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67" w:rsidRPr="000D5267" w:rsidRDefault="000D5267" w:rsidP="000D5267">
      <w:pPr>
        <w:jc w:val="center"/>
        <w:rPr>
          <w:rStyle w:val="sarabanbold1"/>
          <w:rFonts w:ascii="Century" w:eastAsia="Times New Roman" w:hAnsi="Century"/>
          <w:sz w:val="36"/>
          <w:szCs w:val="20"/>
        </w:rPr>
      </w:pPr>
      <w:bookmarkStart w:id="0" w:name="_GoBack"/>
      <w:r w:rsidRPr="000D5267">
        <w:rPr>
          <w:rStyle w:val="sarabanbold1"/>
          <w:rFonts w:ascii="Century" w:eastAsia="Times New Roman" w:hAnsi="Century"/>
          <w:sz w:val="36"/>
          <w:szCs w:val="20"/>
        </w:rPr>
        <w:t>Course Syllabus</w:t>
      </w:r>
    </w:p>
    <w:bookmarkEnd w:id="0"/>
    <w:p w:rsidR="000D5267" w:rsidRDefault="000D5267" w:rsidP="000D5267">
      <w:pPr>
        <w:rPr>
          <w:rStyle w:val="sarabanbold1"/>
          <w:rFonts w:ascii="Century" w:eastAsia="Times New Roman" w:hAnsi="Century"/>
          <w:sz w:val="20"/>
          <w:szCs w:val="20"/>
        </w:rPr>
      </w:pPr>
    </w:p>
    <w:p w:rsidR="000D5267" w:rsidRPr="000D5267" w:rsidRDefault="000D5267" w:rsidP="000D5267">
      <w:pPr>
        <w:rPr>
          <w:rFonts w:ascii="Century" w:eastAsia="Times New Roman" w:hAnsi="Century" w:cs="TH SarabunPSK"/>
          <w:sz w:val="20"/>
          <w:szCs w:val="20"/>
        </w:rPr>
      </w:pPr>
      <w:r w:rsidRPr="000D5267">
        <w:rPr>
          <w:rStyle w:val="sarabanbold1"/>
          <w:rFonts w:ascii="Century" w:eastAsia="Times New Roman" w:hAnsi="Century"/>
          <w:sz w:val="20"/>
          <w:szCs w:val="20"/>
        </w:rPr>
        <w:t>1. Course code and title</w:t>
      </w:r>
      <w:r>
        <w:rPr>
          <w:rStyle w:val="sarabanbold1"/>
          <w:rFonts w:ascii="Century" w:eastAsia="Times New Roman" w:hAnsi="Century"/>
          <w:sz w:val="20"/>
          <w:szCs w:val="20"/>
        </w:rPr>
        <w:t>:</w:t>
      </w:r>
      <w:r w:rsidRPr="000D5267">
        <w:rPr>
          <w:rFonts w:ascii="Century" w:eastAsia="Times New Roman" w:hAnsi="Century" w:cs="TH SarabunPSK"/>
          <w:sz w:val="20"/>
          <w:szCs w:val="20"/>
        </w:rPr>
        <w:t xml:space="preserve"> </w:t>
      </w:r>
      <w:r w:rsidRPr="000D5267">
        <w:rPr>
          <w:rFonts w:ascii="Century" w:eastAsia="Times New Roman" w:hAnsi="Century" w:cs="TH SarabunPSK"/>
          <w:sz w:val="20"/>
          <w:szCs w:val="20"/>
        </w:rPr>
        <w:t xml:space="preserve"> </w:t>
      </w:r>
      <w:r w:rsidRPr="000D5267">
        <w:rPr>
          <w:rFonts w:ascii="Century" w:eastAsia="Times New Roman" w:hAnsi="Century" w:cs="TH SarabunPSK"/>
          <w:sz w:val="20"/>
          <w:szCs w:val="20"/>
        </w:rPr>
        <w:t xml:space="preserve">976-531 </w:t>
      </w:r>
      <w:proofErr w:type="gramStart"/>
      <w:r>
        <w:rPr>
          <w:rFonts w:ascii="Century" w:eastAsia="Times New Roman" w:hAnsi="Century" w:cs="TH SarabunPSK"/>
          <w:sz w:val="20"/>
          <w:szCs w:val="20"/>
        </w:rPr>
        <w:t>IMAGE</w:t>
      </w:r>
      <w:r w:rsidRPr="000D5267">
        <w:rPr>
          <w:rFonts w:ascii="Century" w:eastAsia="Times New Roman" w:hAnsi="Century" w:cs="TH SarabunPSK"/>
          <w:sz w:val="20"/>
          <w:szCs w:val="20"/>
        </w:rPr>
        <w:t>  PROCESSING</w:t>
      </w:r>
      <w:proofErr w:type="gramEnd"/>
      <w:r w:rsidRPr="000D5267">
        <w:rPr>
          <w:rFonts w:ascii="Century" w:eastAsia="Times New Roman" w:hAnsi="Century" w:cs="TH SarabunPSK"/>
          <w:sz w:val="20"/>
          <w:szCs w:val="20"/>
        </w:rPr>
        <w:t xml:space="preserve"> </w:t>
      </w:r>
      <w:r w:rsidRPr="000D5267">
        <w:rPr>
          <w:rFonts w:ascii="Century" w:eastAsia="Times New Roman" w:hAnsi="Century" w:cs="TH SarabunPSK"/>
          <w:sz w:val="20"/>
          <w:szCs w:val="20"/>
        </w:rPr>
        <w:br/>
      </w:r>
      <w:r w:rsidRPr="000D5267">
        <w:rPr>
          <w:rFonts w:ascii="Century" w:eastAsia="Times New Roman" w:hAnsi="Century" w:cs="TH SarabunPSK"/>
          <w:sz w:val="20"/>
          <w:szCs w:val="20"/>
        </w:rPr>
        <w:br/>
      </w:r>
      <w:r w:rsidRPr="000D5267">
        <w:rPr>
          <w:rStyle w:val="sarabanbold1"/>
          <w:rFonts w:ascii="Century" w:eastAsia="Times New Roman" w:hAnsi="Century"/>
          <w:sz w:val="20"/>
          <w:szCs w:val="20"/>
        </w:rPr>
        <w:t>2. Number of credits</w:t>
      </w:r>
      <w:r>
        <w:rPr>
          <w:rStyle w:val="sarabanbold1"/>
          <w:rFonts w:ascii="Century" w:eastAsia="Times New Roman" w:hAnsi="Century"/>
          <w:sz w:val="20"/>
          <w:szCs w:val="20"/>
        </w:rPr>
        <w:t>:</w:t>
      </w:r>
      <w:r w:rsidRPr="000D5267">
        <w:rPr>
          <w:rFonts w:ascii="Century" w:eastAsia="Times New Roman" w:hAnsi="Century" w:cs="TH SarabunPSK"/>
          <w:sz w:val="20"/>
          <w:szCs w:val="20"/>
        </w:rPr>
        <w:t xml:space="preserve"> </w:t>
      </w:r>
      <w:r w:rsidRPr="000D5267">
        <w:rPr>
          <w:rFonts w:ascii="Century" w:eastAsia="Times New Roman" w:hAnsi="Century" w:cs="TH SarabunPSK"/>
          <w:sz w:val="20"/>
          <w:szCs w:val="20"/>
        </w:rPr>
        <w:t xml:space="preserve"> </w:t>
      </w:r>
      <w:r w:rsidRPr="000D5267">
        <w:rPr>
          <w:rFonts w:ascii="Century" w:eastAsia="Times New Roman" w:hAnsi="Century" w:cs="TH SarabunPSK"/>
          <w:sz w:val="20"/>
          <w:szCs w:val="20"/>
        </w:rPr>
        <w:t xml:space="preserve">3(3-0-6) </w:t>
      </w:r>
      <w:r w:rsidRPr="000D5267">
        <w:rPr>
          <w:rFonts w:ascii="Century" w:eastAsia="Times New Roman" w:hAnsi="Century" w:cs="TH SarabunPSK"/>
          <w:sz w:val="20"/>
          <w:szCs w:val="20"/>
        </w:rPr>
        <w:br/>
      </w:r>
      <w:r w:rsidRPr="000D5267">
        <w:rPr>
          <w:rFonts w:ascii="Century" w:eastAsia="Times New Roman" w:hAnsi="Century" w:cs="TH SarabunPSK"/>
          <w:sz w:val="20"/>
          <w:szCs w:val="20"/>
        </w:rPr>
        <w:br/>
      </w:r>
      <w:r w:rsidRPr="000D5267">
        <w:rPr>
          <w:rStyle w:val="sarabanbold1"/>
          <w:rFonts w:ascii="Century" w:eastAsia="Times New Roman" w:hAnsi="Century"/>
          <w:sz w:val="20"/>
          <w:szCs w:val="20"/>
        </w:rPr>
        <w:t xml:space="preserve">3. </w:t>
      </w:r>
      <w:r>
        <w:rPr>
          <w:rStyle w:val="sarabanbold1"/>
          <w:rFonts w:ascii="Century" w:eastAsia="Times New Roman" w:hAnsi="Century"/>
          <w:sz w:val="20"/>
          <w:szCs w:val="20"/>
        </w:rPr>
        <w:t>Program:</w:t>
      </w:r>
      <w:r w:rsidRPr="000D5267">
        <w:rPr>
          <w:rFonts w:ascii="Century" w:eastAsia="Times New Roman" w:hAnsi="Century" w:cs="TH SarabunPSK"/>
          <w:sz w:val="20"/>
          <w:szCs w:val="20"/>
        </w:rPr>
        <w:t xml:space="preserve"> </w:t>
      </w:r>
      <w:r w:rsidRPr="000D5267">
        <w:rPr>
          <w:rFonts w:ascii="Century" w:eastAsia="Times New Roman" w:hAnsi="Century" w:cs="TH SarabunPSK"/>
          <w:sz w:val="20"/>
          <w:szCs w:val="20"/>
        </w:rPr>
        <w:t>Master of Science in Information Technology</w:t>
      </w:r>
    </w:p>
    <w:p w:rsidR="000D5267" w:rsidRPr="000D5267" w:rsidRDefault="000D5267" w:rsidP="000D5267">
      <w:pPr>
        <w:rPr>
          <w:rFonts w:ascii="Century" w:eastAsia="Times New Roman" w:hAnsi="Century" w:cs="TH SarabunPSK"/>
          <w:sz w:val="20"/>
          <w:szCs w:val="20"/>
        </w:rPr>
      </w:pPr>
    </w:p>
    <w:p w:rsidR="000D5267" w:rsidRPr="000D5267" w:rsidRDefault="000D5267" w:rsidP="000D5267">
      <w:pPr>
        <w:rPr>
          <w:rStyle w:val="sarabanbold1"/>
          <w:rFonts w:ascii="Century" w:eastAsia="Times New Roman" w:hAnsi="Century"/>
          <w:sz w:val="20"/>
          <w:szCs w:val="20"/>
        </w:rPr>
      </w:pPr>
      <w:r w:rsidRPr="000D5267">
        <w:rPr>
          <w:rStyle w:val="sarabanbold1"/>
          <w:rFonts w:ascii="Century" w:eastAsia="Times New Roman" w:hAnsi="Century"/>
          <w:sz w:val="20"/>
          <w:szCs w:val="20"/>
        </w:rPr>
        <w:t xml:space="preserve">4. </w:t>
      </w:r>
      <w:proofErr w:type="gramStart"/>
      <w:r w:rsidRPr="000D5267">
        <w:rPr>
          <w:rStyle w:val="sarabanbold1"/>
          <w:rFonts w:ascii="Century" w:eastAsia="Times New Roman" w:hAnsi="Century"/>
          <w:sz w:val="20"/>
          <w:szCs w:val="20"/>
        </w:rPr>
        <w:t>lecturer</w:t>
      </w:r>
      <w:proofErr w:type="gramEnd"/>
      <w:r w:rsidRPr="000D5267">
        <w:rPr>
          <w:rStyle w:val="sarabanbold1"/>
          <w:rFonts w:ascii="Century" w:eastAsia="Times New Roman" w:hAnsi="Century"/>
          <w:sz w:val="20"/>
          <w:szCs w:val="20"/>
        </w:rPr>
        <w:t>(s)</w:t>
      </w:r>
      <w:r w:rsidRPr="000D5267">
        <w:rPr>
          <w:rStyle w:val="sarabanbold1"/>
          <w:rFonts w:ascii="Century" w:eastAsia="Times New Roman" w:hAnsi="Century"/>
          <w:sz w:val="20"/>
          <w:szCs w:val="20"/>
        </w:rPr>
        <w:t xml:space="preserve"> </w:t>
      </w:r>
      <w:proofErr w:type="spellStart"/>
      <w:r w:rsidRPr="000D5267">
        <w:rPr>
          <w:rStyle w:val="sarabanbold1"/>
          <w:rFonts w:ascii="Century" w:eastAsia="Times New Roman" w:hAnsi="Century"/>
          <w:sz w:val="20"/>
          <w:szCs w:val="20"/>
        </w:rPr>
        <w:t>Dr.Kwankamon</w:t>
      </w:r>
      <w:proofErr w:type="spellEnd"/>
      <w:r w:rsidRPr="000D5267">
        <w:rPr>
          <w:rStyle w:val="sarabanbold1"/>
          <w:rFonts w:ascii="Century" w:eastAsia="Times New Roman" w:hAnsi="Century"/>
          <w:sz w:val="20"/>
          <w:szCs w:val="20"/>
        </w:rPr>
        <w:t xml:space="preserve"> </w:t>
      </w:r>
      <w:proofErr w:type="spellStart"/>
      <w:r w:rsidRPr="000D5267">
        <w:rPr>
          <w:rStyle w:val="sarabanbold1"/>
          <w:rFonts w:ascii="Century" w:eastAsia="Times New Roman" w:hAnsi="Century"/>
          <w:sz w:val="20"/>
          <w:szCs w:val="20"/>
        </w:rPr>
        <w:t>Dittakan</w:t>
      </w:r>
      <w:proofErr w:type="spellEnd"/>
    </w:p>
    <w:p w:rsidR="000D5267" w:rsidRPr="000D5267" w:rsidRDefault="000D5267" w:rsidP="000D5267">
      <w:pPr>
        <w:rPr>
          <w:rFonts w:ascii="Century" w:hAnsi="Century"/>
          <w:sz w:val="20"/>
          <w:szCs w:val="20"/>
        </w:rPr>
      </w:pP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  <w:b/>
        </w:rPr>
      </w:pPr>
      <w:r w:rsidRPr="000D5267">
        <w:rPr>
          <w:rFonts w:ascii="Century" w:hAnsi="Century" w:cstheme="minorBidi"/>
          <w:b/>
        </w:rPr>
        <w:t>5. Course Description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Digital image processing in the context of real-world applications; histogram transformation; noise reduction; edge detection; image enhancement; image segmentation; image coding; data compression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</w:rPr>
      </w:pP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  <w:b/>
          <w:sz w:val="22"/>
        </w:rPr>
      </w:pPr>
      <w:r w:rsidRPr="000D5267">
        <w:rPr>
          <w:rFonts w:ascii="Century" w:hAnsi="Century" w:cs="TH SarabunPSK"/>
          <w:b/>
          <w:sz w:val="22"/>
        </w:rPr>
        <w:t>6. Contents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  <w:b/>
        </w:rPr>
      </w:pPr>
      <w:r w:rsidRPr="000D5267">
        <w:rPr>
          <w:rFonts w:ascii="Century" w:hAnsi="Century" w:cs="TH SarabunPSK"/>
          <w:b/>
        </w:rPr>
        <w:t>Chapter 1: Fundamental to Image Processing</w:t>
      </w:r>
    </w:p>
    <w:p w:rsidR="000D5267" w:rsidRPr="000D5267" w:rsidRDefault="000D5267" w:rsidP="000D52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 xml:space="preserve">What is Digital Image? </w:t>
      </w:r>
    </w:p>
    <w:p w:rsidR="000D5267" w:rsidRPr="000D5267" w:rsidRDefault="000D5267" w:rsidP="000D52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Pixel Elements</w:t>
      </w:r>
    </w:p>
    <w:p w:rsidR="000D5267" w:rsidRPr="000D5267" w:rsidRDefault="000D5267" w:rsidP="000D52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Light and the Electromagnetic Spectrum</w:t>
      </w:r>
    </w:p>
    <w:p w:rsidR="000D5267" w:rsidRPr="000D5267" w:rsidRDefault="000D5267" w:rsidP="000D52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Components of an Image Processing System</w:t>
      </w:r>
    </w:p>
    <w:p w:rsidR="000D5267" w:rsidRPr="000D5267" w:rsidRDefault="000D5267" w:rsidP="000D5267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Digital Image Applications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  <w:b/>
        </w:rPr>
      </w:pPr>
      <w:r w:rsidRPr="000D5267">
        <w:rPr>
          <w:rFonts w:ascii="Century" w:hAnsi="Century" w:cs="TH SarabunPSK"/>
          <w:b/>
        </w:rPr>
        <w:t xml:space="preserve">Chapter 2: Image Enhancement 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Basic of Image Enhancement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Basic Gray Level Transformations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Histogram Processing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Enhancement Using Arithmetic/Logic Operations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 xml:space="preserve">Smoothing and Sharpening Filtering 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 xml:space="preserve">Advanced Image Enhancement Algorithms 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  <w:b/>
        </w:rPr>
      </w:pPr>
      <w:r w:rsidRPr="000D5267">
        <w:rPr>
          <w:rFonts w:ascii="Century" w:hAnsi="Century" w:cs="TH SarabunPSK"/>
          <w:b/>
        </w:rPr>
        <w:t>Chapter 3: Image Restoration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Noise Models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Noise Reduction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  <w:b/>
        </w:rPr>
      </w:pPr>
      <w:r w:rsidRPr="000D5267">
        <w:rPr>
          <w:rFonts w:ascii="Century" w:hAnsi="Century" w:cs="TH SarabunPSK"/>
          <w:b/>
        </w:rPr>
        <w:t xml:space="preserve">Chapter 4: </w:t>
      </w:r>
      <w:proofErr w:type="spellStart"/>
      <w:r w:rsidRPr="000D5267">
        <w:rPr>
          <w:rFonts w:ascii="Century" w:hAnsi="Century" w:cs="TH SarabunPSK"/>
          <w:b/>
        </w:rPr>
        <w:t>Colour</w:t>
      </w:r>
      <w:proofErr w:type="spellEnd"/>
      <w:r w:rsidRPr="000D5267">
        <w:rPr>
          <w:rFonts w:ascii="Century" w:hAnsi="Century" w:cs="TH SarabunPSK"/>
          <w:b/>
        </w:rPr>
        <w:t xml:space="preserve"> Image Processing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proofErr w:type="spellStart"/>
      <w:r w:rsidRPr="000D5267">
        <w:rPr>
          <w:rFonts w:ascii="Century" w:hAnsi="Century" w:cs="TH SarabunPSK"/>
        </w:rPr>
        <w:t>Colour</w:t>
      </w:r>
      <w:proofErr w:type="spellEnd"/>
      <w:r w:rsidRPr="000D5267">
        <w:rPr>
          <w:rFonts w:ascii="Century" w:hAnsi="Century" w:cs="TH SarabunPSK"/>
        </w:rPr>
        <w:t xml:space="preserve"> Models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proofErr w:type="spellStart"/>
      <w:r w:rsidRPr="000D5267">
        <w:rPr>
          <w:rFonts w:ascii="Century" w:hAnsi="Century" w:cs="TH SarabunPSK"/>
        </w:rPr>
        <w:t>Colour</w:t>
      </w:r>
      <w:proofErr w:type="spellEnd"/>
      <w:r w:rsidRPr="000D5267">
        <w:rPr>
          <w:rFonts w:ascii="Century" w:hAnsi="Century" w:cs="TH SarabunPSK"/>
        </w:rPr>
        <w:t xml:space="preserve"> Model Transformations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 xml:space="preserve">Smoothing and Sharpening in </w:t>
      </w:r>
      <w:proofErr w:type="spellStart"/>
      <w:r w:rsidRPr="000D5267">
        <w:rPr>
          <w:rFonts w:ascii="Century" w:hAnsi="Century" w:cs="TH SarabunPSK"/>
        </w:rPr>
        <w:t>Colour</w:t>
      </w:r>
      <w:proofErr w:type="spellEnd"/>
      <w:r w:rsidRPr="000D5267">
        <w:rPr>
          <w:rFonts w:ascii="Century" w:hAnsi="Century" w:cs="TH SarabunPSK"/>
        </w:rPr>
        <w:t xml:space="preserve"> Image 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  <w:b/>
        </w:rPr>
      </w:pPr>
      <w:r w:rsidRPr="000D5267">
        <w:rPr>
          <w:rFonts w:ascii="Century" w:hAnsi="Century" w:cs="TH SarabunPSK"/>
          <w:b/>
        </w:rPr>
        <w:t xml:space="preserve">Chapter 5: Morphological Image Processing 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Erosion and Dilation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 xml:space="preserve">Basic Morphological Algorithms  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  <w:b/>
        </w:rPr>
      </w:pPr>
      <w:r w:rsidRPr="000D5267">
        <w:rPr>
          <w:rFonts w:ascii="Century" w:hAnsi="Century" w:cs="TH SarabunPSK"/>
          <w:b/>
        </w:rPr>
        <w:t>Chapter 6: Image Segmentation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Point, Line and Edge Detection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proofErr w:type="spellStart"/>
      <w:r w:rsidRPr="000D5267">
        <w:rPr>
          <w:rFonts w:ascii="Century" w:hAnsi="Century" w:cs="TH SarabunPSK"/>
        </w:rPr>
        <w:t>Thresholding</w:t>
      </w:r>
      <w:proofErr w:type="spellEnd"/>
      <w:r w:rsidRPr="000D5267">
        <w:rPr>
          <w:rFonts w:ascii="Century" w:hAnsi="Century" w:cs="TH SarabunPSK"/>
        </w:rPr>
        <w:t xml:space="preserve"> 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 xml:space="preserve">Region-Based Segmentation 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  <w:b/>
        </w:rPr>
      </w:pPr>
      <w:r w:rsidRPr="000D5267">
        <w:rPr>
          <w:rFonts w:ascii="Century" w:hAnsi="Century" w:cs="TH SarabunPSK"/>
          <w:b/>
        </w:rPr>
        <w:t>Chapter 7: Image Representation and Feature Extraction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proofErr w:type="spellStart"/>
      <w:r w:rsidRPr="000D5267">
        <w:rPr>
          <w:rFonts w:ascii="Century" w:hAnsi="Century" w:cs="TH SarabunPSK"/>
        </w:rPr>
        <w:t>Colour</w:t>
      </w:r>
      <w:proofErr w:type="spellEnd"/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 xml:space="preserve">Shape 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 xml:space="preserve">Texture 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  <w:b/>
        </w:rPr>
      </w:pPr>
      <w:r w:rsidRPr="000D5267">
        <w:rPr>
          <w:rFonts w:ascii="Century" w:hAnsi="Century" w:cs="TH SarabunPSK"/>
          <w:b/>
        </w:rPr>
        <w:t xml:space="preserve">Chapter 8: Image Compression  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Image Compression</w:t>
      </w:r>
    </w:p>
    <w:p w:rsidR="000D5267" w:rsidRPr="000D5267" w:rsidRDefault="000D5267" w:rsidP="000D5267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entury" w:hAnsi="Century" w:cs="TH SarabunPSK"/>
        </w:rPr>
      </w:pPr>
      <w:r w:rsidRPr="000D5267">
        <w:rPr>
          <w:rFonts w:ascii="Century" w:hAnsi="Century" w:cs="TH SarabunPSK"/>
        </w:rPr>
        <w:t>Image Compression Methods</w:t>
      </w:r>
    </w:p>
    <w:p w:rsidR="000D5267" w:rsidRPr="000D5267" w:rsidRDefault="000D5267" w:rsidP="000D5267">
      <w:pPr>
        <w:pStyle w:val="NormalWeb"/>
        <w:spacing w:before="0" w:beforeAutospacing="0" w:after="0" w:afterAutospacing="0"/>
        <w:rPr>
          <w:rFonts w:ascii="Century" w:hAnsi="Century" w:cs="TH SarabunPSK"/>
        </w:rPr>
      </w:pPr>
    </w:p>
    <w:p w:rsidR="000D5267" w:rsidRPr="000D5267" w:rsidRDefault="000D5267" w:rsidP="000D5267">
      <w:pPr>
        <w:rPr>
          <w:rFonts w:ascii="Century" w:hAnsi="Century"/>
          <w:sz w:val="20"/>
          <w:szCs w:val="20"/>
        </w:rPr>
      </w:pPr>
    </w:p>
    <w:sectPr w:rsidR="000D5267" w:rsidRPr="000D5267" w:rsidSect="000D52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37C2C"/>
    <w:multiLevelType w:val="hybridMultilevel"/>
    <w:tmpl w:val="D2AA56FC"/>
    <w:lvl w:ilvl="0" w:tplc="FA26241C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1866"/>
    <w:multiLevelType w:val="hybridMultilevel"/>
    <w:tmpl w:val="CD8E3D4A"/>
    <w:lvl w:ilvl="0" w:tplc="4AE0E690"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D54425"/>
    <w:multiLevelType w:val="hybridMultilevel"/>
    <w:tmpl w:val="04B25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41BE9"/>
    <w:multiLevelType w:val="hybridMultilevel"/>
    <w:tmpl w:val="C382F6D8"/>
    <w:lvl w:ilvl="0" w:tplc="FA26241C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069E3"/>
    <w:multiLevelType w:val="hybridMultilevel"/>
    <w:tmpl w:val="F5EC1960"/>
    <w:lvl w:ilvl="0" w:tplc="4AE0E690">
      <w:numFmt w:val="bullet"/>
      <w:lvlText w:val="-"/>
      <w:lvlJc w:val="left"/>
      <w:pPr>
        <w:ind w:left="108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6A6F7C"/>
    <w:multiLevelType w:val="hybridMultilevel"/>
    <w:tmpl w:val="5B3C9AA6"/>
    <w:lvl w:ilvl="0" w:tplc="FA26241C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01149"/>
    <w:multiLevelType w:val="hybridMultilevel"/>
    <w:tmpl w:val="A3BCE990"/>
    <w:lvl w:ilvl="0" w:tplc="FA26241C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4432CB"/>
    <w:multiLevelType w:val="hybridMultilevel"/>
    <w:tmpl w:val="86B2CE08"/>
    <w:lvl w:ilvl="0" w:tplc="FA26241C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C0ED7"/>
    <w:multiLevelType w:val="hybridMultilevel"/>
    <w:tmpl w:val="F8CA0CDC"/>
    <w:lvl w:ilvl="0" w:tplc="FA26241C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D40A26"/>
    <w:multiLevelType w:val="hybridMultilevel"/>
    <w:tmpl w:val="EFF6380E"/>
    <w:lvl w:ilvl="0" w:tplc="FA26241C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91FE2"/>
    <w:multiLevelType w:val="hybridMultilevel"/>
    <w:tmpl w:val="BA32BCB4"/>
    <w:lvl w:ilvl="0" w:tplc="FA26241C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267"/>
    <w:rsid w:val="0008464A"/>
    <w:rsid w:val="0009147F"/>
    <w:rsid w:val="000D5267"/>
    <w:rsid w:val="00F7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F9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rabanbold1">
    <w:name w:val="sarabanbold1"/>
    <w:basedOn w:val="DefaultParagraphFont"/>
    <w:rsid w:val="000D5267"/>
    <w:rPr>
      <w:rFonts w:ascii="TH SarabunPSK" w:hAnsi="TH SarabunPSK" w:cs="TH SarabunPSK" w:hint="default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0D52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rabanbold1">
    <w:name w:val="sarabanbold1"/>
    <w:basedOn w:val="DefaultParagraphFont"/>
    <w:rsid w:val="000D5267"/>
    <w:rPr>
      <w:rFonts w:ascii="TH SarabunPSK" w:hAnsi="TH SarabunPSK" w:cs="TH SarabunPSK" w:hint="default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0D526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Kwankamon</dc:creator>
  <cp:keywords/>
  <dc:description/>
  <cp:lastModifiedBy>Kwankamon</cp:lastModifiedBy>
  <cp:revision>2</cp:revision>
  <dcterms:created xsi:type="dcterms:W3CDTF">2017-01-18T15:40:00Z</dcterms:created>
  <dcterms:modified xsi:type="dcterms:W3CDTF">2017-01-18T15:40:00Z</dcterms:modified>
</cp:coreProperties>
</file>