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2460" w:rsidRDefault="00F52460" w:rsidP="00F52460">
      <w:pPr>
        <w:adjustRightInd w:val="0"/>
        <w:spacing w:line="360" w:lineRule="auto"/>
        <w:jc w:val="center"/>
        <w:rPr>
          <w:b/>
          <w:bCs/>
          <w:sz w:val="28"/>
          <w:szCs w:val="28"/>
          <w:lang w:bidi="th-TH"/>
        </w:rPr>
      </w:pPr>
      <w:r w:rsidRPr="00F52460">
        <w:rPr>
          <w:b/>
          <w:bCs/>
          <w:sz w:val="28"/>
          <w:szCs w:val="28"/>
          <w:lang w:bidi="th-TH"/>
        </w:rPr>
        <w:t>Chapt</w:t>
      </w:r>
      <w:r>
        <w:rPr>
          <w:b/>
          <w:bCs/>
          <w:sz w:val="28"/>
          <w:szCs w:val="28"/>
          <w:lang w:bidi="th-TH"/>
        </w:rPr>
        <w:t>er 4</w:t>
      </w:r>
    </w:p>
    <w:p w:rsidR="00F52460" w:rsidRPr="00F52460" w:rsidRDefault="00F52460" w:rsidP="00F52460">
      <w:pPr>
        <w:adjustRightInd w:val="0"/>
        <w:spacing w:line="360" w:lineRule="auto"/>
        <w:jc w:val="center"/>
        <w:rPr>
          <w:b/>
          <w:bCs/>
          <w:sz w:val="28"/>
          <w:szCs w:val="28"/>
          <w:lang w:bidi="th-TH"/>
        </w:rPr>
      </w:pPr>
      <w:r w:rsidRPr="00F52460">
        <w:rPr>
          <w:b/>
          <w:bCs/>
          <w:sz w:val="28"/>
          <w:szCs w:val="28"/>
          <w:lang w:bidi="th-TH"/>
        </w:rPr>
        <w:t xml:space="preserve"> Osteoarthritis Detectio</w:t>
      </w:r>
      <w:r>
        <w:rPr>
          <w:b/>
          <w:bCs/>
          <w:sz w:val="28"/>
          <w:szCs w:val="28"/>
          <w:lang w:bidi="th-TH"/>
        </w:rPr>
        <w:t xml:space="preserve">n and Grading Classification by </w:t>
      </w:r>
      <w:r w:rsidRPr="00F52460">
        <w:rPr>
          <w:b/>
          <w:bCs/>
          <w:sz w:val="28"/>
          <w:szCs w:val="28"/>
          <w:lang w:bidi="th-TH"/>
        </w:rPr>
        <w:t>Applying to Image Texture</w:t>
      </w:r>
      <w:r>
        <w:rPr>
          <w:b/>
          <w:bCs/>
          <w:sz w:val="28"/>
          <w:szCs w:val="28"/>
          <w:lang w:bidi="th-TH"/>
        </w:rPr>
        <w:t xml:space="preserve"> </w:t>
      </w:r>
      <w:r w:rsidRPr="00F52460">
        <w:rPr>
          <w:b/>
          <w:bCs/>
          <w:sz w:val="28"/>
          <w:szCs w:val="28"/>
          <w:lang w:bidi="th-TH"/>
        </w:rPr>
        <w:t>Analysis: Texture Based Approach</w:t>
      </w:r>
    </w:p>
    <w:p w:rsidR="00F52460" w:rsidRPr="00435751" w:rsidRDefault="00F52460" w:rsidP="00F52460">
      <w:pPr>
        <w:adjustRightInd w:val="0"/>
        <w:spacing w:line="360" w:lineRule="auto"/>
        <w:rPr>
          <w:rFonts w:ascii="Century" w:hAnsi="Century" w:cs="Arial"/>
          <w:b/>
          <w:bCs/>
          <w:sz w:val="24"/>
          <w:szCs w:val="24"/>
          <w:u w:val="dotted"/>
          <w:lang w:bidi="th-TH"/>
        </w:rPr>
      </w:pPr>
      <w:r w:rsidRPr="00932DA7">
        <w:rPr>
          <w:rFonts w:ascii="Century" w:hAnsi="Century" w:cs="Arial"/>
          <w:sz w:val="20"/>
          <w:szCs w:val="20"/>
          <w:lang w:bidi="th-TH"/>
        </w:rPr>
        <w:t xml:space="preserve"> </w:t>
      </w:r>
      <w:r>
        <w:rPr>
          <w:rFonts w:ascii="Century" w:hAnsi="Century" w:cs="Arial"/>
          <w:sz w:val="20"/>
          <w:szCs w:val="20"/>
          <w:lang w:bidi="th-TH"/>
        </w:rPr>
        <w:t xml:space="preserve">    </w:t>
      </w:r>
      <w:r w:rsidRPr="00435751">
        <w:rPr>
          <w:rFonts w:ascii="Century" w:hAnsi="Century" w:cs="Arial"/>
          <w:b/>
          <w:bCs/>
          <w:sz w:val="24"/>
          <w:szCs w:val="24"/>
          <w:lang w:bidi="th-TH"/>
        </w:rPr>
        <w:t>4.1 Introduction</w:t>
      </w:r>
    </w:p>
    <w:p w:rsidR="008F0ED8" w:rsidRDefault="008F0ED8" w:rsidP="008A677B">
      <w:pPr>
        <w:spacing w:line="360" w:lineRule="auto"/>
        <w:ind w:firstLine="720"/>
        <w:jc w:val="both"/>
        <w:rPr>
          <w:rFonts w:ascii="Century" w:hAnsi="Century" w:cs="Arial"/>
          <w:sz w:val="20"/>
          <w:szCs w:val="20"/>
          <w:lang w:bidi="th-TH"/>
        </w:rPr>
      </w:pPr>
      <w:r>
        <w:rPr>
          <w:rFonts w:ascii="Century" w:hAnsi="Century" w:cs="Arial"/>
          <w:sz w:val="20"/>
          <w:szCs w:val="20"/>
          <w:lang w:bidi="th-TH"/>
        </w:rPr>
        <w:t>The introduction</w:t>
      </w:r>
      <w:r w:rsidR="00772CAA">
        <w:rPr>
          <w:rFonts w:ascii="Century" w:hAnsi="Century" w:cs="Arial"/>
          <w:sz w:val="20"/>
          <w:szCs w:val="20"/>
          <w:lang w:bidi="th-TH"/>
        </w:rPr>
        <w:t xml:space="preserve"> of the texture based approach for knee detection and knee OA detection are discussed in the chapter, while the shape based approach of the implementation of deep learning of Convolution Neural Network and shape based approach of the implementation of graph based of </w:t>
      </w:r>
      <w:r w:rsidR="003E3A27">
        <w:rPr>
          <w:rFonts w:ascii="Century" w:hAnsi="Century" w:cs="Arial"/>
          <w:sz w:val="20"/>
          <w:szCs w:val="20"/>
          <w:lang w:bidi="th-TH"/>
        </w:rPr>
        <w:t>quad-tree</w:t>
      </w:r>
      <w:r w:rsidR="00772CAA">
        <w:rPr>
          <w:rFonts w:ascii="Century" w:hAnsi="Century" w:cs="Arial"/>
          <w:sz w:val="20"/>
          <w:szCs w:val="20"/>
          <w:lang w:bidi="th-TH"/>
        </w:rPr>
        <w:t xml:space="preserve"> techniques are illustrated in Chapter 5 and 6 respectively. </w:t>
      </w:r>
      <w:r w:rsidR="003E3A27">
        <w:rPr>
          <w:rFonts w:ascii="Century" w:hAnsi="Century" w:cs="Arial"/>
          <w:sz w:val="20"/>
          <w:szCs w:val="20"/>
          <w:lang w:bidi="th-TH"/>
        </w:rPr>
        <w:t>In this chapter, there two main frameworks are discussed, first in the Section 4.2 taking about the framework of OA and normal detection based on texture analysis. For the second framework is illus</w:t>
      </w:r>
      <w:r w:rsidR="000E49C2">
        <w:rPr>
          <w:rFonts w:ascii="Century" w:hAnsi="Century" w:cs="Arial"/>
          <w:sz w:val="20"/>
          <w:szCs w:val="20"/>
          <w:lang w:bidi="th-TH"/>
        </w:rPr>
        <w:t xml:space="preserve">trated in the Section 4.3, in this section the proposed work is to detected the OA stage with texture based analysis. </w:t>
      </w:r>
      <w:r w:rsidR="00FC109A">
        <w:rPr>
          <w:rFonts w:ascii="Century" w:hAnsi="Century" w:cs="Arial"/>
          <w:sz w:val="20"/>
          <w:szCs w:val="20"/>
          <w:lang w:bidi="th-TH"/>
        </w:rPr>
        <w:t>The rest of this chapter is organized as: t</w:t>
      </w:r>
      <w:r w:rsidR="000E49C2">
        <w:rPr>
          <w:rFonts w:ascii="Century" w:hAnsi="Century" w:cs="Arial"/>
          <w:sz w:val="20"/>
          <w:szCs w:val="20"/>
          <w:lang w:bidi="th-TH"/>
        </w:rPr>
        <w:t xml:space="preserve">he Section 4.2 </w:t>
      </w:r>
      <w:r w:rsidR="00FC109A">
        <w:rPr>
          <w:rFonts w:ascii="Century" w:hAnsi="Century" w:cs="Arial"/>
          <w:sz w:val="20"/>
          <w:szCs w:val="20"/>
          <w:lang w:bidi="th-TH"/>
        </w:rPr>
        <w:t xml:space="preserve">presented the texture based approach of OA detection by comparison of texture analysis techniques </w:t>
      </w:r>
      <w:r w:rsidR="000E49C2">
        <w:rPr>
          <w:rFonts w:ascii="Century" w:hAnsi="Century" w:cs="Arial"/>
          <w:sz w:val="20"/>
          <w:szCs w:val="20"/>
          <w:lang w:bidi="th-TH"/>
        </w:rPr>
        <w:t xml:space="preserve">and </w:t>
      </w:r>
      <w:r w:rsidR="00FC109A">
        <w:rPr>
          <w:rFonts w:ascii="Century" w:hAnsi="Century" w:cs="Arial"/>
          <w:sz w:val="20"/>
          <w:szCs w:val="20"/>
          <w:lang w:bidi="th-TH"/>
        </w:rPr>
        <w:t xml:space="preserve">Section </w:t>
      </w:r>
      <w:r w:rsidR="000E49C2">
        <w:rPr>
          <w:rFonts w:ascii="Century" w:hAnsi="Century" w:cs="Arial"/>
          <w:sz w:val="20"/>
          <w:szCs w:val="20"/>
          <w:lang w:bidi="th-TH"/>
        </w:rPr>
        <w:t>4.3 are presented</w:t>
      </w:r>
      <w:r w:rsidR="00FC109A">
        <w:rPr>
          <w:rFonts w:ascii="Century" w:hAnsi="Century" w:cs="Arial"/>
          <w:sz w:val="20"/>
          <w:szCs w:val="20"/>
          <w:lang w:bidi="th-TH"/>
        </w:rPr>
        <w:t xml:space="preserve"> about </w:t>
      </w:r>
      <w:r w:rsidR="00FC109A" w:rsidRPr="00FC109A">
        <w:rPr>
          <w:rFonts w:ascii="Century" w:hAnsi="Century" w:cs="Arial"/>
          <w:sz w:val="20"/>
          <w:szCs w:val="20"/>
          <w:lang w:bidi="th-TH"/>
        </w:rPr>
        <w:t>Knee X-ray Osteoarthritis Grading classification By Apply 10 Texture Descriptors</w:t>
      </w:r>
      <w:r w:rsidR="00FC109A">
        <w:rPr>
          <w:rFonts w:ascii="Century" w:hAnsi="Century" w:cs="Arial"/>
          <w:b/>
          <w:bCs/>
          <w:sz w:val="24"/>
          <w:szCs w:val="24"/>
          <w:lang w:bidi="th-TH"/>
        </w:rPr>
        <w:t xml:space="preserve">, </w:t>
      </w:r>
      <w:r w:rsidR="00FC109A">
        <w:rPr>
          <w:rFonts w:ascii="Century" w:hAnsi="Century" w:cs="Arial"/>
          <w:sz w:val="20"/>
          <w:szCs w:val="20"/>
          <w:lang w:bidi="th-TH"/>
        </w:rPr>
        <w:t>the t</w:t>
      </w:r>
      <w:r w:rsidR="00FC109A" w:rsidRPr="00FC109A">
        <w:rPr>
          <w:rFonts w:ascii="Century" w:hAnsi="Century" w:cs="Arial"/>
          <w:sz w:val="20"/>
          <w:szCs w:val="20"/>
          <w:lang w:bidi="th-TH"/>
        </w:rPr>
        <w:t>w</w:t>
      </w:r>
      <w:r w:rsidR="00FC109A">
        <w:rPr>
          <w:rFonts w:ascii="Century" w:hAnsi="Century" w:cs="Arial"/>
          <w:sz w:val="20"/>
          <w:szCs w:val="20"/>
          <w:lang w:bidi="th-TH"/>
        </w:rPr>
        <w:t>o</w:t>
      </w:r>
      <w:r w:rsidR="00FC109A" w:rsidRPr="00FC109A">
        <w:rPr>
          <w:rFonts w:ascii="Century" w:hAnsi="Century" w:cs="Arial"/>
          <w:sz w:val="20"/>
          <w:szCs w:val="20"/>
          <w:lang w:bidi="th-TH"/>
        </w:rPr>
        <w:t xml:space="preserve"> sections are illustrated </w:t>
      </w:r>
      <w:r w:rsidR="000E49C2" w:rsidRPr="00FC109A">
        <w:rPr>
          <w:rFonts w:ascii="Century" w:hAnsi="Century" w:cs="Arial"/>
          <w:sz w:val="20"/>
          <w:szCs w:val="20"/>
          <w:lang w:bidi="th-TH"/>
        </w:rPr>
        <w:t>in t</w:t>
      </w:r>
      <w:r w:rsidR="000E49C2">
        <w:rPr>
          <w:rFonts w:ascii="Century" w:hAnsi="Century" w:cs="Arial"/>
          <w:sz w:val="20"/>
          <w:szCs w:val="20"/>
          <w:lang w:bidi="th-TH"/>
        </w:rPr>
        <w:t xml:space="preserve">he following section. </w:t>
      </w:r>
    </w:p>
    <w:p w:rsidR="00F52460" w:rsidRPr="00F52460" w:rsidRDefault="00F52460" w:rsidP="00F52460">
      <w:pPr>
        <w:ind w:firstLine="720"/>
      </w:pPr>
      <w:r>
        <w:t xml:space="preserve">     </w:t>
      </w:r>
    </w:p>
    <w:p w:rsidR="00F52460" w:rsidRPr="00435751" w:rsidRDefault="00F52460" w:rsidP="00F52460">
      <w:pPr>
        <w:adjustRightInd w:val="0"/>
        <w:spacing w:line="360" w:lineRule="auto"/>
        <w:rPr>
          <w:rFonts w:ascii="Century" w:hAnsi="Century" w:cs="Arial"/>
          <w:b/>
          <w:bCs/>
          <w:sz w:val="24"/>
          <w:szCs w:val="24"/>
          <w:lang w:bidi="th-TH"/>
        </w:rPr>
      </w:pPr>
      <w:r w:rsidRPr="00435751">
        <w:rPr>
          <w:rFonts w:ascii="Century" w:hAnsi="Century" w:cs="Arial"/>
          <w:b/>
          <w:bCs/>
          <w:sz w:val="24"/>
          <w:szCs w:val="24"/>
          <w:lang w:bidi="th-TH"/>
        </w:rPr>
        <w:t xml:space="preserve">     4.2 A Comparative Study of Texture Analysis Techniques for Osteoarthritis Detection</w:t>
      </w:r>
    </w:p>
    <w:p w:rsidR="00073965" w:rsidRPr="00435751" w:rsidRDefault="00073965" w:rsidP="00073965">
      <w:pPr>
        <w:adjustRightInd w:val="0"/>
        <w:spacing w:line="360" w:lineRule="auto"/>
        <w:rPr>
          <w:rFonts w:ascii="Century" w:hAnsi="Century" w:cs="Arial"/>
          <w:b/>
          <w:bCs/>
          <w:sz w:val="20"/>
          <w:szCs w:val="20"/>
          <w:lang w:bidi="th-TH"/>
        </w:rPr>
      </w:pPr>
      <w:r>
        <w:rPr>
          <w:rFonts w:ascii="Century" w:hAnsi="Century" w:cs="Arial"/>
          <w:sz w:val="20"/>
          <w:szCs w:val="20"/>
          <w:lang w:bidi="th-TH"/>
        </w:rPr>
        <w:t xml:space="preserve">   </w:t>
      </w:r>
      <w:r>
        <w:rPr>
          <w:rFonts w:ascii="Century" w:hAnsi="Century" w:cs="Arial"/>
          <w:sz w:val="20"/>
          <w:szCs w:val="20"/>
          <w:lang w:bidi="th-TH"/>
        </w:rPr>
        <w:tab/>
        <w:t xml:space="preserve"> </w:t>
      </w:r>
      <w:r w:rsidRPr="00435751">
        <w:rPr>
          <w:rFonts w:ascii="Century" w:hAnsi="Century" w:cs="Arial"/>
          <w:b/>
          <w:bCs/>
          <w:sz w:val="20"/>
          <w:szCs w:val="20"/>
          <w:lang w:bidi="th-TH"/>
        </w:rPr>
        <w:t xml:space="preserve">4.2.1 Introduction       </w:t>
      </w:r>
    </w:p>
    <w:p w:rsidR="00073965" w:rsidRDefault="00F47237" w:rsidP="008A677B">
      <w:pPr>
        <w:adjustRightInd w:val="0"/>
        <w:spacing w:line="360" w:lineRule="auto"/>
        <w:ind w:left="720" w:firstLine="720"/>
        <w:jc w:val="both"/>
        <w:rPr>
          <w:rFonts w:ascii="Century" w:hAnsi="Century" w:cs="Arial"/>
          <w:sz w:val="20"/>
          <w:szCs w:val="20"/>
          <w:lang w:bidi="th-TH"/>
        </w:rPr>
      </w:pPr>
      <w:r>
        <w:rPr>
          <w:rFonts w:ascii="Century" w:hAnsi="Century" w:cs="Arial"/>
          <w:sz w:val="20"/>
          <w:szCs w:val="20"/>
          <w:lang w:bidi="th-TH"/>
        </w:rPr>
        <w:t xml:space="preserve">In this section, the applying of texture based approach for OA detection is considered. The main purpose of this section is to classify OA and normal case of 131 medical X-ray images. In order to </w:t>
      </w:r>
      <w:proofErr w:type="spellStart"/>
      <w:r>
        <w:rPr>
          <w:rFonts w:ascii="Century" w:hAnsi="Century" w:cs="Arial"/>
          <w:sz w:val="20"/>
          <w:szCs w:val="20"/>
          <w:lang w:bidi="th-TH"/>
        </w:rPr>
        <w:t>analyse</w:t>
      </w:r>
      <w:proofErr w:type="spellEnd"/>
      <w:r>
        <w:rPr>
          <w:rFonts w:ascii="Century" w:hAnsi="Century" w:cs="Arial"/>
          <w:sz w:val="20"/>
          <w:szCs w:val="20"/>
          <w:lang w:bidi="th-TH"/>
        </w:rPr>
        <w:t xml:space="preserve"> texture of images, the first important thing to do is to find the region of interest (ROI). In other words, ROI is the region that have own unique of each object that consider to be the main point to </w:t>
      </w:r>
      <w:proofErr w:type="spellStart"/>
      <w:r>
        <w:rPr>
          <w:rFonts w:ascii="Century" w:hAnsi="Century" w:cs="Arial"/>
          <w:sz w:val="20"/>
          <w:szCs w:val="20"/>
          <w:lang w:bidi="th-TH"/>
        </w:rPr>
        <w:t>analyse</w:t>
      </w:r>
      <w:proofErr w:type="spellEnd"/>
      <w:r>
        <w:rPr>
          <w:rFonts w:ascii="Century" w:hAnsi="Century" w:cs="Arial"/>
          <w:sz w:val="20"/>
          <w:szCs w:val="20"/>
          <w:lang w:bidi="th-TH"/>
        </w:rPr>
        <w:t xml:space="preserve"> the whole object or image. </w:t>
      </w:r>
      <w:r w:rsidR="008A7556">
        <w:rPr>
          <w:rFonts w:ascii="Century" w:hAnsi="Century" w:cs="Arial"/>
          <w:sz w:val="20"/>
          <w:szCs w:val="20"/>
          <w:lang w:bidi="th-TH"/>
        </w:rPr>
        <w:t>In the number of dataset 131 images, the dataset comprise of two groups: (</w:t>
      </w:r>
      <w:proofErr w:type="spellStart"/>
      <w:r w:rsidR="008A7556">
        <w:rPr>
          <w:rFonts w:ascii="Century" w:hAnsi="Century" w:cs="Arial"/>
          <w:sz w:val="20"/>
          <w:szCs w:val="20"/>
          <w:lang w:bidi="th-TH"/>
        </w:rPr>
        <w:t>i</w:t>
      </w:r>
      <w:proofErr w:type="spellEnd"/>
      <w:r w:rsidR="008A7556">
        <w:rPr>
          <w:rFonts w:ascii="Century" w:hAnsi="Century" w:cs="Arial"/>
          <w:sz w:val="20"/>
          <w:szCs w:val="20"/>
          <w:lang w:bidi="th-TH"/>
        </w:rPr>
        <w:t xml:space="preserve">) OA images contains of 68 images and (ii) Non OA image contains of 63 images. </w:t>
      </w:r>
    </w:p>
    <w:p w:rsidR="00073965" w:rsidRDefault="008A7556" w:rsidP="008A677B">
      <w:pPr>
        <w:adjustRightInd w:val="0"/>
        <w:spacing w:line="360" w:lineRule="auto"/>
        <w:ind w:left="720" w:firstLine="720"/>
        <w:jc w:val="both"/>
        <w:rPr>
          <w:rFonts w:ascii="Century" w:hAnsi="Century" w:cs="Arial"/>
          <w:sz w:val="20"/>
          <w:szCs w:val="20"/>
          <w:lang w:bidi="th-TH"/>
        </w:rPr>
      </w:pPr>
      <w:r>
        <w:rPr>
          <w:rFonts w:ascii="Century" w:hAnsi="Century" w:cs="Arial"/>
          <w:sz w:val="20"/>
          <w:szCs w:val="20"/>
          <w:lang w:bidi="th-TH"/>
        </w:rPr>
        <w:t>To be more specific, in this section ten image texture feature descriptors are applying to texture analysis whereby the ROI of each image in the dataset are separated into four ROIs, include: (</w:t>
      </w:r>
      <w:proofErr w:type="spellStart"/>
      <w:r>
        <w:rPr>
          <w:rFonts w:ascii="Century" w:hAnsi="Century" w:cs="Arial"/>
          <w:sz w:val="20"/>
          <w:szCs w:val="20"/>
          <w:lang w:bidi="th-TH"/>
        </w:rPr>
        <w:t>i</w:t>
      </w:r>
      <w:proofErr w:type="spellEnd"/>
      <w:r>
        <w:rPr>
          <w:rFonts w:ascii="Century" w:hAnsi="Century" w:cs="Arial"/>
          <w:sz w:val="20"/>
          <w:szCs w:val="20"/>
          <w:lang w:bidi="th-TH"/>
        </w:rPr>
        <w:t xml:space="preserve">) Later Femur (LF), (ii) Medial Femur (MF), (iii) Lateral Tibia (LT), and (iv) Medial Tibia (MT). The four of ROIs segmentation was presented in detail in Chapter 3, Section 3.4 Region of Interest Segmentation and Enhancement. </w:t>
      </w:r>
      <w:r w:rsidR="00435751">
        <w:rPr>
          <w:rFonts w:ascii="Century" w:hAnsi="Century" w:cs="Arial"/>
          <w:sz w:val="20"/>
          <w:szCs w:val="20"/>
          <w:lang w:bidi="th-TH"/>
        </w:rPr>
        <w:t>One of each four ROIs was applied to different ten texture descriptors that</w:t>
      </w:r>
      <w:r w:rsidR="00953588">
        <w:rPr>
          <w:rFonts w:ascii="Century" w:hAnsi="Century" w:cs="Arial"/>
          <w:sz w:val="20"/>
          <w:szCs w:val="20"/>
          <w:lang w:bidi="th-TH"/>
        </w:rPr>
        <w:t xml:space="preserve"> are</w:t>
      </w:r>
      <w:r w:rsidR="00435751">
        <w:rPr>
          <w:rFonts w:ascii="Century" w:hAnsi="Century" w:cs="Arial"/>
          <w:sz w:val="20"/>
          <w:szCs w:val="20"/>
          <w:lang w:bidi="th-TH"/>
        </w:rPr>
        <w:t xml:space="preserve"> presented in deep in Section 4.2.2 consider as the next section. The implementa</w:t>
      </w:r>
      <w:r w:rsidR="00953588">
        <w:rPr>
          <w:rFonts w:ascii="Century" w:hAnsi="Century" w:cs="Arial"/>
          <w:sz w:val="20"/>
          <w:szCs w:val="20"/>
          <w:lang w:bidi="th-TH"/>
        </w:rPr>
        <w:t>tion of texture descriptors to four</w:t>
      </w:r>
      <w:r w:rsidR="00435751">
        <w:rPr>
          <w:rFonts w:ascii="Century" w:hAnsi="Century" w:cs="Arial"/>
          <w:sz w:val="20"/>
          <w:szCs w:val="20"/>
          <w:lang w:bidi="th-TH"/>
        </w:rPr>
        <w:t xml:space="preserve"> ROIs or sub-images produced a groups of feature space. In amount of feature spaces contain a lot of features, in these feature are comprise of different feature value and properties</w:t>
      </w:r>
      <w:r w:rsidR="007115E7">
        <w:rPr>
          <w:rFonts w:ascii="Century" w:hAnsi="Century" w:cs="Arial"/>
          <w:sz w:val="20"/>
          <w:szCs w:val="20"/>
          <w:lang w:bidi="th-TH"/>
        </w:rPr>
        <w:t xml:space="preserve">, so the selection of feature is very important to produce the good feature vector which this technique was called Feature Selection Technique. In similar vein, feature </w:t>
      </w:r>
      <w:r w:rsidR="007115E7">
        <w:rPr>
          <w:rFonts w:ascii="Century" w:hAnsi="Century" w:cs="Arial"/>
          <w:sz w:val="20"/>
          <w:szCs w:val="20"/>
          <w:lang w:bidi="th-TH"/>
        </w:rPr>
        <w:lastRenderedPageBreak/>
        <w:t xml:space="preserve">selection is a major technique to reduce feature dimensionality in feature spaces. In the study, five dissimilar feature selection techniques were applied that are discussed in Section 4.2.3 below. </w:t>
      </w:r>
      <w:r w:rsidR="0080040E">
        <w:rPr>
          <w:rFonts w:ascii="Century" w:hAnsi="Century" w:cs="Arial"/>
          <w:sz w:val="20"/>
          <w:szCs w:val="20"/>
          <w:lang w:bidi="th-TH"/>
        </w:rPr>
        <w:t xml:space="preserve">Make perfectly clear, a schematic of texture base approach is illustrated in Figure 4.1 below: </w:t>
      </w:r>
    </w:p>
    <w:p w:rsidR="00073965" w:rsidRDefault="00C467D8" w:rsidP="00C467D8">
      <w:pPr>
        <w:adjustRightInd w:val="0"/>
        <w:spacing w:line="360" w:lineRule="auto"/>
        <w:jc w:val="center"/>
        <w:rPr>
          <w:rFonts w:ascii="Century" w:hAnsi="Century" w:cs="Arial"/>
          <w:sz w:val="20"/>
          <w:szCs w:val="20"/>
          <w:lang w:bidi="th-TH"/>
        </w:rPr>
      </w:pPr>
      <w:r>
        <w:rPr>
          <w:rFonts w:ascii="Century" w:hAnsi="Century" w:cs="Arial"/>
          <w:sz w:val="20"/>
          <w:szCs w:val="20"/>
          <w:lang w:bidi="th-TH"/>
        </w:rPr>
        <w:t xml:space="preserve">          </w:t>
      </w:r>
      <w:r>
        <w:rPr>
          <w:noProof/>
          <w:lang w:bidi="th-TH"/>
        </w:rPr>
        <w:drawing>
          <wp:inline distT="0" distB="0" distL="0" distR="0" wp14:anchorId="647B28C1" wp14:editId="454F5A1F">
            <wp:extent cx="5097983" cy="3027713"/>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849" t="24570" r="13634" b="11203"/>
                    <a:stretch/>
                  </pic:blipFill>
                  <pic:spPr bwMode="auto">
                    <a:xfrm>
                      <a:off x="0" y="0"/>
                      <a:ext cx="5137925" cy="3051434"/>
                    </a:xfrm>
                    <a:prstGeom prst="rect">
                      <a:avLst/>
                    </a:prstGeom>
                    <a:ln>
                      <a:noFill/>
                    </a:ln>
                    <a:extLst>
                      <a:ext uri="{53640926-AAD7-44D8-BBD7-CCE9431645EC}">
                        <a14:shadowObscured xmlns:a14="http://schemas.microsoft.com/office/drawing/2010/main"/>
                      </a:ext>
                    </a:extLst>
                  </pic:spPr>
                </pic:pic>
              </a:graphicData>
            </a:graphic>
          </wp:inline>
        </w:drawing>
      </w:r>
    </w:p>
    <w:p w:rsidR="00BF3D44" w:rsidRDefault="00BF3D44" w:rsidP="00073965">
      <w:pPr>
        <w:adjustRightInd w:val="0"/>
        <w:spacing w:line="360" w:lineRule="auto"/>
        <w:jc w:val="center"/>
        <w:rPr>
          <w:rFonts w:ascii="Century" w:hAnsi="Century" w:cs="Arial"/>
          <w:sz w:val="20"/>
          <w:szCs w:val="20"/>
          <w:lang w:bidi="th-TH"/>
        </w:rPr>
      </w:pPr>
      <w:r>
        <w:rPr>
          <w:rFonts w:ascii="Century" w:hAnsi="Century" w:cs="Arial"/>
          <w:sz w:val="20"/>
          <w:szCs w:val="20"/>
          <w:lang w:bidi="th-TH"/>
        </w:rPr>
        <w:t xml:space="preserve">Figure 4.1 </w:t>
      </w:r>
      <w:proofErr w:type="gramStart"/>
      <w:r>
        <w:rPr>
          <w:rFonts w:ascii="Century" w:hAnsi="Century" w:cs="Arial"/>
          <w:sz w:val="20"/>
          <w:szCs w:val="20"/>
          <w:lang w:bidi="th-TH"/>
        </w:rPr>
        <w:t>The</w:t>
      </w:r>
      <w:proofErr w:type="gramEnd"/>
      <w:r>
        <w:rPr>
          <w:rFonts w:ascii="Century" w:hAnsi="Century" w:cs="Arial"/>
          <w:sz w:val="20"/>
          <w:szCs w:val="20"/>
          <w:lang w:bidi="th-TH"/>
        </w:rPr>
        <w:t xml:space="preserve"> OA detection framework. </w:t>
      </w:r>
    </w:p>
    <w:p w:rsidR="0080040E" w:rsidRDefault="0080040E" w:rsidP="008A677B">
      <w:pPr>
        <w:adjustRightInd w:val="0"/>
        <w:spacing w:line="360" w:lineRule="auto"/>
        <w:ind w:left="720" w:firstLine="720"/>
        <w:jc w:val="both"/>
        <w:rPr>
          <w:rFonts w:ascii="Century" w:hAnsi="Century" w:cs="Arial"/>
          <w:sz w:val="20"/>
          <w:szCs w:val="20"/>
          <w:lang w:bidi="th-TH"/>
        </w:rPr>
      </w:pPr>
      <w:r>
        <w:rPr>
          <w:rFonts w:ascii="Century" w:hAnsi="Century" w:cs="Arial"/>
          <w:sz w:val="20"/>
          <w:szCs w:val="20"/>
          <w:lang w:bidi="th-TH"/>
        </w:rPr>
        <w:t xml:space="preserve">With the reference to Figure 4.1, it can be seen that the texture based approach for OA screening detection comprises of three main processes: </w:t>
      </w:r>
      <w:r w:rsidR="00351767">
        <w:rPr>
          <w:rFonts w:ascii="Century" w:hAnsi="Century" w:cs="Arial"/>
          <w:sz w:val="20"/>
          <w:szCs w:val="20"/>
          <w:lang w:bidi="th-TH"/>
        </w:rPr>
        <w:t>(</w:t>
      </w:r>
      <w:proofErr w:type="spellStart"/>
      <w:r w:rsidR="00351767">
        <w:rPr>
          <w:rFonts w:ascii="Century" w:hAnsi="Century" w:cs="Arial"/>
          <w:sz w:val="20"/>
          <w:szCs w:val="20"/>
          <w:lang w:bidi="th-TH"/>
        </w:rPr>
        <w:t>i</w:t>
      </w:r>
      <w:proofErr w:type="spellEnd"/>
      <w:r w:rsidR="00351767">
        <w:rPr>
          <w:rFonts w:ascii="Century" w:hAnsi="Century" w:cs="Arial"/>
          <w:sz w:val="20"/>
          <w:szCs w:val="20"/>
          <w:lang w:bidi="th-TH"/>
        </w:rPr>
        <w:t xml:space="preserve">) image segmentation, (ii) Feature Extraction, and (iii) Classification Generation. The image segmentation of region of interest segmentation was discussed in Chapter 3 and will thus not discussed further in this chapter. When the ROIs were selected, then the implementation of feature extraction is to transform the selected pixel of region into the appropriate from suitable that better for classifier generation. The classifier generation is the applying of learning methods to feature vector that produced from feature extraction process (the second process of the framework). </w:t>
      </w:r>
      <w:r w:rsidR="008A677B">
        <w:rPr>
          <w:rFonts w:ascii="Century" w:hAnsi="Century" w:cs="Arial"/>
          <w:sz w:val="20"/>
          <w:szCs w:val="20"/>
          <w:lang w:bidi="th-TH"/>
        </w:rPr>
        <w:t xml:space="preserve">In this framework, nine popular of learning methods were applied in the classifier generation process, the nine learning methods were presented in Chapter 2. </w:t>
      </w:r>
    </w:p>
    <w:p w:rsidR="00351767" w:rsidRDefault="00351767" w:rsidP="008A677B">
      <w:pPr>
        <w:adjustRightInd w:val="0"/>
        <w:spacing w:line="360" w:lineRule="auto"/>
        <w:ind w:left="720"/>
        <w:jc w:val="both"/>
        <w:rPr>
          <w:rFonts w:ascii="Century" w:hAnsi="Century" w:cs="Arial"/>
          <w:sz w:val="20"/>
          <w:szCs w:val="20"/>
          <w:lang w:bidi="th-TH"/>
        </w:rPr>
      </w:pPr>
      <w:r>
        <w:rPr>
          <w:rFonts w:ascii="Century" w:hAnsi="Century" w:cs="Arial"/>
          <w:sz w:val="20"/>
          <w:szCs w:val="20"/>
          <w:lang w:bidi="th-TH"/>
        </w:rPr>
        <w:tab/>
      </w:r>
      <w:r w:rsidR="008A677B">
        <w:rPr>
          <w:rFonts w:ascii="Century" w:hAnsi="Century" w:cs="Arial"/>
          <w:sz w:val="20"/>
          <w:szCs w:val="20"/>
          <w:lang w:bidi="th-TH"/>
        </w:rPr>
        <w:t xml:space="preserve">In the second process of framework, feature extraction process consisted of sub-processes (as illustrated in Figure 4.1). </w:t>
      </w:r>
      <w:r w:rsidR="00C467D8">
        <w:rPr>
          <w:rFonts w:ascii="Century" w:hAnsi="Century" w:cs="Arial"/>
          <w:sz w:val="20"/>
          <w:szCs w:val="20"/>
          <w:lang w:bidi="th-TH"/>
        </w:rPr>
        <w:t>The fundamental idea construct the texture base approach was to apply ten texture descriptor on four different ROIs. In this case, each ROI</w:t>
      </w:r>
      <w:r w:rsidR="00413110">
        <w:rPr>
          <w:rFonts w:ascii="Century" w:hAnsi="Century" w:cs="Arial"/>
          <w:sz w:val="20"/>
          <w:szCs w:val="20"/>
          <w:lang w:bidi="th-TH"/>
        </w:rPr>
        <w:t xml:space="preserve"> that applied with descriptor can produce a feature space which could be then apply with the feature vector representation of the form used by nine learning methods in this study that can make the feature extraction process consists of  three sub-processes: (</w:t>
      </w:r>
      <w:proofErr w:type="spellStart"/>
      <w:r w:rsidR="00413110">
        <w:rPr>
          <w:rFonts w:ascii="Century" w:hAnsi="Century" w:cs="Arial"/>
          <w:sz w:val="20"/>
          <w:szCs w:val="20"/>
          <w:lang w:bidi="th-TH"/>
        </w:rPr>
        <w:t>i</w:t>
      </w:r>
      <w:proofErr w:type="spellEnd"/>
      <w:r w:rsidR="00413110">
        <w:rPr>
          <w:rFonts w:ascii="Century" w:hAnsi="Century" w:cs="Arial"/>
          <w:sz w:val="20"/>
          <w:szCs w:val="20"/>
          <w:lang w:bidi="th-TH"/>
        </w:rPr>
        <w:t xml:space="preserve">) Texture Extraction, (ii) Feature Vector Generation, and (iii) Feature Vector Selection. Note that with the reference to Figure 4.1 the approach is illustrated in genera and, as will be pictured </w:t>
      </w:r>
      <w:r w:rsidR="003D78F5">
        <w:rPr>
          <w:rFonts w:ascii="Century" w:hAnsi="Century" w:cs="Arial"/>
          <w:sz w:val="20"/>
          <w:szCs w:val="20"/>
          <w:lang w:bidi="th-TH"/>
        </w:rPr>
        <w:t xml:space="preserve">later in this thesis, similar approaches were used in Section 4.3 and the same as in Chapter 6. </w:t>
      </w:r>
    </w:p>
    <w:p w:rsidR="00FC109A" w:rsidRDefault="00FC109A" w:rsidP="008A677B">
      <w:pPr>
        <w:adjustRightInd w:val="0"/>
        <w:spacing w:line="360" w:lineRule="auto"/>
        <w:ind w:left="720"/>
        <w:jc w:val="both"/>
        <w:rPr>
          <w:rFonts w:ascii="Century" w:hAnsi="Century" w:cs="Arial"/>
          <w:sz w:val="20"/>
          <w:szCs w:val="20"/>
          <w:lang w:bidi="th-TH"/>
        </w:rPr>
      </w:pPr>
      <w:r>
        <w:rPr>
          <w:rFonts w:ascii="Century" w:hAnsi="Century" w:cs="Arial"/>
          <w:sz w:val="20"/>
          <w:szCs w:val="20"/>
          <w:lang w:bidi="th-TH"/>
        </w:rPr>
        <w:lastRenderedPageBreak/>
        <w:tab/>
      </w:r>
      <w:r w:rsidR="00302086">
        <w:rPr>
          <w:rFonts w:ascii="Century" w:hAnsi="Century" w:cs="Arial"/>
          <w:sz w:val="20"/>
          <w:szCs w:val="20"/>
          <w:lang w:bidi="th-TH"/>
        </w:rPr>
        <w:t xml:space="preserve">The rest of this section are organized as follow: The information of texture descriptor techniques that used in the proposed work are presented in Sub-section 4.2.2. The detail of feature selection techniques are presented in Sub-section 4.2.3, while the classification is illustrated in Sub-section 4.2.4. Finally, the evaluation of study, the discussion of the study, and summary are presented in Sub-section 4.2.5, 4.2.6, and 4.2.7 respectively. </w:t>
      </w:r>
    </w:p>
    <w:p w:rsidR="003D78F5" w:rsidRDefault="003D78F5" w:rsidP="008A677B">
      <w:pPr>
        <w:adjustRightInd w:val="0"/>
        <w:spacing w:line="360" w:lineRule="auto"/>
        <w:ind w:left="720"/>
        <w:jc w:val="both"/>
        <w:rPr>
          <w:rFonts w:ascii="Century" w:hAnsi="Century" w:cs="Arial"/>
          <w:sz w:val="20"/>
          <w:szCs w:val="20"/>
          <w:lang w:bidi="th-TH"/>
        </w:rPr>
      </w:pPr>
      <w:r>
        <w:rPr>
          <w:rFonts w:ascii="Century" w:hAnsi="Century" w:cs="Arial"/>
          <w:sz w:val="20"/>
          <w:szCs w:val="20"/>
          <w:lang w:bidi="th-TH"/>
        </w:rPr>
        <w:tab/>
      </w:r>
    </w:p>
    <w:p w:rsidR="00F52460" w:rsidRPr="00435751" w:rsidRDefault="00F52460" w:rsidP="00F52460">
      <w:pPr>
        <w:adjustRightInd w:val="0"/>
        <w:spacing w:line="360" w:lineRule="auto"/>
        <w:rPr>
          <w:rFonts w:ascii="Century" w:hAnsi="Century" w:cs="Arial"/>
          <w:b/>
          <w:bCs/>
          <w:sz w:val="20"/>
          <w:szCs w:val="20"/>
          <w:lang w:bidi="th-TH"/>
        </w:rPr>
      </w:pPr>
      <w:r>
        <w:rPr>
          <w:rFonts w:ascii="Century" w:hAnsi="Century" w:cs="Arial"/>
          <w:sz w:val="20"/>
          <w:szCs w:val="20"/>
          <w:lang w:bidi="th-TH"/>
        </w:rPr>
        <w:tab/>
      </w:r>
      <w:r w:rsidRPr="00435751">
        <w:rPr>
          <w:rFonts w:ascii="Century" w:hAnsi="Century" w:cs="Arial"/>
          <w:b/>
          <w:bCs/>
          <w:sz w:val="20"/>
          <w:szCs w:val="20"/>
          <w:lang w:bidi="th-TH"/>
        </w:rPr>
        <w:t>4.2.2 Texture Descriptors</w:t>
      </w:r>
    </w:p>
    <w:p w:rsidR="00166F21" w:rsidRDefault="00166F21" w:rsidP="00166F21">
      <w:pPr>
        <w:adjustRightInd w:val="0"/>
        <w:spacing w:line="360" w:lineRule="auto"/>
        <w:ind w:left="720" w:firstLine="720"/>
        <w:rPr>
          <w:rFonts w:ascii="Century" w:hAnsi="Century" w:cs="Arial"/>
          <w:sz w:val="20"/>
          <w:szCs w:val="20"/>
          <w:lang w:bidi="th-TH"/>
        </w:rPr>
      </w:pPr>
      <w:r>
        <w:rPr>
          <w:rFonts w:ascii="Century" w:hAnsi="Century" w:cs="Arial"/>
          <w:sz w:val="20"/>
          <w:szCs w:val="20"/>
          <w:lang w:bidi="th-TH"/>
        </w:rPr>
        <w:t>In this subsection, the texture descriptors which were applied in the proposed framework is presented. There are 10 texture desc</w:t>
      </w:r>
      <w:r w:rsidR="000E5649">
        <w:rPr>
          <w:rFonts w:ascii="Century" w:hAnsi="Century" w:cs="Arial"/>
          <w:sz w:val="20"/>
          <w:szCs w:val="20"/>
          <w:lang w:bidi="th-TH"/>
        </w:rPr>
        <w:t>riptors were applied include: (1</w:t>
      </w:r>
      <w:r>
        <w:rPr>
          <w:rFonts w:ascii="Century" w:hAnsi="Century" w:cs="Arial"/>
          <w:sz w:val="20"/>
          <w:szCs w:val="20"/>
          <w:lang w:bidi="th-TH"/>
        </w:rPr>
        <w:t>) histogram feature</w:t>
      </w:r>
      <w:r w:rsidR="000E5649">
        <w:rPr>
          <w:rFonts w:ascii="Century" w:hAnsi="Century" w:cs="Arial"/>
          <w:sz w:val="20"/>
          <w:szCs w:val="20"/>
          <w:lang w:bidi="th-TH"/>
        </w:rPr>
        <w:t>, (2</w:t>
      </w:r>
      <w:r w:rsidR="00FA7E3D">
        <w:rPr>
          <w:rFonts w:ascii="Century" w:hAnsi="Century" w:cs="Arial"/>
          <w:sz w:val="20"/>
          <w:szCs w:val="20"/>
          <w:lang w:bidi="th-TH"/>
        </w:rPr>
        <w:t xml:space="preserve">) </w:t>
      </w:r>
      <w:r w:rsidR="002248BD">
        <w:rPr>
          <w:rFonts w:ascii="Century" w:hAnsi="Century" w:cs="Arial"/>
          <w:sz w:val="20"/>
          <w:szCs w:val="20"/>
          <w:lang w:bidi="th-TH"/>
        </w:rPr>
        <w:t>Local Binary Pattern</w:t>
      </w:r>
      <w:r w:rsidR="000E5649">
        <w:rPr>
          <w:rFonts w:ascii="Century" w:hAnsi="Century" w:cs="Arial"/>
          <w:sz w:val="20"/>
          <w:szCs w:val="20"/>
          <w:lang w:bidi="th-TH"/>
        </w:rPr>
        <w:t>, (3</w:t>
      </w:r>
      <w:r>
        <w:rPr>
          <w:rFonts w:ascii="Century" w:hAnsi="Century" w:cs="Arial"/>
          <w:sz w:val="20"/>
          <w:szCs w:val="20"/>
          <w:lang w:bidi="th-TH"/>
        </w:rPr>
        <w:t>) Completed LBP</w:t>
      </w:r>
      <w:r w:rsidR="000E5649">
        <w:rPr>
          <w:rFonts w:ascii="Century" w:hAnsi="Century" w:cs="Arial"/>
          <w:sz w:val="20"/>
          <w:szCs w:val="20"/>
          <w:lang w:bidi="th-TH"/>
        </w:rPr>
        <w:t>, (4</w:t>
      </w:r>
      <w:r w:rsidRPr="00166F21">
        <w:rPr>
          <w:rFonts w:ascii="Century" w:hAnsi="Century" w:cs="Arial"/>
          <w:sz w:val="20"/>
          <w:szCs w:val="20"/>
          <w:lang w:bidi="th-TH"/>
        </w:rPr>
        <w:t xml:space="preserve">) Rotated Local </w:t>
      </w:r>
      <w:r>
        <w:rPr>
          <w:rFonts w:ascii="Century" w:hAnsi="Century" w:cs="Arial"/>
          <w:sz w:val="20"/>
          <w:szCs w:val="20"/>
          <w:lang w:bidi="th-TH"/>
        </w:rPr>
        <w:t>Binary Pattern</w:t>
      </w:r>
      <w:r w:rsidR="000E5649">
        <w:rPr>
          <w:rFonts w:ascii="Century" w:hAnsi="Century" w:cs="Arial"/>
          <w:sz w:val="20"/>
          <w:szCs w:val="20"/>
          <w:lang w:bidi="th-TH"/>
        </w:rPr>
        <w:t>, (5</w:t>
      </w:r>
      <w:r w:rsidRPr="00166F21">
        <w:rPr>
          <w:rFonts w:ascii="Century" w:hAnsi="Century" w:cs="Arial"/>
          <w:sz w:val="20"/>
          <w:szCs w:val="20"/>
          <w:lang w:bidi="th-TH"/>
        </w:rPr>
        <w:t>) Local Binary Pattern Rota</w:t>
      </w:r>
      <w:r>
        <w:rPr>
          <w:rFonts w:ascii="Century" w:hAnsi="Century" w:cs="Arial"/>
          <w:sz w:val="20"/>
          <w:szCs w:val="20"/>
          <w:lang w:bidi="th-TH"/>
        </w:rPr>
        <w:t>tion Invariant</w:t>
      </w:r>
      <w:r w:rsidR="000E5649">
        <w:rPr>
          <w:rFonts w:ascii="Century" w:hAnsi="Century" w:cs="Arial"/>
          <w:sz w:val="20"/>
          <w:szCs w:val="20"/>
          <w:lang w:bidi="th-TH"/>
        </w:rPr>
        <w:t>, (6</w:t>
      </w:r>
      <w:r w:rsidRPr="00166F21">
        <w:rPr>
          <w:rFonts w:ascii="Century" w:hAnsi="Century" w:cs="Arial"/>
          <w:sz w:val="20"/>
          <w:szCs w:val="20"/>
          <w:lang w:bidi="th-TH"/>
        </w:rPr>
        <w:t>) Local Binary Pattern His</w:t>
      </w:r>
      <w:r>
        <w:rPr>
          <w:rFonts w:ascii="Century" w:hAnsi="Century" w:cs="Arial"/>
          <w:sz w:val="20"/>
          <w:szCs w:val="20"/>
          <w:lang w:bidi="th-TH"/>
        </w:rPr>
        <w:t>togram Fourier</w:t>
      </w:r>
      <w:r w:rsidR="000E5649">
        <w:rPr>
          <w:rFonts w:ascii="Century" w:hAnsi="Century" w:cs="Arial"/>
          <w:sz w:val="20"/>
          <w:szCs w:val="20"/>
          <w:lang w:bidi="th-TH"/>
        </w:rPr>
        <w:t>, (7</w:t>
      </w:r>
      <w:r w:rsidRPr="00166F21">
        <w:rPr>
          <w:rFonts w:ascii="Century" w:hAnsi="Century" w:cs="Arial"/>
          <w:sz w:val="20"/>
          <w:szCs w:val="20"/>
          <w:lang w:bidi="th-TH"/>
        </w:rPr>
        <w:t>)</w:t>
      </w:r>
      <w:r>
        <w:rPr>
          <w:rFonts w:ascii="Century" w:hAnsi="Century" w:cs="Arial"/>
          <w:sz w:val="20"/>
          <w:szCs w:val="20"/>
          <w:lang w:bidi="th-TH"/>
        </w:rPr>
        <w:t xml:space="preserve"> Local Ternary Pattern</w:t>
      </w:r>
      <w:r w:rsidR="000E5649">
        <w:rPr>
          <w:rFonts w:ascii="Century" w:hAnsi="Century" w:cs="Arial"/>
          <w:sz w:val="20"/>
          <w:szCs w:val="20"/>
          <w:lang w:bidi="th-TH"/>
        </w:rPr>
        <w:t>, (8</w:t>
      </w:r>
      <w:r w:rsidRPr="00166F21">
        <w:rPr>
          <w:rFonts w:ascii="Century" w:hAnsi="Century" w:cs="Arial"/>
          <w:sz w:val="20"/>
          <w:szCs w:val="20"/>
          <w:lang w:bidi="th-TH"/>
        </w:rPr>
        <w:t>) Local Conﬁgu</w:t>
      </w:r>
      <w:r>
        <w:rPr>
          <w:rFonts w:ascii="Century" w:hAnsi="Century" w:cs="Arial"/>
          <w:sz w:val="20"/>
          <w:szCs w:val="20"/>
          <w:lang w:bidi="th-TH"/>
        </w:rPr>
        <w:t>ration Pattern</w:t>
      </w:r>
      <w:r w:rsidR="000E5649">
        <w:rPr>
          <w:rFonts w:ascii="Century" w:hAnsi="Century" w:cs="Arial"/>
          <w:sz w:val="20"/>
          <w:szCs w:val="20"/>
          <w:lang w:bidi="th-TH"/>
        </w:rPr>
        <w:t>, (9</w:t>
      </w:r>
      <w:r w:rsidRPr="00166F21">
        <w:rPr>
          <w:rFonts w:ascii="Century" w:hAnsi="Century" w:cs="Arial"/>
          <w:sz w:val="20"/>
          <w:szCs w:val="20"/>
          <w:lang w:bidi="th-TH"/>
        </w:rPr>
        <w:t xml:space="preserve">) </w:t>
      </w:r>
      <w:proofErr w:type="spellStart"/>
      <w:r w:rsidRPr="00166F21">
        <w:rPr>
          <w:rFonts w:ascii="Century" w:hAnsi="Century" w:cs="Arial"/>
          <w:sz w:val="20"/>
          <w:szCs w:val="20"/>
          <w:lang w:bidi="th-TH"/>
        </w:rPr>
        <w:t>Ha</w:t>
      </w:r>
      <w:r>
        <w:rPr>
          <w:rFonts w:ascii="Century" w:hAnsi="Century" w:cs="Arial"/>
          <w:sz w:val="20"/>
          <w:szCs w:val="20"/>
          <w:lang w:bidi="th-TH"/>
        </w:rPr>
        <w:t>ralick</w:t>
      </w:r>
      <w:proofErr w:type="spellEnd"/>
      <w:r>
        <w:rPr>
          <w:rFonts w:ascii="Century" w:hAnsi="Century" w:cs="Arial"/>
          <w:sz w:val="20"/>
          <w:szCs w:val="20"/>
          <w:lang w:bidi="th-TH"/>
        </w:rPr>
        <w:t xml:space="preserve"> feature</w:t>
      </w:r>
      <w:r w:rsidR="000E5649">
        <w:rPr>
          <w:rFonts w:ascii="Century" w:hAnsi="Century" w:cs="Arial"/>
          <w:sz w:val="20"/>
          <w:szCs w:val="20"/>
          <w:lang w:bidi="th-TH"/>
        </w:rPr>
        <w:t>, and (10</w:t>
      </w:r>
      <w:r w:rsidRPr="00166F21">
        <w:rPr>
          <w:rFonts w:ascii="Century" w:hAnsi="Century" w:cs="Arial"/>
          <w:sz w:val="20"/>
          <w:szCs w:val="20"/>
          <w:lang w:bidi="th-TH"/>
        </w:rPr>
        <w:t>) Gabor ﬁlter featu</w:t>
      </w:r>
      <w:r>
        <w:rPr>
          <w:rFonts w:ascii="Century" w:hAnsi="Century" w:cs="Arial"/>
          <w:sz w:val="20"/>
          <w:szCs w:val="20"/>
          <w:lang w:bidi="th-TH"/>
        </w:rPr>
        <w:t>re descriptor, each of texture descriptor is present in following subsection:</w:t>
      </w:r>
    </w:p>
    <w:p w:rsidR="005C3FF5" w:rsidRDefault="002248BD" w:rsidP="00FA7E3D">
      <w:pPr>
        <w:pStyle w:val="ListParagraph"/>
        <w:numPr>
          <w:ilvl w:val="0"/>
          <w:numId w:val="6"/>
        </w:numPr>
        <w:adjustRightInd w:val="0"/>
        <w:spacing w:line="360" w:lineRule="auto"/>
        <w:rPr>
          <w:rFonts w:ascii="Century" w:hAnsi="Century" w:cs="Arial"/>
          <w:sz w:val="20"/>
          <w:szCs w:val="20"/>
          <w:lang w:bidi="th-TH"/>
        </w:rPr>
      </w:pPr>
      <w:r>
        <w:rPr>
          <w:rFonts w:ascii="Century" w:hAnsi="Century" w:cs="Arial"/>
          <w:sz w:val="20"/>
          <w:szCs w:val="20"/>
          <w:lang w:bidi="th-TH"/>
        </w:rPr>
        <w:t>Histogram feature</w:t>
      </w:r>
    </w:p>
    <w:p w:rsidR="00A91EA1" w:rsidRDefault="00D1698A" w:rsidP="00A91EA1">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The gray image contain of histogram feature which is received by stage of the art histogram based feature. Three are six features are presented in the study include: (</w:t>
      </w:r>
      <w:proofErr w:type="spellStart"/>
      <w:r>
        <w:rPr>
          <w:rFonts w:ascii="Century" w:hAnsi="Century" w:cs="Arial"/>
          <w:sz w:val="20"/>
          <w:szCs w:val="20"/>
          <w:lang w:bidi="th-TH"/>
        </w:rPr>
        <w:t>i</w:t>
      </w:r>
      <w:proofErr w:type="spellEnd"/>
      <w:r>
        <w:rPr>
          <w:rFonts w:ascii="Century" w:hAnsi="Century" w:cs="Arial"/>
          <w:sz w:val="20"/>
          <w:szCs w:val="20"/>
          <w:lang w:bidi="th-TH"/>
        </w:rPr>
        <w:t xml:space="preserve">) </w:t>
      </w:r>
      <w:r w:rsidR="00A91EA1">
        <w:rPr>
          <w:rFonts w:ascii="Century" w:hAnsi="Century" w:cs="Arial"/>
          <w:sz w:val="20"/>
          <w:szCs w:val="20"/>
          <w:lang w:bidi="th-TH"/>
        </w:rPr>
        <w:t xml:space="preserve">Mean, (ii) Variance, (iii) </w:t>
      </w:r>
      <w:proofErr w:type="spellStart"/>
      <w:r w:rsidR="00A91EA1">
        <w:rPr>
          <w:rFonts w:ascii="Century" w:hAnsi="Century" w:cs="Arial"/>
          <w:sz w:val="20"/>
          <w:szCs w:val="20"/>
          <w:lang w:bidi="th-TH"/>
        </w:rPr>
        <w:t>Skewness</w:t>
      </w:r>
      <w:proofErr w:type="spellEnd"/>
      <w:r w:rsidR="00A91EA1">
        <w:rPr>
          <w:rFonts w:ascii="Century" w:hAnsi="Century" w:cs="Arial"/>
          <w:sz w:val="20"/>
          <w:szCs w:val="20"/>
          <w:lang w:bidi="th-TH"/>
        </w:rPr>
        <w:t>, (iv) Kurtosis, (v) Energy, and (vi) Entropy.</w:t>
      </w:r>
    </w:p>
    <w:p w:rsidR="00A91EA1" w:rsidRDefault="00F84789" w:rsidP="00A91EA1">
      <w:pPr>
        <w:pStyle w:val="ListParagraph"/>
        <w:numPr>
          <w:ilvl w:val="0"/>
          <w:numId w:val="7"/>
        </w:numPr>
        <w:adjustRightInd w:val="0"/>
        <w:spacing w:line="360" w:lineRule="auto"/>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663360" behindDoc="1" locked="0" layoutInCell="1" allowOverlap="1" wp14:anchorId="5877884C" wp14:editId="7CB4B5A1">
                <wp:simplePos x="0" y="0"/>
                <wp:positionH relativeFrom="column">
                  <wp:posOffset>4345424</wp:posOffset>
                </wp:positionH>
                <wp:positionV relativeFrom="paragraph">
                  <wp:posOffset>315426</wp:posOffset>
                </wp:positionV>
                <wp:extent cx="493614" cy="1404620"/>
                <wp:effectExtent l="0" t="0" r="1905" b="571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614" cy="1404620"/>
                        </a:xfrm>
                        <a:prstGeom prst="rect">
                          <a:avLst/>
                        </a:prstGeom>
                        <a:solidFill>
                          <a:srgbClr val="FFFFFF"/>
                        </a:solidFill>
                        <a:ln w="9525">
                          <a:noFill/>
                          <a:miter lim="800000"/>
                          <a:headEnd/>
                          <a:tailEnd/>
                        </a:ln>
                      </wps:spPr>
                      <wps:txbx>
                        <w:txbxContent>
                          <w:p w:rsidR="00511171" w:rsidRPr="00F84789" w:rsidRDefault="00511171" w:rsidP="00F84789">
                            <w:r w:rsidRPr="00F84789">
                              <w:t>(4.1)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77884C" id="_x0000_t202" coordsize="21600,21600" o:spt="202" path="m,l,21600r21600,l21600,xe">
                <v:stroke joinstyle="miter"/>
                <v:path gradientshapeok="t" o:connecttype="rect"/>
              </v:shapetype>
              <v:shape id="Text Box 2" o:spid="_x0000_s1026" type="#_x0000_t202" style="position:absolute;left:0;text-align:left;margin-left:342.15pt;margin-top:24.85pt;width:38.85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" stroked="f">
                <v:textbox style="mso-fit-shape-to-text:t">
                  <w:txbxContent>
                    <w:p w:rsidR="00511171" w:rsidRPr="00F84789" w:rsidRDefault="00511171" w:rsidP="00F84789">
                      <w:r w:rsidRPr="00F84789">
                        <w:t>(4.1)</w:t>
                      </w:r>
                    </w:p>
                  </w:txbxContent>
                </v:textbox>
              </v:shape>
            </w:pict>
          </mc:Fallback>
        </mc:AlternateContent>
      </w:r>
      <w:r w:rsidR="00A91EA1">
        <w:rPr>
          <w:rFonts w:ascii="Century" w:hAnsi="Century" w:cs="Arial"/>
          <w:sz w:val="20"/>
          <w:szCs w:val="20"/>
          <w:lang w:bidi="th-TH"/>
        </w:rPr>
        <w:t xml:space="preserve">Mean </w:t>
      </w:r>
    </w:p>
    <w:p w:rsidR="00F84789" w:rsidRPr="00F84789" w:rsidRDefault="00B71296" w:rsidP="00F84789">
      <w:pPr>
        <w:pStyle w:val="ListParagraph"/>
        <w:adjustRightInd w:val="0"/>
        <w:spacing w:line="360" w:lineRule="auto"/>
        <w:ind w:left="2931"/>
        <w:rPr>
          <w:rFonts w:ascii="Century" w:hAnsi="Century" w:cs="Arial"/>
          <w:sz w:val="20"/>
          <w:szCs w:val="20"/>
          <w:lang w:bidi="th-TH"/>
        </w:rPr>
      </w:pPr>
      <m:oMathPara>
        <m:oMath>
          <m:r>
            <w:rPr>
              <w:rFonts w:ascii="Cambria Math" w:hAnsi="Cambria Math" w:cs="Arial"/>
              <w:i/>
              <w:sz w:val="20"/>
              <w:szCs w:val="20"/>
              <w:lang w:bidi="th-TH"/>
            </w:rPr>
            <w:sym w:font="Symbol" w:char="F06D"/>
          </m:r>
          <m:r>
            <w:rPr>
              <w:rFonts w:ascii="Cambria Math" w:hAnsi="Cambria Math" w:cs="Arial"/>
              <w:sz w:val="20"/>
              <w:szCs w:val="20"/>
              <w:lang w:bidi="th-TH"/>
            </w:rPr>
            <m:t>=</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j=1</m:t>
              </m:r>
            </m:sub>
            <m:sup>
              <m:r>
                <w:rPr>
                  <w:rFonts w:ascii="Cambria Math" w:hAnsi="Cambria Math" w:cs="Arial"/>
                  <w:sz w:val="20"/>
                  <w:szCs w:val="20"/>
                  <w:lang w:bidi="th-TH"/>
                </w:rPr>
                <m:t>n</m:t>
              </m:r>
            </m:sup>
            <m:e>
              <m:r>
                <w:rPr>
                  <w:rFonts w:ascii="Cambria Math" w:hAnsi="Cambria Math" w:cs="Arial"/>
                  <w:sz w:val="20"/>
                  <w:szCs w:val="20"/>
                  <w:lang w:bidi="th-TH"/>
                </w:rPr>
                <m:t>jP</m:t>
              </m:r>
              <m:d>
                <m:dPr>
                  <m:ctrlPr>
                    <w:rPr>
                      <w:rFonts w:ascii="Cambria Math" w:hAnsi="Cambria Math" w:cs="Arial"/>
                      <w:i/>
                      <w:sz w:val="20"/>
                      <w:szCs w:val="20"/>
                      <w:lang w:bidi="th-TH"/>
                    </w:rPr>
                  </m:ctrlPr>
                </m:dPr>
                <m:e>
                  <m:r>
                    <w:rPr>
                      <w:rFonts w:ascii="Cambria Math" w:hAnsi="Cambria Math" w:cs="Arial"/>
                      <w:sz w:val="20"/>
                      <w:szCs w:val="20"/>
                      <w:lang w:bidi="th-TH"/>
                    </w:rPr>
                    <m:t>j</m:t>
                  </m:r>
                </m:e>
              </m:d>
            </m:e>
          </m:nary>
        </m:oMath>
      </m:oMathPara>
    </w:p>
    <w:p w:rsidR="00B71296" w:rsidRDefault="009551B3" w:rsidP="00545A39">
      <w:pPr>
        <w:pStyle w:val="ListParagraph"/>
        <w:adjustRightInd w:val="0"/>
        <w:spacing w:line="360" w:lineRule="auto"/>
        <w:ind w:left="2931"/>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665408" behindDoc="1" locked="0" layoutInCell="1" allowOverlap="1" wp14:anchorId="1EC6AAD6" wp14:editId="469488A4">
                <wp:simplePos x="0" y="0"/>
                <wp:positionH relativeFrom="column">
                  <wp:posOffset>4369435</wp:posOffset>
                </wp:positionH>
                <wp:positionV relativeFrom="paragraph">
                  <wp:posOffset>642783</wp:posOffset>
                </wp:positionV>
                <wp:extent cx="493395" cy="1404620"/>
                <wp:effectExtent l="0" t="0" r="1905" b="571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 cy="1404620"/>
                        </a:xfrm>
                        <a:prstGeom prst="rect">
                          <a:avLst/>
                        </a:prstGeom>
                        <a:solidFill>
                          <a:srgbClr val="FFFFFF"/>
                        </a:solidFill>
                        <a:ln w="9525">
                          <a:noFill/>
                          <a:miter lim="800000"/>
                          <a:headEnd/>
                          <a:tailEnd/>
                        </a:ln>
                      </wps:spPr>
                      <wps:txbx>
                        <w:txbxContent>
                          <w:p w:rsidR="00511171" w:rsidRPr="00F84789" w:rsidRDefault="00511171" w:rsidP="009551B3">
                            <w:r>
                              <w:t>(4.2</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C6AAD6" id="_x0000_s1027" type="#_x0000_t202" style="position:absolute;left:0;text-align:left;margin-left:344.05pt;margin-top:50.6pt;width:38.85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" stroked="f">
                <v:textbox style="mso-fit-shape-to-text:t">
                  <w:txbxContent>
                    <w:p w:rsidR="00511171" w:rsidRPr="00F84789" w:rsidRDefault="00511171" w:rsidP="009551B3">
                      <w:r>
                        <w:t>(4.2</w:t>
                      </w:r>
                      <w:r w:rsidRPr="00F84789">
                        <w:t>)</w:t>
                      </w:r>
                    </w:p>
                  </w:txbxContent>
                </v:textbox>
              </v:shape>
            </w:pict>
          </mc:Fallback>
        </mc:AlternateContent>
      </w:r>
      <w:r w:rsidR="00B71296">
        <w:rPr>
          <w:rFonts w:ascii="Century" w:hAnsi="Century" w:cs="Arial"/>
          <w:sz w:val="20"/>
          <w:szCs w:val="20"/>
          <w:lang w:bidi="th-TH"/>
        </w:rPr>
        <w:t xml:space="preserve">Where </w:t>
      </w:r>
      <w:r w:rsidR="00B71296">
        <w:rPr>
          <w:rFonts w:ascii="Century" w:hAnsi="Century" w:cs="Arial"/>
          <w:sz w:val="20"/>
          <w:szCs w:val="20"/>
          <w:lang w:bidi="th-TH"/>
        </w:rPr>
        <w:br/>
      </w:r>
      <w:r w:rsidR="00B71296">
        <w:rPr>
          <w:rFonts w:ascii="Century" w:hAnsi="Century" w:cs="Arial"/>
          <w:sz w:val="20"/>
          <w:szCs w:val="20"/>
          <w:lang w:bidi="th-TH"/>
        </w:rPr>
        <w:tab/>
      </w:r>
      <w:proofErr w:type="gramStart"/>
      <w:r w:rsidR="00B71296">
        <w:rPr>
          <w:rFonts w:ascii="Century" w:hAnsi="Century" w:cs="Arial"/>
          <w:sz w:val="20"/>
          <w:szCs w:val="20"/>
          <w:lang w:bidi="th-TH"/>
        </w:rPr>
        <w:t>P(</w:t>
      </w:r>
      <w:proofErr w:type="gramEnd"/>
      <w:r w:rsidR="00B71296">
        <w:rPr>
          <w:rFonts w:ascii="Century" w:hAnsi="Century" w:cs="Arial"/>
          <w:sz w:val="20"/>
          <w:szCs w:val="20"/>
          <w:lang w:bidi="th-TH"/>
        </w:rPr>
        <w:t xml:space="preserve">j) is the probability of j, P(j) can be defined as the equation below: </w:t>
      </w:r>
    </w:p>
    <w:p w:rsidR="00B71296" w:rsidRDefault="00B71296" w:rsidP="00545A39">
      <w:pPr>
        <w:pStyle w:val="ListParagraph"/>
        <w:adjustRightInd w:val="0"/>
        <w:spacing w:line="360" w:lineRule="auto"/>
        <w:ind w:left="2931"/>
        <w:rPr>
          <w:rFonts w:ascii="Century" w:hAnsi="Century" w:cs="Arial"/>
          <w:sz w:val="20"/>
          <w:szCs w:val="20"/>
          <w:lang w:bidi="th-TH"/>
        </w:rPr>
      </w:pPr>
      <w:r>
        <w:rPr>
          <w:rFonts w:ascii="Century" w:hAnsi="Century" w:cs="Arial"/>
          <w:sz w:val="20"/>
          <w:szCs w:val="20"/>
          <w:lang w:bidi="th-TH"/>
        </w:rPr>
        <w:tab/>
      </w:r>
      <w:r>
        <w:rPr>
          <w:rFonts w:ascii="Century" w:hAnsi="Century" w:cs="Arial"/>
          <w:sz w:val="20"/>
          <w:szCs w:val="20"/>
          <w:lang w:bidi="th-TH"/>
        </w:rPr>
        <w:tab/>
      </w:r>
      <w:r>
        <w:rPr>
          <w:rFonts w:ascii="Century" w:hAnsi="Century" w:cs="Arial"/>
          <w:sz w:val="20"/>
          <w:szCs w:val="20"/>
          <w:lang w:bidi="th-TH"/>
        </w:rPr>
        <w:tab/>
      </w:r>
      <m:oMath>
        <m:r>
          <w:rPr>
            <w:rFonts w:ascii="Cambria Math" w:hAnsi="Cambria Math" w:cs="Arial"/>
            <w:sz w:val="20"/>
            <w:szCs w:val="20"/>
            <w:lang w:bidi="th-TH"/>
          </w:rPr>
          <m:t>P</m:t>
        </m:r>
        <m:d>
          <m:dPr>
            <m:ctrlPr>
              <w:rPr>
                <w:rFonts w:ascii="Cambria Math" w:hAnsi="Cambria Math" w:cs="Arial"/>
                <w:i/>
                <w:sz w:val="20"/>
                <w:szCs w:val="20"/>
                <w:lang w:bidi="th-TH"/>
              </w:rPr>
            </m:ctrlPr>
          </m:dPr>
          <m:e>
            <m:r>
              <w:rPr>
                <w:rFonts w:ascii="Cambria Math" w:hAnsi="Cambria Math" w:cs="Arial"/>
                <w:sz w:val="20"/>
                <w:szCs w:val="20"/>
                <w:lang w:bidi="th-TH"/>
              </w:rPr>
              <m:t>i</m:t>
            </m:r>
          </m:e>
        </m:d>
        <m:r>
          <w:rPr>
            <w:rFonts w:ascii="Cambria Math" w:hAnsi="Cambria Math" w:cs="Arial"/>
            <w:sz w:val="20"/>
            <w:szCs w:val="20"/>
            <w:lang w:bidi="th-TH"/>
          </w:rPr>
          <m:t>=</m:t>
        </m:r>
        <m:f>
          <m:fPr>
            <m:ctrlPr>
              <w:rPr>
                <w:rFonts w:ascii="Cambria Math" w:hAnsi="Cambria Math" w:cs="Arial"/>
                <w:i/>
                <w:sz w:val="20"/>
                <w:szCs w:val="20"/>
                <w:lang w:bidi="th-TH"/>
              </w:rPr>
            </m:ctrlPr>
          </m:fPr>
          <m:num>
            <m:r>
              <w:rPr>
                <w:rFonts w:ascii="Cambria Math" w:hAnsi="Cambria Math" w:cs="Arial"/>
                <w:sz w:val="20"/>
                <w:szCs w:val="20"/>
                <w:lang w:bidi="th-TH"/>
              </w:rPr>
              <m:t>H(j)</m:t>
            </m:r>
          </m:num>
          <m:den>
            <m:r>
              <w:rPr>
                <w:rFonts w:ascii="Cambria Math" w:hAnsi="Cambria Math" w:cs="Arial"/>
                <w:sz w:val="20"/>
                <w:szCs w:val="20"/>
                <w:lang w:bidi="th-TH"/>
              </w:rPr>
              <m:t>M</m:t>
            </m:r>
          </m:den>
        </m:f>
      </m:oMath>
    </w:p>
    <w:p w:rsidR="000C71CD" w:rsidRDefault="000C71CD" w:rsidP="000C71CD">
      <w:pPr>
        <w:pStyle w:val="ListParagraph"/>
        <w:adjustRightInd w:val="0"/>
        <w:spacing w:line="360" w:lineRule="auto"/>
        <w:ind w:left="2931"/>
        <w:rPr>
          <w:rFonts w:ascii="Century" w:hAnsi="Century" w:cs="Arial"/>
          <w:sz w:val="20"/>
          <w:szCs w:val="20"/>
          <w:lang w:bidi="th-TH"/>
        </w:rPr>
      </w:pPr>
      <w:r>
        <w:rPr>
          <w:rFonts w:ascii="Century" w:hAnsi="Century" w:cs="Arial"/>
          <w:sz w:val="20"/>
          <w:szCs w:val="20"/>
          <w:lang w:bidi="th-TH"/>
        </w:rPr>
        <w:tab/>
        <w:t xml:space="preserve">M is the block number and </w:t>
      </w:r>
      <w:proofErr w:type="gramStart"/>
      <w:r>
        <w:rPr>
          <w:rFonts w:ascii="Century" w:hAnsi="Century" w:cs="Arial"/>
          <w:sz w:val="20"/>
          <w:szCs w:val="20"/>
          <w:lang w:bidi="th-TH"/>
        </w:rPr>
        <w:t>H(</w:t>
      </w:r>
      <w:proofErr w:type="gramEnd"/>
      <w:r>
        <w:rPr>
          <w:rFonts w:ascii="Century" w:hAnsi="Century" w:cs="Arial"/>
          <w:sz w:val="20"/>
          <w:szCs w:val="20"/>
          <w:lang w:bidi="th-TH"/>
        </w:rPr>
        <w:t xml:space="preserve">j) is the histogram function. </w:t>
      </w:r>
    </w:p>
    <w:p w:rsidR="00545A39" w:rsidRDefault="009551B3" w:rsidP="000C71CD">
      <w:pPr>
        <w:pStyle w:val="ListParagraph"/>
        <w:numPr>
          <w:ilvl w:val="0"/>
          <w:numId w:val="7"/>
        </w:numPr>
        <w:adjustRightInd w:val="0"/>
        <w:spacing w:line="360" w:lineRule="auto"/>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667456" behindDoc="1" locked="0" layoutInCell="1" allowOverlap="1" wp14:anchorId="76D7A674" wp14:editId="4A19979E">
                <wp:simplePos x="0" y="0"/>
                <wp:positionH relativeFrom="column">
                  <wp:posOffset>4417060</wp:posOffset>
                </wp:positionH>
                <wp:positionV relativeFrom="paragraph">
                  <wp:posOffset>318607</wp:posOffset>
                </wp:positionV>
                <wp:extent cx="493614" cy="1404620"/>
                <wp:effectExtent l="0" t="0" r="1905" b="571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614" cy="1404620"/>
                        </a:xfrm>
                        <a:prstGeom prst="rect">
                          <a:avLst/>
                        </a:prstGeom>
                        <a:solidFill>
                          <a:srgbClr val="FFFFFF"/>
                        </a:solidFill>
                        <a:ln w="9525">
                          <a:noFill/>
                          <a:miter lim="800000"/>
                          <a:headEnd/>
                          <a:tailEnd/>
                        </a:ln>
                      </wps:spPr>
                      <wps:txbx>
                        <w:txbxContent>
                          <w:p w:rsidR="00511171" w:rsidRPr="00F84789" w:rsidRDefault="00511171" w:rsidP="009551B3">
                            <w:r>
                              <w:t>(4.3</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D7A674" id="_x0000_s1028" type="#_x0000_t202" style="position:absolute;left:0;text-align:left;margin-left:347.8pt;margin-top:25.1pt;width:38.85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" stroked="f">
                <v:textbox style="mso-fit-shape-to-text:t">
                  <w:txbxContent>
                    <w:p w:rsidR="00511171" w:rsidRPr="00F84789" w:rsidRDefault="00511171" w:rsidP="009551B3">
                      <w:r>
                        <w:t>(4.3</w:t>
                      </w:r>
                      <w:r w:rsidRPr="00F84789">
                        <w:t>)</w:t>
                      </w:r>
                    </w:p>
                  </w:txbxContent>
                </v:textbox>
              </v:shape>
            </w:pict>
          </mc:Fallback>
        </mc:AlternateContent>
      </w:r>
      <w:r w:rsidR="00545A39">
        <w:rPr>
          <w:rFonts w:ascii="Century" w:hAnsi="Century" w:cs="Arial"/>
          <w:sz w:val="20"/>
          <w:szCs w:val="20"/>
          <w:lang w:bidi="th-TH"/>
        </w:rPr>
        <w:t xml:space="preserve">Variance </w:t>
      </w:r>
    </w:p>
    <w:p w:rsidR="00790C9F" w:rsidRPr="00B71296" w:rsidRDefault="00511171" w:rsidP="00790C9F">
      <w:pPr>
        <w:pStyle w:val="ListParagraph"/>
        <w:adjustRightInd w:val="0"/>
        <w:spacing w:line="360" w:lineRule="auto"/>
        <w:ind w:left="2931"/>
        <w:rPr>
          <w:rFonts w:ascii="Century" w:hAnsi="Century" w:cs="Arial"/>
          <w:sz w:val="20"/>
          <w:szCs w:val="20"/>
          <w:lang w:bidi="th-TH"/>
        </w:rPr>
      </w:pPr>
      <m:oMathPara>
        <m:oMath>
          <m:sSup>
            <m:sSupPr>
              <m:ctrlPr>
                <w:rPr>
                  <w:rFonts w:ascii="Cambria Math" w:hAnsi="Cambria Math" w:cs="Arial"/>
                  <w:i/>
                  <w:sz w:val="20"/>
                  <w:szCs w:val="20"/>
                  <w:lang w:bidi="th-TH"/>
                </w:rPr>
              </m:ctrlPr>
            </m:sSupPr>
            <m:e>
              <m:r>
                <w:rPr>
                  <w:rFonts w:ascii="Cambria Math" w:hAnsi="Cambria Math" w:cs="Arial"/>
                  <w:sz w:val="20"/>
                  <w:szCs w:val="20"/>
                  <w:lang w:bidi="th-TH"/>
                </w:rPr>
                <m:t>σ</m:t>
              </m:r>
            </m:e>
            <m:sup>
              <m:r>
                <w:rPr>
                  <w:rFonts w:ascii="Cambria Math" w:hAnsi="Cambria Math" w:cs="Arial"/>
                  <w:sz w:val="20"/>
                  <w:szCs w:val="20"/>
                  <w:lang w:bidi="th-TH"/>
                </w:rPr>
                <m:t>2</m:t>
              </m:r>
            </m:sup>
          </m:sSup>
          <m:r>
            <w:rPr>
              <w:rFonts w:ascii="Cambria Math" w:hAnsi="Cambria Math" w:cs="Arial"/>
              <w:sz w:val="20"/>
              <w:szCs w:val="20"/>
              <w:lang w:bidi="th-TH"/>
            </w:rPr>
            <m:t>=</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j=1</m:t>
              </m:r>
            </m:sub>
            <m:sup>
              <m:r>
                <w:rPr>
                  <w:rFonts w:ascii="Cambria Math" w:hAnsi="Cambria Math" w:cs="Arial"/>
                  <w:sz w:val="20"/>
                  <w:szCs w:val="20"/>
                  <w:lang w:bidi="th-TH"/>
                </w:rPr>
                <m:t>n</m:t>
              </m:r>
            </m:sup>
            <m:e>
              <m:sSup>
                <m:sSupPr>
                  <m:ctrlPr>
                    <w:rPr>
                      <w:rFonts w:ascii="Cambria Math" w:hAnsi="Cambria Math" w:cs="Arial"/>
                      <w:i/>
                      <w:sz w:val="20"/>
                      <w:szCs w:val="20"/>
                      <w:lang w:bidi="th-TH"/>
                    </w:rPr>
                  </m:ctrlPr>
                </m:sSupPr>
                <m:e>
                  <m:d>
                    <m:dPr>
                      <m:ctrlPr>
                        <w:rPr>
                          <w:rFonts w:ascii="Cambria Math" w:hAnsi="Cambria Math" w:cs="Arial"/>
                          <w:i/>
                          <w:sz w:val="20"/>
                          <w:szCs w:val="20"/>
                          <w:lang w:bidi="th-TH"/>
                        </w:rPr>
                      </m:ctrlPr>
                    </m:dPr>
                    <m:e>
                      <m:r>
                        <w:rPr>
                          <w:rFonts w:ascii="Cambria Math" w:hAnsi="Cambria Math" w:cs="Arial"/>
                          <w:sz w:val="20"/>
                          <w:szCs w:val="20"/>
                          <w:lang w:bidi="th-TH"/>
                        </w:rPr>
                        <m:t>j-</m:t>
                      </m:r>
                      <m:r>
                        <w:rPr>
                          <w:rFonts w:ascii="Cambria Math" w:hAnsi="Cambria Math" w:cs="Arial"/>
                          <w:i/>
                          <w:sz w:val="20"/>
                          <w:szCs w:val="20"/>
                          <w:lang w:bidi="th-TH"/>
                        </w:rPr>
                        <w:sym w:font="Symbol" w:char="F06D"/>
                      </m:r>
                    </m:e>
                  </m:d>
                </m:e>
                <m:sup>
                  <m:r>
                    <w:rPr>
                      <w:rFonts w:ascii="Cambria Math" w:hAnsi="Cambria Math" w:cs="Arial"/>
                      <w:sz w:val="20"/>
                      <w:szCs w:val="20"/>
                      <w:lang w:bidi="th-TH"/>
                    </w:rPr>
                    <m:t>2</m:t>
                  </m:r>
                </m:sup>
              </m:sSup>
              <m:r>
                <w:rPr>
                  <w:rFonts w:ascii="Cambria Math" w:hAnsi="Cambria Math" w:cs="Arial"/>
                  <w:sz w:val="20"/>
                  <w:szCs w:val="20"/>
                  <w:lang w:bidi="th-TH"/>
                </w:rPr>
                <m:t xml:space="preserve"> P(j)</m:t>
              </m:r>
            </m:e>
          </m:nary>
        </m:oMath>
      </m:oMathPara>
    </w:p>
    <w:p w:rsidR="00790C9F" w:rsidRDefault="00790C9F" w:rsidP="00790C9F">
      <w:pPr>
        <w:pStyle w:val="ListParagraph"/>
        <w:adjustRightInd w:val="0"/>
        <w:spacing w:line="360" w:lineRule="auto"/>
        <w:ind w:left="2931"/>
        <w:jc w:val="center"/>
        <w:rPr>
          <w:rFonts w:ascii="Century" w:hAnsi="Century" w:cs="Arial"/>
          <w:sz w:val="20"/>
          <w:szCs w:val="20"/>
          <w:lang w:bidi="th-TH"/>
        </w:rPr>
      </w:pPr>
    </w:p>
    <w:p w:rsidR="00545A39" w:rsidRDefault="00545A39" w:rsidP="00A91EA1">
      <w:pPr>
        <w:pStyle w:val="ListParagraph"/>
        <w:numPr>
          <w:ilvl w:val="0"/>
          <w:numId w:val="7"/>
        </w:numPr>
        <w:adjustRightInd w:val="0"/>
        <w:spacing w:line="360" w:lineRule="auto"/>
        <w:rPr>
          <w:rFonts w:ascii="Century" w:hAnsi="Century" w:cs="Arial"/>
          <w:sz w:val="20"/>
          <w:szCs w:val="20"/>
          <w:lang w:bidi="th-TH"/>
        </w:rPr>
      </w:pPr>
      <w:proofErr w:type="spellStart"/>
      <w:r>
        <w:rPr>
          <w:rFonts w:ascii="Century" w:hAnsi="Century" w:cs="Arial"/>
          <w:sz w:val="20"/>
          <w:szCs w:val="20"/>
          <w:lang w:bidi="th-TH"/>
        </w:rPr>
        <w:t>Skewness</w:t>
      </w:r>
      <w:proofErr w:type="spellEnd"/>
    </w:p>
    <w:p w:rsidR="00CF1837" w:rsidRDefault="009551B3" w:rsidP="00CF1837">
      <w:pPr>
        <w:pStyle w:val="ListParagraph"/>
        <w:adjustRightInd w:val="0"/>
        <w:spacing w:line="360" w:lineRule="auto"/>
        <w:ind w:left="2931"/>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669504" behindDoc="1" locked="0" layoutInCell="1" allowOverlap="1" wp14:anchorId="6293293B" wp14:editId="42A1BA9D">
                <wp:simplePos x="0" y="0"/>
                <wp:positionH relativeFrom="column">
                  <wp:posOffset>4814570</wp:posOffset>
                </wp:positionH>
                <wp:positionV relativeFrom="paragraph">
                  <wp:posOffset>337022</wp:posOffset>
                </wp:positionV>
                <wp:extent cx="493614" cy="1404620"/>
                <wp:effectExtent l="0" t="0" r="1905" b="571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614" cy="1404620"/>
                        </a:xfrm>
                        <a:prstGeom prst="rect">
                          <a:avLst/>
                        </a:prstGeom>
                        <a:solidFill>
                          <a:srgbClr val="FFFFFF"/>
                        </a:solidFill>
                        <a:ln w="9525">
                          <a:noFill/>
                          <a:miter lim="800000"/>
                          <a:headEnd/>
                          <a:tailEnd/>
                        </a:ln>
                      </wps:spPr>
                      <wps:txbx>
                        <w:txbxContent>
                          <w:p w:rsidR="00511171" w:rsidRPr="00F84789" w:rsidRDefault="00511171" w:rsidP="009551B3">
                            <w:r>
                              <w:t>(4.4</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93293B" id="_x0000_s1029" type="#_x0000_t202" style="position:absolute;left:0;text-align:left;margin-left:379.1pt;margin-top:26.55pt;width:38.85pt;height:110.6pt;z-index:-251646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" stroked="f">
                <v:textbox style="mso-fit-shape-to-text:t">
                  <w:txbxContent>
                    <w:p w:rsidR="00511171" w:rsidRPr="00F84789" w:rsidRDefault="00511171" w:rsidP="009551B3">
                      <w:r>
                        <w:t>(4.4</w:t>
                      </w:r>
                      <w:r w:rsidRPr="00F84789">
                        <w:t>)</w:t>
                      </w:r>
                    </w:p>
                  </w:txbxContent>
                </v:textbox>
              </v:shape>
            </w:pict>
          </mc:Fallback>
        </mc:AlternateContent>
      </w:r>
      <w:r w:rsidR="00CF1837">
        <w:rPr>
          <w:rFonts w:ascii="Century" w:hAnsi="Century" w:cs="Arial"/>
          <w:sz w:val="20"/>
          <w:szCs w:val="20"/>
          <w:lang w:bidi="th-TH"/>
        </w:rPr>
        <w:t xml:space="preserve">The </w:t>
      </w:r>
      <w:proofErr w:type="spellStart"/>
      <w:r w:rsidR="00CF1837">
        <w:rPr>
          <w:rFonts w:ascii="Century" w:hAnsi="Century" w:cs="Arial"/>
          <w:sz w:val="20"/>
          <w:szCs w:val="20"/>
          <w:lang w:bidi="th-TH"/>
        </w:rPr>
        <w:t>Skewness</w:t>
      </w:r>
      <w:proofErr w:type="spellEnd"/>
      <w:r w:rsidR="00CF1837">
        <w:rPr>
          <w:rFonts w:ascii="Century" w:hAnsi="Century" w:cs="Arial"/>
          <w:sz w:val="20"/>
          <w:szCs w:val="20"/>
          <w:lang w:bidi="th-TH"/>
        </w:rPr>
        <w:t xml:space="preserve"> is written in the equation below: </w:t>
      </w:r>
    </w:p>
    <w:p w:rsidR="00CF1837" w:rsidRPr="00B71296" w:rsidRDefault="00F6774A" w:rsidP="00CF1837">
      <w:pPr>
        <w:pStyle w:val="ListParagraph"/>
        <w:adjustRightInd w:val="0"/>
        <w:spacing w:line="360" w:lineRule="auto"/>
        <w:ind w:left="2931"/>
        <w:rPr>
          <w:rFonts w:ascii="Century" w:hAnsi="Century" w:cs="Arial"/>
          <w:sz w:val="20"/>
          <w:szCs w:val="20"/>
          <w:lang w:bidi="th-TH"/>
        </w:rPr>
      </w:pPr>
      <m:oMathPara>
        <m:oMath>
          <m:r>
            <w:rPr>
              <w:rFonts w:ascii="Cambria Math" w:hAnsi="Cambria Math" w:cs="Arial"/>
              <w:sz w:val="20"/>
              <w:szCs w:val="20"/>
              <w:lang w:bidi="th-TH"/>
            </w:rPr>
            <m:t>skew=</m:t>
          </m:r>
          <m:f>
            <m:fPr>
              <m:ctrlPr>
                <w:rPr>
                  <w:rFonts w:ascii="Cambria Math" w:hAnsi="Cambria Math" w:cs="Arial"/>
                  <w:i/>
                  <w:sz w:val="20"/>
                  <w:szCs w:val="20"/>
                  <w:lang w:bidi="th-TH"/>
                </w:rPr>
              </m:ctrlPr>
            </m:fPr>
            <m:num>
              <m:r>
                <w:rPr>
                  <w:rFonts w:ascii="Cambria Math" w:hAnsi="Cambria Math" w:cs="Arial"/>
                  <w:sz w:val="20"/>
                  <w:szCs w:val="20"/>
                  <w:lang w:bidi="th-TH"/>
                </w:rPr>
                <m:t>1</m:t>
              </m:r>
            </m:num>
            <m:den>
              <m:sSup>
                <m:sSupPr>
                  <m:ctrlPr>
                    <w:rPr>
                      <w:rFonts w:ascii="Cambria Math" w:hAnsi="Cambria Math" w:cs="Arial"/>
                      <w:i/>
                      <w:sz w:val="20"/>
                      <w:szCs w:val="20"/>
                      <w:lang w:bidi="th-TH"/>
                    </w:rPr>
                  </m:ctrlPr>
                </m:sSupPr>
                <m:e>
                  <m:r>
                    <w:rPr>
                      <w:rFonts w:ascii="Cambria Math" w:hAnsi="Cambria Math" w:cs="Arial"/>
                      <w:sz w:val="20"/>
                      <w:szCs w:val="20"/>
                      <w:lang w:bidi="th-TH"/>
                    </w:rPr>
                    <m:t>σ</m:t>
                  </m:r>
                </m:e>
                <m:sup>
                  <m:r>
                    <w:rPr>
                      <w:rFonts w:ascii="Cambria Math" w:hAnsi="Cambria Math" w:cs="Arial"/>
                      <w:sz w:val="20"/>
                      <w:szCs w:val="20"/>
                      <w:lang w:bidi="th-TH"/>
                    </w:rPr>
                    <m:t>3</m:t>
                  </m:r>
                </m:sup>
              </m:sSup>
            </m:den>
          </m:f>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j=1</m:t>
              </m:r>
            </m:sub>
            <m:sup>
              <m:r>
                <w:rPr>
                  <w:rFonts w:ascii="Cambria Math" w:hAnsi="Cambria Math" w:cs="Arial"/>
                  <w:sz w:val="20"/>
                  <w:szCs w:val="20"/>
                  <w:lang w:bidi="th-TH"/>
                </w:rPr>
                <m:t>n</m:t>
              </m:r>
            </m:sup>
            <m:e>
              <m:sSup>
                <m:sSupPr>
                  <m:ctrlPr>
                    <w:rPr>
                      <w:rFonts w:ascii="Cambria Math" w:hAnsi="Cambria Math" w:cs="Arial"/>
                      <w:i/>
                      <w:sz w:val="20"/>
                      <w:szCs w:val="20"/>
                      <w:lang w:bidi="th-TH"/>
                    </w:rPr>
                  </m:ctrlPr>
                </m:sSupPr>
                <m:e>
                  <m:d>
                    <m:dPr>
                      <m:ctrlPr>
                        <w:rPr>
                          <w:rFonts w:ascii="Cambria Math" w:hAnsi="Cambria Math" w:cs="Arial"/>
                          <w:i/>
                          <w:sz w:val="20"/>
                          <w:szCs w:val="20"/>
                          <w:lang w:bidi="th-TH"/>
                        </w:rPr>
                      </m:ctrlPr>
                    </m:dPr>
                    <m:e>
                      <m:r>
                        <w:rPr>
                          <w:rFonts w:ascii="Cambria Math" w:hAnsi="Cambria Math" w:cs="Arial"/>
                          <w:sz w:val="20"/>
                          <w:szCs w:val="20"/>
                          <w:lang w:bidi="th-TH"/>
                        </w:rPr>
                        <m:t>j-</m:t>
                      </m:r>
                      <m:r>
                        <w:rPr>
                          <w:rFonts w:ascii="Cambria Math" w:hAnsi="Cambria Math" w:cs="Arial"/>
                          <w:i/>
                          <w:sz w:val="20"/>
                          <w:szCs w:val="20"/>
                          <w:lang w:bidi="th-TH"/>
                        </w:rPr>
                        <w:sym w:font="Symbol" w:char="F06D"/>
                      </m:r>
                    </m:e>
                  </m:d>
                </m:e>
                <m:sup>
                  <m:r>
                    <w:rPr>
                      <w:rFonts w:ascii="Cambria Math" w:hAnsi="Cambria Math" w:cs="Arial"/>
                      <w:sz w:val="20"/>
                      <w:szCs w:val="20"/>
                      <w:lang w:bidi="th-TH"/>
                    </w:rPr>
                    <m:t>3</m:t>
                  </m:r>
                </m:sup>
              </m:sSup>
              <m:r>
                <w:rPr>
                  <w:rFonts w:ascii="Cambria Math" w:hAnsi="Cambria Math" w:cs="Arial"/>
                  <w:sz w:val="20"/>
                  <w:szCs w:val="20"/>
                  <w:lang w:bidi="th-TH"/>
                </w:rPr>
                <m:t xml:space="preserve"> P(j)</m:t>
              </m:r>
            </m:e>
          </m:nary>
        </m:oMath>
      </m:oMathPara>
    </w:p>
    <w:p w:rsidR="00CF1837" w:rsidRDefault="00CF1837" w:rsidP="00CF1837">
      <w:pPr>
        <w:pStyle w:val="ListParagraph"/>
        <w:adjustRightInd w:val="0"/>
        <w:spacing w:line="360" w:lineRule="auto"/>
        <w:ind w:left="2931"/>
        <w:rPr>
          <w:sz w:val="20"/>
          <w:szCs w:val="20"/>
          <w:lang w:bidi="th-TH"/>
        </w:rPr>
      </w:pPr>
      <w:r>
        <w:rPr>
          <w:rFonts w:ascii="Century" w:hAnsi="Century" w:cs="Arial"/>
          <w:sz w:val="20"/>
          <w:szCs w:val="20"/>
          <w:lang w:bidi="th-TH"/>
        </w:rPr>
        <w:t xml:space="preserve">Where </w:t>
      </w:r>
    </w:p>
    <w:p w:rsidR="00CF1837" w:rsidRDefault="00CF1837" w:rsidP="00CF1837">
      <w:pPr>
        <w:pStyle w:val="ListParagraph"/>
        <w:adjustRightInd w:val="0"/>
        <w:spacing w:line="360" w:lineRule="auto"/>
        <w:ind w:left="3600"/>
        <w:rPr>
          <w:rFonts w:ascii="Century" w:hAnsi="Century" w:cs="Arial"/>
          <w:sz w:val="20"/>
          <w:szCs w:val="20"/>
          <w:lang w:bidi="th-TH"/>
        </w:rPr>
      </w:pPr>
      <w:proofErr w:type="gramStart"/>
      <w:r>
        <w:rPr>
          <w:sz w:val="20"/>
          <w:szCs w:val="20"/>
          <w:lang w:bidi="th-TH"/>
        </w:rPr>
        <w:t>σ</w:t>
      </w:r>
      <w:proofErr w:type="gramEnd"/>
      <w:r>
        <w:rPr>
          <w:rFonts w:ascii="Century" w:hAnsi="Century" w:cs="Arial"/>
          <w:sz w:val="20"/>
          <w:szCs w:val="20"/>
          <w:lang w:bidi="th-TH"/>
        </w:rPr>
        <w:t xml:space="preserve"> is the standard deviation which is the square root of the </w:t>
      </w:r>
      <w:r w:rsidR="009551B3">
        <w:rPr>
          <w:rFonts w:ascii="Century" w:hAnsi="Century" w:cs="Arial"/>
          <w:sz w:val="20"/>
          <w:szCs w:val="20"/>
          <w:lang w:bidi="th-TH"/>
        </w:rPr>
        <w:lastRenderedPageBreak/>
        <w:t xml:space="preserve">variance presented in equation 4.3. </w:t>
      </w:r>
    </w:p>
    <w:p w:rsidR="00545A39" w:rsidRDefault="009551B3" w:rsidP="00A91EA1">
      <w:pPr>
        <w:pStyle w:val="ListParagraph"/>
        <w:numPr>
          <w:ilvl w:val="0"/>
          <w:numId w:val="7"/>
        </w:numPr>
        <w:adjustRightInd w:val="0"/>
        <w:spacing w:line="360" w:lineRule="auto"/>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671552" behindDoc="1" locked="0" layoutInCell="1" allowOverlap="1" wp14:anchorId="417A0C1D" wp14:editId="022F7FB1">
                <wp:simplePos x="0" y="0"/>
                <wp:positionH relativeFrom="column">
                  <wp:posOffset>4894743</wp:posOffset>
                </wp:positionH>
                <wp:positionV relativeFrom="paragraph">
                  <wp:posOffset>311785</wp:posOffset>
                </wp:positionV>
                <wp:extent cx="493614" cy="1404620"/>
                <wp:effectExtent l="0" t="0" r="1905" b="571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614" cy="1404620"/>
                        </a:xfrm>
                        <a:prstGeom prst="rect">
                          <a:avLst/>
                        </a:prstGeom>
                        <a:solidFill>
                          <a:srgbClr val="FFFFFF"/>
                        </a:solidFill>
                        <a:ln w="9525">
                          <a:noFill/>
                          <a:miter lim="800000"/>
                          <a:headEnd/>
                          <a:tailEnd/>
                        </a:ln>
                      </wps:spPr>
                      <wps:txbx>
                        <w:txbxContent>
                          <w:p w:rsidR="00511171" w:rsidRPr="00F84789" w:rsidRDefault="00511171" w:rsidP="009551B3">
                            <w:r>
                              <w:t>(4.5</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7A0C1D" id="_x0000_s1030" type="#_x0000_t202" style="position:absolute;left:0;text-align:left;margin-left:385.4pt;margin-top:24.55pt;width:38.85pt;height:110.6pt;z-index:-251644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" stroked="f">
                <v:textbox style="mso-fit-shape-to-text:t">
                  <w:txbxContent>
                    <w:p w:rsidR="00511171" w:rsidRPr="00F84789" w:rsidRDefault="00511171" w:rsidP="009551B3">
                      <w:r>
                        <w:t>(4.5</w:t>
                      </w:r>
                      <w:r w:rsidRPr="00F84789">
                        <w:t>)</w:t>
                      </w:r>
                    </w:p>
                  </w:txbxContent>
                </v:textbox>
              </v:shape>
            </w:pict>
          </mc:Fallback>
        </mc:AlternateContent>
      </w:r>
      <w:r w:rsidR="00545A39">
        <w:rPr>
          <w:rFonts w:ascii="Century" w:hAnsi="Century" w:cs="Arial"/>
          <w:sz w:val="20"/>
          <w:szCs w:val="20"/>
          <w:lang w:bidi="th-TH"/>
        </w:rPr>
        <w:t xml:space="preserve">Kurtosis </w:t>
      </w:r>
    </w:p>
    <w:p w:rsidR="00CF1837" w:rsidRDefault="001C4632" w:rsidP="00CF1837">
      <w:pPr>
        <w:pStyle w:val="ListParagraph"/>
        <w:adjustRightInd w:val="0"/>
        <w:spacing w:line="360" w:lineRule="auto"/>
        <w:ind w:left="2931"/>
        <w:rPr>
          <w:rFonts w:ascii="Century" w:hAnsi="Century" w:cs="Arial"/>
          <w:sz w:val="20"/>
          <w:szCs w:val="20"/>
          <w:lang w:bidi="th-TH"/>
        </w:rPr>
      </w:pPr>
      <m:oMathPara>
        <m:oMath>
          <m:r>
            <w:rPr>
              <w:rFonts w:ascii="Cambria Math" w:hAnsi="Cambria Math" w:cs="Arial"/>
              <w:sz w:val="20"/>
              <w:szCs w:val="20"/>
              <w:lang w:bidi="th-TH"/>
            </w:rPr>
            <m:t>Kurtosis=</m:t>
          </m:r>
          <m:f>
            <m:fPr>
              <m:ctrlPr>
                <w:rPr>
                  <w:rFonts w:ascii="Cambria Math" w:hAnsi="Cambria Math" w:cs="Arial"/>
                  <w:i/>
                  <w:sz w:val="20"/>
                  <w:szCs w:val="20"/>
                  <w:lang w:bidi="th-TH"/>
                </w:rPr>
              </m:ctrlPr>
            </m:fPr>
            <m:num>
              <m:r>
                <w:rPr>
                  <w:rFonts w:ascii="Cambria Math" w:hAnsi="Cambria Math" w:cs="Arial"/>
                  <w:sz w:val="20"/>
                  <w:szCs w:val="20"/>
                  <w:lang w:bidi="th-TH"/>
                </w:rPr>
                <m:t>1</m:t>
              </m:r>
            </m:num>
            <m:den>
              <m:sSup>
                <m:sSupPr>
                  <m:ctrlPr>
                    <w:rPr>
                      <w:rFonts w:ascii="Cambria Math" w:hAnsi="Cambria Math" w:cs="Arial"/>
                      <w:i/>
                      <w:sz w:val="20"/>
                      <w:szCs w:val="20"/>
                      <w:lang w:bidi="th-TH"/>
                    </w:rPr>
                  </m:ctrlPr>
                </m:sSupPr>
                <m:e>
                  <m:r>
                    <w:rPr>
                      <w:rFonts w:ascii="Cambria Math" w:hAnsi="Cambria Math" w:cs="Arial"/>
                      <w:sz w:val="20"/>
                      <w:szCs w:val="20"/>
                      <w:lang w:bidi="th-TH"/>
                    </w:rPr>
                    <m:t>σ</m:t>
                  </m:r>
                </m:e>
                <m:sup>
                  <m:r>
                    <w:rPr>
                      <w:rFonts w:ascii="Cambria Math" w:hAnsi="Cambria Math" w:cs="Arial"/>
                      <w:sz w:val="20"/>
                      <w:szCs w:val="20"/>
                      <w:lang w:bidi="th-TH"/>
                    </w:rPr>
                    <m:t>4</m:t>
                  </m:r>
                </m:sup>
              </m:sSup>
            </m:den>
          </m:f>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j=1</m:t>
              </m:r>
            </m:sub>
            <m:sup>
              <m:r>
                <w:rPr>
                  <w:rFonts w:ascii="Cambria Math" w:hAnsi="Cambria Math" w:cs="Arial"/>
                  <w:sz w:val="20"/>
                  <w:szCs w:val="20"/>
                  <w:lang w:bidi="th-TH"/>
                </w:rPr>
                <m:t>n</m:t>
              </m:r>
            </m:sup>
            <m:e>
              <m:sSup>
                <m:sSupPr>
                  <m:ctrlPr>
                    <w:rPr>
                      <w:rFonts w:ascii="Cambria Math" w:hAnsi="Cambria Math" w:cs="Arial"/>
                      <w:i/>
                      <w:sz w:val="20"/>
                      <w:szCs w:val="20"/>
                      <w:lang w:bidi="th-TH"/>
                    </w:rPr>
                  </m:ctrlPr>
                </m:sSupPr>
                <m:e>
                  <m:d>
                    <m:dPr>
                      <m:ctrlPr>
                        <w:rPr>
                          <w:rFonts w:ascii="Cambria Math" w:hAnsi="Cambria Math" w:cs="Arial"/>
                          <w:i/>
                          <w:sz w:val="20"/>
                          <w:szCs w:val="20"/>
                          <w:lang w:bidi="th-TH"/>
                        </w:rPr>
                      </m:ctrlPr>
                    </m:dPr>
                    <m:e>
                      <m:r>
                        <w:rPr>
                          <w:rFonts w:ascii="Cambria Math" w:hAnsi="Cambria Math" w:cs="Arial"/>
                          <w:sz w:val="20"/>
                          <w:szCs w:val="20"/>
                          <w:lang w:bidi="th-TH"/>
                        </w:rPr>
                        <m:t>j-</m:t>
                      </m:r>
                      <m:r>
                        <w:rPr>
                          <w:rFonts w:ascii="Cambria Math" w:hAnsi="Cambria Math" w:cs="Arial"/>
                          <w:i/>
                          <w:sz w:val="20"/>
                          <w:szCs w:val="20"/>
                          <w:lang w:bidi="th-TH"/>
                        </w:rPr>
                        <w:sym w:font="Symbol" w:char="F06D"/>
                      </m:r>
                    </m:e>
                  </m:d>
                </m:e>
                <m:sup>
                  <m:r>
                    <w:rPr>
                      <w:rFonts w:ascii="Cambria Math" w:hAnsi="Cambria Math" w:cs="Arial"/>
                      <w:sz w:val="20"/>
                      <w:szCs w:val="20"/>
                      <w:lang w:bidi="th-TH"/>
                    </w:rPr>
                    <m:t>4</m:t>
                  </m:r>
                </m:sup>
              </m:sSup>
              <m:r>
                <w:rPr>
                  <w:rFonts w:ascii="Cambria Math" w:hAnsi="Cambria Math" w:cs="Arial"/>
                  <w:sz w:val="20"/>
                  <w:szCs w:val="20"/>
                  <w:lang w:bidi="th-TH"/>
                </w:rPr>
                <m:t xml:space="preserve"> P(j)</m:t>
              </m:r>
            </m:e>
          </m:nary>
        </m:oMath>
      </m:oMathPara>
    </w:p>
    <w:p w:rsidR="00545A39" w:rsidRDefault="009551B3" w:rsidP="00A91EA1">
      <w:pPr>
        <w:pStyle w:val="ListParagraph"/>
        <w:numPr>
          <w:ilvl w:val="0"/>
          <w:numId w:val="7"/>
        </w:numPr>
        <w:adjustRightInd w:val="0"/>
        <w:spacing w:line="360" w:lineRule="auto"/>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673600" behindDoc="1" locked="0" layoutInCell="1" allowOverlap="1" wp14:anchorId="60BFB333" wp14:editId="354AA669">
                <wp:simplePos x="0" y="0"/>
                <wp:positionH relativeFrom="column">
                  <wp:posOffset>4903773</wp:posOffset>
                </wp:positionH>
                <wp:positionV relativeFrom="paragraph">
                  <wp:posOffset>353442</wp:posOffset>
                </wp:positionV>
                <wp:extent cx="493614" cy="1404620"/>
                <wp:effectExtent l="0" t="0" r="1905" b="571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614" cy="1404620"/>
                        </a:xfrm>
                        <a:prstGeom prst="rect">
                          <a:avLst/>
                        </a:prstGeom>
                        <a:solidFill>
                          <a:srgbClr val="FFFFFF"/>
                        </a:solidFill>
                        <a:ln w="9525">
                          <a:noFill/>
                          <a:miter lim="800000"/>
                          <a:headEnd/>
                          <a:tailEnd/>
                        </a:ln>
                      </wps:spPr>
                      <wps:txbx>
                        <w:txbxContent>
                          <w:p w:rsidR="00511171" w:rsidRPr="00F84789" w:rsidRDefault="00511171" w:rsidP="009551B3">
                            <w:r>
                              <w:t>(4.6</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BFB333" id="_x0000_s1031" type="#_x0000_t202" style="position:absolute;left:0;text-align:left;margin-left:386.1pt;margin-top:27.85pt;width:38.85pt;height:110.6pt;z-index:-251642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" stroked="f">
                <v:textbox style="mso-fit-shape-to-text:t">
                  <w:txbxContent>
                    <w:p w:rsidR="00511171" w:rsidRPr="00F84789" w:rsidRDefault="00511171" w:rsidP="009551B3">
                      <w:r>
                        <w:t>(4.6</w:t>
                      </w:r>
                      <w:r w:rsidRPr="00F84789">
                        <w:t>)</w:t>
                      </w:r>
                    </w:p>
                  </w:txbxContent>
                </v:textbox>
              </v:shape>
            </w:pict>
          </mc:Fallback>
        </mc:AlternateContent>
      </w:r>
      <w:r w:rsidR="00545A39">
        <w:rPr>
          <w:rFonts w:ascii="Century" w:hAnsi="Century" w:cs="Arial"/>
          <w:sz w:val="20"/>
          <w:szCs w:val="20"/>
          <w:lang w:bidi="th-TH"/>
        </w:rPr>
        <w:t xml:space="preserve">Energy </w:t>
      </w:r>
    </w:p>
    <w:p w:rsidR="001C4632" w:rsidRPr="001C4632" w:rsidRDefault="001C4632" w:rsidP="001C4632">
      <w:pPr>
        <w:adjustRightInd w:val="0"/>
        <w:spacing w:line="360" w:lineRule="auto"/>
        <w:ind w:left="2880"/>
        <w:rPr>
          <w:rFonts w:ascii="Century" w:hAnsi="Century" w:cs="Arial"/>
          <w:sz w:val="20"/>
          <w:szCs w:val="20"/>
          <w:lang w:bidi="th-TH"/>
        </w:rPr>
      </w:pPr>
      <m:oMathPara>
        <m:oMath>
          <m:r>
            <w:rPr>
              <w:rFonts w:ascii="Cambria Math" w:hAnsi="Cambria Math" w:cs="Arial"/>
              <w:sz w:val="20"/>
              <w:szCs w:val="20"/>
              <w:lang w:bidi="th-TH"/>
            </w:rPr>
            <m:t xml:space="preserve">Energy= </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j=1</m:t>
              </m:r>
            </m:sub>
            <m:sup>
              <m:r>
                <w:rPr>
                  <w:rFonts w:ascii="Cambria Math" w:hAnsi="Cambria Math" w:cs="Arial"/>
                  <w:sz w:val="20"/>
                  <w:szCs w:val="20"/>
                  <w:lang w:bidi="th-TH"/>
                </w:rPr>
                <m:t>n</m:t>
              </m:r>
            </m:sup>
            <m:e>
              <m:sSup>
                <m:sSupPr>
                  <m:ctrlPr>
                    <w:rPr>
                      <w:rFonts w:ascii="Cambria Math" w:hAnsi="Cambria Math" w:cs="Arial"/>
                      <w:i/>
                      <w:sz w:val="20"/>
                      <w:szCs w:val="20"/>
                      <w:lang w:bidi="th-TH"/>
                    </w:rPr>
                  </m:ctrlPr>
                </m:sSupPr>
                <m:e>
                  <m:r>
                    <w:rPr>
                      <w:rFonts w:ascii="Cambria Math" w:hAnsi="Cambria Math" w:cs="Arial"/>
                      <w:sz w:val="20"/>
                      <w:szCs w:val="20"/>
                      <w:lang w:bidi="th-TH"/>
                    </w:rPr>
                    <m:t>[P</m:t>
                  </m:r>
                  <m:d>
                    <m:dPr>
                      <m:ctrlPr>
                        <w:rPr>
                          <w:rFonts w:ascii="Cambria Math" w:hAnsi="Cambria Math" w:cs="Arial"/>
                          <w:i/>
                          <w:sz w:val="20"/>
                          <w:szCs w:val="20"/>
                          <w:lang w:bidi="th-TH"/>
                        </w:rPr>
                      </m:ctrlPr>
                    </m:dPr>
                    <m:e>
                      <m:r>
                        <w:rPr>
                          <w:rFonts w:ascii="Cambria Math" w:hAnsi="Cambria Math" w:cs="Arial"/>
                          <w:sz w:val="20"/>
                          <w:szCs w:val="20"/>
                          <w:lang w:bidi="th-TH"/>
                        </w:rPr>
                        <m:t>j</m:t>
                      </m:r>
                    </m:e>
                  </m:d>
                  <m:r>
                    <w:rPr>
                      <w:rFonts w:ascii="Cambria Math" w:hAnsi="Cambria Math" w:cs="Arial"/>
                      <w:sz w:val="20"/>
                      <w:szCs w:val="20"/>
                      <w:lang w:bidi="th-TH"/>
                    </w:rPr>
                    <m:t>]</m:t>
                  </m:r>
                </m:e>
                <m:sup>
                  <m:r>
                    <w:rPr>
                      <w:rFonts w:ascii="Cambria Math" w:hAnsi="Cambria Math" w:cs="Arial"/>
                      <w:sz w:val="20"/>
                      <w:szCs w:val="20"/>
                      <w:lang w:bidi="th-TH"/>
                    </w:rPr>
                    <m:t>2</m:t>
                  </m:r>
                </m:sup>
              </m:sSup>
            </m:e>
          </m:nary>
        </m:oMath>
      </m:oMathPara>
    </w:p>
    <w:p w:rsidR="00545A39" w:rsidRDefault="009551B3" w:rsidP="00A91EA1">
      <w:pPr>
        <w:pStyle w:val="ListParagraph"/>
        <w:numPr>
          <w:ilvl w:val="0"/>
          <w:numId w:val="7"/>
        </w:numPr>
        <w:adjustRightInd w:val="0"/>
        <w:spacing w:line="360" w:lineRule="auto"/>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675648" behindDoc="1" locked="0" layoutInCell="1" allowOverlap="1" wp14:anchorId="2957C528" wp14:editId="273359B6">
                <wp:simplePos x="0" y="0"/>
                <wp:positionH relativeFrom="column">
                  <wp:posOffset>4933787</wp:posOffset>
                </wp:positionH>
                <wp:positionV relativeFrom="paragraph">
                  <wp:posOffset>318135</wp:posOffset>
                </wp:positionV>
                <wp:extent cx="493614" cy="1404620"/>
                <wp:effectExtent l="0" t="0" r="1905" b="571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614" cy="1404620"/>
                        </a:xfrm>
                        <a:prstGeom prst="rect">
                          <a:avLst/>
                        </a:prstGeom>
                        <a:solidFill>
                          <a:srgbClr val="FFFFFF"/>
                        </a:solidFill>
                        <a:ln w="9525">
                          <a:noFill/>
                          <a:miter lim="800000"/>
                          <a:headEnd/>
                          <a:tailEnd/>
                        </a:ln>
                      </wps:spPr>
                      <wps:txbx>
                        <w:txbxContent>
                          <w:p w:rsidR="00511171" w:rsidRPr="00F84789" w:rsidRDefault="00511171" w:rsidP="009551B3">
                            <w:r>
                              <w:t>(4.7</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57C528" id="_x0000_s1032" type="#_x0000_t202" style="position:absolute;left:0;text-align:left;margin-left:388.5pt;margin-top:25.05pt;width:38.85pt;height:110.6pt;z-index:-251640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" stroked="f">
                <v:textbox style="mso-fit-shape-to-text:t">
                  <w:txbxContent>
                    <w:p w:rsidR="00511171" w:rsidRPr="00F84789" w:rsidRDefault="00511171" w:rsidP="009551B3">
                      <w:r>
                        <w:t>(4.7</w:t>
                      </w:r>
                      <w:r w:rsidRPr="00F84789">
                        <w:t>)</w:t>
                      </w:r>
                    </w:p>
                  </w:txbxContent>
                </v:textbox>
              </v:shape>
            </w:pict>
          </mc:Fallback>
        </mc:AlternateContent>
      </w:r>
      <w:r w:rsidR="00545A39">
        <w:rPr>
          <w:rFonts w:ascii="Century" w:hAnsi="Century" w:cs="Arial"/>
          <w:sz w:val="20"/>
          <w:szCs w:val="20"/>
          <w:lang w:bidi="th-TH"/>
        </w:rPr>
        <w:t xml:space="preserve">Entropy </w:t>
      </w:r>
    </w:p>
    <w:p w:rsidR="00545A39" w:rsidRPr="001C4632" w:rsidRDefault="001C4632" w:rsidP="00545A39">
      <w:pPr>
        <w:pStyle w:val="ListParagraph"/>
        <w:adjustRightInd w:val="0"/>
        <w:spacing w:line="360" w:lineRule="auto"/>
        <w:ind w:left="2931"/>
        <w:rPr>
          <w:rFonts w:ascii="Century" w:hAnsi="Century" w:cs="Arial"/>
          <w:sz w:val="20"/>
          <w:szCs w:val="20"/>
          <w:lang w:bidi="th-TH"/>
        </w:rPr>
      </w:pPr>
      <m:oMathPara>
        <m:oMath>
          <m:r>
            <w:rPr>
              <w:rFonts w:ascii="Cambria Math" w:hAnsi="Cambria Math" w:cs="Arial"/>
              <w:sz w:val="20"/>
              <w:szCs w:val="20"/>
              <w:lang w:bidi="th-TH"/>
            </w:rPr>
            <m:t xml:space="preserve">Entropy=- </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j=1</m:t>
              </m:r>
            </m:sub>
            <m:sup>
              <m:r>
                <w:rPr>
                  <w:rFonts w:ascii="Cambria Math" w:hAnsi="Cambria Math" w:cs="Arial"/>
                  <w:sz w:val="20"/>
                  <w:szCs w:val="20"/>
                  <w:lang w:bidi="th-TH"/>
                </w:rPr>
                <m:t>n</m:t>
              </m:r>
            </m:sup>
            <m:e>
              <m:r>
                <w:rPr>
                  <w:rFonts w:ascii="Cambria Math" w:hAnsi="Cambria Math" w:cs="Arial"/>
                  <w:sz w:val="20"/>
                  <w:szCs w:val="20"/>
                  <w:lang w:bidi="th-TH"/>
                </w:rPr>
                <m:t>P</m:t>
              </m:r>
              <m:d>
                <m:dPr>
                  <m:ctrlPr>
                    <w:rPr>
                      <w:rFonts w:ascii="Cambria Math" w:hAnsi="Cambria Math" w:cs="Arial"/>
                      <w:i/>
                      <w:sz w:val="20"/>
                      <w:szCs w:val="20"/>
                      <w:lang w:bidi="th-TH"/>
                    </w:rPr>
                  </m:ctrlPr>
                </m:dPr>
                <m:e>
                  <m:r>
                    <w:rPr>
                      <w:rFonts w:ascii="Cambria Math" w:hAnsi="Cambria Math" w:cs="Arial"/>
                      <w:sz w:val="20"/>
                      <w:szCs w:val="20"/>
                      <w:lang w:bidi="th-TH"/>
                    </w:rPr>
                    <m:t>j</m:t>
                  </m:r>
                </m:e>
              </m:d>
              <m:r>
                <w:rPr>
                  <w:rFonts w:ascii="Cambria Math" w:hAnsi="Cambria Math" w:cs="Arial"/>
                  <w:sz w:val="20"/>
                  <w:szCs w:val="20"/>
                  <w:lang w:bidi="th-TH"/>
                </w:rPr>
                <m:t xml:space="preserve">  </m:t>
              </m:r>
              <m:sSub>
                <m:sSubPr>
                  <m:ctrlPr>
                    <w:rPr>
                      <w:rFonts w:ascii="Cambria Math" w:hAnsi="Cambria Math" w:cs="Arial"/>
                      <w:i/>
                      <w:sz w:val="20"/>
                      <w:szCs w:val="20"/>
                      <w:lang w:bidi="th-TH"/>
                    </w:rPr>
                  </m:ctrlPr>
                </m:sSubPr>
                <m:e>
                  <m:r>
                    <w:rPr>
                      <w:rFonts w:ascii="Cambria Math" w:hAnsi="Cambria Math" w:cs="Arial"/>
                      <w:sz w:val="20"/>
                      <w:szCs w:val="20"/>
                      <w:lang w:bidi="th-TH"/>
                    </w:rPr>
                    <m:t>log</m:t>
                  </m:r>
                </m:e>
                <m:sub>
                  <m:r>
                    <w:rPr>
                      <w:rFonts w:ascii="Cambria Math" w:hAnsi="Cambria Math" w:cs="Arial"/>
                      <w:sz w:val="20"/>
                      <w:szCs w:val="20"/>
                      <w:lang w:bidi="th-TH"/>
                    </w:rPr>
                    <m:t>2</m:t>
                  </m:r>
                </m:sub>
              </m:sSub>
              <m:r>
                <w:rPr>
                  <w:rFonts w:ascii="Cambria Math" w:hAnsi="Cambria Math" w:cs="Arial"/>
                  <w:sz w:val="20"/>
                  <w:szCs w:val="20"/>
                  <w:lang w:bidi="th-TH"/>
                </w:rPr>
                <m:t>[P</m:t>
              </m:r>
              <m:d>
                <m:dPr>
                  <m:ctrlPr>
                    <w:rPr>
                      <w:rFonts w:ascii="Cambria Math" w:hAnsi="Cambria Math" w:cs="Arial"/>
                      <w:i/>
                      <w:sz w:val="20"/>
                      <w:szCs w:val="20"/>
                      <w:lang w:bidi="th-TH"/>
                    </w:rPr>
                  </m:ctrlPr>
                </m:dPr>
                <m:e>
                  <m:r>
                    <w:rPr>
                      <w:rFonts w:ascii="Cambria Math" w:hAnsi="Cambria Math" w:cs="Arial"/>
                      <w:sz w:val="20"/>
                      <w:szCs w:val="20"/>
                      <w:lang w:bidi="th-TH"/>
                    </w:rPr>
                    <m:t>j</m:t>
                  </m:r>
                </m:e>
              </m:d>
              <m:r>
                <w:rPr>
                  <w:rFonts w:ascii="Cambria Math" w:hAnsi="Cambria Math" w:cs="Arial"/>
                  <w:sz w:val="20"/>
                  <w:szCs w:val="20"/>
                  <w:lang w:bidi="th-TH"/>
                </w:rPr>
                <m:t>]</m:t>
              </m:r>
            </m:e>
          </m:nary>
        </m:oMath>
      </m:oMathPara>
    </w:p>
    <w:p w:rsidR="005D16AA" w:rsidRPr="005D16AA" w:rsidRDefault="005D16AA" w:rsidP="005D16AA">
      <w:pPr>
        <w:adjustRightInd w:val="0"/>
        <w:spacing w:line="360" w:lineRule="auto"/>
        <w:rPr>
          <w:rFonts w:ascii="Century" w:hAnsi="Century" w:cs="Arial"/>
          <w:sz w:val="20"/>
          <w:szCs w:val="20"/>
          <w:lang w:bidi="th-TH"/>
        </w:rPr>
      </w:pPr>
    </w:p>
    <w:p w:rsidR="002248BD" w:rsidRDefault="002248BD" w:rsidP="00FA7E3D">
      <w:pPr>
        <w:pStyle w:val="ListParagraph"/>
        <w:numPr>
          <w:ilvl w:val="0"/>
          <w:numId w:val="6"/>
        </w:numPr>
        <w:adjustRightInd w:val="0"/>
        <w:spacing w:line="360" w:lineRule="auto"/>
        <w:rPr>
          <w:rFonts w:ascii="Century" w:hAnsi="Century" w:cs="Arial"/>
          <w:sz w:val="20"/>
          <w:szCs w:val="20"/>
          <w:lang w:bidi="th-TH"/>
        </w:rPr>
      </w:pPr>
      <w:r>
        <w:rPr>
          <w:rFonts w:ascii="Century" w:hAnsi="Century" w:cs="Arial"/>
          <w:sz w:val="20"/>
          <w:szCs w:val="20"/>
          <w:lang w:bidi="th-TH"/>
        </w:rPr>
        <w:t>Local Binary Pattern</w:t>
      </w:r>
    </w:p>
    <w:p w:rsidR="005D16AA" w:rsidRDefault="003457CB" w:rsidP="005D16AA">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 xml:space="preserve">With the reference to work [14], LBP was us to label the pixel </w:t>
      </w:r>
      <w:r w:rsidR="00F044E5">
        <w:rPr>
          <w:rFonts w:ascii="Century" w:hAnsi="Century" w:cs="Arial"/>
          <w:sz w:val="20"/>
          <w:szCs w:val="20"/>
          <w:lang w:bidi="th-TH"/>
        </w:rPr>
        <w:t xml:space="preserve">which was implemented </w:t>
      </w:r>
      <w:proofErr w:type="spellStart"/>
      <w:r w:rsidR="00F044E5">
        <w:rPr>
          <w:rFonts w:ascii="Century" w:hAnsi="Century" w:cs="Arial"/>
          <w:sz w:val="20"/>
          <w:szCs w:val="20"/>
          <w:lang w:bidi="th-TH"/>
        </w:rPr>
        <w:t>thresholding</w:t>
      </w:r>
      <w:proofErr w:type="spellEnd"/>
      <w:r w:rsidR="00F044E5">
        <w:rPr>
          <w:rFonts w:ascii="Century" w:hAnsi="Century" w:cs="Arial"/>
          <w:sz w:val="20"/>
          <w:szCs w:val="20"/>
          <w:lang w:bidi="th-TH"/>
        </w:rPr>
        <w:t xml:space="preserve"> to the neighborhood of each pixel come along with the output presented as the binary number. In Figure 4.2 is illustrated the work of LBP operation: </w:t>
      </w:r>
    </w:p>
    <w:p w:rsidR="00F044E5" w:rsidRDefault="00A46A4D" w:rsidP="00A46A4D">
      <w:pPr>
        <w:pStyle w:val="ListParagraph"/>
        <w:adjustRightInd w:val="0"/>
        <w:spacing w:line="360" w:lineRule="auto"/>
        <w:ind w:left="2211"/>
        <w:jc w:val="center"/>
        <w:rPr>
          <w:rFonts w:ascii="Century" w:hAnsi="Century" w:cs="Arial"/>
          <w:sz w:val="20"/>
          <w:szCs w:val="20"/>
          <w:lang w:bidi="th-TH"/>
        </w:rPr>
      </w:pPr>
      <w:r>
        <w:rPr>
          <w:noProof/>
          <w:lang w:bidi="th-TH"/>
        </w:rPr>
        <w:drawing>
          <wp:inline distT="0" distB="0" distL="0" distR="0" wp14:anchorId="4D00967D" wp14:editId="7BC37D23">
            <wp:extent cx="2847474" cy="140070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648" t="47078" r="26102" b="27721"/>
                    <a:stretch/>
                  </pic:blipFill>
                  <pic:spPr bwMode="auto">
                    <a:xfrm>
                      <a:off x="0" y="0"/>
                      <a:ext cx="2854986" cy="1404395"/>
                    </a:xfrm>
                    <a:prstGeom prst="rect">
                      <a:avLst/>
                    </a:prstGeom>
                    <a:ln>
                      <a:noFill/>
                    </a:ln>
                    <a:extLst>
                      <a:ext uri="{53640926-AAD7-44D8-BBD7-CCE9431645EC}">
                        <a14:shadowObscured xmlns:a14="http://schemas.microsoft.com/office/drawing/2010/main"/>
                      </a:ext>
                    </a:extLst>
                  </pic:spPr>
                </pic:pic>
              </a:graphicData>
            </a:graphic>
          </wp:inline>
        </w:drawing>
      </w:r>
    </w:p>
    <w:p w:rsidR="00A46A4D" w:rsidRDefault="00A46A4D" w:rsidP="00A46A4D">
      <w:pPr>
        <w:pStyle w:val="ListParagraph"/>
        <w:adjustRightInd w:val="0"/>
        <w:spacing w:line="360" w:lineRule="auto"/>
        <w:ind w:left="2211"/>
        <w:jc w:val="center"/>
        <w:rPr>
          <w:rFonts w:ascii="Century" w:hAnsi="Century" w:cs="Arial"/>
          <w:sz w:val="20"/>
          <w:szCs w:val="20"/>
          <w:lang w:bidi="th-TH"/>
        </w:rPr>
      </w:pPr>
      <w:r>
        <w:rPr>
          <w:rFonts w:ascii="Century" w:hAnsi="Century" w:cs="Arial"/>
          <w:sz w:val="20"/>
          <w:szCs w:val="20"/>
          <w:lang w:bidi="th-TH"/>
        </w:rPr>
        <w:t>Figure 4.2 LBP Operator</w:t>
      </w:r>
    </w:p>
    <w:p w:rsidR="00F044E5" w:rsidRDefault="00817391" w:rsidP="005D16AA">
      <w:pPr>
        <w:pStyle w:val="ListParagraph"/>
        <w:adjustRightInd w:val="0"/>
        <w:spacing w:line="360" w:lineRule="auto"/>
        <w:ind w:left="2211"/>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659264" behindDoc="1" locked="0" layoutInCell="1" allowOverlap="1" wp14:anchorId="67C632C7" wp14:editId="3996E352">
                <wp:simplePos x="0" y="0"/>
                <wp:positionH relativeFrom="column">
                  <wp:posOffset>4684395</wp:posOffset>
                </wp:positionH>
                <wp:positionV relativeFrom="paragraph">
                  <wp:posOffset>339888</wp:posOffset>
                </wp:positionV>
                <wp:extent cx="509798" cy="1404620"/>
                <wp:effectExtent l="0" t="0" r="508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98" cy="1404620"/>
                        </a:xfrm>
                        <a:prstGeom prst="rect">
                          <a:avLst/>
                        </a:prstGeom>
                        <a:solidFill>
                          <a:srgbClr val="FFFFFF"/>
                        </a:solidFill>
                        <a:ln w="9525">
                          <a:noFill/>
                          <a:miter lim="800000"/>
                          <a:headEnd/>
                          <a:tailEnd/>
                        </a:ln>
                      </wps:spPr>
                      <wps:txbx>
                        <w:txbxContent>
                          <w:p w:rsidR="00511171" w:rsidRPr="00C20B6B" w:rsidRDefault="00511171">
                            <w:r w:rsidRPr="00C20B6B">
                              <w:t>(4.8)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632C7" id="_x0000_s1033" type="#_x0000_t202" style="position:absolute;left:0;text-align:left;margin-left:368.85pt;margin-top:26.75pt;width:40.1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" stroked="f">
                <v:textbox style="mso-fit-shape-to-text:t">
                  <w:txbxContent>
                    <w:p w:rsidR="00511171" w:rsidRPr="00C20B6B" w:rsidRDefault="00511171">
                      <w:r w:rsidRPr="00C20B6B">
                        <w:t>(4.8)</w:t>
                      </w:r>
                    </w:p>
                  </w:txbxContent>
                </v:textbox>
              </v:shape>
            </w:pict>
          </mc:Fallback>
        </mc:AlternateContent>
      </w:r>
      <w:r w:rsidR="00A46A4D">
        <w:rPr>
          <w:rFonts w:ascii="Century" w:hAnsi="Century" w:cs="Arial"/>
          <w:sz w:val="20"/>
          <w:szCs w:val="20"/>
          <w:lang w:bidi="th-TH"/>
        </w:rPr>
        <w:t xml:space="preserve">For LBP at </w:t>
      </w:r>
      <w:proofErr w:type="gramStart"/>
      <w:r w:rsidR="00A46A4D">
        <w:rPr>
          <w:rFonts w:ascii="Century" w:hAnsi="Century" w:cs="Arial"/>
          <w:sz w:val="20"/>
          <w:szCs w:val="20"/>
          <w:lang w:bidi="th-TH"/>
        </w:rPr>
        <w:t>pixel(</w:t>
      </w:r>
      <w:proofErr w:type="gramEnd"/>
      <w:r w:rsidR="00A46A4D">
        <w:rPr>
          <w:rFonts w:ascii="Century" w:hAnsi="Century" w:cs="Arial"/>
          <w:sz w:val="20"/>
          <w:szCs w:val="20"/>
          <w:lang w:bidi="th-TH"/>
        </w:rPr>
        <w:t>x</w:t>
      </w:r>
      <w:r w:rsidR="00A46A4D">
        <w:rPr>
          <w:rFonts w:ascii="Century" w:hAnsi="Century" w:cs="Arial"/>
          <w:sz w:val="20"/>
          <w:szCs w:val="20"/>
          <w:vertAlign w:val="subscript"/>
          <w:lang w:bidi="th-TH"/>
        </w:rPr>
        <w:t>c</w:t>
      </w:r>
      <w:r w:rsidR="00A46A4D">
        <w:rPr>
          <w:rFonts w:ascii="Century" w:hAnsi="Century" w:cs="Arial"/>
          <w:sz w:val="20"/>
          <w:szCs w:val="20"/>
          <w:lang w:bidi="th-TH"/>
        </w:rPr>
        <w:t xml:space="preserve">, </w:t>
      </w:r>
      <w:proofErr w:type="spellStart"/>
      <w:r w:rsidR="00A46A4D">
        <w:rPr>
          <w:rFonts w:ascii="Century" w:hAnsi="Century" w:cs="Arial"/>
          <w:sz w:val="20"/>
          <w:szCs w:val="20"/>
          <w:lang w:bidi="th-TH"/>
        </w:rPr>
        <w:t>y</w:t>
      </w:r>
      <w:r w:rsidR="00A46A4D">
        <w:rPr>
          <w:rFonts w:ascii="Century" w:hAnsi="Century" w:cs="Arial"/>
          <w:sz w:val="20"/>
          <w:szCs w:val="20"/>
          <w:vertAlign w:val="subscript"/>
          <w:lang w:bidi="th-TH"/>
        </w:rPr>
        <w:t>c</w:t>
      </w:r>
      <w:proofErr w:type="spellEnd"/>
      <w:r w:rsidR="00A46A4D">
        <w:rPr>
          <w:rFonts w:ascii="Century" w:hAnsi="Century" w:cs="Arial"/>
          <w:sz w:val="20"/>
          <w:szCs w:val="20"/>
          <w:lang w:bidi="th-TH"/>
        </w:rPr>
        <w:t xml:space="preserve">) can be define as the equation below: </w:t>
      </w:r>
    </w:p>
    <w:p w:rsidR="00A46A4D" w:rsidRPr="009458C9" w:rsidRDefault="00511171" w:rsidP="005D16AA">
      <w:pPr>
        <w:pStyle w:val="ListParagraph"/>
        <w:adjustRightInd w:val="0"/>
        <w:spacing w:line="360" w:lineRule="auto"/>
        <w:ind w:left="2211"/>
        <w:rPr>
          <w:rFonts w:ascii="Century" w:hAnsi="Century" w:cs="Arial"/>
          <w:sz w:val="20"/>
          <w:szCs w:val="20"/>
          <w:lang w:bidi="th-TH"/>
        </w:rPr>
      </w:pPr>
      <m:oMathPara>
        <m:oMath>
          <m:sSub>
            <m:sSubPr>
              <m:ctrlPr>
                <w:rPr>
                  <w:rFonts w:ascii="Cambria Math" w:hAnsi="Cambria Math" w:cs="Arial"/>
                  <w:i/>
                  <w:sz w:val="20"/>
                  <w:szCs w:val="20"/>
                  <w:lang w:bidi="th-TH"/>
                </w:rPr>
              </m:ctrlPr>
            </m:sSubPr>
            <m:e>
              <m:r>
                <w:rPr>
                  <w:rFonts w:ascii="Cambria Math" w:hAnsi="Cambria Math" w:cs="Arial"/>
                  <w:sz w:val="20"/>
                  <w:szCs w:val="20"/>
                  <w:lang w:bidi="th-TH"/>
                </w:rPr>
                <m:t>LBP</m:t>
              </m:r>
            </m:e>
            <m:sub>
              <m:r>
                <w:rPr>
                  <w:rFonts w:ascii="Cambria Math" w:hAnsi="Cambria Math" w:cs="Arial"/>
                  <w:sz w:val="20"/>
                  <w:szCs w:val="20"/>
                  <w:lang w:bidi="th-TH"/>
                </w:rPr>
                <m:t>P,R</m:t>
              </m:r>
            </m:sub>
          </m:sSub>
          <m:r>
            <w:rPr>
              <w:rFonts w:ascii="Cambria Math" w:hAnsi="Cambria Math" w:cs="Arial"/>
              <w:sz w:val="20"/>
              <w:szCs w:val="20"/>
              <w:lang w:bidi="th-TH"/>
            </w:rPr>
            <m:t>(</m:t>
          </m:r>
          <m:sSub>
            <m:sSubPr>
              <m:ctrlPr>
                <w:rPr>
                  <w:rFonts w:ascii="Cambria Math" w:hAnsi="Cambria Math" w:cs="Arial"/>
                  <w:i/>
                  <w:sz w:val="20"/>
                  <w:szCs w:val="20"/>
                  <w:lang w:bidi="th-TH"/>
                </w:rPr>
              </m:ctrlPr>
            </m:sSubPr>
            <m:e>
              <m:r>
                <w:rPr>
                  <w:rFonts w:ascii="Cambria Math" w:hAnsi="Cambria Math" w:cs="Arial"/>
                  <w:sz w:val="20"/>
                  <w:szCs w:val="20"/>
                  <w:lang w:bidi="th-TH"/>
                </w:rPr>
                <m:t>x</m:t>
              </m:r>
            </m:e>
            <m:sub>
              <m:r>
                <w:rPr>
                  <w:rFonts w:ascii="Cambria Math" w:hAnsi="Cambria Math" w:cs="Arial"/>
                  <w:sz w:val="20"/>
                  <w:szCs w:val="20"/>
                  <w:lang w:bidi="th-TH"/>
                </w:rPr>
                <m:t>c</m:t>
              </m:r>
            </m:sub>
          </m:sSub>
          <m:r>
            <w:rPr>
              <w:rFonts w:ascii="Cambria Math" w:hAnsi="Cambria Math" w:cs="Arial"/>
              <w:sz w:val="20"/>
              <w:szCs w:val="20"/>
              <w:lang w:bidi="th-TH"/>
            </w:rPr>
            <m:t>,</m:t>
          </m:r>
          <m:sSub>
            <m:sSubPr>
              <m:ctrlPr>
                <w:rPr>
                  <w:rFonts w:ascii="Cambria Math" w:hAnsi="Cambria Math" w:cs="Arial"/>
                  <w:i/>
                  <w:sz w:val="20"/>
                  <w:szCs w:val="20"/>
                  <w:lang w:bidi="th-TH"/>
                </w:rPr>
              </m:ctrlPr>
            </m:sSubPr>
            <m:e>
              <m:r>
                <w:rPr>
                  <w:rFonts w:ascii="Cambria Math" w:hAnsi="Cambria Math" w:cs="Arial"/>
                  <w:sz w:val="20"/>
                  <w:szCs w:val="20"/>
                  <w:lang w:bidi="th-TH"/>
                </w:rPr>
                <m:t>y</m:t>
              </m:r>
            </m:e>
            <m:sub>
              <m:r>
                <w:rPr>
                  <w:rFonts w:ascii="Cambria Math" w:hAnsi="Cambria Math" w:cs="Arial"/>
                  <w:sz w:val="20"/>
                  <w:szCs w:val="20"/>
                  <w:lang w:bidi="th-TH"/>
                </w:rPr>
                <m:t>c</m:t>
              </m:r>
            </m:sub>
          </m:sSub>
          <m:r>
            <w:rPr>
              <w:rFonts w:ascii="Cambria Math" w:hAnsi="Cambria Math" w:cs="Arial"/>
              <w:sz w:val="20"/>
              <w:szCs w:val="20"/>
              <w:lang w:bidi="th-TH"/>
            </w:rPr>
            <m:t xml:space="preserve">)= </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P=0</m:t>
              </m:r>
            </m:sub>
            <m:sup>
              <m:r>
                <w:rPr>
                  <w:rFonts w:ascii="Cambria Math" w:hAnsi="Cambria Math" w:cs="Arial"/>
                  <w:sz w:val="20"/>
                  <w:szCs w:val="20"/>
                  <w:lang w:bidi="th-TH"/>
                </w:rPr>
                <m:t>p-1</m:t>
              </m:r>
            </m:sup>
            <m:e>
              <m:r>
                <w:rPr>
                  <w:rFonts w:ascii="Cambria Math" w:hAnsi="Cambria Math" w:cs="Arial"/>
                  <w:sz w:val="20"/>
                  <w:szCs w:val="20"/>
                  <w:lang w:bidi="th-TH"/>
                </w:rPr>
                <m:t>S</m:t>
              </m:r>
              <m:d>
                <m:dPr>
                  <m:ctrlPr>
                    <w:rPr>
                      <w:rFonts w:ascii="Cambria Math" w:hAnsi="Cambria Math" w:cs="Arial"/>
                      <w:i/>
                      <w:sz w:val="20"/>
                      <w:szCs w:val="20"/>
                      <w:lang w:bidi="th-TH"/>
                    </w:rPr>
                  </m:ctrlPr>
                </m:dPr>
                <m:e>
                  <m:sSub>
                    <m:sSubPr>
                      <m:ctrlPr>
                        <w:rPr>
                          <w:rFonts w:ascii="Cambria Math" w:hAnsi="Cambria Math" w:cs="Arial"/>
                          <w:i/>
                          <w:sz w:val="20"/>
                          <w:szCs w:val="20"/>
                          <w:lang w:bidi="th-TH"/>
                        </w:rPr>
                      </m:ctrlPr>
                    </m:sSubPr>
                    <m:e>
                      <m:r>
                        <w:rPr>
                          <w:rFonts w:ascii="Cambria Math" w:hAnsi="Cambria Math" w:cs="Arial"/>
                          <w:sz w:val="20"/>
                          <w:szCs w:val="20"/>
                          <w:lang w:bidi="th-TH"/>
                        </w:rPr>
                        <m:t>i</m:t>
                      </m:r>
                    </m:e>
                    <m:sub>
                      <m:r>
                        <w:rPr>
                          <w:rFonts w:ascii="Cambria Math" w:hAnsi="Cambria Math" w:cs="Arial"/>
                          <w:sz w:val="20"/>
                          <w:szCs w:val="20"/>
                          <w:lang w:bidi="th-TH"/>
                        </w:rPr>
                        <m:t>P</m:t>
                      </m:r>
                    </m:sub>
                  </m:sSub>
                  <m:r>
                    <w:rPr>
                      <w:rFonts w:ascii="Cambria Math" w:hAnsi="Cambria Math" w:cs="Arial"/>
                      <w:sz w:val="20"/>
                      <w:szCs w:val="20"/>
                      <w:lang w:bidi="th-TH"/>
                    </w:rPr>
                    <m:t>-</m:t>
                  </m:r>
                  <m:sSub>
                    <m:sSubPr>
                      <m:ctrlPr>
                        <w:rPr>
                          <w:rFonts w:ascii="Cambria Math" w:hAnsi="Cambria Math" w:cs="Arial"/>
                          <w:i/>
                          <w:sz w:val="20"/>
                          <w:szCs w:val="20"/>
                          <w:lang w:bidi="th-TH"/>
                        </w:rPr>
                      </m:ctrlPr>
                    </m:sSubPr>
                    <m:e>
                      <m:r>
                        <w:rPr>
                          <w:rFonts w:ascii="Cambria Math" w:hAnsi="Cambria Math" w:cs="Arial"/>
                          <w:sz w:val="20"/>
                          <w:szCs w:val="20"/>
                          <w:lang w:bidi="th-TH"/>
                        </w:rPr>
                        <m:t>i</m:t>
                      </m:r>
                    </m:e>
                    <m:sub>
                      <m:r>
                        <w:rPr>
                          <w:rFonts w:ascii="Cambria Math" w:hAnsi="Cambria Math" w:cs="Arial"/>
                          <w:sz w:val="20"/>
                          <w:szCs w:val="20"/>
                          <w:lang w:bidi="th-TH"/>
                        </w:rPr>
                        <m:t>c</m:t>
                      </m:r>
                    </m:sub>
                  </m:sSub>
                </m:e>
              </m:d>
              <m:sSup>
                <m:sSupPr>
                  <m:ctrlPr>
                    <w:rPr>
                      <w:rFonts w:ascii="Cambria Math" w:hAnsi="Cambria Math" w:cs="Arial"/>
                      <w:i/>
                      <w:sz w:val="20"/>
                      <w:szCs w:val="20"/>
                      <w:lang w:bidi="th-TH"/>
                    </w:rPr>
                  </m:ctrlPr>
                </m:sSupPr>
                <m:e>
                  <m:r>
                    <w:rPr>
                      <w:rFonts w:ascii="Cambria Math" w:hAnsi="Cambria Math" w:cs="Arial"/>
                      <w:sz w:val="20"/>
                      <w:szCs w:val="20"/>
                      <w:lang w:bidi="th-TH"/>
                    </w:rPr>
                    <m:t>2</m:t>
                  </m:r>
                </m:e>
                <m:sup>
                  <m:r>
                    <w:rPr>
                      <w:rFonts w:ascii="Cambria Math" w:hAnsi="Cambria Math" w:cs="Arial"/>
                      <w:sz w:val="20"/>
                      <w:szCs w:val="20"/>
                      <w:lang w:bidi="th-TH"/>
                    </w:rPr>
                    <m:t>P</m:t>
                  </m:r>
                </m:sup>
              </m:sSup>
            </m:e>
          </m:nary>
        </m:oMath>
      </m:oMathPara>
    </w:p>
    <w:p w:rsidR="00817391" w:rsidRDefault="00817391" w:rsidP="005D16AA">
      <w:pPr>
        <w:pStyle w:val="ListParagraph"/>
        <w:adjustRightInd w:val="0"/>
        <w:spacing w:line="360" w:lineRule="auto"/>
        <w:ind w:left="2211"/>
        <w:rPr>
          <w:rFonts w:ascii="Century" w:hAnsi="Century" w:cs="Arial"/>
          <w:sz w:val="20"/>
          <w:szCs w:val="20"/>
          <w:lang w:bidi="th-TH"/>
        </w:rPr>
      </w:pPr>
    </w:p>
    <w:p w:rsidR="009458C9" w:rsidRDefault="00F51CCB" w:rsidP="005D16AA">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 xml:space="preserve">Where </w:t>
      </w:r>
    </w:p>
    <w:p w:rsidR="00F51CCB" w:rsidRDefault="00F51CCB" w:rsidP="005D16AA">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ab/>
        <w:t xml:space="preserve">P presents as the pixel surrounded in the circle neighborhood. </w:t>
      </w:r>
    </w:p>
    <w:p w:rsidR="00F51CCB" w:rsidRDefault="00F51CCB" w:rsidP="005D16AA">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ab/>
        <w:t>R presents as the radius of circle.</w:t>
      </w:r>
    </w:p>
    <w:p w:rsidR="00F51CCB" w:rsidRDefault="00F51CCB" w:rsidP="005D16AA">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ab/>
      </w:r>
      <w:proofErr w:type="spellStart"/>
      <w:proofErr w:type="gramStart"/>
      <w:r>
        <w:rPr>
          <w:rFonts w:ascii="Century" w:hAnsi="Century" w:cs="Arial"/>
          <w:sz w:val="20"/>
          <w:szCs w:val="20"/>
          <w:lang w:bidi="th-TH"/>
        </w:rPr>
        <w:t>i</w:t>
      </w:r>
      <w:r>
        <w:rPr>
          <w:rFonts w:ascii="Century" w:hAnsi="Century" w:cs="Arial"/>
          <w:sz w:val="20"/>
          <w:szCs w:val="20"/>
          <w:vertAlign w:val="subscript"/>
          <w:lang w:bidi="th-TH"/>
        </w:rPr>
        <w:t>c</w:t>
      </w:r>
      <w:proofErr w:type="spellEnd"/>
      <w:proofErr w:type="gramEnd"/>
      <w:r>
        <w:rPr>
          <w:rFonts w:ascii="Century" w:hAnsi="Century" w:cs="Arial"/>
          <w:sz w:val="20"/>
          <w:szCs w:val="20"/>
          <w:lang w:bidi="th-TH"/>
        </w:rPr>
        <w:t xml:space="preserve"> and </w:t>
      </w:r>
      <w:proofErr w:type="spellStart"/>
      <w:r>
        <w:rPr>
          <w:rFonts w:ascii="Century" w:hAnsi="Century" w:cs="Arial"/>
          <w:sz w:val="20"/>
          <w:szCs w:val="20"/>
          <w:lang w:bidi="th-TH"/>
        </w:rPr>
        <w:t>i</w:t>
      </w:r>
      <w:r>
        <w:rPr>
          <w:rFonts w:ascii="Century" w:hAnsi="Century" w:cs="Arial"/>
          <w:sz w:val="20"/>
          <w:szCs w:val="20"/>
          <w:vertAlign w:val="subscript"/>
          <w:lang w:bidi="th-TH"/>
        </w:rPr>
        <w:t>c</w:t>
      </w:r>
      <w:proofErr w:type="spellEnd"/>
      <w:r>
        <w:rPr>
          <w:rFonts w:ascii="Century" w:hAnsi="Century" w:cs="Arial"/>
          <w:sz w:val="20"/>
          <w:szCs w:val="20"/>
          <w:lang w:bidi="th-TH"/>
        </w:rPr>
        <w:t xml:space="preserve"> present as the gray-level of the center point. </w:t>
      </w:r>
    </w:p>
    <w:p w:rsidR="00F51CCB" w:rsidRDefault="00C20B6B" w:rsidP="005D16AA">
      <w:pPr>
        <w:pStyle w:val="ListParagraph"/>
        <w:adjustRightInd w:val="0"/>
        <w:spacing w:line="360" w:lineRule="auto"/>
        <w:ind w:left="2211"/>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677696" behindDoc="1" locked="0" layoutInCell="1" allowOverlap="1" wp14:anchorId="5DE83056" wp14:editId="2F933B52">
                <wp:simplePos x="0" y="0"/>
                <wp:positionH relativeFrom="column">
                  <wp:posOffset>4625812</wp:posOffset>
                </wp:positionH>
                <wp:positionV relativeFrom="paragraph">
                  <wp:posOffset>252730</wp:posOffset>
                </wp:positionV>
                <wp:extent cx="493614" cy="1404620"/>
                <wp:effectExtent l="0" t="0" r="1905" b="571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614" cy="1404620"/>
                        </a:xfrm>
                        <a:prstGeom prst="rect">
                          <a:avLst/>
                        </a:prstGeom>
                        <a:solidFill>
                          <a:srgbClr val="FFFFFF"/>
                        </a:solidFill>
                        <a:ln w="9525">
                          <a:noFill/>
                          <a:miter lim="800000"/>
                          <a:headEnd/>
                          <a:tailEnd/>
                        </a:ln>
                      </wps:spPr>
                      <wps:txbx>
                        <w:txbxContent>
                          <w:p w:rsidR="00511171" w:rsidRPr="00F84789" w:rsidRDefault="00511171" w:rsidP="00C20B6B">
                            <w:r>
                              <w:t>(4.9</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E83056" id="_x0000_s1034" type="#_x0000_t202" style="position:absolute;left:0;text-align:left;margin-left:364.25pt;margin-top:19.9pt;width:38.85pt;height:110.6pt;z-index:-25163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" stroked="f">
                <v:textbox style="mso-fit-shape-to-text:t">
                  <w:txbxContent>
                    <w:p w:rsidR="00511171" w:rsidRPr="00F84789" w:rsidRDefault="00511171" w:rsidP="00C20B6B">
                      <w:r>
                        <w:t>(4.9</w:t>
                      </w:r>
                      <w:r w:rsidRPr="00F84789">
                        <w:t>)</w:t>
                      </w:r>
                    </w:p>
                  </w:txbxContent>
                </v:textbox>
              </v:shape>
            </w:pict>
          </mc:Fallback>
        </mc:AlternateContent>
      </w:r>
      <w:r w:rsidR="00F51CCB">
        <w:rPr>
          <w:rFonts w:ascii="Century" w:hAnsi="Century" w:cs="Arial"/>
          <w:sz w:val="20"/>
          <w:szCs w:val="20"/>
          <w:lang w:bidi="th-TH"/>
        </w:rPr>
        <w:tab/>
        <w:t xml:space="preserve">S(x) presents as the function which </w:t>
      </w:r>
      <w:r w:rsidR="007C3EB1">
        <w:rPr>
          <w:rFonts w:ascii="Century" w:hAnsi="Century" w:cs="Arial"/>
          <w:sz w:val="20"/>
          <w:szCs w:val="20"/>
          <w:lang w:bidi="th-TH"/>
        </w:rPr>
        <w:t>S(</w:t>
      </w:r>
      <w:r w:rsidR="00F51CCB">
        <w:rPr>
          <w:rFonts w:ascii="Century" w:hAnsi="Century" w:cs="Arial"/>
          <w:sz w:val="20"/>
          <w:szCs w:val="20"/>
          <w:lang w:bidi="th-TH"/>
        </w:rPr>
        <w:t xml:space="preserve">x) is defined as: </w:t>
      </w:r>
    </w:p>
    <w:p w:rsidR="00F51CCB" w:rsidRPr="00F51CCB" w:rsidRDefault="00F51CCB" w:rsidP="00F51CCB">
      <w:pPr>
        <w:pStyle w:val="ListParagraph"/>
        <w:adjustRightInd w:val="0"/>
        <w:spacing w:line="360" w:lineRule="auto"/>
        <w:ind w:left="2211"/>
        <w:jc w:val="center"/>
        <w:rPr>
          <w:rFonts w:ascii="Century" w:hAnsi="Century" w:cs="Arial"/>
          <w:sz w:val="20"/>
          <w:szCs w:val="20"/>
          <w:lang w:bidi="th-TH"/>
        </w:rPr>
      </w:pPr>
      <m:oMathPara>
        <m:oMath>
          <m:r>
            <w:rPr>
              <w:rFonts w:ascii="Cambria Math" w:hAnsi="Cambria Math" w:cs="Arial"/>
              <w:sz w:val="20"/>
              <w:szCs w:val="20"/>
              <w:lang w:bidi="th-TH"/>
            </w:rPr>
            <m:t>S</m:t>
          </m:r>
          <m:d>
            <m:dPr>
              <m:ctrlPr>
                <w:rPr>
                  <w:rFonts w:ascii="Cambria Math" w:hAnsi="Cambria Math" w:cs="Arial"/>
                  <w:i/>
                  <w:sz w:val="20"/>
                  <w:szCs w:val="20"/>
                  <w:lang w:bidi="th-TH"/>
                </w:rPr>
              </m:ctrlPr>
            </m:dPr>
            <m:e>
              <m:r>
                <w:rPr>
                  <w:rFonts w:ascii="Cambria Math" w:hAnsi="Cambria Math" w:cs="Arial"/>
                  <w:sz w:val="20"/>
                  <w:szCs w:val="20"/>
                  <w:lang w:bidi="th-TH"/>
                </w:rPr>
                <m:t>x</m:t>
              </m:r>
            </m:e>
          </m:d>
          <m:r>
            <w:rPr>
              <w:rFonts w:ascii="Cambria Math" w:hAnsi="Cambria Math" w:cs="Arial"/>
              <w:sz w:val="20"/>
              <w:szCs w:val="20"/>
              <w:lang w:bidi="th-TH"/>
            </w:rPr>
            <m:t xml:space="preserve">= </m:t>
          </m:r>
          <m:d>
            <m:dPr>
              <m:begChr m:val="{"/>
              <m:endChr m:val=""/>
              <m:ctrlPr>
                <w:rPr>
                  <w:rFonts w:ascii="Cambria Math" w:hAnsi="Cambria Math" w:cs="Arial"/>
                  <w:i/>
                  <w:sz w:val="20"/>
                  <w:szCs w:val="20"/>
                  <w:lang w:bidi="th-TH"/>
                </w:rPr>
              </m:ctrlPr>
            </m:dPr>
            <m:e>
              <m:eqArr>
                <m:eqArrPr>
                  <m:ctrlPr>
                    <w:rPr>
                      <w:rFonts w:ascii="Cambria Math" w:hAnsi="Cambria Math" w:cs="Arial"/>
                      <w:i/>
                      <w:sz w:val="20"/>
                      <w:szCs w:val="20"/>
                      <w:lang w:bidi="th-TH"/>
                    </w:rPr>
                  </m:ctrlPr>
                </m:eqArrPr>
                <m:e>
                  <m:r>
                    <w:rPr>
                      <w:rFonts w:ascii="Cambria Math" w:hAnsi="Cambria Math" w:cs="Arial"/>
                      <w:sz w:val="20"/>
                      <w:szCs w:val="20"/>
                    </w:rPr>
                    <m:t>1   if  &amp;x≥0</m:t>
                  </m:r>
                </m:e>
                <m:e>
                  <m:r>
                    <w:rPr>
                      <w:rFonts w:ascii="Cambria Math" w:hAnsi="Cambria Math" w:cs="Arial"/>
                      <w:sz w:val="20"/>
                      <w:szCs w:val="20"/>
                    </w:rPr>
                    <m:t>0   if &amp;x&lt;0</m:t>
                  </m:r>
                </m:e>
              </m:eqArr>
            </m:e>
          </m:d>
        </m:oMath>
      </m:oMathPara>
    </w:p>
    <w:p w:rsidR="00F51CCB" w:rsidRPr="00055792" w:rsidRDefault="00055792" w:rsidP="007C3EB1">
      <w:pPr>
        <w:adjustRightInd w:val="0"/>
        <w:spacing w:line="360" w:lineRule="auto"/>
        <w:ind w:left="2160"/>
        <w:rPr>
          <w:rFonts w:ascii="Century" w:hAnsi="Century" w:cs="Arial"/>
          <w:sz w:val="20"/>
          <w:szCs w:val="20"/>
          <w:lang w:bidi="th-TH"/>
        </w:rPr>
      </w:pPr>
      <w:r w:rsidRPr="00055792">
        <w:rPr>
          <w:rFonts w:ascii="Century" w:hAnsi="Century" w:cs="Arial"/>
          <w:sz w:val="20"/>
          <w:szCs w:val="20"/>
          <w:lang w:bidi="th-TH"/>
        </w:rPr>
        <w:t xml:space="preserve">In addition, there are many of texture descriptor which is improve from LBP </w:t>
      </w:r>
      <w:r>
        <w:rPr>
          <w:rFonts w:ascii="Century" w:hAnsi="Century" w:cs="Arial"/>
          <w:sz w:val="20"/>
          <w:szCs w:val="20"/>
          <w:lang w:bidi="th-TH"/>
        </w:rPr>
        <w:t xml:space="preserve">techniques. In this study, completed local binary, rotated local binary pattern and local binary pattern histogram </w:t>
      </w:r>
      <w:proofErr w:type="spellStart"/>
      <w:proofErr w:type="gramStart"/>
      <w:r>
        <w:rPr>
          <w:rFonts w:ascii="Century" w:hAnsi="Century" w:cs="Arial"/>
          <w:sz w:val="20"/>
          <w:szCs w:val="20"/>
          <w:lang w:bidi="th-TH"/>
        </w:rPr>
        <w:t>fourier</w:t>
      </w:r>
      <w:proofErr w:type="spellEnd"/>
      <w:proofErr w:type="gramEnd"/>
      <w:r>
        <w:rPr>
          <w:rFonts w:ascii="Century" w:hAnsi="Century" w:cs="Arial"/>
          <w:sz w:val="20"/>
          <w:szCs w:val="20"/>
          <w:lang w:bidi="th-TH"/>
        </w:rPr>
        <w:t xml:space="preserve"> are presented in the study. </w:t>
      </w:r>
    </w:p>
    <w:p w:rsidR="002248BD" w:rsidRDefault="002248BD" w:rsidP="002248BD">
      <w:pPr>
        <w:pStyle w:val="ListParagraph"/>
        <w:numPr>
          <w:ilvl w:val="0"/>
          <w:numId w:val="6"/>
        </w:numPr>
        <w:adjustRightInd w:val="0"/>
        <w:spacing w:line="360" w:lineRule="auto"/>
        <w:rPr>
          <w:rFonts w:ascii="Century" w:hAnsi="Century" w:cs="Arial"/>
          <w:sz w:val="20"/>
          <w:szCs w:val="20"/>
          <w:lang w:bidi="th-TH"/>
        </w:rPr>
      </w:pPr>
      <w:r>
        <w:rPr>
          <w:rFonts w:ascii="Century" w:hAnsi="Century" w:cs="Arial"/>
          <w:sz w:val="20"/>
          <w:szCs w:val="20"/>
          <w:lang w:bidi="th-TH"/>
        </w:rPr>
        <w:lastRenderedPageBreak/>
        <w:t>Completed Local Binary Pattern</w:t>
      </w:r>
    </w:p>
    <w:p w:rsidR="00055792" w:rsidRDefault="007C3EB1" w:rsidP="007C3EB1">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In work [15], Completed Local Binary Pattern (CLBP) of a local region can be defined by 2 factors: (</w:t>
      </w:r>
      <w:proofErr w:type="spellStart"/>
      <w:r>
        <w:rPr>
          <w:rFonts w:ascii="Century" w:hAnsi="Century" w:cs="Arial"/>
          <w:sz w:val="20"/>
          <w:szCs w:val="20"/>
          <w:lang w:bidi="th-TH"/>
        </w:rPr>
        <w:t>i</w:t>
      </w:r>
      <w:proofErr w:type="spellEnd"/>
      <w:r>
        <w:rPr>
          <w:rFonts w:ascii="Century" w:hAnsi="Century" w:cs="Arial"/>
          <w:sz w:val="20"/>
          <w:szCs w:val="20"/>
          <w:lang w:bidi="th-TH"/>
        </w:rPr>
        <w:t>) a center pixel and (ii) a local difference sign-magnitude transform (LDSMT). With the reference to the study purpose, LDSMT has been focused. LDSMT consist of two elements: (</w:t>
      </w:r>
      <w:proofErr w:type="spellStart"/>
      <w:r>
        <w:rPr>
          <w:rFonts w:ascii="Century" w:hAnsi="Century" w:cs="Arial"/>
          <w:sz w:val="20"/>
          <w:szCs w:val="20"/>
          <w:lang w:bidi="th-TH"/>
        </w:rPr>
        <w:t>i</w:t>
      </w:r>
      <w:proofErr w:type="spellEnd"/>
      <w:r>
        <w:rPr>
          <w:rFonts w:ascii="Century" w:hAnsi="Century" w:cs="Arial"/>
          <w:sz w:val="20"/>
          <w:szCs w:val="20"/>
          <w:lang w:bidi="th-TH"/>
        </w:rPr>
        <w:t xml:space="preserve">) the </w:t>
      </w:r>
      <w:r w:rsidRPr="007C3EB1">
        <w:rPr>
          <w:rFonts w:ascii="Century" w:hAnsi="Century" w:cs="Arial"/>
          <w:sz w:val="20"/>
          <w:szCs w:val="20"/>
          <w:lang w:bidi="th-TH"/>
        </w:rPr>
        <w:t>di</w:t>
      </w:r>
      <w:r w:rsidRPr="007C3EB1">
        <w:rPr>
          <w:rFonts w:ascii="Arial" w:hAnsi="Arial" w:cs="Arial"/>
          <w:sz w:val="20"/>
          <w:szCs w:val="20"/>
          <w:lang w:bidi="th-TH"/>
        </w:rPr>
        <w:t>ﬀ</w:t>
      </w:r>
      <w:r w:rsidRPr="007C3EB1">
        <w:rPr>
          <w:rFonts w:ascii="Century" w:hAnsi="Century" w:cs="Arial"/>
          <w:sz w:val="20"/>
          <w:szCs w:val="20"/>
          <w:lang w:bidi="th-TH"/>
        </w:rPr>
        <w:t>erence signs (CLBP S), and (ii) the di</w:t>
      </w:r>
      <w:r w:rsidRPr="007C3EB1">
        <w:rPr>
          <w:rFonts w:ascii="Arial" w:hAnsi="Arial" w:cs="Arial"/>
          <w:sz w:val="20"/>
          <w:szCs w:val="20"/>
          <w:lang w:bidi="th-TH"/>
        </w:rPr>
        <w:t>ﬀ</w:t>
      </w:r>
      <w:r w:rsidRPr="007C3EB1">
        <w:rPr>
          <w:rFonts w:ascii="Century" w:hAnsi="Century" w:cs="Arial"/>
          <w:sz w:val="20"/>
          <w:szCs w:val="20"/>
          <w:lang w:bidi="th-TH"/>
        </w:rPr>
        <w:t>erence magnitudes (CLBP M).</w:t>
      </w:r>
    </w:p>
    <w:p w:rsidR="00E2762F" w:rsidRDefault="00E2762F" w:rsidP="00E2762F">
      <w:pPr>
        <w:pStyle w:val="ListParagraph"/>
        <w:adjustRightInd w:val="0"/>
        <w:spacing w:line="360" w:lineRule="auto"/>
        <w:ind w:left="2211"/>
        <w:jc w:val="center"/>
        <w:rPr>
          <w:rFonts w:ascii="Century" w:hAnsi="Century" w:cs="Arial"/>
          <w:sz w:val="20"/>
          <w:szCs w:val="20"/>
          <w:lang w:bidi="th-TH"/>
        </w:rPr>
      </w:pPr>
      <w:r>
        <w:rPr>
          <w:noProof/>
          <w:lang w:bidi="th-TH"/>
        </w:rPr>
        <w:drawing>
          <wp:inline distT="0" distB="0" distL="0" distR="0" wp14:anchorId="336B5813" wp14:editId="1B858BC4">
            <wp:extent cx="2542645" cy="209349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631" t="34812" r="28621" b="19596"/>
                    <a:stretch/>
                  </pic:blipFill>
                  <pic:spPr bwMode="auto">
                    <a:xfrm>
                      <a:off x="0" y="0"/>
                      <a:ext cx="2547124" cy="2097182"/>
                    </a:xfrm>
                    <a:prstGeom prst="rect">
                      <a:avLst/>
                    </a:prstGeom>
                    <a:ln>
                      <a:noFill/>
                    </a:ln>
                    <a:extLst>
                      <a:ext uri="{53640926-AAD7-44D8-BBD7-CCE9431645EC}">
                        <a14:shadowObscured xmlns:a14="http://schemas.microsoft.com/office/drawing/2010/main"/>
                      </a:ext>
                    </a:extLst>
                  </pic:spPr>
                </pic:pic>
              </a:graphicData>
            </a:graphic>
          </wp:inline>
        </w:drawing>
      </w:r>
    </w:p>
    <w:p w:rsidR="00E2762F" w:rsidRPr="007C3EB1" w:rsidRDefault="00E2762F" w:rsidP="00E2762F">
      <w:pPr>
        <w:pStyle w:val="ListParagraph"/>
        <w:adjustRightInd w:val="0"/>
        <w:spacing w:line="360" w:lineRule="auto"/>
        <w:ind w:left="2211"/>
        <w:jc w:val="center"/>
        <w:rPr>
          <w:rFonts w:ascii="Century" w:hAnsi="Century" w:cs="Arial"/>
          <w:sz w:val="20"/>
          <w:szCs w:val="20"/>
          <w:lang w:bidi="th-TH"/>
        </w:rPr>
      </w:pPr>
      <w:r>
        <w:rPr>
          <w:rFonts w:ascii="Century" w:hAnsi="Century" w:cs="Arial"/>
          <w:sz w:val="20"/>
          <w:szCs w:val="20"/>
          <w:lang w:bidi="th-TH"/>
        </w:rPr>
        <w:t xml:space="preserve">Figure 4.3 </w:t>
      </w:r>
      <w:proofErr w:type="gramStart"/>
      <w:r>
        <w:rPr>
          <w:rFonts w:ascii="Century" w:hAnsi="Century" w:cs="Arial"/>
          <w:sz w:val="20"/>
          <w:szCs w:val="20"/>
          <w:lang w:bidi="th-TH"/>
        </w:rPr>
        <w:t>The</w:t>
      </w:r>
      <w:proofErr w:type="gramEnd"/>
      <w:r>
        <w:rPr>
          <w:rFonts w:ascii="Century" w:hAnsi="Century" w:cs="Arial"/>
          <w:sz w:val="20"/>
          <w:szCs w:val="20"/>
          <w:lang w:bidi="th-TH"/>
        </w:rPr>
        <w:t xml:space="preserve"> operation of CLBP </w:t>
      </w:r>
    </w:p>
    <w:p w:rsidR="002248BD" w:rsidRDefault="002248BD" w:rsidP="00FA7E3D">
      <w:pPr>
        <w:pStyle w:val="ListParagraph"/>
        <w:numPr>
          <w:ilvl w:val="0"/>
          <w:numId w:val="6"/>
        </w:numPr>
        <w:adjustRightInd w:val="0"/>
        <w:spacing w:line="360" w:lineRule="auto"/>
        <w:rPr>
          <w:rFonts w:ascii="Century" w:hAnsi="Century" w:cs="Arial"/>
          <w:sz w:val="20"/>
          <w:szCs w:val="20"/>
          <w:lang w:bidi="th-TH"/>
        </w:rPr>
      </w:pPr>
      <w:r w:rsidRPr="00166F21">
        <w:rPr>
          <w:rFonts w:ascii="Century" w:hAnsi="Century" w:cs="Arial"/>
          <w:sz w:val="20"/>
          <w:szCs w:val="20"/>
          <w:lang w:bidi="th-TH"/>
        </w:rPr>
        <w:t xml:space="preserve">Rotated Local </w:t>
      </w:r>
      <w:r>
        <w:rPr>
          <w:rFonts w:ascii="Century" w:hAnsi="Century" w:cs="Arial"/>
          <w:sz w:val="20"/>
          <w:szCs w:val="20"/>
          <w:lang w:bidi="th-TH"/>
        </w:rPr>
        <w:t>Binary Pattern</w:t>
      </w:r>
    </w:p>
    <w:p w:rsidR="00E2762F" w:rsidRDefault="00742626" w:rsidP="00E2762F">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 xml:space="preserve">For Rotated Local Binary Pattern (RLBP) [16] or Dominated Rotated Local Binary Pattern (DRLBP) [17] is a technique of LBP rotation around the center pixel of object. </w:t>
      </w:r>
      <w:r w:rsidR="00D51C52">
        <w:rPr>
          <w:rFonts w:ascii="Century" w:hAnsi="Century" w:cs="Arial"/>
          <w:sz w:val="20"/>
          <w:szCs w:val="20"/>
          <w:lang w:bidi="th-TH"/>
        </w:rPr>
        <w:t xml:space="preserve">In order to get the deep understand of RLBP work, the Figure 4.4 is illustrated the process of RLBP work: </w:t>
      </w:r>
    </w:p>
    <w:p w:rsidR="00D51C52" w:rsidRDefault="007D5A11" w:rsidP="00E2762F">
      <w:pPr>
        <w:pStyle w:val="ListParagraph"/>
        <w:adjustRightInd w:val="0"/>
        <w:spacing w:line="360" w:lineRule="auto"/>
        <w:ind w:left="2211"/>
        <w:rPr>
          <w:rFonts w:ascii="Century" w:hAnsi="Century" w:cs="Arial"/>
          <w:sz w:val="20"/>
          <w:szCs w:val="20"/>
          <w:lang w:bidi="th-TH"/>
        </w:rPr>
      </w:pPr>
      <w:r>
        <w:rPr>
          <w:noProof/>
          <w:lang w:bidi="th-TH"/>
        </w:rPr>
        <w:drawing>
          <wp:inline distT="0" distB="0" distL="0" distR="0" wp14:anchorId="3B0EF6B5" wp14:editId="250905C6">
            <wp:extent cx="4713774" cy="2671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572" t="26381" r="15450" b="6623"/>
                    <a:stretch/>
                  </pic:blipFill>
                  <pic:spPr bwMode="auto">
                    <a:xfrm>
                      <a:off x="0" y="0"/>
                      <a:ext cx="4732037" cy="2681359"/>
                    </a:xfrm>
                    <a:prstGeom prst="rect">
                      <a:avLst/>
                    </a:prstGeom>
                    <a:ln>
                      <a:noFill/>
                    </a:ln>
                    <a:extLst>
                      <a:ext uri="{53640926-AAD7-44D8-BBD7-CCE9431645EC}">
                        <a14:shadowObscured xmlns:a14="http://schemas.microsoft.com/office/drawing/2010/main"/>
                      </a:ext>
                    </a:extLst>
                  </pic:spPr>
                </pic:pic>
              </a:graphicData>
            </a:graphic>
          </wp:inline>
        </w:drawing>
      </w:r>
    </w:p>
    <w:p w:rsidR="007D5A11" w:rsidRDefault="007D5A11" w:rsidP="007D5A11">
      <w:pPr>
        <w:pStyle w:val="ListParagraph"/>
        <w:adjustRightInd w:val="0"/>
        <w:spacing w:line="360" w:lineRule="auto"/>
        <w:ind w:left="2211"/>
        <w:jc w:val="center"/>
        <w:rPr>
          <w:rFonts w:ascii="Century" w:hAnsi="Century" w:cs="Arial"/>
          <w:sz w:val="20"/>
          <w:szCs w:val="20"/>
          <w:lang w:bidi="th-TH"/>
        </w:rPr>
      </w:pPr>
      <w:r>
        <w:rPr>
          <w:rFonts w:ascii="Century" w:hAnsi="Century" w:cs="Arial"/>
          <w:sz w:val="20"/>
          <w:szCs w:val="20"/>
          <w:lang w:bidi="th-TH"/>
        </w:rPr>
        <w:t xml:space="preserve">Figure 4.4 </w:t>
      </w:r>
      <w:proofErr w:type="gramStart"/>
      <w:r>
        <w:rPr>
          <w:rFonts w:ascii="Century" w:hAnsi="Century" w:cs="Arial"/>
          <w:sz w:val="20"/>
          <w:szCs w:val="20"/>
          <w:lang w:bidi="th-TH"/>
        </w:rPr>
        <w:t>The</w:t>
      </w:r>
      <w:proofErr w:type="gramEnd"/>
      <w:r>
        <w:rPr>
          <w:rFonts w:ascii="Century" w:hAnsi="Century" w:cs="Arial"/>
          <w:sz w:val="20"/>
          <w:szCs w:val="20"/>
          <w:lang w:bidi="th-TH"/>
        </w:rPr>
        <w:t xml:space="preserve"> Operation of RLBP </w:t>
      </w:r>
    </w:p>
    <w:p w:rsidR="007D5A11" w:rsidRDefault="007D5A11" w:rsidP="007D5A11">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 xml:space="preserve">Beside the operation was illustrated in figure 4.4, RLBP can be defined as the equation below: </w:t>
      </w:r>
    </w:p>
    <w:p w:rsidR="007D5A11" w:rsidRPr="009458C9" w:rsidRDefault="00511171" w:rsidP="007D5A11">
      <w:pPr>
        <w:pStyle w:val="ListParagraph"/>
        <w:adjustRightInd w:val="0"/>
        <w:spacing w:line="360" w:lineRule="auto"/>
        <w:ind w:left="2211"/>
        <w:rPr>
          <w:rFonts w:ascii="Century" w:hAnsi="Century" w:cs="Arial"/>
          <w:sz w:val="20"/>
          <w:szCs w:val="20"/>
          <w:lang w:bidi="th-TH"/>
        </w:rPr>
      </w:pPr>
      <m:oMathPara>
        <m:oMath>
          <m:sSub>
            <m:sSubPr>
              <m:ctrlPr>
                <w:rPr>
                  <w:rFonts w:ascii="Cambria Math" w:hAnsi="Cambria Math" w:cs="Arial"/>
                  <w:i/>
                  <w:sz w:val="20"/>
                  <w:szCs w:val="20"/>
                  <w:lang w:bidi="th-TH"/>
                </w:rPr>
              </m:ctrlPr>
            </m:sSubPr>
            <m:e>
              <m:r>
                <w:rPr>
                  <w:rFonts w:ascii="Cambria Math" w:hAnsi="Cambria Math" w:cs="Arial"/>
                  <w:sz w:val="20"/>
                  <w:szCs w:val="20"/>
                  <w:lang w:bidi="th-TH"/>
                </w:rPr>
                <m:t>RLBP</m:t>
              </m:r>
            </m:e>
            <m:sub>
              <m:r>
                <w:rPr>
                  <w:rFonts w:ascii="Cambria Math" w:hAnsi="Cambria Math" w:cs="Arial"/>
                  <w:sz w:val="20"/>
                  <w:szCs w:val="20"/>
                  <w:lang w:bidi="th-TH"/>
                </w:rPr>
                <m:t>P,R</m:t>
              </m:r>
            </m:sub>
          </m:sSub>
          <m:r>
            <w:rPr>
              <w:rFonts w:ascii="Cambria Math" w:hAnsi="Cambria Math" w:cs="Arial"/>
              <w:sz w:val="20"/>
              <w:szCs w:val="20"/>
              <w:lang w:bidi="th-TH"/>
            </w:rPr>
            <m:t xml:space="preserve">= </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P=0</m:t>
              </m:r>
            </m:sub>
            <m:sup>
              <m:r>
                <w:rPr>
                  <w:rFonts w:ascii="Cambria Math" w:hAnsi="Cambria Math" w:cs="Arial"/>
                  <w:sz w:val="20"/>
                  <w:szCs w:val="20"/>
                  <w:lang w:bidi="th-TH"/>
                </w:rPr>
                <m:t>p-1</m:t>
              </m:r>
            </m:sup>
            <m:e>
              <m:r>
                <w:rPr>
                  <w:rFonts w:ascii="Cambria Math" w:hAnsi="Cambria Math" w:cs="Arial"/>
                  <w:sz w:val="20"/>
                  <w:szCs w:val="20"/>
                  <w:lang w:bidi="th-TH"/>
                </w:rPr>
                <m:t>S</m:t>
              </m:r>
              <m:d>
                <m:dPr>
                  <m:ctrlPr>
                    <w:rPr>
                      <w:rFonts w:ascii="Cambria Math" w:hAnsi="Cambria Math" w:cs="Arial"/>
                      <w:i/>
                      <w:sz w:val="20"/>
                      <w:szCs w:val="20"/>
                      <w:lang w:bidi="th-TH"/>
                    </w:rPr>
                  </m:ctrlPr>
                </m:dPr>
                <m:e>
                  <m:sSub>
                    <m:sSubPr>
                      <m:ctrlPr>
                        <w:rPr>
                          <w:rFonts w:ascii="Cambria Math" w:hAnsi="Cambria Math" w:cs="Arial"/>
                          <w:i/>
                          <w:sz w:val="20"/>
                          <w:szCs w:val="20"/>
                          <w:lang w:bidi="th-TH"/>
                        </w:rPr>
                      </m:ctrlPr>
                    </m:sSubPr>
                    <m:e>
                      <m:r>
                        <w:rPr>
                          <w:rFonts w:ascii="Cambria Math" w:hAnsi="Cambria Math" w:cs="Arial"/>
                          <w:sz w:val="20"/>
                          <w:szCs w:val="20"/>
                          <w:lang w:bidi="th-TH"/>
                        </w:rPr>
                        <m:t>i</m:t>
                      </m:r>
                    </m:e>
                    <m:sub>
                      <m:r>
                        <w:rPr>
                          <w:rFonts w:ascii="Cambria Math" w:hAnsi="Cambria Math" w:cs="Arial"/>
                          <w:sz w:val="20"/>
                          <w:szCs w:val="20"/>
                          <w:lang w:bidi="th-TH"/>
                        </w:rPr>
                        <m:t>P</m:t>
                      </m:r>
                    </m:sub>
                  </m:sSub>
                  <m:r>
                    <w:rPr>
                      <w:rFonts w:ascii="Cambria Math" w:hAnsi="Cambria Math" w:cs="Arial"/>
                      <w:sz w:val="20"/>
                      <w:szCs w:val="20"/>
                      <w:lang w:bidi="th-TH"/>
                    </w:rPr>
                    <m:t>-</m:t>
                  </m:r>
                  <m:sSub>
                    <m:sSubPr>
                      <m:ctrlPr>
                        <w:rPr>
                          <w:rFonts w:ascii="Cambria Math" w:hAnsi="Cambria Math" w:cs="Arial"/>
                          <w:i/>
                          <w:sz w:val="20"/>
                          <w:szCs w:val="20"/>
                          <w:lang w:bidi="th-TH"/>
                        </w:rPr>
                      </m:ctrlPr>
                    </m:sSubPr>
                    <m:e>
                      <m:r>
                        <w:rPr>
                          <w:rFonts w:ascii="Cambria Math" w:hAnsi="Cambria Math" w:cs="Arial"/>
                          <w:sz w:val="20"/>
                          <w:szCs w:val="20"/>
                          <w:lang w:bidi="th-TH"/>
                        </w:rPr>
                        <m:t>i</m:t>
                      </m:r>
                    </m:e>
                    <m:sub>
                      <m:r>
                        <w:rPr>
                          <w:rFonts w:ascii="Cambria Math" w:hAnsi="Cambria Math" w:cs="Arial"/>
                          <w:sz w:val="20"/>
                          <w:szCs w:val="20"/>
                          <w:lang w:bidi="th-TH"/>
                        </w:rPr>
                        <m:t>c</m:t>
                      </m:r>
                    </m:sub>
                  </m:sSub>
                </m:e>
              </m:d>
              <m:sSup>
                <m:sSupPr>
                  <m:ctrlPr>
                    <w:rPr>
                      <w:rFonts w:ascii="Cambria Math" w:hAnsi="Cambria Math" w:cs="Arial"/>
                      <w:i/>
                      <w:sz w:val="20"/>
                      <w:szCs w:val="20"/>
                      <w:lang w:bidi="th-TH"/>
                    </w:rPr>
                  </m:ctrlPr>
                </m:sSupPr>
                <m:e>
                  <m:r>
                    <w:rPr>
                      <w:rFonts w:ascii="Cambria Math" w:hAnsi="Cambria Math" w:cs="Arial"/>
                      <w:sz w:val="20"/>
                      <w:szCs w:val="20"/>
                      <w:lang w:bidi="th-TH"/>
                    </w:rPr>
                    <m:t>2</m:t>
                  </m:r>
                </m:e>
                <m:sup>
                  <m:r>
                    <w:rPr>
                      <w:rFonts w:ascii="Cambria Math" w:hAnsi="Cambria Math" w:cs="Arial"/>
                      <w:sz w:val="20"/>
                      <w:szCs w:val="20"/>
                      <w:lang w:bidi="th-TH"/>
                    </w:rPr>
                    <m:t>mod(P-D, P)</m:t>
                  </m:r>
                </m:sup>
              </m:sSup>
            </m:e>
          </m:nary>
        </m:oMath>
      </m:oMathPara>
    </w:p>
    <w:p w:rsidR="007D5A11" w:rsidRDefault="00C20B6B" w:rsidP="007D5A11">
      <w:pPr>
        <w:pStyle w:val="ListParagraph"/>
        <w:adjustRightInd w:val="0"/>
        <w:spacing w:line="360" w:lineRule="auto"/>
        <w:ind w:left="2211"/>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679744" behindDoc="1" locked="0" layoutInCell="1" allowOverlap="1" wp14:anchorId="6507DF65" wp14:editId="7A1207EB">
                <wp:simplePos x="0" y="0"/>
                <wp:positionH relativeFrom="column">
                  <wp:posOffset>4936142</wp:posOffset>
                </wp:positionH>
                <wp:positionV relativeFrom="paragraph">
                  <wp:posOffset>-363141</wp:posOffset>
                </wp:positionV>
                <wp:extent cx="598810" cy="1404620"/>
                <wp:effectExtent l="0" t="0" r="0" b="571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C20B6B">
                            <w:r w:rsidRPr="00F84789">
                              <w:t>(4.1</w:t>
                            </w:r>
                            <w:r>
                              <w:t>0</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07DF65" id="_x0000_s1035" type="#_x0000_t202" style="position:absolute;left:0;text-align:left;margin-left:388.65pt;margin-top:-28.6pt;width:47.15pt;height:110.6pt;z-index:-251636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" stroked="f">
                <v:textbox style="mso-fit-shape-to-text:t">
                  <w:txbxContent>
                    <w:p w:rsidR="00511171" w:rsidRPr="00F84789" w:rsidRDefault="00511171" w:rsidP="00C20B6B">
                      <w:r w:rsidRPr="00F84789">
                        <w:t>(4.1</w:t>
                      </w:r>
                      <w:r>
                        <w:t>0</w:t>
                      </w:r>
                      <w:r w:rsidRPr="00F84789">
                        <w:t>)</w:t>
                      </w:r>
                    </w:p>
                  </w:txbxContent>
                </v:textbox>
              </v:shape>
            </w:pict>
          </mc:Fallback>
        </mc:AlternateContent>
      </w:r>
      <w:r w:rsidR="007D5A11">
        <w:rPr>
          <w:rFonts w:ascii="Century" w:hAnsi="Century" w:cs="Arial"/>
          <w:sz w:val="20"/>
          <w:szCs w:val="20"/>
          <w:lang w:bidi="th-TH"/>
        </w:rPr>
        <w:t xml:space="preserve">Where </w:t>
      </w:r>
    </w:p>
    <w:p w:rsidR="007D5A11" w:rsidRDefault="00C20B6B" w:rsidP="007D5A11">
      <w:pPr>
        <w:pStyle w:val="ListParagraph"/>
        <w:adjustRightInd w:val="0"/>
        <w:spacing w:line="360" w:lineRule="auto"/>
        <w:ind w:left="2211"/>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681792" behindDoc="1" locked="0" layoutInCell="1" allowOverlap="1" wp14:anchorId="268F7473" wp14:editId="68733425">
                <wp:simplePos x="0" y="0"/>
                <wp:positionH relativeFrom="column">
                  <wp:posOffset>4886162</wp:posOffset>
                </wp:positionH>
                <wp:positionV relativeFrom="paragraph">
                  <wp:posOffset>554355</wp:posOffset>
                </wp:positionV>
                <wp:extent cx="598810" cy="1404620"/>
                <wp:effectExtent l="0" t="0" r="0" b="571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C20B6B">
                            <w:r w:rsidRPr="00F84789">
                              <w:t>(4.1</w:t>
                            </w:r>
                            <w:r>
                              <w:t>1</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8F7473" id="_x0000_s1036" type="#_x0000_t202" style="position:absolute;left:0;text-align:left;margin-left:384.75pt;margin-top:43.65pt;width:47.15pt;height:110.6pt;z-index:-251634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" stroked="f">
                <v:textbox style="mso-fit-shape-to-text:t">
                  <w:txbxContent>
                    <w:p w:rsidR="00511171" w:rsidRPr="00F84789" w:rsidRDefault="00511171" w:rsidP="00C20B6B">
                      <w:r w:rsidRPr="00F84789">
                        <w:t>(4.1</w:t>
                      </w:r>
                      <w:r>
                        <w:t>1</w:t>
                      </w:r>
                      <w:r w:rsidRPr="00F84789">
                        <w:t>)</w:t>
                      </w:r>
                    </w:p>
                  </w:txbxContent>
                </v:textbox>
              </v:shape>
            </w:pict>
          </mc:Fallback>
        </mc:AlternateContent>
      </w:r>
      <w:r w:rsidR="007D5A11">
        <w:rPr>
          <w:rFonts w:ascii="Century" w:hAnsi="Century" w:cs="Arial"/>
          <w:sz w:val="20"/>
          <w:szCs w:val="20"/>
          <w:lang w:bidi="th-TH"/>
        </w:rPr>
        <w:tab/>
        <w:t xml:space="preserve">D is dominant direction in a neighborhood, D can be formed as the equation: </w:t>
      </w:r>
    </w:p>
    <w:p w:rsidR="007D5A11" w:rsidRPr="007D5A11" w:rsidRDefault="007D5A11" w:rsidP="007D5A11">
      <w:pPr>
        <w:pStyle w:val="ListParagraph"/>
        <w:adjustRightInd w:val="0"/>
        <w:spacing w:line="360" w:lineRule="auto"/>
        <w:ind w:left="2211"/>
        <w:rPr>
          <w:rFonts w:ascii="Century" w:hAnsi="Century" w:cs="Arial"/>
          <w:sz w:val="20"/>
          <w:szCs w:val="20"/>
          <w:lang w:bidi="th-TH"/>
        </w:rPr>
      </w:pPr>
      <m:oMathPara>
        <m:oMath>
          <m:r>
            <w:rPr>
              <w:rFonts w:ascii="Cambria Math" w:hAnsi="Cambria Math" w:cs="Arial"/>
              <w:sz w:val="20"/>
              <w:szCs w:val="20"/>
              <w:lang w:bidi="th-TH"/>
            </w:rPr>
            <m:t>D=argmax |</m:t>
          </m:r>
          <m:sSub>
            <m:sSubPr>
              <m:ctrlPr>
                <w:rPr>
                  <w:rFonts w:ascii="Cambria Math" w:hAnsi="Cambria Math" w:cs="Arial"/>
                  <w:i/>
                  <w:sz w:val="20"/>
                  <w:szCs w:val="20"/>
                  <w:lang w:bidi="th-TH"/>
                </w:rPr>
              </m:ctrlPr>
            </m:sSubPr>
            <m:e>
              <m:r>
                <w:rPr>
                  <w:rFonts w:ascii="Cambria Math" w:hAnsi="Cambria Math" w:cs="Arial"/>
                  <w:sz w:val="20"/>
                  <w:szCs w:val="20"/>
                  <w:lang w:bidi="th-TH"/>
                </w:rPr>
                <m:t>i</m:t>
              </m:r>
            </m:e>
            <m:sub>
              <m:r>
                <w:rPr>
                  <w:rFonts w:ascii="Cambria Math" w:hAnsi="Cambria Math" w:cs="Arial"/>
                  <w:sz w:val="20"/>
                  <w:szCs w:val="20"/>
                  <w:lang w:bidi="th-TH"/>
                </w:rPr>
                <m:t>p</m:t>
              </m:r>
            </m:sub>
          </m:sSub>
          <m:r>
            <w:rPr>
              <w:rFonts w:ascii="Cambria Math" w:hAnsi="Cambria Math" w:cs="Arial"/>
              <w:sz w:val="20"/>
              <w:szCs w:val="20"/>
              <w:lang w:bidi="th-TH"/>
            </w:rPr>
            <m:t>-</m:t>
          </m:r>
          <m:sSub>
            <m:sSubPr>
              <m:ctrlPr>
                <w:rPr>
                  <w:rFonts w:ascii="Cambria Math" w:hAnsi="Cambria Math" w:cs="Arial"/>
                  <w:i/>
                  <w:sz w:val="20"/>
                  <w:szCs w:val="20"/>
                  <w:lang w:bidi="th-TH"/>
                </w:rPr>
              </m:ctrlPr>
            </m:sSubPr>
            <m:e>
              <m:r>
                <w:rPr>
                  <w:rFonts w:ascii="Cambria Math" w:hAnsi="Cambria Math" w:cs="Arial"/>
                  <w:sz w:val="20"/>
                  <w:szCs w:val="20"/>
                  <w:lang w:bidi="th-TH"/>
                </w:rPr>
                <m:t>i</m:t>
              </m:r>
            </m:e>
            <m:sub>
              <m:r>
                <w:rPr>
                  <w:rFonts w:ascii="Cambria Math" w:hAnsi="Cambria Math" w:cs="Arial"/>
                  <w:sz w:val="20"/>
                  <w:szCs w:val="20"/>
                  <w:lang w:bidi="th-TH"/>
                </w:rPr>
                <m:t>c</m:t>
              </m:r>
            </m:sub>
          </m:sSub>
          <m:r>
            <w:rPr>
              <w:rFonts w:ascii="Cambria Math" w:hAnsi="Cambria Math" w:cs="Arial"/>
              <w:sz w:val="20"/>
              <w:szCs w:val="20"/>
              <w:lang w:bidi="th-TH"/>
            </w:rPr>
            <m:t xml:space="preserve"> |.</m:t>
          </m:r>
        </m:oMath>
      </m:oMathPara>
    </w:p>
    <w:p w:rsidR="007D5A11" w:rsidRPr="007D5A11" w:rsidRDefault="007D5A11" w:rsidP="007D5A11">
      <w:pPr>
        <w:pStyle w:val="ListParagraph"/>
        <w:adjustRightInd w:val="0"/>
        <w:spacing w:line="360" w:lineRule="auto"/>
        <w:ind w:left="2211"/>
        <w:rPr>
          <w:rFonts w:ascii="Century" w:hAnsi="Century" w:cs="Arial"/>
          <w:sz w:val="20"/>
          <w:szCs w:val="20"/>
          <w:lang w:bidi="th-TH"/>
        </w:rPr>
      </w:pPr>
      <m:oMathPara>
        <m:oMath>
          <m:r>
            <w:rPr>
              <w:rFonts w:ascii="Cambria Math" w:hAnsi="Cambria Math" w:cs="Arial"/>
              <w:sz w:val="20"/>
              <w:szCs w:val="20"/>
              <w:lang w:bidi="th-TH"/>
            </w:rPr>
            <m:t>Pϵ(0,1, …, P-1)</m:t>
          </m:r>
        </m:oMath>
      </m:oMathPara>
    </w:p>
    <w:p w:rsidR="007D5A11" w:rsidRDefault="007D5A11" w:rsidP="007D5A11">
      <w:pPr>
        <w:pStyle w:val="ListParagraph"/>
        <w:adjustRightInd w:val="0"/>
        <w:spacing w:line="360" w:lineRule="auto"/>
        <w:ind w:left="2211"/>
        <w:rPr>
          <w:rFonts w:ascii="Century" w:hAnsi="Century" w:cs="Arial"/>
          <w:sz w:val="20"/>
          <w:szCs w:val="20"/>
          <w:lang w:bidi="th-TH"/>
        </w:rPr>
      </w:pPr>
      <m:oMath>
        <m:r>
          <w:rPr>
            <w:rFonts w:ascii="Cambria Math" w:hAnsi="Cambria Math" w:cs="Arial"/>
            <w:sz w:val="20"/>
            <w:szCs w:val="20"/>
            <w:lang w:bidi="th-TH"/>
          </w:rPr>
          <m:t xml:space="preserve"> </m:t>
        </m:r>
      </m:oMath>
      <w:r>
        <w:rPr>
          <w:rFonts w:ascii="Century" w:hAnsi="Century" w:cs="Arial"/>
          <w:sz w:val="20"/>
          <w:szCs w:val="20"/>
          <w:lang w:bidi="th-TH"/>
        </w:rPr>
        <w:t xml:space="preserve"> </w:t>
      </w:r>
    </w:p>
    <w:p w:rsidR="0000322A" w:rsidRDefault="0000322A" w:rsidP="002248BD">
      <w:pPr>
        <w:pStyle w:val="ListParagraph"/>
        <w:numPr>
          <w:ilvl w:val="0"/>
          <w:numId w:val="6"/>
        </w:numPr>
        <w:adjustRightInd w:val="0"/>
        <w:spacing w:line="360" w:lineRule="auto"/>
        <w:rPr>
          <w:rFonts w:ascii="Century" w:hAnsi="Century" w:cs="Arial"/>
          <w:sz w:val="20"/>
          <w:szCs w:val="20"/>
          <w:lang w:bidi="th-TH"/>
        </w:rPr>
      </w:pPr>
      <w:r>
        <w:rPr>
          <w:rFonts w:ascii="Century" w:hAnsi="Century" w:cs="Arial"/>
          <w:sz w:val="20"/>
          <w:szCs w:val="20"/>
          <w:lang w:bidi="th-TH"/>
        </w:rPr>
        <w:t xml:space="preserve">Local Binary Pattern Rotation Invariant </w:t>
      </w:r>
    </w:p>
    <w:p w:rsidR="0000322A" w:rsidRDefault="00C20B6B" w:rsidP="0000322A">
      <w:pPr>
        <w:pStyle w:val="ListParagraph"/>
        <w:adjustRightInd w:val="0"/>
        <w:spacing w:line="360" w:lineRule="auto"/>
        <w:ind w:left="2211"/>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683840" behindDoc="1" locked="0" layoutInCell="1" allowOverlap="1" wp14:anchorId="3826D6A8" wp14:editId="4505B7FC">
                <wp:simplePos x="0" y="0"/>
                <wp:positionH relativeFrom="column">
                  <wp:posOffset>4930612</wp:posOffset>
                </wp:positionH>
                <wp:positionV relativeFrom="paragraph">
                  <wp:posOffset>1710690</wp:posOffset>
                </wp:positionV>
                <wp:extent cx="598810" cy="1404620"/>
                <wp:effectExtent l="0" t="0" r="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C20B6B">
                            <w:r w:rsidRPr="00F84789">
                              <w:t>(4.1</w:t>
                            </w:r>
                            <w:r>
                              <w:t>2</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26D6A8" id="_x0000_s1037" type="#_x0000_t202" style="position:absolute;left:0;text-align:left;margin-left:388.25pt;margin-top:134.7pt;width:47.15pt;height:110.6pt;z-index:-251632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" stroked="f">
                <v:textbox style="mso-fit-shape-to-text:t">
                  <w:txbxContent>
                    <w:p w:rsidR="00511171" w:rsidRPr="00F84789" w:rsidRDefault="00511171" w:rsidP="00C20B6B">
                      <w:r w:rsidRPr="00F84789">
                        <w:t>(4.1</w:t>
                      </w:r>
                      <w:r>
                        <w:t>2</w:t>
                      </w:r>
                      <w:r w:rsidRPr="00F84789">
                        <w:t>)</w:t>
                      </w:r>
                    </w:p>
                  </w:txbxContent>
                </v:textbox>
              </v:shape>
            </w:pict>
          </mc:Fallback>
        </mc:AlternateContent>
      </w:r>
      <w:r w:rsidR="0000322A">
        <w:rPr>
          <w:rFonts w:ascii="Century" w:hAnsi="Century" w:cs="Arial"/>
          <w:sz w:val="20"/>
          <w:szCs w:val="20"/>
          <w:lang w:bidi="th-TH"/>
        </w:rPr>
        <w:t xml:space="preserve">The Local Binary Pattern Rotation Invariant or </w:t>
      </w:r>
      <w:proofErr w:type="spellStart"/>
      <w:r w:rsidR="0000322A">
        <w:rPr>
          <w:rFonts w:ascii="Century" w:hAnsi="Century" w:cs="Arial"/>
          <w:sz w:val="20"/>
          <w:szCs w:val="20"/>
          <w:lang w:bidi="th-TH"/>
        </w:rPr>
        <w:t>LBP</w:t>
      </w:r>
      <w:r w:rsidR="0000322A">
        <w:rPr>
          <w:rFonts w:ascii="Century" w:hAnsi="Century" w:cs="Arial"/>
          <w:sz w:val="20"/>
          <w:szCs w:val="20"/>
          <w:vertAlign w:val="subscript"/>
          <w:lang w:bidi="th-TH"/>
        </w:rPr>
        <w:t>ri</w:t>
      </w:r>
      <w:proofErr w:type="spellEnd"/>
      <w:r w:rsidR="0000322A">
        <w:rPr>
          <w:rFonts w:ascii="Century" w:hAnsi="Century" w:cs="Arial"/>
          <w:sz w:val="20"/>
          <w:szCs w:val="20"/>
          <w:lang w:bidi="th-TH"/>
        </w:rPr>
        <w:t xml:space="preserve"> is presented in this subsection. </w:t>
      </w:r>
      <w:proofErr w:type="spellStart"/>
      <w:r w:rsidR="0000322A">
        <w:rPr>
          <w:rFonts w:ascii="Century" w:hAnsi="Century" w:cs="Arial"/>
          <w:sz w:val="20"/>
          <w:szCs w:val="20"/>
          <w:lang w:bidi="th-TH"/>
        </w:rPr>
        <w:t>LBP</w:t>
      </w:r>
      <w:r w:rsidR="0000322A">
        <w:rPr>
          <w:rFonts w:ascii="Century" w:hAnsi="Century" w:cs="Arial"/>
          <w:sz w:val="20"/>
          <w:szCs w:val="20"/>
          <w:vertAlign w:val="subscript"/>
          <w:lang w:bidi="th-TH"/>
        </w:rPr>
        <w:t>ri</w:t>
      </w:r>
      <w:proofErr w:type="spellEnd"/>
      <w:r w:rsidR="0000322A">
        <w:rPr>
          <w:rFonts w:ascii="Century" w:hAnsi="Century" w:cs="Arial"/>
          <w:sz w:val="20"/>
          <w:szCs w:val="20"/>
          <w:lang w:bidi="th-TH"/>
        </w:rPr>
        <w:t xml:space="preserve"> is another one technique of LBP that implemented of rotation invariant feature. </w:t>
      </w:r>
      <w:r w:rsidR="00817391">
        <w:rPr>
          <w:rFonts w:ascii="Century" w:hAnsi="Century" w:cs="Arial"/>
          <w:sz w:val="20"/>
          <w:szCs w:val="20"/>
          <w:lang w:bidi="th-TH"/>
        </w:rPr>
        <w:t xml:space="preserve">With the reference to Equation </w:t>
      </w:r>
      <w:proofErr w:type="spellStart"/>
      <w:r w:rsidR="00817391" w:rsidRPr="00817391">
        <w:rPr>
          <w:rFonts w:ascii="Century" w:hAnsi="Century" w:cs="Arial"/>
          <w:color w:val="0070C0"/>
          <w:sz w:val="20"/>
          <w:szCs w:val="20"/>
          <w:lang w:bidi="th-TH"/>
        </w:rPr>
        <w:t>LBPequation</w:t>
      </w:r>
      <w:proofErr w:type="spellEnd"/>
      <w:r w:rsidR="00817391">
        <w:rPr>
          <w:rFonts w:ascii="Century" w:hAnsi="Century" w:cs="Arial"/>
          <w:sz w:val="20"/>
          <w:szCs w:val="20"/>
          <w:lang w:bidi="th-TH"/>
        </w:rPr>
        <w:t xml:space="preserve">, LBP operation can produce of output with 2P different values, mean that the 2P different binary cab be represented by the P pixels of the neighbor set pixel. With the respect to study purpose, </w:t>
      </w:r>
      <w:proofErr w:type="spellStart"/>
      <w:r w:rsidR="00817391">
        <w:rPr>
          <w:rFonts w:ascii="Century" w:hAnsi="Century" w:cs="Arial"/>
          <w:sz w:val="20"/>
          <w:szCs w:val="20"/>
          <w:lang w:bidi="th-TH"/>
        </w:rPr>
        <w:t>LBP</w:t>
      </w:r>
      <w:r w:rsidR="00817391">
        <w:rPr>
          <w:rFonts w:ascii="Century" w:hAnsi="Century" w:cs="Arial"/>
          <w:sz w:val="20"/>
          <w:szCs w:val="20"/>
          <w:vertAlign w:val="subscript"/>
          <w:lang w:bidi="th-TH"/>
        </w:rPr>
        <w:t>ri</w:t>
      </w:r>
      <w:proofErr w:type="spellEnd"/>
      <w:r w:rsidR="00817391">
        <w:rPr>
          <w:rFonts w:ascii="Century" w:hAnsi="Century" w:cs="Arial"/>
          <w:sz w:val="20"/>
          <w:szCs w:val="20"/>
          <w:lang w:bidi="th-TH"/>
        </w:rPr>
        <w:t xml:space="preserve"> have applied to the pixel with 8 neighbor pixels that represented as the equation below: </w:t>
      </w:r>
    </w:p>
    <w:p w:rsidR="00817391" w:rsidRPr="009458C9" w:rsidRDefault="00511171" w:rsidP="00817391">
      <w:pPr>
        <w:pStyle w:val="ListParagraph"/>
        <w:adjustRightInd w:val="0"/>
        <w:spacing w:line="360" w:lineRule="auto"/>
        <w:ind w:left="2211"/>
        <w:rPr>
          <w:rFonts w:ascii="Century" w:hAnsi="Century" w:cs="Arial"/>
          <w:sz w:val="20"/>
          <w:szCs w:val="20"/>
          <w:lang w:bidi="th-TH"/>
        </w:rPr>
      </w:pPr>
      <m:oMathPara>
        <m:oMath>
          <m:sSub>
            <m:sSubPr>
              <m:ctrlPr>
                <w:rPr>
                  <w:rFonts w:ascii="Cambria Math" w:hAnsi="Cambria Math" w:cs="Arial"/>
                  <w:i/>
                  <w:sz w:val="20"/>
                  <w:szCs w:val="20"/>
                  <w:lang w:bidi="th-TH"/>
                </w:rPr>
              </m:ctrlPr>
            </m:sSubPr>
            <m:e>
              <m:r>
                <w:rPr>
                  <w:rFonts w:ascii="Cambria Math" w:hAnsi="Cambria Math" w:cs="Arial"/>
                  <w:sz w:val="20"/>
                  <w:szCs w:val="20"/>
                  <w:lang w:bidi="th-TH"/>
                </w:rPr>
                <m:t>LBP</m:t>
              </m:r>
            </m:e>
            <m:sub>
              <m:r>
                <w:rPr>
                  <w:rFonts w:ascii="Cambria Math" w:hAnsi="Cambria Math" w:cs="Arial"/>
                  <w:sz w:val="20"/>
                  <w:szCs w:val="20"/>
                  <w:lang w:bidi="th-TH"/>
                </w:rPr>
                <m:t>ri</m:t>
              </m:r>
            </m:sub>
          </m:sSub>
          <m:d>
            <m:dPr>
              <m:ctrlPr>
                <w:rPr>
                  <w:rFonts w:ascii="Cambria Math" w:hAnsi="Cambria Math" w:cs="Arial"/>
                  <w:i/>
                  <w:sz w:val="20"/>
                  <w:szCs w:val="20"/>
                  <w:lang w:bidi="th-TH"/>
                </w:rPr>
              </m:ctrlPr>
            </m:dPr>
            <m:e>
              <m:r>
                <w:rPr>
                  <w:rFonts w:ascii="Cambria Math" w:hAnsi="Cambria Math" w:cs="Arial"/>
                  <w:sz w:val="20"/>
                  <w:szCs w:val="20"/>
                  <w:lang w:bidi="th-TH"/>
                </w:rPr>
                <m:t>x,y</m:t>
              </m:r>
            </m:e>
          </m:d>
          <m:r>
            <w:rPr>
              <w:rFonts w:ascii="Cambria Math" w:hAnsi="Cambria Math" w:cs="Arial"/>
              <w:sz w:val="20"/>
              <w:szCs w:val="20"/>
              <w:lang w:bidi="th-TH"/>
            </w:rPr>
            <m:t xml:space="preserve">= </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P=0</m:t>
              </m:r>
            </m:sub>
            <m:sup>
              <m:r>
                <w:rPr>
                  <w:rFonts w:ascii="Cambria Math" w:hAnsi="Cambria Math" w:cs="Arial"/>
                  <w:sz w:val="20"/>
                  <w:szCs w:val="20"/>
                  <w:lang w:bidi="th-TH"/>
                </w:rPr>
                <m:t>7</m:t>
              </m:r>
            </m:sup>
            <m:e>
              <m:r>
                <w:rPr>
                  <w:rFonts w:ascii="Cambria Math" w:hAnsi="Cambria Math" w:cs="Arial"/>
                  <w:sz w:val="20"/>
                  <w:szCs w:val="20"/>
                  <w:lang w:bidi="th-TH"/>
                </w:rPr>
                <m:t>S</m:t>
              </m:r>
              <m:d>
                <m:dPr>
                  <m:ctrlPr>
                    <w:rPr>
                      <w:rFonts w:ascii="Cambria Math" w:hAnsi="Cambria Math" w:cs="Arial"/>
                      <w:i/>
                      <w:sz w:val="20"/>
                      <w:szCs w:val="20"/>
                      <w:lang w:bidi="th-TH"/>
                    </w:rPr>
                  </m:ctrlPr>
                </m:dPr>
                <m:e>
                  <m:sSub>
                    <m:sSubPr>
                      <m:ctrlPr>
                        <w:rPr>
                          <w:rFonts w:ascii="Cambria Math" w:hAnsi="Cambria Math" w:cs="Arial"/>
                          <w:i/>
                          <w:sz w:val="20"/>
                          <w:szCs w:val="20"/>
                          <w:lang w:bidi="th-TH"/>
                        </w:rPr>
                      </m:ctrlPr>
                    </m:sSubPr>
                    <m:e>
                      <m:r>
                        <w:rPr>
                          <w:rFonts w:ascii="Cambria Math" w:hAnsi="Cambria Math" w:cs="Arial"/>
                          <w:sz w:val="20"/>
                          <w:szCs w:val="20"/>
                          <w:lang w:bidi="th-TH"/>
                        </w:rPr>
                        <m:t>i</m:t>
                      </m:r>
                    </m:e>
                    <m:sub>
                      <m:r>
                        <w:rPr>
                          <w:rFonts w:ascii="Cambria Math" w:hAnsi="Cambria Math" w:cs="Arial"/>
                          <w:sz w:val="20"/>
                          <w:szCs w:val="20"/>
                          <w:lang w:bidi="th-TH"/>
                        </w:rPr>
                        <m:t>P</m:t>
                      </m:r>
                    </m:sub>
                  </m:sSub>
                  <m:r>
                    <w:rPr>
                      <w:rFonts w:ascii="Cambria Math" w:hAnsi="Cambria Math" w:cs="Arial"/>
                      <w:sz w:val="20"/>
                      <w:szCs w:val="20"/>
                      <w:lang w:bidi="th-TH"/>
                    </w:rPr>
                    <m:t>-</m:t>
                  </m:r>
                  <m:sSub>
                    <m:sSubPr>
                      <m:ctrlPr>
                        <w:rPr>
                          <w:rFonts w:ascii="Cambria Math" w:hAnsi="Cambria Math" w:cs="Arial"/>
                          <w:i/>
                          <w:sz w:val="20"/>
                          <w:szCs w:val="20"/>
                          <w:lang w:bidi="th-TH"/>
                        </w:rPr>
                      </m:ctrlPr>
                    </m:sSubPr>
                    <m:e>
                      <m:r>
                        <w:rPr>
                          <w:rFonts w:ascii="Cambria Math" w:hAnsi="Cambria Math" w:cs="Arial"/>
                          <w:sz w:val="20"/>
                          <w:szCs w:val="20"/>
                          <w:lang w:bidi="th-TH"/>
                        </w:rPr>
                        <m:t>i</m:t>
                      </m:r>
                    </m:e>
                    <m:sub>
                      <m:r>
                        <w:rPr>
                          <w:rFonts w:ascii="Cambria Math" w:hAnsi="Cambria Math" w:cs="Arial"/>
                          <w:sz w:val="20"/>
                          <w:szCs w:val="20"/>
                          <w:lang w:bidi="th-TH"/>
                        </w:rPr>
                        <m:t>x</m:t>
                      </m:r>
                    </m:sub>
                  </m:sSub>
                  <m:r>
                    <w:rPr>
                      <w:rFonts w:ascii="Cambria Math" w:hAnsi="Cambria Math" w:cs="Arial"/>
                      <w:sz w:val="20"/>
                      <w:szCs w:val="20"/>
                      <w:lang w:bidi="th-TH"/>
                    </w:rPr>
                    <m:t xml:space="preserve"> , y</m:t>
                  </m:r>
                </m:e>
              </m:d>
              <m:sSup>
                <m:sSupPr>
                  <m:ctrlPr>
                    <w:rPr>
                      <w:rFonts w:ascii="Cambria Math" w:hAnsi="Cambria Math" w:cs="Arial"/>
                      <w:i/>
                      <w:sz w:val="20"/>
                      <w:szCs w:val="20"/>
                      <w:lang w:bidi="th-TH"/>
                    </w:rPr>
                  </m:ctrlPr>
                </m:sSupPr>
                <m:e>
                  <m:r>
                    <w:rPr>
                      <w:rFonts w:ascii="Cambria Math" w:hAnsi="Cambria Math" w:cs="Arial"/>
                      <w:sz w:val="20"/>
                      <w:szCs w:val="20"/>
                      <w:lang w:bidi="th-TH"/>
                    </w:rPr>
                    <m:t>2</m:t>
                  </m:r>
                </m:e>
                <m:sup>
                  <m:r>
                    <w:rPr>
                      <w:rFonts w:ascii="Cambria Math" w:hAnsi="Cambria Math" w:cs="Arial"/>
                      <w:sz w:val="20"/>
                      <w:szCs w:val="20"/>
                      <w:lang w:bidi="th-TH"/>
                    </w:rPr>
                    <m:t>P</m:t>
                  </m:r>
                </m:sup>
              </m:sSup>
            </m:e>
          </m:nary>
        </m:oMath>
      </m:oMathPara>
    </w:p>
    <w:p w:rsidR="00817391" w:rsidRPr="00817391" w:rsidRDefault="00817391" w:rsidP="0000322A">
      <w:pPr>
        <w:pStyle w:val="ListParagraph"/>
        <w:adjustRightInd w:val="0"/>
        <w:spacing w:line="360" w:lineRule="auto"/>
        <w:ind w:left="2211"/>
        <w:rPr>
          <w:rFonts w:ascii="Century" w:hAnsi="Century" w:cs="Arial"/>
          <w:sz w:val="20"/>
          <w:szCs w:val="20"/>
          <w:lang w:bidi="th-TH"/>
        </w:rPr>
      </w:pPr>
    </w:p>
    <w:p w:rsidR="002248BD" w:rsidRDefault="002248BD" w:rsidP="002248BD">
      <w:pPr>
        <w:pStyle w:val="ListParagraph"/>
        <w:numPr>
          <w:ilvl w:val="0"/>
          <w:numId w:val="6"/>
        </w:numPr>
        <w:adjustRightInd w:val="0"/>
        <w:spacing w:line="360" w:lineRule="auto"/>
        <w:rPr>
          <w:rFonts w:ascii="Century" w:hAnsi="Century" w:cs="Arial"/>
          <w:sz w:val="20"/>
          <w:szCs w:val="20"/>
          <w:lang w:bidi="th-TH"/>
        </w:rPr>
      </w:pPr>
      <w:r w:rsidRPr="00166F21">
        <w:rPr>
          <w:rFonts w:ascii="Century" w:hAnsi="Century" w:cs="Arial"/>
          <w:sz w:val="20"/>
          <w:szCs w:val="20"/>
          <w:lang w:bidi="th-TH"/>
        </w:rPr>
        <w:t>Local Binary Pattern His</w:t>
      </w:r>
      <w:r>
        <w:rPr>
          <w:rFonts w:ascii="Century" w:hAnsi="Century" w:cs="Arial"/>
          <w:sz w:val="20"/>
          <w:szCs w:val="20"/>
          <w:lang w:bidi="th-TH"/>
        </w:rPr>
        <w:t>togram Fourier</w:t>
      </w:r>
    </w:p>
    <w:p w:rsidR="00DC21D4" w:rsidRDefault="0000322A" w:rsidP="00DC21D4">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 xml:space="preserve">In this subsection, the </w:t>
      </w:r>
      <w:r w:rsidR="005F13EB">
        <w:rPr>
          <w:rFonts w:ascii="Century" w:hAnsi="Century" w:cs="Arial"/>
          <w:sz w:val="20"/>
          <w:szCs w:val="20"/>
          <w:lang w:bidi="th-TH"/>
        </w:rPr>
        <w:t xml:space="preserve">Local Binary pattern Histogram Fourier (LBP-HF) is illustrated. LBP=HF consider as a rotation-invariant feature descriptor which is improves from the LBPs uniform. LBP-HF is defined by the first computing of histogram non-invariant of LBPs to the whole object or region, father that the invariant feature of the histogram construct rotationally. </w:t>
      </w:r>
      <w:r w:rsidR="00F21B9E">
        <w:rPr>
          <w:rFonts w:ascii="Century" w:hAnsi="Century" w:cs="Arial"/>
          <w:sz w:val="20"/>
          <w:szCs w:val="20"/>
          <w:lang w:bidi="th-TH"/>
        </w:rPr>
        <w:t xml:space="preserve">The main used of LBP-HF is formed by statistic features which is used to calculate the global features of the LBP histogram by Fast Fourier Transform (FFT). In this case, </w:t>
      </w:r>
      <w:proofErr w:type="spellStart"/>
      <w:r w:rsidR="00F21B9E">
        <w:rPr>
          <w:rFonts w:ascii="Century" w:hAnsi="Century" w:cs="Arial"/>
          <w:sz w:val="20"/>
          <w:szCs w:val="20"/>
          <w:lang w:bidi="th-TH"/>
        </w:rPr>
        <w:t>LBP</w:t>
      </w:r>
      <w:r w:rsidR="00F21B9E">
        <w:rPr>
          <w:rFonts w:ascii="Century" w:hAnsi="Century" w:cs="Arial"/>
          <w:sz w:val="20"/>
          <w:szCs w:val="20"/>
          <w:vertAlign w:val="subscript"/>
          <w:lang w:bidi="th-TH"/>
        </w:rPr>
        <w:t>ri</w:t>
      </w:r>
      <w:proofErr w:type="spellEnd"/>
      <w:r w:rsidR="00F21B9E">
        <w:rPr>
          <w:rFonts w:ascii="Century" w:hAnsi="Century" w:cs="Arial"/>
          <w:sz w:val="20"/>
          <w:szCs w:val="20"/>
          <w:lang w:bidi="th-TH"/>
        </w:rPr>
        <w:t xml:space="preserve"> consider as the subset of LBP-HF. The implementation of LBP-HF is represented as the Figure 4.5 below: </w:t>
      </w:r>
    </w:p>
    <w:p w:rsidR="00F21B9E" w:rsidRDefault="00BF5EEB" w:rsidP="00DC21D4">
      <w:pPr>
        <w:pStyle w:val="ListParagraph"/>
        <w:adjustRightInd w:val="0"/>
        <w:spacing w:line="360" w:lineRule="auto"/>
        <w:ind w:left="2211"/>
        <w:rPr>
          <w:rFonts w:ascii="Century" w:hAnsi="Century" w:cs="Arial"/>
          <w:sz w:val="20"/>
          <w:szCs w:val="20"/>
          <w:lang w:bidi="th-TH"/>
        </w:rPr>
      </w:pPr>
      <w:r>
        <w:rPr>
          <w:noProof/>
          <w:lang w:bidi="th-TH"/>
        </w:rPr>
        <w:lastRenderedPageBreak/>
        <w:drawing>
          <wp:inline distT="0" distB="0" distL="0" distR="0" wp14:anchorId="6C3BB87B" wp14:editId="255D38F4">
            <wp:extent cx="4491790" cy="207849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587" t="41640" r="21329" b="19806"/>
                    <a:stretch/>
                  </pic:blipFill>
                  <pic:spPr bwMode="auto">
                    <a:xfrm>
                      <a:off x="0" y="0"/>
                      <a:ext cx="4516041" cy="2089720"/>
                    </a:xfrm>
                    <a:prstGeom prst="rect">
                      <a:avLst/>
                    </a:prstGeom>
                    <a:ln>
                      <a:noFill/>
                    </a:ln>
                    <a:extLst>
                      <a:ext uri="{53640926-AAD7-44D8-BBD7-CCE9431645EC}">
                        <a14:shadowObscured xmlns:a14="http://schemas.microsoft.com/office/drawing/2010/main"/>
                      </a:ext>
                    </a:extLst>
                  </pic:spPr>
                </pic:pic>
              </a:graphicData>
            </a:graphic>
          </wp:inline>
        </w:drawing>
      </w:r>
    </w:p>
    <w:p w:rsidR="00F21B9E" w:rsidRDefault="00BF5EEB" w:rsidP="00F21B9E">
      <w:pPr>
        <w:pStyle w:val="ListParagraph"/>
        <w:adjustRightInd w:val="0"/>
        <w:spacing w:line="360" w:lineRule="auto"/>
        <w:ind w:left="2211"/>
        <w:jc w:val="center"/>
        <w:rPr>
          <w:rFonts w:ascii="Century" w:hAnsi="Century" w:cs="Arial"/>
          <w:sz w:val="20"/>
          <w:szCs w:val="20"/>
          <w:lang w:bidi="th-TH"/>
        </w:rPr>
      </w:pPr>
      <w:r>
        <w:rPr>
          <w:rFonts w:ascii="Century" w:hAnsi="Century" w:cs="Arial"/>
          <w:sz w:val="20"/>
          <w:szCs w:val="20"/>
          <w:lang w:bidi="th-TH"/>
        </w:rPr>
        <w:t xml:space="preserve">Figure 4.5 </w:t>
      </w:r>
      <w:proofErr w:type="gramStart"/>
      <w:r>
        <w:rPr>
          <w:rFonts w:ascii="Century" w:hAnsi="Century" w:cs="Arial"/>
          <w:sz w:val="20"/>
          <w:szCs w:val="20"/>
          <w:lang w:bidi="th-TH"/>
        </w:rPr>
        <w:t>The</w:t>
      </w:r>
      <w:proofErr w:type="gramEnd"/>
      <w:r>
        <w:rPr>
          <w:rFonts w:ascii="Century" w:hAnsi="Century" w:cs="Arial"/>
          <w:sz w:val="20"/>
          <w:szCs w:val="20"/>
          <w:lang w:bidi="th-TH"/>
        </w:rPr>
        <w:t xml:space="preserve"> Implementation of LBP-HF </w:t>
      </w:r>
    </w:p>
    <w:p w:rsidR="00BF5EEB" w:rsidRDefault="00BF5EEB" w:rsidP="00BF5EEB">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ab/>
        <w:t xml:space="preserve">If </w:t>
      </w:r>
      <w:r w:rsidRPr="00BF5EEB">
        <w:rPr>
          <w:rFonts w:ascii="Century" w:hAnsi="Century" w:cs="Arial"/>
          <w:sz w:val="24"/>
          <w:szCs w:val="24"/>
          <w:lang w:val="el-GR" w:bidi="th-TH"/>
        </w:rPr>
        <w:t>α</w:t>
      </w:r>
      <w:r w:rsidRPr="00BF5EEB">
        <w:rPr>
          <w:rFonts w:ascii="Century" w:hAnsi="Century" w:cs="Arial"/>
          <w:sz w:val="30"/>
          <w:szCs w:val="30"/>
          <w:lang w:bidi="th-TH"/>
        </w:rPr>
        <w:t xml:space="preserve"> </w:t>
      </w:r>
      <w:r>
        <w:rPr>
          <w:rFonts w:ascii="Century" w:hAnsi="Century" w:cs="Arial"/>
          <w:sz w:val="20"/>
          <w:szCs w:val="20"/>
          <w:lang w:bidi="th-TH"/>
        </w:rPr>
        <w:t>= 45</w:t>
      </w:r>
      <w:r>
        <w:rPr>
          <w:sz w:val="20"/>
          <w:szCs w:val="20"/>
          <w:lang w:bidi="th-TH"/>
        </w:rPr>
        <w:t>°</w:t>
      </w:r>
      <w:r>
        <w:rPr>
          <w:rFonts w:ascii="Century" w:hAnsi="Century" w:cs="Arial"/>
          <w:sz w:val="20"/>
          <w:szCs w:val="20"/>
          <w:lang w:bidi="th-TH"/>
        </w:rPr>
        <w:t>, local binary pattern</w:t>
      </w:r>
    </w:p>
    <w:p w:rsidR="00BF5EEB" w:rsidRDefault="00BF5EEB" w:rsidP="00BF5EEB">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ab/>
      </w:r>
      <w:r>
        <w:rPr>
          <w:rFonts w:ascii="Century" w:hAnsi="Century" w:cs="Arial"/>
          <w:sz w:val="20"/>
          <w:szCs w:val="20"/>
          <w:lang w:bidi="th-TH"/>
        </w:rPr>
        <w:tab/>
        <w:t xml:space="preserve">     10001010 </w:t>
      </w:r>
      <w:r w:rsidRPr="00BF5EEB">
        <w:rPr>
          <w:rFonts w:ascii="Century" w:hAnsi="Century" w:cs="Arial"/>
          <w:sz w:val="20"/>
          <w:szCs w:val="20"/>
          <w:lang w:bidi="th-TH"/>
        </w:rPr>
        <w:sym w:font="Wingdings" w:char="F0E8"/>
      </w:r>
      <w:r>
        <w:rPr>
          <w:rFonts w:ascii="Century" w:hAnsi="Century" w:cs="Arial"/>
          <w:sz w:val="20"/>
          <w:szCs w:val="20"/>
          <w:lang w:bidi="th-TH"/>
        </w:rPr>
        <w:t xml:space="preserve"> 00010101</w:t>
      </w:r>
    </w:p>
    <w:p w:rsidR="00C47825" w:rsidRDefault="00C47825" w:rsidP="00BF5EEB">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ab/>
      </w:r>
      <w:r>
        <w:rPr>
          <w:rFonts w:ascii="Century" w:hAnsi="Century" w:cs="Arial"/>
          <w:sz w:val="20"/>
          <w:szCs w:val="20"/>
          <w:lang w:bidi="th-TH"/>
        </w:rPr>
        <w:tab/>
        <w:t xml:space="preserve">      00010101 </w:t>
      </w:r>
      <w:r w:rsidRPr="00C47825">
        <w:rPr>
          <w:rFonts w:ascii="Century" w:hAnsi="Century" w:cs="Arial"/>
          <w:sz w:val="20"/>
          <w:szCs w:val="20"/>
          <w:lang w:bidi="th-TH"/>
        </w:rPr>
        <w:sym w:font="Wingdings" w:char="F0E8"/>
      </w:r>
      <w:r>
        <w:rPr>
          <w:rFonts w:ascii="Century" w:hAnsi="Century" w:cs="Arial"/>
          <w:sz w:val="20"/>
          <w:szCs w:val="20"/>
          <w:lang w:bidi="th-TH"/>
        </w:rPr>
        <w:t xml:space="preserve"> 00101010</w:t>
      </w:r>
      <w:proofErr w:type="gramStart"/>
      <w:r>
        <w:rPr>
          <w:rFonts w:ascii="Century" w:hAnsi="Century" w:cs="Arial"/>
          <w:sz w:val="20"/>
          <w:szCs w:val="20"/>
          <w:lang w:bidi="th-TH"/>
        </w:rPr>
        <w:t>, …,</w:t>
      </w:r>
      <w:proofErr w:type="gramEnd"/>
      <w:r>
        <w:rPr>
          <w:rFonts w:ascii="Century" w:hAnsi="Century" w:cs="Arial"/>
          <w:sz w:val="20"/>
          <w:szCs w:val="20"/>
          <w:lang w:bidi="th-TH"/>
        </w:rPr>
        <w:t xml:space="preserve"> </w:t>
      </w:r>
    </w:p>
    <w:p w:rsidR="00C47825" w:rsidRDefault="00C47825" w:rsidP="00BF5EEB">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ab/>
      </w:r>
      <w:r>
        <w:rPr>
          <w:rFonts w:ascii="Century" w:hAnsi="Century" w:cs="Arial"/>
          <w:sz w:val="20"/>
          <w:szCs w:val="20"/>
          <w:lang w:bidi="th-TH"/>
        </w:rPr>
        <w:tab/>
        <w:t xml:space="preserve">      11111000 </w:t>
      </w:r>
      <w:r w:rsidRPr="00C47825">
        <w:rPr>
          <w:rFonts w:ascii="Century" w:hAnsi="Century" w:cs="Arial"/>
          <w:sz w:val="20"/>
          <w:szCs w:val="20"/>
          <w:lang w:bidi="th-TH"/>
        </w:rPr>
        <w:sym w:font="Wingdings" w:char="F0E8"/>
      </w:r>
      <w:r>
        <w:rPr>
          <w:rFonts w:ascii="Century" w:hAnsi="Century" w:cs="Arial"/>
          <w:sz w:val="20"/>
          <w:szCs w:val="20"/>
          <w:lang w:bidi="th-TH"/>
        </w:rPr>
        <w:t xml:space="preserve"> 11110001</w:t>
      </w:r>
      <w:proofErr w:type="gramStart"/>
      <w:r>
        <w:rPr>
          <w:rFonts w:ascii="Century" w:hAnsi="Century" w:cs="Arial"/>
          <w:sz w:val="20"/>
          <w:szCs w:val="20"/>
          <w:lang w:bidi="th-TH"/>
        </w:rPr>
        <w:t>, …,</w:t>
      </w:r>
      <w:proofErr w:type="gramEnd"/>
    </w:p>
    <w:p w:rsidR="00C47825" w:rsidRPr="00BF5EEB" w:rsidRDefault="00C47825" w:rsidP="00BF5EEB">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ab/>
        <w:t xml:space="preserve">At the same time, if </w:t>
      </w:r>
      <w:r w:rsidRPr="00C47825">
        <w:rPr>
          <w:rFonts w:ascii="Century" w:hAnsi="Century" w:cs="Arial"/>
          <w:sz w:val="24"/>
          <w:szCs w:val="24"/>
          <w:lang w:bidi="th-TH"/>
        </w:rPr>
        <w:t>α</w:t>
      </w:r>
      <w:r>
        <w:rPr>
          <w:rFonts w:ascii="Century" w:hAnsi="Century" w:cs="Arial"/>
          <w:sz w:val="20"/>
          <w:szCs w:val="20"/>
          <w:lang w:bidi="th-TH"/>
        </w:rPr>
        <w:t>= K * 45</w:t>
      </w:r>
      <w:r>
        <w:rPr>
          <w:sz w:val="20"/>
          <w:szCs w:val="20"/>
          <w:lang w:bidi="th-TH"/>
        </w:rPr>
        <w:t>°</w:t>
      </w:r>
      <w:r>
        <w:rPr>
          <w:rFonts w:ascii="Century" w:hAnsi="Century" w:cs="Arial"/>
          <w:sz w:val="20"/>
          <w:szCs w:val="20"/>
          <w:lang w:bidi="th-TH"/>
        </w:rPr>
        <w:t xml:space="preserve">, so, the pattern have to be circularly rotated with K steps. </w:t>
      </w:r>
    </w:p>
    <w:p w:rsidR="00BF5EEB" w:rsidRPr="00F21B9E" w:rsidRDefault="00BF5EEB" w:rsidP="00BF5EEB">
      <w:pPr>
        <w:pStyle w:val="ListParagraph"/>
        <w:adjustRightInd w:val="0"/>
        <w:spacing w:line="360" w:lineRule="auto"/>
        <w:ind w:left="2211"/>
        <w:rPr>
          <w:rFonts w:ascii="Century" w:hAnsi="Century" w:cs="Arial"/>
          <w:sz w:val="20"/>
          <w:szCs w:val="20"/>
          <w:lang w:bidi="th-TH"/>
        </w:rPr>
      </w:pPr>
    </w:p>
    <w:p w:rsidR="00B226E7" w:rsidRDefault="00B226E7" w:rsidP="00B226E7">
      <w:pPr>
        <w:pStyle w:val="ListParagraph"/>
        <w:numPr>
          <w:ilvl w:val="0"/>
          <w:numId w:val="6"/>
        </w:numPr>
        <w:adjustRightInd w:val="0"/>
        <w:spacing w:line="360" w:lineRule="auto"/>
        <w:rPr>
          <w:rFonts w:ascii="Century" w:hAnsi="Century" w:cs="Arial"/>
          <w:sz w:val="20"/>
          <w:szCs w:val="20"/>
          <w:lang w:bidi="th-TH"/>
        </w:rPr>
      </w:pPr>
      <w:r w:rsidRPr="00166F21">
        <w:rPr>
          <w:rFonts w:ascii="Century" w:hAnsi="Century" w:cs="Arial"/>
          <w:sz w:val="20"/>
          <w:szCs w:val="20"/>
          <w:lang w:bidi="th-TH"/>
        </w:rPr>
        <w:t>Local Conﬁgu</w:t>
      </w:r>
      <w:r>
        <w:rPr>
          <w:rFonts w:ascii="Century" w:hAnsi="Century" w:cs="Arial"/>
          <w:sz w:val="20"/>
          <w:szCs w:val="20"/>
          <w:lang w:bidi="th-TH"/>
        </w:rPr>
        <w:t>ration Pattern</w:t>
      </w:r>
    </w:p>
    <w:p w:rsidR="00B226E7" w:rsidRDefault="00B226E7" w:rsidP="00B226E7">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Local Configuration Pattern (LCP) is considered as the rotation invariant image feature description technique. In the information architecture feature of images, LCP separated image features into two different groups: (</w:t>
      </w:r>
      <w:proofErr w:type="spellStart"/>
      <w:r>
        <w:rPr>
          <w:rFonts w:ascii="Century" w:hAnsi="Century" w:cs="Arial"/>
          <w:sz w:val="20"/>
          <w:szCs w:val="20"/>
          <w:lang w:bidi="th-TH"/>
        </w:rPr>
        <w:t>i</w:t>
      </w:r>
      <w:proofErr w:type="spellEnd"/>
      <w:r>
        <w:rPr>
          <w:rFonts w:ascii="Century" w:hAnsi="Century" w:cs="Arial"/>
          <w:sz w:val="20"/>
          <w:szCs w:val="20"/>
          <w:lang w:bidi="th-TH"/>
        </w:rPr>
        <w:t xml:space="preserve">) local structure information and (ii) microscopic configuration or </w:t>
      </w:r>
      <w:proofErr w:type="spellStart"/>
      <w:r>
        <w:rPr>
          <w:rFonts w:ascii="Century" w:hAnsi="Century" w:cs="Arial"/>
          <w:sz w:val="20"/>
          <w:szCs w:val="20"/>
          <w:lang w:bidi="th-TH"/>
        </w:rPr>
        <w:t>MiC.</w:t>
      </w:r>
      <w:proofErr w:type="spellEnd"/>
      <w:r>
        <w:rPr>
          <w:rFonts w:ascii="Century" w:hAnsi="Century" w:cs="Arial"/>
          <w:sz w:val="20"/>
          <w:szCs w:val="20"/>
          <w:lang w:bidi="th-TH"/>
        </w:rPr>
        <w:t xml:space="preserve"> </w:t>
      </w:r>
      <w:r w:rsidR="00F86F01">
        <w:rPr>
          <w:rFonts w:ascii="Century" w:hAnsi="Century" w:cs="Arial"/>
          <w:sz w:val="20"/>
          <w:szCs w:val="20"/>
          <w:lang w:bidi="th-TH"/>
        </w:rPr>
        <w:t>There are two groups of information architecture include: (</w:t>
      </w:r>
      <w:proofErr w:type="spellStart"/>
      <w:r w:rsidR="00F86F01">
        <w:rPr>
          <w:rFonts w:ascii="Century" w:hAnsi="Century" w:cs="Arial"/>
          <w:sz w:val="20"/>
          <w:szCs w:val="20"/>
          <w:lang w:bidi="th-TH"/>
        </w:rPr>
        <w:t>i</w:t>
      </w:r>
      <w:proofErr w:type="spellEnd"/>
      <w:r w:rsidR="00F86F01">
        <w:rPr>
          <w:rFonts w:ascii="Century" w:hAnsi="Century" w:cs="Arial"/>
          <w:sz w:val="20"/>
          <w:szCs w:val="20"/>
          <w:lang w:bidi="th-TH"/>
        </w:rPr>
        <w:t xml:space="preserve">) image configuration and pixel-wise interaction relationship [51]. </w:t>
      </w:r>
      <w:r w:rsidR="0045367E">
        <w:rPr>
          <w:rFonts w:ascii="Century" w:hAnsi="Century" w:cs="Arial"/>
          <w:sz w:val="20"/>
          <w:szCs w:val="20"/>
          <w:lang w:bidi="th-TH"/>
        </w:rPr>
        <w:t xml:space="preserve">In local structure information is definitely related to the basic of LBP operation, while in microscopic configuration used for searching the feature of microscopic configuration information. </w:t>
      </w:r>
      <w:r w:rsidR="007E1788">
        <w:rPr>
          <w:rFonts w:ascii="Century" w:hAnsi="Century" w:cs="Arial"/>
          <w:sz w:val="20"/>
          <w:szCs w:val="20"/>
          <w:lang w:bidi="th-TH"/>
        </w:rPr>
        <w:t xml:space="preserve">In Figure 4.6 is illustrated the implementation of LCP to local structure and </w:t>
      </w:r>
      <w:proofErr w:type="spellStart"/>
      <w:r w:rsidR="007E1788">
        <w:rPr>
          <w:rFonts w:ascii="Century" w:hAnsi="Century" w:cs="Arial"/>
          <w:sz w:val="20"/>
          <w:szCs w:val="20"/>
          <w:lang w:bidi="th-TH"/>
        </w:rPr>
        <w:t>MiC</w:t>
      </w:r>
      <w:proofErr w:type="spellEnd"/>
      <w:r w:rsidR="007E1788">
        <w:rPr>
          <w:rFonts w:ascii="Century" w:hAnsi="Century" w:cs="Arial"/>
          <w:sz w:val="20"/>
          <w:szCs w:val="20"/>
          <w:lang w:bidi="th-TH"/>
        </w:rPr>
        <w:t xml:space="preserve"> concept: </w:t>
      </w:r>
    </w:p>
    <w:p w:rsidR="007E1788" w:rsidRDefault="007E1788" w:rsidP="00B226E7">
      <w:pPr>
        <w:pStyle w:val="ListParagraph"/>
        <w:adjustRightInd w:val="0"/>
        <w:spacing w:line="360" w:lineRule="auto"/>
        <w:ind w:left="2211"/>
        <w:rPr>
          <w:rFonts w:ascii="Century" w:hAnsi="Century" w:cs="Arial"/>
          <w:sz w:val="20"/>
          <w:szCs w:val="20"/>
          <w:lang w:bidi="th-TH"/>
        </w:rPr>
      </w:pPr>
      <w:r>
        <w:rPr>
          <w:noProof/>
          <w:lang w:bidi="th-TH"/>
        </w:rPr>
        <w:drawing>
          <wp:inline distT="0" distB="0" distL="0" distR="0" wp14:anchorId="0CEB1206" wp14:editId="66388E21">
            <wp:extent cx="4052711" cy="1503914"/>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384" t="51253" r="31869" b="8012"/>
                    <a:stretch/>
                  </pic:blipFill>
                  <pic:spPr bwMode="auto">
                    <a:xfrm>
                      <a:off x="0" y="0"/>
                      <a:ext cx="4094850" cy="1519551"/>
                    </a:xfrm>
                    <a:prstGeom prst="rect">
                      <a:avLst/>
                    </a:prstGeom>
                    <a:ln>
                      <a:noFill/>
                    </a:ln>
                    <a:extLst>
                      <a:ext uri="{53640926-AAD7-44D8-BBD7-CCE9431645EC}">
                        <a14:shadowObscured xmlns:a14="http://schemas.microsoft.com/office/drawing/2010/main"/>
                      </a:ext>
                    </a:extLst>
                  </pic:spPr>
                </pic:pic>
              </a:graphicData>
            </a:graphic>
          </wp:inline>
        </w:drawing>
      </w:r>
    </w:p>
    <w:p w:rsidR="007E1788" w:rsidRDefault="007E1788" w:rsidP="007E1788">
      <w:pPr>
        <w:pStyle w:val="ListParagraph"/>
        <w:adjustRightInd w:val="0"/>
        <w:spacing w:line="360" w:lineRule="auto"/>
        <w:ind w:left="2211"/>
        <w:jc w:val="center"/>
        <w:rPr>
          <w:rFonts w:ascii="Century" w:hAnsi="Century" w:cs="Arial"/>
          <w:sz w:val="20"/>
          <w:szCs w:val="20"/>
          <w:lang w:bidi="th-TH"/>
        </w:rPr>
      </w:pPr>
      <w:r>
        <w:rPr>
          <w:rFonts w:ascii="Century" w:hAnsi="Century" w:cs="Arial"/>
          <w:sz w:val="20"/>
          <w:szCs w:val="20"/>
          <w:lang w:bidi="th-TH"/>
        </w:rPr>
        <w:t xml:space="preserve">Figure 4.6: The Concept of LCP </w:t>
      </w:r>
    </w:p>
    <w:p w:rsidR="007E1788" w:rsidRDefault="008C4A6F" w:rsidP="007E1788">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 xml:space="preserve">With the reference to Figure 4.6, in figure 4.6(a) and 4.6 (b) are the same in case of pattern type as LBP (all neighbor pixel compare to center pixel </w:t>
      </w:r>
      <w:r>
        <w:rPr>
          <w:rFonts w:ascii="Century" w:hAnsi="Century" w:cs="Arial"/>
          <w:sz w:val="20"/>
          <w:szCs w:val="20"/>
          <w:lang w:bidi="th-TH"/>
        </w:rPr>
        <w:lastRenderedPageBreak/>
        <w:t xml:space="preserve">value). On the contrary, figure 4.6 (a) and 4.6(b) are different in case of LBP with local invariant information, while Figure 4.6(b) and 4.6(c) are the same because of the same value of invariant. For figure 4.6(b) and figure 4.6(c) are different if consider in term of </w:t>
      </w:r>
      <w:proofErr w:type="spellStart"/>
      <w:r>
        <w:rPr>
          <w:rFonts w:ascii="Century" w:hAnsi="Century" w:cs="Arial"/>
          <w:sz w:val="20"/>
          <w:szCs w:val="20"/>
          <w:lang w:bidi="th-TH"/>
        </w:rPr>
        <w:t>MiC.</w:t>
      </w:r>
      <w:proofErr w:type="spellEnd"/>
      <w:r>
        <w:rPr>
          <w:rFonts w:ascii="Century" w:hAnsi="Century" w:cs="Arial"/>
          <w:sz w:val="20"/>
          <w:szCs w:val="20"/>
          <w:lang w:bidi="th-TH"/>
        </w:rPr>
        <w:t xml:space="preserve"> </w:t>
      </w:r>
      <w:proofErr w:type="spellStart"/>
      <w:r>
        <w:rPr>
          <w:rFonts w:ascii="Century" w:hAnsi="Century" w:cs="Arial"/>
          <w:sz w:val="20"/>
          <w:szCs w:val="20"/>
          <w:lang w:bidi="th-TH"/>
        </w:rPr>
        <w:t>MiC</w:t>
      </w:r>
      <w:proofErr w:type="spellEnd"/>
      <w:r>
        <w:rPr>
          <w:rFonts w:ascii="Century" w:hAnsi="Century" w:cs="Arial"/>
          <w:sz w:val="20"/>
          <w:szCs w:val="20"/>
          <w:lang w:bidi="th-TH"/>
        </w:rPr>
        <w:t xml:space="preserve"> is based on </w:t>
      </w:r>
      <w:r w:rsidR="00C20B6B" w:rsidRPr="00817391">
        <w:rPr>
          <w:rFonts w:ascii="Century" w:hAnsi="Century" w:cs="Arial"/>
          <w:noProof/>
          <w:sz w:val="20"/>
          <w:szCs w:val="20"/>
          <w:lang w:bidi="th-TH"/>
        </w:rPr>
        <mc:AlternateContent>
          <mc:Choice Requires="wps">
            <w:drawing>
              <wp:anchor distT="45720" distB="45720" distL="114300" distR="114300" simplePos="0" relativeHeight="251685888" behindDoc="1" locked="0" layoutInCell="1" allowOverlap="1" wp14:anchorId="7768D0A3" wp14:editId="0B18F0AF">
                <wp:simplePos x="0" y="0"/>
                <wp:positionH relativeFrom="column">
                  <wp:posOffset>4903515</wp:posOffset>
                </wp:positionH>
                <wp:positionV relativeFrom="paragraph">
                  <wp:posOffset>1278255</wp:posOffset>
                </wp:positionV>
                <wp:extent cx="598810" cy="1404620"/>
                <wp:effectExtent l="0" t="0" r="0" b="571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C20B6B">
                            <w:r w:rsidRPr="00F84789">
                              <w:t>(4.1</w:t>
                            </w:r>
                            <w:r>
                              <w:t>3</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68D0A3" id="_x0000_s1038" type="#_x0000_t202" style="position:absolute;left:0;text-align:left;margin-left:386.1pt;margin-top:100.65pt;width:47.15pt;height:110.6pt;z-index:-251630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" stroked="f">
                <v:textbox style="mso-fit-shape-to-text:t">
                  <w:txbxContent>
                    <w:p w:rsidR="00511171" w:rsidRPr="00F84789" w:rsidRDefault="00511171" w:rsidP="00C20B6B">
                      <w:r w:rsidRPr="00F84789">
                        <w:t>(4.1</w:t>
                      </w:r>
                      <w:r>
                        <w:t>3</w:t>
                      </w:r>
                      <w:r w:rsidRPr="00F84789">
                        <w:t>)</w:t>
                      </w:r>
                    </w:p>
                  </w:txbxContent>
                </v:textbox>
              </v:shape>
            </w:pict>
          </mc:Fallback>
        </mc:AlternateContent>
      </w:r>
      <w:r>
        <w:rPr>
          <w:rFonts w:ascii="Century" w:hAnsi="Century" w:cs="Arial"/>
          <w:sz w:val="20"/>
          <w:szCs w:val="20"/>
          <w:lang w:bidi="th-TH"/>
        </w:rPr>
        <w:t xml:space="preserve">textural properties which can be formed as the equation below: </w:t>
      </w:r>
    </w:p>
    <w:p w:rsidR="008C4A6F" w:rsidRDefault="00F75776" w:rsidP="007E1788">
      <w:pPr>
        <w:pStyle w:val="ListParagraph"/>
        <w:adjustRightInd w:val="0"/>
        <w:spacing w:line="360" w:lineRule="auto"/>
        <w:ind w:left="2211"/>
        <w:rPr>
          <w:rFonts w:ascii="Century" w:hAnsi="Century" w:cs="Arial"/>
          <w:sz w:val="20"/>
          <w:szCs w:val="20"/>
          <w:lang w:bidi="th-TH"/>
        </w:rPr>
      </w:pPr>
      <m:oMathPara>
        <m:oMath>
          <m:r>
            <w:rPr>
              <w:rFonts w:ascii="Cambria Math" w:hAnsi="Cambria Math" w:cs="Arial"/>
              <w:sz w:val="20"/>
              <w:szCs w:val="20"/>
              <w:lang w:bidi="th-TH"/>
            </w:rPr>
            <m:t>E</m:t>
          </m:r>
          <m:d>
            <m:dPr>
              <m:ctrlPr>
                <w:rPr>
                  <w:rFonts w:ascii="Cambria Math" w:hAnsi="Cambria Math" w:cs="Arial"/>
                  <w:i/>
                  <w:sz w:val="20"/>
                  <w:szCs w:val="20"/>
                  <w:lang w:bidi="th-TH"/>
                </w:rPr>
              </m:ctrlPr>
            </m:dPr>
            <m:e>
              <m:sSub>
                <m:sSubPr>
                  <m:ctrlPr>
                    <w:rPr>
                      <w:rFonts w:ascii="Cambria Math" w:hAnsi="Cambria Math" w:cs="Arial"/>
                      <w:i/>
                      <w:sz w:val="20"/>
                      <w:szCs w:val="20"/>
                      <w:lang w:bidi="th-TH"/>
                    </w:rPr>
                  </m:ctrlPr>
                </m:sSubPr>
                <m:e>
                  <m:r>
                    <w:rPr>
                      <w:rFonts w:ascii="Cambria Math" w:hAnsi="Cambria Math" w:cs="Arial"/>
                      <w:sz w:val="20"/>
                      <w:szCs w:val="20"/>
                      <w:lang w:bidi="th-TH"/>
                    </w:rPr>
                    <m:t>a</m:t>
                  </m:r>
                </m:e>
                <m:sub>
                  <m:r>
                    <w:rPr>
                      <w:rFonts w:ascii="Cambria Math" w:hAnsi="Cambria Math" w:cs="Arial"/>
                      <w:sz w:val="20"/>
                      <w:szCs w:val="20"/>
                      <w:lang w:bidi="th-TH"/>
                    </w:rPr>
                    <m:t>0</m:t>
                  </m:r>
                </m:sub>
              </m:sSub>
              <m:r>
                <w:rPr>
                  <w:rFonts w:ascii="Cambria Math" w:hAnsi="Cambria Math" w:cs="Arial"/>
                  <w:sz w:val="20"/>
                  <w:szCs w:val="20"/>
                  <w:lang w:bidi="th-TH"/>
                </w:rPr>
                <m:t xml:space="preserve">, …, </m:t>
              </m:r>
              <m:sSub>
                <m:sSubPr>
                  <m:ctrlPr>
                    <w:rPr>
                      <w:rFonts w:ascii="Cambria Math" w:hAnsi="Cambria Math" w:cs="Arial"/>
                      <w:i/>
                      <w:sz w:val="20"/>
                      <w:szCs w:val="20"/>
                      <w:lang w:bidi="th-TH"/>
                    </w:rPr>
                  </m:ctrlPr>
                </m:sSubPr>
                <m:e>
                  <m:r>
                    <w:rPr>
                      <w:rFonts w:ascii="Cambria Math" w:hAnsi="Cambria Math" w:cs="Arial"/>
                      <w:sz w:val="20"/>
                      <w:szCs w:val="20"/>
                      <w:lang w:bidi="th-TH"/>
                    </w:rPr>
                    <m:t>a</m:t>
                  </m:r>
                </m:e>
                <m:sub>
                  <m:r>
                    <w:rPr>
                      <w:rFonts w:ascii="Cambria Math" w:hAnsi="Cambria Math" w:cs="Arial"/>
                      <w:sz w:val="20"/>
                      <w:szCs w:val="20"/>
                      <w:lang w:bidi="th-TH"/>
                    </w:rPr>
                    <m:t>P-1</m:t>
                  </m:r>
                </m:sub>
              </m:sSub>
            </m:e>
          </m:d>
          <m:r>
            <w:rPr>
              <w:rFonts w:ascii="Cambria Math" w:hAnsi="Cambria Math" w:cs="Arial"/>
              <w:sz w:val="20"/>
              <w:szCs w:val="20"/>
              <w:lang w:bidi="th-TH"/>
            </w:rPr>
            <m:t>=|</m:t>
          </m:r>
          <m:sSub>
            <m:sSubPr>
              <m:ctrlPr>
                <w:rPr>
                  <w:rFonts w:ascii="Cambria Math" w:hAnsi="Cambria Math" w:cs="Arial"/>
                  <w:i/>
                  <w:sz w:val="20"/>
                  <w:szCs w:val="20"/>
                  <w:lang w:bidi="th-TH"/>
                </w:rPr>
              </m:ctrlPr>
            </m:sSubPr>
            <m:e>
              <m:r>
                <w:rPr>
                  <w:rFonts w:ascii="Cambria Math" w:hAnsi="Cambria Math" w:cs="Arial"/>
                  <w:sz w:val="20"/>
                  <w:szCs w:val="20"/>
                  <w:lang w:bidi="th-TH"/>
                </w:rPr>
                <m:t>g</m:t>
              </m:r>
            </m:e>
            <m:sub>
              <m:r>
                <w:rPr>
                  <w:rFonts w:ascii="Cambria Math" w:hAnsi="Cambria Math" w:cs="Arial"/>
                  <w:sz w:val="20"/>
                  <w:szCs w:val="20"/>
                  <w:lang w:bidi="th-TH"/>
                </w:rPr>
                <m:t>c</m:t>
              </m:r>
            </m:sub>
          </m:sSub>
          <m:r>
            <w:rPr>
              <w:rFonts w:ascii="Cambria Math" w:hAnsi="Cambria Math" w:cs="Arial"/>
              <w:sz w:val="20"/>
              <w:szCs w:val="20"/>
              <w:lang w:bidi="th-TH"/>
            </w:rPr>
            <m:t>-</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j=1</m:t>
              </m:r>
            </m:sub>
            <m:sup>
              <m:r>
                <w:rPr>
                  <w:rFonts w:ascii="Cambria Math" w:hAnsi="Cambria Math" w:cs="Arial"/>
                  <w:sz w:val="20"/>
                  <w:szCs w:val="20"/>
                  <w:lang w:bidi="th-TH"/>
                </w:rPr>
                <m:t>P-1</m:t>
              </m:r>
            </m:sup>
            <m:e>
              <m:sSub>
                <m:sSubPr>
                  <m:ctrlPr>
                    <w:rPr>
                      <w:rFonts w:ascii="Cambria Math" w:hAnsi="Cambria Math" w:cs="Arial"/>
                      <w:i/>
                      <w:sz w:val="20"/>
                      <w:szCs w:val="20"/>
                      <w:lang w:bidi="th-TH"/>
                    </w:rPr>
                  </m:ctrlPr>
                </m:sSubPr>
                <m:e>
                  <m:r>
                    <w:rPr>
                      <w:rFonts w:ascii="Cambria Math" w:hAnsi="Cambria Math" w:cs="Arial"/>
                      <w:sz w:val="20"/>
                      <w:szCs w:val="20"/>
                      <w:lang w:bidi="th-TH"/>
                    </w:rPr>
                    <m:t>a</m:t>
                  </m:r>
                </m:e>
                <m:sub>
                  <m:r>
                    <w:rPr>
                      <w:rFonts w:ascii="Cambria Math" w:hAnsi="Cambria Math" w:cs="Arial"/>
                      <w:sz w:val="20"/>
                      <w:szCs w:val="20"/>
                      <w:lang w:bidi="th-TH"/>
                    </w:rPr>
                    <m:t>j</m:t>
                  </m:r>
                </m:sub>
              </m:sSub>
            </m:e>
          </m:nary>
          <m:sSub>
            <m:sSubPr>
              <m:ctrlPr>
                <w:rPr>
                  <w:rFonts w:ascii="Cambria Math" w:hAnsi="Cambria Math" w:cs="Arial"/>
                  <w:i/>
                  <w:sz w:val="20"/>
                  <w:szCs w:val="20"/>
                  <w:lang w:bidi="th-TH"/>
                </w:rPr>
              </m:ctrlPr>
            </m:sSubPr>
            <m:e>
              <m:r>
                <w:rPr>
                  <w:rFonts w:ascii="Cambria Math" w:hAnsi="Cambria Math" w:cs="Arial"/>
                  <w:sz w:val="20"/>
                  <w:szCs w:val="20"/>
                  <w:lang w:bidi="th-TH"/>
                </w:rPr>
                <m:t>g</m:t>
              </m:r>
            </m:e>
            <m:sub>
              <m:r>
                <w:rPr>
                  <w:rFonts w:ascii="Cambria Math" w:hAnsi="Cambria Math" w:cs="Arial"/>
                  <w:sz w:val="20"/>
                  <w:szCs w:val="20"/>
                  <w:lang w:bidi="th-TH"/>
                </w:rPr>
                <m:t>j</m:t>
              </m:r>
            </m:sub>
          </m:sSub>
          <m:r>
            <w:rPr>
              <w:rFonts w:ascii="Cambria Math" w:hAnsi="Cambria Math" w:cs="Arial"/>
              <w:sz w:val="20"/>
              <w:szCs w:val="20"/>
              <w:lang w:bidi="th-TH"/>
            </w:rPr>
            <m:t>|</m:t>
          </m:r>
        </m:oMath>
      </m:oMathPara>
    </w:p>
    <w:p w:rsidR="00F75776" w:rsidRDefault="00F75776" w:rsidP="00F75776">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 xml:space="preserve">Where </w:t>
      </w:r>
    </w:p>
    <w:p w:rsidR="00F75776" w:rsidRDefault="00F75776" w:rsidP="00F75776">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ab/>
      </w:r>
      <w:proofErr w:type="spellStart"/>
      <w:proofErr w:type="gramStart"/>
      <w:r>
        <w:rPr>
          <w:rFonts w:ascii="Century" w:hAnsi="Century" w:cs="Arial"/>
          <w:sz w:val="20"/>
          <w:szCs w:val="20"/>
          <w:lang w:bidi="th-TH"/>
        </w:rPr>
        <w:t>g</w:t>
      </w:r>
      <w:r>
        <w:rPr>
          <w:rFonts w:ascii="Century" w:hAnsi="Century" w:cs="Arial"/>
          <w:sz w:val="20"/>
          <w:szCs w:val="20"/>
          <w:vertAlign w:val="subscript"/>
          <w:lang w:bidi="th-TH"/>
        </w:rPr>
        <w:t>c</w:t>
      </w:r>
      <w:proofErr w:type="spellEnd"/>
      <w:r>
        <w:rPr>
          <w:rFonts w:ascii="Century" w:hAnsi="Century" w:cs="Arial"/>
          <w:sz w:val="20"/>
          <w:szCs w:val="20"/>
          <w:vertAlign w:val="subscript"/>
          <w:lang w:bidi="th-TH"/>
        </w:rPr>
        <w:t xml:space="preserve"> </w:t>
      </w:r>
      <w:r>
        <w:rPr>
          <w:rFonts w:ascii="Century" w:hAnsi="Century" w:cs="Arial"/>
          <w:sz w:val="20"/>
          <w:szCs w:val="20"/>
          <w:lang w:bidi="th-TH"/>
        </w:rPr>
        <w:t xml:space="preserve"> is</w:t>
      </w:r>
      <w:proofErr w:type="gramEnd"/>
      <w:r>
        <w:rPr>
          <w:rFonts w:ascii="Century" w:hAnsi="Century" w:cs="Arial"/>
          <w:sz w:val="20"/>
          <w:szCs w:val="20"/>
          <w:lang w:bidi="th-TH"/>
        </w:rPr>
        <w:t xml:space="preserve"> the intensity of center pixel values </w:t>
      </w:r>
    </w:p>
    <w:p w:rsidR="00F75776" w:rsidRDefault="00F75776" w:rsidP="00F75776">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ab/>
      </w:r>
      <w:proofErr w:type="spellStart"/>
      <w:proofErr w:type="gramStart"/>
      <w:r>
        <w:rPr>
          <w:rFonts w:ascii="Century" w:hAnsi="Century" w:cs="Arial"/>
          <w:sz w:val="20"/>
          <w:szCs w:val="20"/>
          <w:lang w:bidi="th-TH"/>
        </w:rPr>
        <w:t>g</w:t>
      </w:r>
      <w:r>
        <w:rPr>
          <w:rFonts w:ascii="Century" w:hAnsi="Century" w:cs="Arial"/>
          <w:sz w:val="20"/>
          <w:szCs w:val="20"/>
          <w:vertAlign w:val="subscript"/>
          <w:lang w:bidi="th-TH"/>
        </w:rPr>
        <w:t>j</w:t>
      </w:r>
      <w:proofErr w:type="spellEnd"/>
      <w:r>
        <w:rPr>
          <w:rFonts w:ascii="Century" w:hAnsi="Century" w:cs="Arial"/>
          <w:sz w:val="20"/>
          <w:szCs w:val="20"/>
          <w:lang w:bidi="th-TH"/>
        </w:rPr>
        <w:t xml:space="preserve">  is</w:t>
      </w:r>
      <w:proofErr w:type="gramEnd"/>
      <w:r>
        <w:rPr>
          <w:rFonts w:ascii="Century" w:hAnsi="Century" w:cs="Arial"/>
          <w:sz w:val="20"/>
          <w:szCs w:val="20"/>
          <w:lang w:bidi="th-TH"/>
        </w:rPr>
        <w:t xml:space="preserve"> the intensity of neighbored pixel values </w:t>
      </w:r>
    </w:p>
    <w:p w:rsidR="00F75776" w:rsidRDefault="00F75776" w:rsidP="00F75776">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ab/>
      </w:r>
      <w:proofErr w:type="spellStart"/>
      <w:proofErr w:type="gramStart"/>
      <w:r>
        <w:rPr>
          <w:rFonts w:ascii="Century" w:hAnsi="Century" w:cs="Arial"/>
          <w:sz w:val="20"/>
          <w:szCs w:val="20"/>
          <w:lang w:bidi="th-TH"/>
        </w:rPr>
        <w:t>a</w:t>
      </w:r>
      <w:r>
        <w:rPr>
          <w:rFonts w:ascii="Century" w:hAnsi="Century" w:cs="Arial"/>
          <w:sz w:val="20"/>
          <w:szCs w:val="20"/>
          <w:vertAlign w:val="subscript"/>
          <w:lang w:bidi="th-TH"/>
        </w:rPr>
        <w:t>j</w:t>
      </w:r>
      <w:proofErr w:type="spellEnd"/>
      <w:r>
        <w:rPr>
          <w:rFonts w:ascii="Century" w:hAnsi="Century" w:cs="Arial"/>
          <w:sz w:val="20"/>
          <w:szCs w:val="20"/>
          <w:lang w:bidi="th-TH"/>
        </w:rPr>
        <w:t>(</w:t>
      </w:r>
      <w:proofErr w:type="gramEnd"/>
      <w:r>
        <w:rPr>
          <w:rFonts w:ascii="Century" w:hAnsi="Century" w:cs="Arial"/>
          <w:sz w:val="20"/>
          <w:szCs w:val="20"/>
          <w:lang w:bidi="th-TH"/>
        </w:rPr>
        <w:t xml:space="preserve">j0, …, P-1) are the weighting parameters relation with </w:t>
      </w:r>
      <w:proofErr w:type="spellStart"/>
      <w:r>
        <w:rPr>
          <w:rFonts w:ascii="Century" w:hAnsi="Century" w:cs="Arial"/>
          <w:sz w:val="20"/>
          <w:szCs w:val="20"/>
          <w:lang w:bidi="th-TH"/>
        </w:rPr>
        <w:t>g</w:t>
      </w:r>
      <w:r>
        <w:rPr>
          <w:rFonts w:ascii="Century" w:hAnsi="Century" w:cs="Arial"/>
          <w:sz w:val="20"/>
          <w:szCs w:val="20"/>
          <w:vertAlign w:val="subscript"/>
          <w:lang w:bidi="th-TH"/>
        </w:rPr>
        <w:t>j</w:t>
      </w:r>
      <w:proofErr w:type="spellEnd"/>
    </w:p>
    <w:p w:rsidR="00F75776" w:rsidRDefault="00F75776" w:rsidP="00F75776">
      <w:pPr>
        <w:pStyle w:val="ListParagraph"/>
        <w:adjustRightInd w:val="0"/>
        <w:spacing w:line="360" w:lineRule="auto"/>
        <w:ind w:left="2211"/>
        <w:rPr>
          <w:rFonts w:ascii="Century" w:hAnsi="Century" w:cs="Arial"/>
          <w:sz w:val="20"/>
          <w:szCs w:val="20"/>
          <w:vertAlign w:val="subscript"/>
          <w:lang w:bidi="th-TH"/>
        </w:rPr>
      </w:pPr>
      <w:r>
        <w:rPr>
          <w:rFonts w:ascii="Century" w:hAnsi="Century" w:cs="Arial"/>
          <w:sz w:val="20"/>
          <w:szCs w:val="20"/>
          <w:lang w:bidi="th-TH"/>
        </w:rPr>
        <w:tab/>
      </w:r>
      <w:proofErr w:type="gramStart"/>
      <w:r>
        <w:rPr>
          <w:rFonts w:ascii="Century" w:hAnsi="Century" w:cs="Arial"/>
          <w:sz w:val="20"/>
          <w:szCs w:val="20"/>
          <w:lang w:bidi="th-TH"/>
        </w:rPr>
        <w:t>E(</w:t>
      </w:r>
      <w:proofErr w:type="spellStart"/>
      <w:proofErr w:type="gramEnd"/>
      <w:r>
        <w:rPr>
          <w:rFonts w:ascii="Century" w:hAnsi="Century" w:cs="Arial"/>
          <w:sz w:val="20"/>
          <w:szCs w:val="20"/>
          <w:lang w:bidi="th-TH"/>
        </w:rPr>
        <w:t>a</w:t>
      </w:r>
      <w:r>
        <w:rPr>
          <w:rFonts w:ascii="Century" w:hAnsi="Century" w:cs="Arial"/>
          <w:sz w:val="20"/>
          <w:szCs w:val="20"/>
          <w:vertAlign w:val="subscript"/>
          <w:lang w:bidi="th-TH"/>
        </w:rPr>
        <w:t>j</w:t>
      </w:r>
      <w:proofErr w:type="spellEnd"/>
      <w:r>
        <w:rPr>
          <w:rFonts w:ascii="Century" w:hAnsi="Century" w:cs="Arial"/>
          <w:sz w:val="20"/>
          <w:szCs w:val="20"/>
          <w:lang w:bidi="th-TH"/>
        </w:rPr>
        <w:t xml:space="preserve">)  is the reconstruction error regarding model parameters of </w:t>
      </w:r>
      <w:proofErr w:type="spellStart"/>
      <w:r>
        <w:rPr>
          <w:rFonts w:ascii="Century" w:hAnsi="Century" w:cs="Arial"/>
          <w:sz w:val="20"/>
          <w:szCs w:val="20"/>
          <w:lang w:bidi="th-TH"/>
        </w:rPr>
        <w:t>a</w:t>
      </w:r>
      <w:r>
        <w:rPr>
          <w:rFonts w:ascii="Century" w:hAnsi="Century" w:cs="Arial"/>
          <w:sz w:val="20"/>
          <w:szCs w:val="20"/>
          <w:vertAlign w:val="subscript"/>
          <w:lang w:bidi="th-TH"/>
        </w:rPr>
        <w:t>j</w:t>
      </w:r>
      <w:proofErr w:type="spellEnd"/>
    </w:p>
    <w:p w:rsidR="00F75776" w:rsidRPr="00F75776" w:rsidRDefault="00F75776" w:rsidP="00F75776">
      <w:pPr>
        <w:pStyle w:val="ListParagraph"/>
        <w:adjustRightInd w:val="0"/>
        <w:spacing w:line="360" w:lineRule="auto"/>
        <w:ind w:left="2211"/>
        <w:rPr>
          <w:rFonts w:ascii="Century" w:hAnsi="Century" w:cs="Arial"/>
          <w:sz w:val="20"/>
          <w:szCs w:val="20"/>
          <w:lang w:bidi="th-TH"/>
        </w:rPr>
      </w:pPr>
    </w:p>
    <w:p w:rsidR="002248BD" w:rsidRDefault="000E5649" w:rsidP="002248BD">
      <w:pPr>
        <w:pStyle w:val="ListParagraph"/>
        <w:numPr>
          <w:ilvl w:val="0"/>
          <w:numId w:val="6"/>
        </w:numPr>
        <w:adjustRightInd w:val="0"/>
        <w:spacing w:line="360" w:lineRule="auto"/>
        <w:rPr>
          <w:rFonts w:ascii="Century" w:hAnsi="Century" w:cs="Arial"/>
          <w:sz w:val="20"/>
          <w:szCs w:val="20"/>
          <w:lang w:bidi="th-TH"/>
        </w:rPr>
      </w:pPr>
      <w:r>
        <w:rPr>
          <w:rFonts w:ascii="Century" w:hAnsi="Century" w:cs="Arial"/>
          <w:sz w:val="20"/>
          <w:szCs w:val="20"/>
          <w:lang w:bidi="th-TH"/>
        </w:rPr>
        <w:t>Local Ternary Pattern</w:t>
      </w:r>
    </w:p>
    <w:p w:rsidR="009C44ED" w:rsidRDefault="00C20B6B" w:rsidP="009C44ED">
      <w:pPr>
        <w:pStyle w:val="ListParagraph"/>
        <w:adjustRightInd w:val="0"/>
        <w:spacing w:line="360" w:lineRule="auto"/>
        <w:ind w:left="2211"/>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687936" behindDoc="1" locked="0" layoutInCell="1" allowOverlap="1" wp14:anchorId="467C2A53" wp14:editId="247089D2">
                <wp:simplePos x="0" y="0"/>
                <wp:positionH relativeFrom="column">
                  <wp:posOffset>4903773</wp:posOffset>
                </wp:positionH>
                <wp:positionV relativeFrom="paragraph">
                  <wp:posOffset>1257716</wp:posOffset>
                </wp:positionV>
                <wp:extent cx="598810" cy="1404620"/>
                <wp:effectExtent l="0" t="0" r="0" b="571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C20B6B">
                            <w:r w:rsidRPr="00F84789">
                              <w:t>(4.1</w:t>
                            </w:r>
                            <w:r>
                              <w:t>4</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7C2A53" id="_x0000_s1039" type="#_x0000_t202" style="position:absolute;left:0;text-align:left;margin-left:386.1pt;margin-top:99.05pt;width:47.15pt;height:110.6pt;z-index:-251628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" stroked="f">
                <v:textbox style="mso-fit-shape-to-text:t">
                  <w:txbxContent>
                    <w:p w:rsidR="00511171" w:rsidRPr="00F84789" w:rsidRDefault="00511171" w:rsidP="00C20B6B">
                      <w:r w:rsidRPr="00F84789">
                        <w:t>(4.1</w:t>
                      </w:r>
                      <w:r>
                        <w:t>4</w:t>
                      </w:r>
                      <w:r w:rsidRPr="00F84789">
                        <w:t>)</w:t>
                      </w:r>
                    </w:p>
                  </w:txbxContent>
                </v:textbox>
              </v:shape>
            </w:pict>
          </mc:Fallback>
        </mc:AlternateContent>
      </w:r>
      <w:r w:rsidR="00B226E7">
        <w:rPr>
          <w:rFonts w:ascii="Century" w:hAnsi="Century" w:cs="Arial"/>
          <w:sz w:val="20"/>
          <w:szCs w:val="20"/>
          <w:lang w:bidi="th-TH"/>
        </w:rPr>
        <w:t>Local Ternary Pattern (</w:t>
      </w:r>
      <w:r w:rsidR="00F75776">
        <w:rPr>
          <w:rFonts w:ascii="Century" w:hAnsi="Century" w:cs="Arial"/>
          <w:sz w:val="20"/>
          <w:szCs w:val="20"/>
          <w:lang w:bidi="th-TH"/>
        </w:rPr>
        <w:t xml:space="preserve">LTP) is described in this subsection. </w:t>
      </w:r>
      <w:r w:rsidR="00D577B8">
        <w:rPr>
          <w:rFonts w:ascii="Century" w:hAnsi="Century" w:cs="Arial"/>
          <w:sz w:val="20"/>
          <w:szCs w:val="20"/>
          <w:lang w:bidi="th-TH"/>
        </w:rPr>
        <w:t xml:space="preserve">LTP is one of the development of LBP technique that used to </w:t>
      </w:r>
      <w:proofErr w:type="spellStart"/>
      <w:r w:rsidR="00D577B8">
        <w:rPr>
          <w:rFonts w:ascii="Century" w:hAnsi="Century" w:cs="Arial"/>
          <w:sz w:val="20"/>
          <w:szCs w:val="20"/>
          <w:lang w:bidi="th-TH"/>
        </w:rPr>
        <w:t>analyse</w:t>
      </w:r>
      <w:proofErr w:type="spellEnd"/>
      <w:r w:rsidR="00D577B8">
        <w:rPr>
          <w:rFonts w:ascii="Century" w:hAnsi="Century" w:cs="Arial"/>
          <w:sz w:val="20"/>
          <w:szCs w:val="20"/>
          <w:lang w:bidi="th-TH"/>
        </w:rPr>
        <w:t xml:space="preserve"> the center pixel of </w:t>
      </w:r>
      <w:proofErr w:type="spellStart"/>
      <w:proofErr w:type="gramStart"/>
      <w:r w:rsidR="00D577B8">
        <w:rPr>
          <w:rFonts w:ascii="Century" w:hAnsi="Century" w:cs="Arial"/>
          <w:sz w:val="20"/>
          <w:szCs w:val="20"/>
          <w:lang w:bidi="th-TH"/>
        </w:rPr>
        <w:t>i</w:t>
      </w:r>
      <w:r w:rsidR="00D577B8">
        <w:rPr>
          <w:rFonts w:ascii="Century" w:hAnsi="Century" w:cs="Arial"/>
          <w:sz w:val="20"/>
          <w:szCs w:val="20"/>
          <w:vertAlign w:val="subscript"/>
          <w:lang w:bidi="th-TH"/>
        </w:rPr>
        <w:t>c</w:t>
      </w:r>
      <w:proofErr w:type="spellEnd"/>
      <w:proofErr w:type="gramEnd"/>
      <w:r w:rsidR="00D577B8">
        <w:rPr>
          <w:rFonts w:ascii="Century" w:hAnsi="Century" w:cs="Arial"/>
          <w:sz w:val="20"/>
          <w:szCs w:val="20"/>
          <w:lang w:bidi="th-TH"/>
        </w:rPr>
        <w:t xml:space="preserve">. With the reference to equation </w:t>
      </w:r>
      <w:proofErr w:type="spellStart"/>
      <w:r w:rsidR="00D577B8" w:rsidRPr="00D577B8">
        <w:rPr>
          <w:rFonts w:ascii="Century" w:hAnsi="Century" w:cs="Arial"/>
          <w:color w:val="0070C0"/>
          <w:sz w:val="20"/>
          <w:szCs w:val="20"/>
          <w:lang w:bidi="th-TH"/>
        </w:rPr>
        <w:t>LBPequation</w:t>
      </w:r>
      <w:proofErr w:type="spellEnd"/>
      <w:r w:rsidR="00D23B71">
        <w:rPr>
          <w:rFonts w:ascii="Century" w:hAnsi="Century" w:cs="Arial"/>
          <w:sz w:val="20"/>
          <w:szCs w:val="20"/>
          <w:lang w:bidi="th-TH"/>
        </w:rPr>
        <w:t>, S(x) have only two values, but when applied with LCP the S(x) is instead of 3 values function S</w:t>
      </w:r>
      <w:r w:rsidR="00D23B71">
        <w:rPr>
          <w:rFonts w:ascii="Century" w:hAnsi="Century" w:cs="Arial"/>
          <w:sz w:val="20"/>
          <w:szCs w:val="20"/>
          <w:vertAlign w:val="subscript"/>
          <w:lang w:bidi="th-TH"/>
        </w:rPr>
        <w:t>t</w:t>
      </w:r>
      <w:r w:rsidR="00D23B71">
        <w:rPr>
          <w:rFonts w:ascii="Century" w:hAnsi="Century" w:cs="Arial"/>
          <w:sz w:val="20"/>
          <w:szCs w:val="20"/>
          <w:lang w:bidi="th-TH"/>
        </w:rPr>
        <w:t>(</w:t>
      </w:r>
      <w:proofErr w:type="spellStart"/>
      <w:r w:rsidR="00D23B71">
        <w:rPr>
          <w:rFonts w:ascii="Century" w:hAnsi="Century" w:cs="Arial"/>
          <w:sz w:val="20"/>
          <w:szCs w:val="20"/>
          <w:lang w:bidi="th-TH"/>
        </w:rPr>
        <w:t>u,i</w:t>
      </w:r>
      <w:r w:rsidR="00D23B71">
        <w:rPr>
          <w:rFonts w:ascii="Century" w:hAnsi="Century" w:cs="Arial"/>
          <w:sz w:val="20"/>
          <w:szCs w:val="20"/>
          <w:vertAlign w:val="subscript"/>
          <w:lang w:bidi="th-TH"/>
        </w:rPr>
        <w:t>c</w:t>
      </w:r>
      <w:r w:rsidR="00D23B71">
        <w:rPr>
          <w:rFonts w:ascii="Century" w:hAnsi="Century" w:cs="Arial"/>
          <w:sz w:val="20"/>
          <w:szCs w:val="20"/>
          <w:lang w:bidi="th-TH"/>
        </w:rPr>
        <w:t>,t</w:t>
      </w:r>
      <w:proofErr w:type="spellEnd"/>
      <w:r w:rsidR="00D23B71">
        <w:rPr>
          <w:rFonts w:ascii="Century" w:hAnsi="Century" w:cs="Arial"/>
          <w:sz w:val="20"/>
          <w:szCs w:val="20"/>
          <w:lang w:bidi="th-TH"/>
        </w:rPr>
        <w:t xml:space="preserve">) as the following equation: </w:t>
      </w:r>
    </w:p>
    <w:p w:rsidR="00D23B71" w:rsidRPr="00F51CCB" w:rsidRDefault="00511171" w:rsidP="00D23B71">
      <w:pPr>
        <w:pStyle w:val="ListParagraph"/>
        <w:adjustRightInd w:val="0"/>
        <w:spacing w:line="360" w:lineRule="auto"/>
        <w:ind w:left="2211"/>
        <w:jc w:val="center"/>
        <w:rPr>
          <w:rFonts w:ascii="Century" w:hAnsi="Century" w:cs="Arial"/>
          <w:sz w:val="20"/>
          <w:szCs w:val="20"/>
          <w:lang w:bidi="th-TH"/>
        </w:rPr>
      </w:pPr>
      <m:oMathPara>
        <m:oMath>
          <m:sSub>
            <m:sSubPr>
              <m:ctrlPr>
                <w:rPr>
                  <w:rFonts w:ascii="Cambria Math" w:hAnsi="Cambria Math" w:cs="Arial"/>
                  <w:i/>
                  <w:sz w:val="20"/>
                  <w:szCs w:val="20"/>
                  <w:lang w:bidi="th-TH"/>
                </w:rPr>
              </m:ctrlPr>
            </m:sSubPr>
            <m:e>
              <m:r>
                <w:rPr>
                  <w:rFonts w:ascii="Cambria Math" w:hAnsi="Cambria Math" w:cs="Arial"/>
                  <w:sz w:val="20"/>
                  <w:szCs w:val="20"/>
                  <w:lang w:bidi="th-TH"/>
                </w:rPr>
                <m:t>S</m:t>
              </m:r>
            </m:e>
            <m:sub>
              <m:r>
                <w:rPr>
                  <w:rFonts w:ascii="Cambria Math" w:hAnsi="Cambria Math" w:cs="Arial"/>
                  <w:sz w:val="20"/>
                  <w:szCs w:val="20"/>
                  <w:lang w:bidi="th-TH"/>
                </w:rPr>
                <m:t>t</m:t>
              </m:r>
            </m:sub>
          </m:sSub>
          <m:d>
            <m:dPr>
              <m:ctrlPr>
                <w:rPr>
                  <w:rFonts w:ascii="Cambria Math" w:hAnsi="Cambria Math" w:cs="Arial"/>
                  <w:i/>
                  <w:sz w:val="20"/>
                  <w:szCs w:val="20"/>
                  <w:lang w:bidi="th-TH"/>
                </w:rPr>
              </m:ctrlPr>
            </m:dPr>
            <m:e>
              <m:r>
                <w:rPr>
                  <w:rFonts w:ascii="Cambria Math" w:hAnsi="Cambria Math" w:cs="Arial"/>
                  <w:sz w:val="20"/>
                  <w:szCs w:val="20"/>
                  <w:lang w:bidi="th-TH"/>
                </w:rPr>
                <m:t xml:space="preserve">u, </m:t>
              </m:r>
              <m:sSub>
                <m:sSubPr>
                  <m:ctrlPr>
                    <w:rPr>
                      <w:rFonts w:ascii="Cambria Math" w:hAnsi="Cambria Math" w:cs="Arial"/>
                      <w:i/>
                      <w:sz w:val="20"/>
                      <w:szCs w:val="20"/>
                      <w:lang w:bidi="th-TH"/>
                    </w:rPr>
                  </m:ctrlPr>
                </m:sSubPr>
                <m:e>
                  <m:r>
                    <w:rPr>
                      <w:rFonts w:ascii="Cambria Math" w:hAnsi="Cambria Math" w:cs="Arial"/>
                      <w:sz w:val="20"/>
                      <w:szCs w:val="20"/>
                      <w:lang w:bidi="th-TH"/>
                    </w:rPr>
                    <m:t>i</m:t>
                  </m:r>
                </m:e>
                <m:sub>
                  <m:r>
                    <w:rPr>
                      <w:rFonts w:ascii="Cambria Math" w:hAnsi="Cambria Math" w:cs="Arial"/>
                      <w:sz w:val="20"/>
                      <w:szCs w:val="20"/>
                      <w:lang w:bidi="th-TH"/>
                    </w:rPr>
                    <m:t>c</m:t>
                  </m:r>
                </m:sub>
              </m:sSub>
              <m:r>
                <w:rPr>
                  <w:rFonts w:ascii="Cambria Math" w:hAnsi="Cambria Math" w:cs="Arial"/>
                  <w:sz w:val="20"/>
                  <w:szCs w:val="20"/>
                  <w:lang w:bidi="th-TH"/>
                </w:rPr>
                <m:t>,t</m:t>
              </m:r>
            </m:e>
          </m:d>
          <m:r>
            <w:rPr>
              <w:rFonts w:ascii="Cambria Math" w:hAnsi="Cambria Math" w:cs="Arial"/>
              <w:sz w:val="20"/>
              <w:szCs w:val="20"/>
              <w:lang w:bidi="th-TH"/>
            </w:rPr>
            <m:t xml:space="preserve">= </m:t>
          </m:r>
          <m:d>
            <m:dPr>
              <m:begChr m:val="{"/>
              <m:endChr m:val=""/>
              <m:ctrlPr>
                <w:rPr>
                  <w:rFonts w:ascii="Cambria Math" w:hAnsi="Cambria Math" w:cs="Arial"/>
                  <w:i/>
                  <w:sz w:val="20"/>
                  <w:szCs w:val="20"/>
                  <w:lang w:bidi="th-TH"/>
                </w:rPr>
              </m:ctrlPr>
            </m:dPr>
            <m:e>
              <m:eqArr>
                <m:eqArrPr>
                  <m:ctrlPr>
                    <w:rPr>
                      <w:rFonts w:ascii="Cambria Math" w:hAnsi="Cambria Math" w:cs="Arial"/>
                      <w:i/>
                      <w:sz w:val="20"/>
                      <w:szCs w:val="20"/>
                      <w:lang w:bidi="th-TH"/>
                    </w:rPr>
                  </m:ctrlPr>
                </m:eqArrPr>
                <m:e>
                  <m:r>
                    <w:rPr>
                      <w:rFonts w:ascii="Cambria Math" w:hAnsi="Cambria Math" w:cs="Arial"/>
                      <w:sz w:val="20"/>
                      <w:szCs w:val="20"/>
                    </w:rPr>
                    <m:t>1    if  &amp;  u≥</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c</m:t>
                      </m:r>
                    </m:sub>
                  </m:sSub>
                  <m:r>
                    <w:rPr>
                      <w:rFonts w:ascii="Cambria Math" w:eastAsia="Cambria Math" w:hAnsi="Cambria Math" w:cs="Cambria Math"/>
                      <w:sz w:val="20"/>
                      <w:szCs w:val="20"/>
                    </w:rPr>
                    <m:t>+t</m:t>
                  </m:r>
                </m:e>
                <m:e>
                  <m:r>
                    <w:rPr>
                      <w:rFonts w:ascii="Cambria Math" w:eastAsia="Cambria Math" w:hAnsi="Cambria Math" w:cs="Cambria Math"/>
                      <w:sz w:val="20"/>
                      <w:szCs w:val="20"/>
                    </w:rPr>
                    <m:t xml:space="preserve">0   if   </m:t>
                  </m:r>
                  <m:d>
                    <m:dPr>
                      <m:begChr m:val="|"/>
                      <m:endChr m:val="|"/>
                      <m:ctrlPr>
                        <w:rPr>
                          <w:rFonts w:ascii="Cambria Math" w:eastAsia="Cambria Math" w:hAnsi="Cambria Math" w:cs="Cambria Math"/>
                          <w:i/>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c</m:t>
                          </m:r>
                        </m:sub>
                      </m:sSub>
                    </m:e>
                  </m:d>
                  <m:r>
                    <w:rPr>
                      <w:rFonts w:ascii="Cambria Math" w:eastAsia="Cambria Math" w:hAnsi="Cambria Math" w:cs="Cambria Math"/>
                      <w:sz w:val="20"/>
                      <w:szCs w:val="20"/>
                    </w:rPr>
                    <m:t>&lt;t</m:t>
                  </m:r>
                  <m:ctrlPr>
                    <w:rPr>
                      <w:rFonts w:ascii="Cambria Math" w:eastAsia="Cambria Math" w:hAnsi="Cambria Math" w:cs="Cambria Math"/>
                      <w:i/>
                      <w:sz w:val="20"/>
                      <w:szCs w:val="20"/>
                    </w:rPr>
                  </m:ctrlPr>
                </m:e>
                <m:e>
                  <m:r>
                    <w:rPr>
                      <w:rFonts w:ascii="Cambria Math" w:hAnsi="Cambria Math" w:cs="Arial"/>
                      <w:sz w:val="20"/>
                      <w:szCs w:val="20"/>
                    </w:rPr>
                    <m:t>0     if &amp;u≥</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c</m:t>
                      </m:r>
                    </m:sub>
                  </m:sSub>
                  <m:r>
                    <w:rPr>
                      <w:rFonts w:ascii="Cambria Math" w:eastAsia="Cambria Math" w:hAnsi="Cambria Math" w:cs="Cambria Math"/>
                      <w:sz w:val="20"/>
                      <w:szCs w:val="20"/>
                    </w:rPr>
                    <m:t>+t</m:t>
                  </m:r>
                </m:e>
              </m:eqArr>
            </m:e>
          </m:d>
        </m:oMath>
      </m:oMathPara>
    </w:p>
    <w:p w:rsidR="00D23B71" w:rsidRDefault="00D23B71" w:rsidP="009C44ED">
      <w:pPr>
        <w:pStyle w:val="ListParagraph"/>
        <w:adjustRightInd w:val="0"/>
        <w:spacing w:line="360" w:lineRule="auto"/>
        <w:ind w:left="2211"/>
        <w:rPr>
          <w:rFonts w:ascii="Century" w:hAnsi="Century" w:cs="Arial"/>
          <w:sz w:val="20"/>
          <w:szCs w:val="20"/>
          <w:lang w:bidi="th-TH"/>
        </w:rPr>
      </w:pPr>
    </w:p>
    <w:p w:rsidR="00267A97" w:rsidRDefault="00267A97" w:rsidP="009C44ED">
      <w:pPr>
        <w:pStyle w:val="ListParagraph"/>
        <w:adjustRightInd w:val="0"/>
        <w:spacing w:line="360" w:lineRule="auto"/>
        <w:ind w:left="2211"/>
        <w:rPr>
          <w:rFonts w:ascii="Century" w:hAnsi="Century" w:cs="Arial"/>
          <w:sz w:val="20"/>
          <w:szCs w:val="20"/>
          <w:lang w:bidi="th-TH"/>
        </w:rPr>
      </w:pPr>
    </w:p>
    <w:p w:rsidR="00D23B71" w:rsidRPr="00D23B71" w:rsidRDefault="00D23B71" w:rsidP="009C44ED">
      <w:pPr>
        <w:pStyle w:val="ListParagraph"/>
        <w:adjustRightInd w:val="0"/>
        <w:spacing w:line="360" w:lineRule="auto"/>
        <w:ind w:left="2211"/>
        <w:rPr>
          <w:rFonts w:ascii="Century" w:hAnsi="Century" w:cs="Arial"/>
          <w:sz w:val="20"/>
          <w:szCs w:val="20"/>
          <w:lang w:bidi="th-TH"/>
        </w:rPr>
      </w:pPr>
    </w:p>
    <w:p w:rsidR="000E5649" w:rsidRDefault="000E5649" w:rsidP="002248BD">
      <w:pPr>
        <w:pStyle w:val="ListParagraph"/>
        <w:numPr>
          <w:ilvl w:val="0"/>
          <w:numId w:val="6"/>
        </w:numPr>
        <w:adjustRightInd w:val="0"/>
        <w:spacing w:line="360" w:lineRule="auto"/>
        <w:rPr>
          <w:rFonts w:ascii="Century" w:hAnsi="Century" w:cs="Arial"/>
          <w:sz w:val="20"/>
          <w:szCs w:val="20"/>
          <w:lang w:bidi="th-TH"/>
        </w:rPr>
      </w:pPr>
      <w:proofErr w:type="spellStart"/>
      <w:r w:rsidRPr="00166F21">
        <w:rPr>
          <w:rFonts w:ascii="Century" w:hAnsi="Century" w:cs="Arial"/>
          <w:sz w:val="20"/>
          <w:szCs w:val="20"/>
          <w:lang w:bidi="th-TH"/>
        </w:rPr>
        <w:t>Ha</w:t>
      </w:r>
      <w:r>
        <w:rPr>
          <w:rFonts w:ascii="Century" w:hAnsi="Century" w:cs="Arial"/>
          <w:sz w:val="20"/>
          <w:szCs w:val="20"/>
          <w:lang w:bidi="th-TH"/>
        </w:rPr>
        <w:t>ralick</w:t>
      </w:r>
      <w:proofErr w:type="spellEnd"/>
      <w:r>
        <w:rPr>
          <w:rFonts w:ascii="Century" w:hAnsi="Century" w:cs="Arial"/>
          <w:sz w:val="20"/>
          <w:szCs w:val="20"/>
          <w:lang w:bidi="th-TH"/>
        </w:rPr>
        <w:t xml:space="preserve"> feature</w:t>
      </w:r>
    </w:p>
    <w:p w:rsidR="00267A97" w:rsidRDefault="00267A97" w:rsidP="00267A97">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 xml:space="preserve">In this subsection, </w:t>
      </w:r>
      <w:proofErr w:type="spellStart"/>
      <w:r>
        <w:rPr>
          <w:rFonts w:ascii="Century" w:hAnsi="Century" w:cs="Arial"/>
          <w:sz w:val="20"/>
          <w:szCs w:val="20"/>
          <w:lang w:bidi="th-TH"/>
        </w:rPr>
        <w:t>Haralick</w:t>
      </w:r>
      <w:proofErr w:type="spellEnd"/>
      <w:r>
        <w:rPr>
          <w:rFonts w:ascii="Century" w:hAnsi="Century" w:cs="Arial"/>
          <w:sz w:val="20"/>
          <w:szCs w:val="20"/>
          <w:lang w:bidi="th-TH"/>
        </w:rPr>
        <w:t xml:space="preserve"> which is calculated from the Gray-Level Com-0ccurrence Matrix (GLCM) presents in this subsection. </w:t>
      </w:r>
      <w:r w:rsidR="00902B29">
        <w:rPr>
          <w:rFonts w:ascii="Century" w:hAnsi="Century" w:cs="Arial"/>
          <w:sz w:val="20"/>
          <w:szCs w:val="20"/>
          <w:lang w:bidi="th-TH"/>
        </w:rPr>
        <w:t xml:space="preserve">GLCM is presented as one of the most common techniques to represents the image texture. In this case, </w:t>
      </w:r>
      <w:proofErr w:type="spellStart"/>
      <w:r w:rsidR="00902B29">
        <w:rPr>
          <w:rFonts w:ascii="Century" w:hAnsi="Century" w:cs="Arial"/>
          <w:sz w:val="20"/>
          <w:szCs w:val="20"/>
          <w:lang w:bidi="th-TH"/>
        </w:rPr>
        <w:t>Haralick</w:t>
      </w:r>
      <w:proofErr w:type="spellEnd"/>
      <w:r w:rsidR="00902B29">
        <w:rPr>
          <w:rFonts w:ascii="Century" w:hAnsi="Century" w:cs="Arial"/>
          <w:sz w:val="20"/>
          <w:szCs w:val="20"/>
          <w:lang w:bidi="th-TH"/>
        </w:rPr>
        <w:t xml:space="preserve"> which is measured from the statistic of the basic GLCM is divided into 14 feature as the following: </w:t>
      </w:r>
    </w:p>
    <w:p w:rsidR="00902B29" w:rsidRDefault="00C20B6B" w:rsidP="00902B29">
      <w:pPr>
        <w:pStyle w:val="ListParagraph"/>
        <w:numPr>
          <w:ilvl w:val="0"/>
          <w:numId w:val="7"/>
        </w:numPr>
        <w:adjustRightInd w:val="0"/>
        <w:spacing w:line="360" w:lineRule="auto"/>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689984" behindDoc="1" locked="0" layoutInCell="1" allowOverlap="1" wp14:anchorId="0910424C" wp14:editId="4FCC02A0">
                <wp:simplePos x="0" y="0"/>
                <wp:positionH relativeFrom="column">
                  <wp:posOffset>5028548</wp:posOffset>
                </wp:positionH>
                <wp:positionV relativeFrom="paragraph">
                  <wp:posOffset>373380</wp:posOffset>
                </wp:positionV>
                <wp:extent cx="598810" cy="1404620"/>
                <wp:effectExtent l="0" t="0" r="0" b="571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C20B6B">
                            <w:r w:rsidRPr="00F84789">
                              <w:t>(4.1</w:t>
                            </w:r>
                            <w:r>
                              <w:t>5</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10424C" id="_x0000_s1040" type="#_x0000_t202" style="position:absolute;left:0;text-align:left;margin-left:395.95pt;margin-top:29.4pt;width:47.15pt;height:110.6pt;z-index:-251626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" stroked="f">
                <v:textbox style="mso-fit-shape-to-text:t">
                  <w:txbxContent>
                    <w:p w:rsidR="00511171" w:rsidRPr="00F84789" w:rsidRDefault="00511171" w:rsidP="00C20B6B">
                      <w:r w:rsidRPr="00F84789">
                        <w:t>(4.1</w:t>
                      </w:r>
                      <w:r>
                        <w:t>5</w:t>
                      </w:r>
                      <w:r w:rsidRPr="00F84789">
                        <w:t>)</w:t>
                      </w:r>
                    </w:p>
                  </w:txbxContent>
                </v:textbox>
              </v:shape>
            </w:pict>
          </mc:Fallback>
        </mc:AlternateContent>
      </w:r>
      <w:r w:rsidR="00902B29">
        <w:rPr>
          <w:rFonts w:ascii="Century" w:hAnsi="Century" w:cs="Arial"/>
          <w:sz w:val="20"/>
          <w:szCs w:val="20"/>
          <w:lang w:bidi="th-TH"/>
        </w:rPr>
        <w:t>Angular Second Moment (ASM)</w:t>
      </w:r>
    </w:p>
    <w:p w:rsidR="00902B29" w:rsidRDefault="00541553" w:rsidP="00902B29">
      <w:pPr>
        <w:pStyle w:val="ListParagraph"/>
        <w:adjustRightInd w:val="0"/>
        <w:spacing w:line="360" w:lineRule="auto"/>
        <w:ind w:left="2931"/>
        <w:rPr>
          <w:rFonts w:ascii="Century" w:hAnsi="Century" w:cs="Arial"/>
          <w:sz w:val="20"/>
          <w:szCs w:val="20"/>
          <w:lang w:bidi="th-TH"/>
        </w:rPr>
      </w:pPr>
      <m:oMathPara>
        <m:oMath>
          <m:r>
            <w:rPr>
              <w:rFonts w:ascii="Cambria Math" w:hAnsi="Cambria Math" w:cs="Arial"/>
              <w:sz w:val="20"/>
              <w:szCs w:val="20"/>
              <w:lang w:bidi="th-TH"/>
            </w:rPr>
            <m:t>ASM=</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i=1</m:t>
              </m:r>
            </m:sub>
            <m:sup>
              <m:r>
                <w:rPr>
                  <w:rFonts w:ascii="Cambria Math" w:hAnsi="Cambria Math" w:cs="Arial"/>
                  <w:sz w:val="20"/>
                  <w:szCs w:val="20"/>
                  <w:lang w:bidi="th-TH"/>
                </w:rPr>
                <m:t>n</m:t>
              </m:r>
            </m:sup>
            <m:e>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j=1</m:t>
                  </m:r>
                </m:sub>
                <m:sup>
                  <m:r>
                    <w:rPr>
                      <w:rFonts w:ascii="Cambria Math" w:hAnsi="Cambria Math" w:cs="Arial"/>
                      <w:sz w:val="20"/>
                      <w:szCs w:val="20"/>
                      <w:lang w:bidi="th-TH"/>
                    </w:rPr>
                    <m:t>n</m:t>
                  </m:r>
                </m:sup>
                <m:e>
                  <m:sSup>
                    <m:sSupPr>
                      <m:ctrlPr>
                        <w:rPr>
                          <w:rFonts w:ascii="Cambria Math" w:hAnsi="Cambria Math" w:cs="Arial"/>
                          <w:i/>
                          <w:sz w:val="20"/>
                          <w:szCs w:val="20"/>
                          <w:lang w:bidi="th-TH"/>
                        </w:rPr>
                      </m:ctrlPr>
                    </m:sSupPr>
                    <m:e>
                      <m:r>
                        <w:rPr>
                          <w:rFonts w:ascii="Cambria Math" w:hAnsi="Cambria Math" w:cs="Arial"/>
                          <w:sz w:val="20"/>
                          <w:szCs w:val="20"/>
                          <w:lang w:bidi="th-TH"/>
                        </w:rPr>
                        <m:t>P(i,j)</m:t>
                      </m:r>
                    </m:e>
                    <m:sup>
                      <m:r>
                        <w:rPr>
                          <w:rFonts w:ascii="Cambria Math" w:hAnsi="Cambria Math" w:cs="Arial"/>
                          <w:sz w:val="20"/>
                          <w:szCs w:val="20"/>
                          <w:lang w:bidi="th-TH"/>
                        </w:rPr>
                        <m:t>2</m:t>
                      </m:r>
                    </m:sup>
                  </m:sSup>
                </m:e>
              </m:nary>
            </m:e>
          </m:nary>
        </m:oMath>
      </m:oMathPara>
    </w:p>
    <w:p w:rsidR="00902B29" w:rsidRDefault="00FD2139" w:rsidP="00902B29">
      <w:pPr>
        <w:pStyle w:val="ListParagraph"/>
        <w:numPr>
          <w:ilvl w:val="0"/>
          <w:numId w:val="7"/>
        </w:numPr>
        <w:adjustRightInd w:val="0"/>
        <w:spacing w:line="360" w:lineRule="auto"/>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692032" behindDoc="1" locked="0" layoutInCell="1" allowOverlap="1" wp14:anchorId="3ACDB477" wp14:editId="00910CB4">
                <wp:simplePos x="0" y="0"/>
                <wp:positionH relativeFrom="margin">
                  <wp:posOffset>5041900</wp:posOffset>
                </wp:positionH>
                <wp:positionV relativeFrom="paragraph">
                  <wp:posOffset>313527</wp:posOffset>
                </wp:positionV>
                <wp:extent cx="598810" cy="1404620"/>
                <wp:effectExtent l="0" t="0" r="0" b="571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C20B6B">
                            <w:r w:rsidRPr="00F84789">
                              <w:t>(4.1</w:t>
                            </w:r>
                            <w:r>
                              <w:t>6</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DB477" id="_x0000_s1041" type="#_x0000_t202" style="position:absolute;left:0;text-align:left;margin-left:397pt;margin-top:24.7pt;width:47.15pt;height:110.6pt;z-index:-251624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" stroked="f">
                <v:textbox style="mso-fit-shape-to-text:t">
                  <w:txbxContent>
                    <w:p w:rsidR="00511171" w:rsidRPr="00F84789" w:rsidRDefault="00511171" w:rsidP="00C20B6B">
                      <w:r w:rsidRPr="00F84789">
                        <w:t>(4.1</w:t>
                      </w:r>
                      <w:r>
                        <w:t>6</w:t>
                      </w:r>
                      <w:r w:rsidRPr="00F84789">
                        <w:t>)</w:t>
                      </w:r>
                    </w:p>
                  </w:txbxContent>
                </v:textbox>
                <w10:wrap anchorx="margin"/>
              </v:shape>
            </w:pict>
          </mc:Fallback>
        </mc:AlternateContent>
      </w:r>
      <w:r w:rsidR="00902B29">
        <w:rPr>
          <w:rFonts w:ascii="Century" w:hAnsi="Century" w:cs="Arial"/>
          <w:sz w:val="20"/>
          <w:szCs w:val="20"/>
          <w:lang w:bidi="th-TH"/>
        </w:rPr>
        <w:t xml:space="preserve">Contrast </w:t>
      </w:r>
    </w:p>
    <w:p w:rsidR="00541553" w:rsidRDefault="00541553" w:rsidP="00541553">
      <w:pPr>
        <w:pStyle w:val="ListParagraph"/>
        <w:adjustRightInd w:val="0"/>
        <w:spacing w:line="360" w:lineRule="auto"/>
        <w:ind w:left="2931"/>
        <w:rPr>
          <w:rFonts w:ascii="Century" w:hAnsi="Century" w:cs="Arial"/>
          <w:sz w:val="20"/>
          <w:szCs w:val="20"/>
          <w:lang w:bidi="th-TH"/>
        </w:rPr>
      </w:pPr>
      <m:oMathPara>
        <m:oMath>
          <m:r>
            <w:rPr>
              <w:rFonts w:ascii="Cambria Math" w:hAnsi="Cambria Math" w:cs="Arial"/>
              <w:sz w:val="20"/>
              <w:szCs w:val="20"/>
              <w:lang w:bidi="th-TH"/>
            </w:rPr>
            <m:t>Contrast=</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a=1</m:t>
              </m:r>
            </m:sub>
            <m:sup>
              <m:r>
                <w:rPr>
                  <w:rFonts w:ascii="Cambria Math" w:hAnsi="Cambria Math" w:cs="Arial"/>
                  <w:sz w:val="20"/>
                  <w:szCs w:val="20"/>
                  <w:lang w:bidi="th-TH"/>
                </w:rPr>
                <m:t>n</m:t>
              </m:r>
            </m:sup>
            <m:e>
              <m:sSup>
                <m:sSupPr>
                  <m:ctrlPr>
                    <w:rPr>
                      <w:rFonts w:ascii="Cambria Math" w:hAnsi="Cambria Math" w:cs="Arial"/>
                      <w:i/>
                      <w:sz w:val="20"/>
                      <w:szCs w:val="20"/>
                      <w:lang w:bidi="th-TH"/>
                    </w:rPr>
                  </m:ctrlPr>
                </m:sSupPr>
                <m:e>
                  <m:r>
                    <w:rPr>
                      <w:rFonts w:ascii="Cambria Math" w:hAnsi="Cambria Math" w:cs="Arial"/>
                      <w:sz w:val="20"/>
                      <w:szCs w:val="20"/>
                      <w:lang w:bidi="th-TH"/>
                    </w:rPr>
                    <m:t>a</m:t>
                  </m:r>
                </m:e>
                <m:sup>
                  <m:r>
                    <w:rPr>
                      <w:rFonts w:ascii="Cambria Math" w:hAnsi="Cambria Math" w:cs="Arial"/>
                      <w:sz w:val="20"/>
                      <w:szCs w:val="20"/>
                      <w:lang w:bidi="th-TH"/>
                    </w:rPr>
                    <m:t>2</m:t>
                  </m:r>
                </m:sup>
              </m:sSup>
            </m:e>
          </m:nary>
          <m:r>
            <w:rPr>
              <w:rFonts w:ascii="Cambria Math" w:hAnsi="Cambria Math" w:cs="Arial"/>
              <w:sz w:val="20"/>
              <w:szCs w:val="20"/>
              <w:lang w:bidi="th-TH"/>
            </w:rPr>
            <m:t xml:space="preserve"> </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i=1</m:t>
              </m:r>
            </m:sub>
            <m:sup>
              <m:r>
                <w:rPr>
                  <w:rFonts w:ascii="Cambria Math" w:hAnsi="Cambria Math" w:cs="Arial"/>
                  <w:sz w:val="20"/>
                  <w:szCs w:val="20"/>
                  <w:lang w:bidi="th-TH"/>
                </w:rPr>
                <m:t>n</m:t>
              </m:r>
            </m:sup>
            <m:e>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j=1</m:t>
                  </m:r>
                </m:sub>
                <m:sup>
                  <m:r>
                    <w:rPr>
                      <w:rFonts w:ascii="Cambria Math" w:hAnsi="Cambria Math" w:cs="Arial"/>
                      <w:sz w:val="20"/>
                      <w:szCs w:val="20"/>
                      <w:lang w:bidi="th-TH"/>
                    </w:rPr>
                    <m:t>n</m:t>
                  </m:r>
                </m:sup>
                <m:e>
                  <m:r>
                    <w:rPr>
                      <w:rFonts w:ascii="Cambria Math" w:hAnsi="Cambria Math" w:cs="Arial"/>
                      <w:sz w:val="20"/>
                      <w:szCs w:val="20"/>
                      <w:lang w:bidi="th-TH"/>
                    </w:rPr>
                    <m:t>P</m:t>
                  </m:r>
                  <m:d>
                    <m:dPr>
                      <m:ctrlPr>
                        <w:rPr>
                          <w:rFonts w:ascii="Cambria Math" w:hAnsi="Cambria Math" w:cs="Arial"/>
                          <w:i/>
                          <w:sz w:val="20"/>
                          <w:szCs w:val="20"/>
                          <w:lang w:bidi="th-TH"/>
                        </w:rPr>
                      </m:ctrlPr>
                    </m:dPr>
                    <m:e>
                      <m:r>
                        <w:rPr>
                          <w:rFonts w:ascii="Cambria Math" w:hAnsi="Cambria Math" w:cs="Arial"/>
                          <w:sz w:val="20"/>
                          <w:szCs w:val="20"/>
                          <w:lang w:bidi="th-TH"/>
                        </w:rPr>
                        <m:t>i,j</m:t>
                      </m:r>
                    </m:e>
                  </m:d>
                  <m:r>
                    <w:rPr>
                      <w:rFonts w:ascii="Cambria Math" w:hAnsi="Cambria Math" w:cs="Arial"/>
                      <w:sz w:val="20"/>
                      <w:szCs w:val="20"/>
                      <w:lang w:bidi="th-TH"/>
                    </w:rPr>
                    <m:t xml:space="preserve">, </m:t>
                  </m:r>
                  <m:d>
                    <m:dPr>
                      <m:begChr m:val="|"/>
                      <m:endChr m:val="|"/>
                      <m:ctrlPr>
                        <w:rPr>
                          <w:rFonts w:ascii="Cambria Math" w:hAnsi="Cambria Math" w:cs="Arial"/>
                          <w:i/>
                          <w:sz w:val="20"/>
                          <w:szCs w:val="20"/>
                          <w:lang w:bidi="th-TH"/>
                        </w:rPr>
                      </m:ctrlPr>
                    </m:dPr>
                    <m:e>
                      <m:r>
                        <w:rPr>
                          <w:rFonts w:ascii="Cambria Math" w:hAnsi="Cambria Math" w:cs="Arial"/>
                          <w:sz w:val="20"/>
                          <w:szCs w:val="20"/>
                          <w:lang w:bidi="th-TH"/>
                        </w:rPr>
                        <m:t>i-j</m:t>
                      </m:r>
                    </m:e>
                  </m:d>
                  <m:r>
                    <w:rPr>
                      <w:rFonts w:ascii="Cambria Math" w:hAnsi="Cambria Math" w:cs="Arial"/>
                      <w:sz w:val="20"/>
                      <w:szCs w:val="20"/>
                      <w:lang w:bidi="th-TH"/>
                    </w:rPr>
                    <m:t>=a</m:t>
                  </m:r>
                </m:e>
              </m:nary>
            </m:e>
          </m:nary>
        </m:oMath>
      </m:oMathPara>
    </w:p>
    <w:p w:rsidR="00902B29" w:rsidRDefault="00902B29" w:rsidP="00902B29">
      <w:pPr>
        <w:pStyle w:val="ListParagraph"/>
        <w:numPr>
          <w:ilvl w:val="0"/>
          <w:numId w:val="7"/>
        </w:numPr>
        <w:adjustRightInd w:val="0"/>
        <w:spacing w:line="360" w:lineRule="auto"/>
        <w:rPr>
          <w:rFonts w:ascii="Century" w:hAnsi="Century" w:cs="Arial"/>
          <w:sz w:val="20"/>
          <w:szCs w:val="20"/>
          <w:lang w:bidi="th-TH"/>
        </w:rPr>
      </w:pPr>
      <w:r>
        <w:rPr>
          <w:rFonts w:ascii="Century" w:hAnsi="Century" w:cs="Arial"/>
          <w:sz w:val="20"/>
          <w:szCs w:val="20"/>
          <w:lang w:bidi="th-TH"/>
        </w:rPr>
        <w:t xml:space="preserve">Correlation </w:t>
      </w:r>
    </w:p>
    <w:p w:rsidR="00541553" w:rsidRDefault="00FC4C9A" w:rsidP="00541553">
      <w:pPr>
        <w:pStyle w:val="ListParagraph"/>
        <w:adjustRightInd w:val="0"/>
        <w:spacing w:line="360" w:lineRule="auto"/>
        <w:ind w:left="2931"/>
        <w:rPr>
          <w:rFonts w:ascii="Century" w:hAnsi="Century" w:cs="Arial"/>
          <w:sz w:val="20"/>
          <w:szCs w:val="20"/>
          <w:lang w:bidi="th-TH"/>
        </w:rPr>
      </w:pPr>
      <m:oMathPara>
        <m:oMath>
          <m:r>
            <w:rPr>
              <w:rFonts w:ascii="Cambria Math" w:hAnsi="Cambria Math" w:cs="Arial"/>
              <w:sz w:val="20"/>
              <w:szCs w:val="20"/>
              <w:lang w:bidi="th-TH"/>
            </w:rPr>
            <w:lastRenderedPageBreak/>
            <m:t xml:space="preserve">Correlation= </m:t>
          </m:r>
          <m:f>
            <m:fPr>
              <m:ctrlPr>
                <w:rPr>
                  <w:rFonts w:ascii="Cambria Math" w:hAnsi="Cambria Math" w:cs="Arial"/>
                  <w:i/>
                  <w:sz w:val="20"/>
                  <w:szCs w:val="20"/>
                  <w:lang w:bidi="th-TH"/>
                </w:rPr>
              </m:ctrlPr>
            </m:fPr>
            <m:num>
              <m:r>
                <w:rPr>
                  <w:rFonts w:ascii="Cambria Math" w:hAnsi="Cambria Math" w:cs="Arial"/>
                  <w:sz w:val="20"/>
                  <w:szCs w:val="20"/>
                  <w:lang w:bidi="th-TH"/>
                </w:rPr>
                <m:t xml:space="preserve"> </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i=1</m:t>
                  </m:r>
                </m:sub>
                <m:sup>
                  <m:r>
                    <w:rPr>
                      <w:rFonts w:ascii="Cambria Math" w:hAnsi="Cambria Math" w:cs="Arial"/>
                      <w:sz w:val="20"/>
                      <w:szCs w:val="20"/>
                      <w:lang w:bidi="th-TH"/>
                    </w:rPr>
                    <m:t>n</m:t>
                  </m:r>
                </m:sup>
                <m:e>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j=1</m:t>
                      </m:r>
                    </m:sub>
                    <m:sup>
                      <m:r>
                        <w:rPr>
                          <w:rFonts w:ascii="Cambria Math" w:hAnsi="Cambria Math" w:cs="Arial"/>
                          <w:sz w:val="20"/>
                          <w:szCs w:val="20"/>
                          <w:lang w:bidi="th-TH"/>
                        </w:rPr>
                        <m:t>n</m:t>
                      </m:r>
                    </m:sup>
                    <m:e>
                      <m:r>
                        <w:rPr>
                          <w:rFonts w:ascii="Cambria Math" w:hAnsi="Cambria Math" w:cs="Arial"/>
                          <w:sz w:val="20"/>
                          <w:szCs w:val="20"/>
                          <w:lang w:bidi="th-TH"/>
                        </w:rPr>
                        <m:t>(ij)P</m:t>
                      </m:r>
                      <m:d>
                        <m:dPr>
                          <m:ctrlPr>
                            <w:rPr>
                              <w:rFonts w:ascii="Cambria Math" w:hAnsi="Cambria Math" w:cs="Arial"/>
                              <w:i/>
                              <w:sz w:val="20"/>
                              <w:szCs w:val="20"/>
                              <w:lang w:bidi="th-TH"/>
                            </w:rPr>
                          </m:ctrlPr>
                        </m:dPr>
                        <m:e>
                          <m:r>
                            <w:rPr>
                              <w:rFonts w:ascii="Cambria Math" w:hAnsi="Cambria Math" w:cs="Arial"/>
                              <w:sz w:val="20"/>
                              <w:szCs w:val="20"/>
                              <w:lang w:bidi="th-TH"/>
                            </w:rPr>
                            <m:t>i,j</m:t>
                          </m:r>
                        </m:e>
                      </m:d>
                    </m:e>
                  </m:nary>
                  <m:r>
                    <w:rPr>
                      <w:rFonts w:ascii="Cambria Math" w:hAnsi="Cambria Math" w:cs="Arial"/>
                      <w:sz w:val="20"/>
                      <w:szCs w:val="20"/>
                      <w:lang w:bidi="th-TH"/>
                    </w:rPr>
                    <m:t>-</m:t>
                  </m:r>
                  <m:sSub>
                    <m:sSubPr>
                      <m:ctrlPr>
                        <w:rPr>
                          <w:rFonts w:ascii="Cambria Math" w:hAnsi="Cambria Math" w:cs="Arial"/>
                          <w:i/>
                          <w:sz w:val="20"/>
                          <w:szCs w:val="20"/>
                          <w:lang w:bidi="th-TH"/>
                        </w:rPr>
                      </m:ctrlPr>
                    </m:sSubPr>
                    <m:e>
                      <m:r>
                        <w:rPr>
                          <w:rFonts w:ascii="Cambria Math" w:hAnsi="Cambria Math" w:cs="Arial"/>
                          <w:i/>
                          <w:sz w:val="20"/>
                          <w:szCs w:val="20"/>
                          <w:lang w:bidi="th-TH"/>
                        </w:rPr>
                        <w:sym w:font="Symbol" w:char="F06D"/>
                      </m:r>
                    </m:e>
                    <m:sub>
                      <m:r>
                        <w:rPr>
                          <w:rFonts w:ascii="Cambria Math" w:hAnsi="Cambria Math" w:cs="Arial"/>
                          <w:sz w:val="20"/>
                          <w:szCs w:val="20"/>
                          <w:lang w:bidi="th-TH"/>
                        </w:rPr>
                        <m:t>x</m:t>
                      </m:r>
                    </m:sub>
                  </m:sSub>
                  <m:sSub>
                    <m:sSubPr>
                      <m:ctrlPr>
                        <w:rPr>
                          <w:rFonts w:ascii="Cambria Math" w:hAnsi="Cambria Math" w:cs="Arial"/>
                          <w:i/>
                          <w:sz w:val="20"/>
                          <w:szCs w:val="20"/>
                          <w:lang w:bidi="th-TH"/>
                        </w:rPr>
                      </m:ctrlPr>
                    </m:sSubPr>
                    <m:e>
                      <m:r>
                        <w:rPr>
                          <w:rFonts w:ascii="Cambria Math" w:hAnsi="Cambria Math" w:cs="Arial"/>
                          <w:i/>
                          <w:sz w:val="20"/>
                          <w:szCs w:val="20"/>
                          <w:lang w:bidi="th-TH"/>
                        </w:rPr>
                        <w:sym w:font="Symbol" w:char="F06D"/>
                      </m:r>
                    </m:e>
                    <m:sub>
                      <m:r>
                        <w:rPr>
                          <w:rFonts w:ascii="Cambria Math" w:hAnsi="Cambria Math" w:cs="Arial"/>
                          <w:sz w:val="20"/>
                          <w:szCs w:val="20"/>
                          <w:lang w:bidi="th-TH"/>
                        </w:rPr>
                        <m:t>y</m:t>
                      </m:r>
                    </m:sub>
                  </m:sSub>
                </m:e>
              </m:nary>
            </m:num>
            <m:den>
              <m:sSub>
                <m:sSubPr>
                  <m:ctrlPr>
                    <w:rPr>
                      <w:rFonts w:ascii="Cambria Math" w:hAnsi="Cambria Math" w:cs="Arial"/>
                      <w:i/>
                      <w:sz w:val="20"/>
                      <w:szCs w:val="20"/>
                      <w:lang w:bidi="th-TH"/>
                    </w:rPr>
                  </m:ctrlPr>
                </m:sSubPr>
                <m:e>
                  <m:r>
                    <w:rPr>
                      <w:rFonts w:ascii="Cambria Math" w:hAnsi="Cambria Math" w:cs="Arial"/>
                      <w:sz w:val="20"/>
                      <w:szCs w:val="20"/>
                      <w:lang w:bidi="th-TH"/>
                    </w:rPr>
                    <m:t>σ</m:t>
                  </m:r>
                </m:e>
                <m:sub>
                  <m:r>
                    <w:rPr>
                      <w:rFonts w:ascii="Cambria Math" w:hAnsi="Cambria Math" w:cs="Arial"/>
                      <w:sz w:val="20"/>
                      <w:szCs w:val="20"/>
                      <w:lang w:bidi="th-TH"/>
                    </w:rPr>
                    <m:t>x</m:t>
                  </m:r>
                </m:sub>
              </m:sSub>
              <m:sSub>
                <m:sSubPr>
                  <m:ctrlPr>
                    <w:rPr>
                      <w:rFonts w:ascii="Cambria Math" w:hAnsi="Cambria Math" w:cs="Arial"/>
                      <w:i/>
                      <w:sz w:val="20"/>
                      <w:szCs w:val="20"/>
                      <w:lang w:bidi="th-TH"/>
                    </w:rPr>
                  </m:ctrlPr>
                </m:sSubPr>
                <m:e>
                  <m:r>
                    <w:rPr>
                      <w:rFonts w:ascii="Cambria Math" w:hAnsi="Cambria Math" w:cs="Arial"/>
                      <w:sz w:val="20"/>
                      <w:szCs w:val="20"/>
                      <w:lang w:bidi="th-TH"/>
                    </w:rPr>
                    <m:t>σ</m:t>
                  </m:r>
                </m:e>
                <m:sub>
                  <m:r>
                    <w:rPr>
                      <w:rFonts w:ascii="Cambria Math" w:hAnsi="Cambria Math" w:cs="Arial"/>
                      <w:sz w:val="20"/>
                      <w:szCs w:val="20"/>
                      <w:lang w:bidi="th-TH"/>
                    </w:rPr>
                    <m:t>y</m:t>
                  </m:r>
                </m:sub>
              </m:sSub>
            </m:den>
          </m:f>
        </m:oMath>
      </m:oMathPara>
    </w:p>
    <w:p w:rsidR="00902B29" w:rsidRDefault="00FD2139" w:rsidP="00902B29">
      <w:pPr>
        <w:pStyle w:val="ListParagraph"/>
        <w:numPr>
          <w:ilvl w:val="0"/>
          <w:numId w:val="7"/>
        </w:numPr>
        <w:adjustRightInd w:val="0"/>
        <w:spacing w:line="360" w:lineRule="auto"/>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696128" behindDoc="1" locked="0" layoutInCell="1" allowOverlap="1" wp14:anchorId="5AC0F6B0" wp14:editId="37C4A5A4">
                <wp:simplePos x="0" y="0"/>
                <wp:positionH relativeFrom="column">
                  <wp:posOffset>5164927</wp:posOffset>
                </wp:positionH>
                <wp:positionV relativeFrom="paragraph">
                  <wp:posOffset>320040</wp:posOffset>
                </wp:positionV>
                <wp:extent cx="598810" cy="1404620"/>
                <wp:effectExtent l="0" t="0" r="0" b="571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FD2139">
                            <w:r w:rsidRPr="00F84789">
                              <w:t>(4.1</w:t>
                            </w:r>
                            <w:r>
                              <w:t>8</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0F6B0" id="_x0000_s1042" type="#_x0000_t202" style="position:absolute;left:0;text-align:left;margin-left:406.7pt;margin-top:25.2pt;width:47.15pt;height:110.6pt;z-index:-251620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" stroked="f">
                <v:textbox style="mso-fit-shape-to-text:t">
                  <w:txbxContent>
                    <w:p w:rsidR="00511171" w:rsidRPr="00F84789" w:rsidRDefault="00511171" w:rsidP="00FD2139">
                      <w:r w:rsidRPr="00F84789">
                        <w:t>(4.1</w:t>
                      </w:r>
                      <w:r>
                        <w:t>8</w:t>
                      </w:r>
                      <w:r w:rsidRPr="00F84789">
                        <w:t>)</w:t>
                      </w:r>
                    </w:p>
                  </w:txbxContent>
                </v:textbox>
              </v:shape>
            </w:pict>
          </mc:Fallback>
        </mc:AlternateContent>
      </w:r>
      <w:r w:rsidRPr="00817391">
        <w:rPr>
          <w:rFonts w:ascii="Century" w:hAnsi="Century" w:cs="Arial"/>
          <w:noProof/>
          <w:sz w:val="20"/>
          <w:szCs w:val="20"/>
          <w:lang w:bidi="th-TH"/>
        </w:rPr>
        <mc:AlternateContent>
          <mc:Choice Requires="wps">
            <w:drawing>
              <wp:anchor distT="45720" distB="45720" distL="114300" distR="114300" simplePos="0" relativeHeight="251694080" behindDoc="1" locked="0" layoutInCell="1" allowOverlap="1" wp14:anchorId="4B2E370F" wp14:editId="4703133E">
                <wp:simplePos x="0" y="0"/>
                <wp:positionH relativeFrom="margin">
                  <wp:posOffset>5138583</wp:posOffset>
                </wp:positionH>
                <wp:positionV relativeFrom="paragraph">
                  <wp:posOffset>-431165</wp:posOffset>
                </wp:positionV>
                <wp:extent cx="598810" cy="1404620"/>
                <wp:effectExtent l="0" t="0" r="0" b="571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FD2139">
                            <w:r w:rsidRPr="00F84789">
                              <w:t>(4.1</w:t>
                            </w:r>
                            <w:r>
                              <w:t>7</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2E370F" id="_x0000_s1043" type="#_x0000_t202" style="position:absolute;left:0;text-align:left;margin-left:404.6pt;margin-top:-33.95pt;width:47.15pt;height:110.6pt;z-index:-2516224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" stroked="f">
                <v:textbox style="mso-fit-shape-to-text:t">
                  <w:txbxContent>
                    <w:p w:rsidR="00511171" w:rsidRPr="00F84789" w:rsidRDefault="00511171" w:rsidP="00FD2139">
                      <w:r w:rsidRPr="00F84789">
                        <w:t>(4.1</w:t>
                      </w:r>
                      <w:r>
                        <w:t>7</w:t>
                      </w:r>
                      <w:r w:rsidRPr="00F84789">
                        <w:t>)</w:t>
                      </w:r>
                    </w:p>
                  </w:txbxContent>
                </v:textbox>
                <w10:wrap anchorx="margin"/>
              </v:shape>
            </w:pict>
          </mc:Fallback>
        </mc:AlternateContent>
      </w:r>
      <w:r w:rsidR="00902B29">
        <w:rPr>
          <w:rFonts w:ascii="Century" w:hAnsi="Century" w:cs="Arial"/>
          <w:sz w:val="20"/>
          <w:szCs w:val="20"/>
          <w:lang w:bidi="th-TH"/>
        </w:rPr>
        <w:t xml:space="preserve">Variance </w:t>
      </w:r>
    </w:p>
    <w:p w:rsidR="00FC4C9A" w:rsidRDefault="00511171" w:rsidP="00FC4C9A">
      <w:pPr>
        <w:pStyle w:val="ListParagraph"/>
        <w:adjustRightInd w:val="0"/>
        <w:spacing w:line="360" w:lineRule="auto"/>
        <w:ind w:left="2931"/>
        <w:rPr>
          <w:rFonts w:ascii="Century" w:hAnsi="Century" w:cs="Arial"/>
          <w:sz w:val="20"/>
          <w:szCs w:val="20"/>
          <w:lang w:bidi="th-TH"/>
        </w:rPr>
      </w:pPr>
      <m:oMathPara>
        <m:oMath>
          <m:sSup>
            <m:sSupPr>
              <m:ctrlPr>
                <w:rPr>
                  <w:rFonts w:ascii="Cambria Math" w:hAnsi="Cambria Math" w:cs="Arial"/>
                  <w:i/>
                  <w:sz w:val="20"/>
                  <w:szCs w:val="20"/>
                  <w:lang w:bidi="th-TH"/>
                </w:rPr>
              </m:ctrlPr>
            </m:sSupPr>
            <m:e>
              <m:r>
                <w:rPr>
                  <w:rFonts w:ascii="Cambria Math" w:hAnsi="Cambria Math" w:cs="Arial"/>
                  <w:sz w:val="20"/>
                  <w:szCs w:val="20"/>
                  <w:lang w:bidi="th-TH"/>
                </w:rPr>
                <m:t>σ</m:t>
              </m:r>
            </m:e>
            <m:sup>
              <m:r>
                <w:rPr>
                  <w:rFonts w:ascii="Cambria Math" w:hAnsi="Cambria Math" w:cs="Arial"/>
                  <w:sz w:val="20"/>
                  <w:szCs w:val="20"/>
                  <w:lang w:bidi="th-TH"/>
                </w:rPr>
                <m:t>2</m:t>
              </m:r>
            </m:sup>
          </m:sSup>
          <m:r>
            <w:rPr>
              <w:rFonts w:ascii="Cambria Math" w:hAnsi="Cambria Math" w:cs="Arial"/>
              <w:sz w:val="20"/>
              <w:szCs w:val="20"/>
              <w:lang w:bidi="th-TH"/>
            </w:rPr>
            <m:t>=</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i=1</m:t>
              </m:r>
            </m:sub>
            <m:sup>
              <m:r>
                <w:rPr>
                  <w:rFonts w:ascii="Cambria Math" w:hAnsi="Cambria Math" w:cs="Arial"/>
                  <w:sz w:val="20"/>
                  <w:szCs w:val="20"/>
                  <w:lang w:bidi="th-TH"/>
                </w:rPr>
                <m:t>n</m:t>
              </m:r>
            </m:sup>
            <m:e>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j=1</m:t>
                  </m:r>
                </m:sub>
                <m:sup>
                  <m:r>
                    <w:rPr>
                      <w:rFonts w:ascii="Cambria Math" w:hAnsi="Cambria Math" w:cs="Arial"/>
                      <w:sz w:val="20"/>
                      <w:szCs w:val="20"/>
                      <w:lang w:bidi="th-TH"/>
                    </w:rPr>
                    <m:t>n</m:t>
                  </m:r>
                </m:sup>
                <m:e>
                  <m:sSup>
                    <m:sSupPr>
                      <m:ctrlPr>
                        <w:rPr>
                          <w:rFonts w:ascii="Cambria Math" w:hAnsi="Cambria Math" w:cs="Arial"/>
                          <w:i/>
                          <w:sz w:val="20"/>
                          <w:szCs w:val="20"/>
                          <w:lang w:bidi="th-TH"/>
                        </w:rPr>
                      </m:ctrlPr>
                    </m:sSupPr>
                    <m:e>
                      <m:r>
                        <w:rPr>
                          <w:rFonts w:ascii="Cambria Math" w:hAnsi="Cambria Math" w:cs="Arial"/>
                          <w:sz w:val="20"/>
                          <w:szCs w:val="20"/>
                          <w:lang w:bidi="th-TH"/>
                        </w:rPr>
                        <m:t>(i-</m:t>
                      </m:r>
                      <m:r>
                        <w:rPr>
                          <w:rFonts w:ascii="Cambria Math" w:hAnsi="Cambria Math" w:cs="Arial"/>
                          <w:i/>
                          <w:sz w:val="20"/>
                          <w:szCs w:val="20"/>
                          <w:lang w:bidi="th-TH"/>
                        </w:rPr>
                        <w:sym w:font="Symbol" w:char="F06D"/>
                      </m:r>
                      <m:r>
                        <w:rPr>
                          <w:rFonts w:ascii="Cambria Math" w:hAnsi="Cambria Math" w:cs="Arial"/>
                          <w:sz w:val="20"/>
                          <w:szCs w:val="20"/>
                          <w:lang w:bidi="th-TH"/>
                        </w:rPr>
                        <m:t>)</m:t>
                      </m:r>
                    </m:e>
                    <m:sup>
                      <m:r>
                        <w:rPr>
                          <w:rFonts w:ascii="Cambria Math" w:hAnsi="Cambria Math" w:cs="Arial"/>
                          <w:sz w:val="20"/>
                          <w:szCs w:val="20"/>
                          <w:lang w:bidi="th-TH"/>
                        </w:rPr>
                        <m:t>2</m:t>
                      </m:r>
                    </m:sup>
                  </m:sSup>
                  <m:r>
                    <w:rPr>
                      <w:rFonts w:ascii="Cambria Math" w:hAnsi="Cambria Math" w:cs="Arial"/>
                      <w:sz w:val="20"/>
                      <w:szCs w:val="20"/>
                      <w:lang w:bidi="th-TH"/>
                    </w:rPr>
                    <m:t xml:space="preserve"> P(i,j)</m:t>
                  </m:r>
                </m:e>
              </m:nary>
            </m:e>
          </m:nary>
        </m:oMath>
      </m:oMathPara>
    </w:p>
    <w:p w:rsidR="00902B29" w:rsidRDefault="00FD2139" w:rsidP="00902B29">
      <w:pPr>
        <w:pStyle w:val="ListParagraph"/>
        <w:numPr>
          <w:ilvl w:val="0"/>
          <w:numId w:val="7"/>
        </w:numPr>
        <w:adjustRightInd w:val="0"/>
        <w:spacing w:line="360" w:lineRule="auto"/>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698176" behindDoc="1" locked="0" layoutInCell="1" allowOverlap="1" wp14:anchorId="07F37A54" wp14:editId="22A895D9">
                <wp:simplePos x="0" y="0"/>
                <wp:positionH relativeFrom="margin">
                  <wp:posOffset>5146675</wp:posOffset>
                </wp:positionH>
                <wp:positionV relativeFrom="paragraph">
                  <wp:posOffset>309717</wp:posOffset>
                </wp:positionV>
                <wp:extent cx="598810" cy="1404620"/>
                <wp:effectExtent l="0" t="0" r="0" b="571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FD2139">
                            <w:r w:rsidRPr="00F84789">
                              <w:t>(4.1</w:t>
                            </w:r>
                            <w:r>
                              <w:t>9</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F37A54" id="_x0000_s1044" type="#_x0000_t202" style="position:absolute;left:0;text-align:left;margin-left:405.25pt;margin-top:24.4pt;width:47.15pt;height:110.6pt;z-index:-251618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" stroked="f">
                <v:textbox style="mso-fit-shape-to-text:t">
                  <w:txbxContent>
                    <w:p w:rsidR="00511171" w:rsidRPr="00F84789" w:rsidRDefault="00511171" w:rsidP="00FD2139">
                      <w:r w:rsidRPr="00F84789">
                        <w:t>(4.1</w:t>
                      </w:r>
                      <w:r>
                        <w:t>9</w:t>
                      </w:r>
                      <w:r w:rsidRPr="00F84789">
                        <w:t>)</w:t>
                      </w:r>
                    </w:p>
                  </w:txbxContent>
                </v:textbox>
                <w10:wrap anchorx="margin"/>
              </v:shape>
            </w:pict>
          </mc:Fallback>
        </mc:AlternateContent>
      </w:r>
      <w:r w:rsidR="00902B29">
        <w:rPr>
          <w:rFonts w:ascii="Century" w:hAnsi="Century" w:cs="Arial"/>
          <w:sz w:val="20"/>
          <w:szCs w:val="20"/>
          <w:lang w:bidi="th-TH"/>
        </w:rPr>
        <w:t>Inverse Difference Moment (IDM)</w:t>
      </w:r>
      <w:r w:rsidRPr="00FD2139">
        <w:rPr>
          <w:rFonts w:ascii="Century" w:hAnsi="Century" w:cs="Arial"/>
          <w:noProof/>
          <w:sz w:val="20"/>
          <w:szCs w:val="20"/>
          <w:lang w:bidi="th-TH"/>
        </w:rPr>
        <w:t xml:space="preserve"> </w:t>
      </w:r>
    </w:p>
    <w:p w:rsidR="00FC4C9A" w:rsidRDefault="0091363B" w:rsidP="00FC4C9A">
      <w:pPr>
        <w:pStyle w:val="ListParagraph"/>
        <w:adjustRightInd w:val="0"/>
        <w:spacing w:line="360" w:lineRule="auto"/>
        <w:ind w:left="2931"/>
        <w:rPr>
          <w:rFonts w:ascii="Century" w:hAnsi="Century" w:cs="Arial"/>
          <w:sz w:val="20"/>
          <w:szCs w:val="20"/>
          <w:lang w:bidi="th-TH"/>
        </w:rPr>
      </w:pPr>
      <m:oMathPara>
        <m:oMath>
          <m:r>
            <w:rPr>
              <w:rFonts w:ascii="Cambria Math" w:hAnsi="Cambria Math" w:cs="Arial"/>
              <w:sz w:val="20"/>
              <w:szCs w:val="20"/>
              <w:lang w:bidi="th-TH"/>
            </w:rPr>
            <m:t xml:space="preserve">IDM= </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i=1</m:t>
              </m:r>
            </m:sub>
            <m:sup>
              <m:r>
                <w:rPr>
                  <w:rFonts w:ascii="Cambria Math" w:hAnsi="Cambria Math" w:cs="Arial"/>
                  <w:sz w:val="20"/>
                  <w:szCs w:val="20"/>
                  <w:lang w:bidi="th-TH"/>
                </w:rPr>
                <m:t>n</m:t>
              </m:r>
            </m:sup>
            <m:e>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j=1</m:t>
                  </m:r>
                </m:sub>
                <m:sup>
                  <m:r>
                    <w:rPr>
                      <w:rFonts w:ascii="Cambria Math" w:hAnsi="Cambria Math" w:cs="Arial"/>
                      <w:sz w:val="20"/>
                      <w:szCs w:val="20"/>
                      <w:lang w:bidi="th-TH"/>
                    </w:rPr>
                    <m:t>n</m:t>
                  </m:r>
                </m:sup>
                <m:e>
                  <m:f>
                    <m:fPr>
                      <m:ctrlPr>
                        <w:rPr>
                          <w:rFonts w:ascii="Cambria Math" w:hAnsi="Cambria Math" w:cs="Arial"/>
                          <w:i/>
                          <w:sz w:val="20"/>
                          <w:szCs w:val="20"/>
                          <w:lang w:bidi="th-TH"/>
                        </w:rPr>
                      </m:ctrlPr>
                    </m:fPr>
                    <m:num>
                      <m:r>
                        <w:rPr>
                          <w:rFonts w:ascii="Cambria Math" w:hAnsi="Cambria Math" w:cs="Arial"/>
                          <w:sz w:val="20"/>
                          <w:szCs w:val="20"/>
                          <w:lang w:bidi="th-TH"/>
                        </w:rPr>
                        <m:t>1</m:t>
                      </m:r>
                    </m:num>
                    <m:den>
                      <m:r>
                        <w:rPr>
                          <w:rFonts w:ascii="Cambria Math" w:hAnsi="Cambria Math" w:cs="Arial"/>
                          <w:sz w:val="20"/>
                          <w:szCs w:val="20"/>
                          <w:lang w:bidi="th-TH"/>
                        </w:rPr>
                        <m:t>1+</m:t>
                      </m:r>
                      <m:sSup>
                        <m:sSupPr>
                          <m:ctrlPr>
                            <w:rPr>
                              <w:rFonts w:ascii="Cambria Math" w:hAnsi="Cambria Math" w:cs="Arial"/>
                              <w:i/>
                              <w:sz w:val="20"/>
                              <w:szCs w:val="20"/>
                              <w:lang w:bidi="th-TH"/>
                            </w:rPr>
                          </m:ctrlPr>
                        </m:sSupPr>
                        <m:e>
                          <m:r>
                            <w:rPr>
                              <w:rFonts w:ascii="Cambria Math" w:hAnsi="Cambria Math" w:cs="Arial"/>
                              <w:sz w:val="20"/>
                              <w:szCs w:val="20"/>
                              <w:lang w:bidi="th-TH"/>
                            </w:rPr>
                            <m:t>(i-j)</m:t>
                          </m:r>
                        </m:e>
                        <m:sup>
                          <m:r>
                            <w:rPr>
                              <w:rFonts w:ascii="Cambria Math" w:hAnsi="Cambria Math" w:cs="Arial"/>
                              <w:sz w:val="20"/>
                              <w:szCs w:val="20"/>
                              <w:lang w:bidi="th-TH"/>
                            </w:rPr>
                            <m:t>2</m:t>
                          </m:r>
                        </m:sup>
                      </m:sSup>
                    </m:den>
                  </m:f>
                </m:e>
              </m:nary>
            </m:e>
          </m:nary>
          <m:r>
            <w:rPr>
              <w:rFonts w:ascii="Cambria Math" w:hAnsi="Cambria Math" w:cs="Arial"/>
              <w:sz w:val="20"/>
              <w:szCs w:val="20"/>
              <w:lang w:bidi="th-TH"/>
            </w:rPr>
            <m:t xml:space="preserve"> P(i,j)</m:t>
          </m:r>
        </m:oMath>
      </m:oMathPara>
    </w:p>
    <w:p w:rsidR="00902B29" w:rsidRDefault="00FD2139" w:rsidP="00902B29">
      <w:pPr>
        <w:pStyle w:val="ListParagraph"/>
        <w:numPr>
          <w:ilvl w:val="0"/>
          <w:numId w:val="7"/>
        </w:numPr>
        <w:adjustRightInd w:val="0"/>
        <w:spacing w:line="360" w:lineRule="auto"/>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700224" behindDoc="1" locked="0" layoutInCell="1" allowOverlap="1" wp14:anchorId="504C66D1" wp14:editId="1E115245">
                <wp:simplePos x="0" y="0"/>
                <wp:positionH relativeFrom="margin">
                  <wp:posOffset>5132705</wp:posOffset>
                </wp:positionH>
                <wp:positionV relativeFrom="paragraph">
                  <wp:posOffset>350992</wp:posOffset>
                </wp:positionV>
                <wp:extent cx="598810" cy="1404620"/>
                <wp:effectExtent l="0" t="0" r="0" b="571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FD2139">
                            <w:r>
                              <w:t>(4.20</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4C66D1" id="_x0000_s1045" type="#_x0000_t202" style="position:absolute;left:0;text-align:left;margin-left:404.15pt;margin-top:27.65pt;width:47.15pt;height:110.6pt;z-index:-251616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" stroked="f">
                <v:textbox style="mso-fit-shape-to-text:t">
                  <w:txbxContent>
                    <w:p w:rsidR="00511171" w:rsidRPr="00F84789" w:rsidRDefault="00511171" w:rsidP="00FD2139">
                      <w:r>
                        <w:t>(4.20</w:t>
                      </w:r>
                      <w:r w:rsidRPr="00F84789">
                        <w:t>)</w:t>
                      </w:r>
                    </w:p>
                  </w:txbxContent>
                </v:textbox>
                <w10:wrap anchorx="margin"/>
              </v:shape>
            </w:pict>
          </mc:Fallback>
        </mc:AlternateContent>
      </w:r>
      <w:r w:rsidR="00902B29">
        <w:rPr>
          <w:rFonts w:ascii="Century" w:hAnsi="Century" w:cs="Arial"/>
          <w:sz w:val="20"/>
          <w:szCs w:val="20"/>
          <w:lang w:bidi="th-TH"/>
        </w:rPr>
        <w:t xml:space="preserve">Sum Average </w:t>
      </w:r>
    </w:p>
    <w:p w:rsidR="0091363B" w:rsidRDefault="0091363B" w:rsidP="0091363B">
      <w:pPr>
        <w:pStyle w:val="ListParagraph"/>
        <w:adjustRightInd w:val="0"/>
        <w:spacing w:line="360" w:lineRule="auto"/>
        <w:ind w:left="2931"/>
        <w:rPr>
          <w:rFonts w:ascii="Century" w:hAnsi="Century" w:cs="Arial"/>
          <w:sz w:val="20"/>
          <w:szCs w:val="20"/>
          <w:lang w:bidi="th-TH"/>
        </w:rPr>
      </w:pPr>
      <m:oMathPara>
        <m:oMath>
          <m:r>
            <w:rPr>
              <w:rFonts w:ascii="Cambria Math" w:hAnsi="Cambria Math" w:cs="Arial"/>
              <w:sz w:val="20"/>
              <w:szCs w:val="20"/>
              <w:lang w:bidi="th-TH"/>
            </w:rPr>
            <m:t xml:space="preserve">SumAverage= </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i=2</m:t>
              </m:r>
            </m:sub>
            <m:sup>
              <m:r>
                <w:rPr>
                  <w:rFonts w:ascii="Cambria Math" w:hAnsi="Cambria Math" w:cs="Arial"/>
                  <w:sz w:val="20"/>
                  <w:szCs w:val="20"/>
                  <w:lang w:bidi="th-TH"/>
                </w:rPr>
                <m:t>2n</m:t>
              </m:r>
            </m:sup>
            <m:e>
              <m:r>
                <w:rPr>
                  <w:rFonts w:ascii="Cambria Math" w:hAnsi="Cambria Math" w:cs="Arial"/>
                  <w:sz w:val="20"/>
                  <w:szCs w:val="20"/>
                  <w:lang w:bidi="th-TH"/>
                </w:rPr>
                <m:t>i</m:t>
              </m:r>
              <m:sSub>
                <m:sSubPr>
                  <m:ctrlPr>
                    <w:rPr>
                      <w:rFonts w:ascii="Cambria Math" w:hAnsi="Cambria Math" w:cs="Arial"/>
                      <w:i/>
                      <w:sz w:val="20"/>
                      <w:szCs w:val="20"/>
                      <w:lang w:bidi="th-TH"/>
                    </w:rPr>
                  </m:ctrlPr>
                </m:sSubPr>
                <m:e>
                  <m:r>
                    <w:rPr>
                      <w:rFonts w:ascii="Cambria Math" w:hAnsi="Cambria Math" w:cs="Arial"/>
                      <w:sz w:val="20"/>
                      <w:szCs w:val="20"/>
                      <w:lang w:bidi="th-TH"/>
                    </w:rPr>
                    <m:t>P</m:t>
                  </m:r>
                </m:e>
                <m:sub>
                  <m:r>
                    <w:rPr>
                      <w:rFonts w:ascii="Cambria Math" w:hAnsi="Cambria Math" w:cs="Arial"/>
                      <w:sz w:val="20"/>
                      <w:szCs w:val="20"/>
                      <w:lang w:bidi="th-TH"/>
                    </w:rPr>
                    <m:t>x+y</m:t>
                  </m:r>
                </m:sub>
              </m:sSub>
              <m:r>
                <w:rPr>
                  <w:rFonts w:ascii="Cambria Math" w:hAnsi="Cambria Math" w:cs="Arial"/>
                  <w:sz w:val="20"/>
                  <w:szCs w:val="20"/>
                  <w:lang w:bidi="th-TH"/>
                </w:rPr>
                <m:t>(i)</m:t>
              </m:r>
            </m:e>
          </m:nary>
        </m:oMath>
      </m:oMathPara>
    </w:p>
    <w:p w:rsidR="00902B29" w:rsidRDefault="00FD2139" w:rsidP="00902B29">
      <w:pPr>
        <w:pStyle w:val="ListParagraph"/>
        <w:numPr>
          <w:ilvl w:val="0"/>
          <w:numId w:val="7"/>
        </w:numPr>
        <w:adjustRightInd w:val="0"/>
        <w:spacing w:line="360" w:lineRule="auto"/>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702272" behindDoc="1" locked="0" layoutInCell="1" allowOverlap="1" wp14:anchorId="69A3D07E" wp14:editId="4C826BE8">
                <wp:simplePos x="0" y="0"/>
                <wp:positionH relativeFrom="margin">
                  <wp:posOffset>5132705</wp:posOffset>
                </wp:positionH>
                <wp:positionV relativeFrom="paragraph">
                  <wp:posOffset>337657</wp:posOffset>
                </wp:positionV>
                <wp:extent cx="598810" cy="1404620"/>
                <wp:effectExtent l="0" t="0" r="0" b="571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FD2139">
                            <w:r>
                              <w:t>(4.21</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A3D07E" id="_x0000_s1046" type="#_x0000_t202" style="position:absolute;left:0;text-align:left;margin-left:404.15pt;margin-top:26.6pt;width:47.15pt;height:110.6pt;z-index:-251614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" stroked="f">
                <v:textbox style="mso-fit-shape-to-text:t">
                  <w:txbxContent>
                    <w:p w:rsidR="00511171" w:rsidRPr="00F84789" w:rsidRDefault="00511171" w:rsidP="00FD2139">
                      <w:r>
                        <w:t>(4.21</w:t>
                      </w:r>
                      <w:r w:rsidRPr="00F84789">
                        <w:t>)</w:t>
                      </w:r>
                    </w:p>
                  </w:txbxContent>
                </v:textbox>
                <w10:wrap anchorx="margin"/>
              </v:shape>
            </w:pict>
          </mc:Fallback>
        </mc:AlternateContent>
      </w:r>
      <w:r w:rsidR="00902B29">
        <w:rPr>
          <w:rFonts w:ascii="Century" w:hAnsi="Century" w:cs="Arial"/>
          <w:sz w:val="20"/>
          <w:szCs w:val="20"/>
          <w:lang w:bidi="th-TH"/>
        </w:rPr>
        <w:t xml:space="preserve">Sum Variance </w:t>
      </w:r>
    </w:p>
    <w:p w:rsidR="0091363B" w:rsidRDefault="0091363B" w:rsidP="0091363B">
      <w:pPr>
        <w:pStyle w:val="ListParagraph"/>
        <w:adjustRightInd w:val="0"/>
        <w:spacing w:line="360" w:lineRule="auto"/>
        <w:ind w:left="2931"/>
        <w:rPr>
          <w:rFonts w:ascii="Century" w:hAnsi="Century" w:cs="Arial"/>
          <w:sz w:val="20"/>
          <w:szCs w:val="20"/>
          <w:lang w:bidi="th-TH"/>
        </w:rPr>
      </w:pPr>
      <m:oMathPara>
        <m:oMath>
          <m:r>
            <w:rPr>
              <w:rFonts w:ascii="Cambria Math" w:hAnsi="Cambria Math" w:cs="Arial"/>
              <w:sz w:val="20"/>
              <w:szCs w:val="20"/>
              <w:lang w:bidi="th-TH"/>
            </w:rPr>
            <m:t xml:space="preserve">Sum Variance= </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i=2</m:t>
              </m:r>
            </m:sub>
            <m:sup>
              <m:r>
                <w:rPr>
                  <w:rFonts w:ascii="Cambria Math" w:hAnsi="Cambria Math" w:cs="Arial"/>
                  <w:sz w:val="20"/>
                  <w:szCs w:val="20"/>
                  <w:lang w:bidi="th-TH"/>
                </w:rPr>
                <m:t>2n</m:t>
              </m:r>
            </m:sup>
            <m:e>
              <m:sSup>
                <m:sSupPr>
                  <m:ctrlPr>
                    <w:rPr>
                      <w:rFonts w:ascii="Cambria Math" w:hAnsi="Cambria Math" w:cs="Arial"/>
                      <w:i/>
                      <w:sz w:val="20"/>
                      <w:szCs w:val="20"/>
                      <w:lang w:bidi="th-TH"/>
                    </w:rPr>
                  </m:ctrlPr>
                </m:sSupPr>
                <m:e>
                  <m:d>
                    <m:dPr>
                      <m:ctrlPr>
                        <w:rPr>
                          <w:rFonts w:ascii="Cambria Math" w:hAnsi="Cambria Math" w:cs="Arial"/>
                          <w:i/>
                          <w:sz w:val="20"/>
                          <w:szCs w:val="20"/>
                          <w:lang w:bidi="th-TH"/>
                        </w:rPr>
                      </m:ctrlPr>
                    </m:dPr>
                    <m:e>
                      <m:r>
                        <w:rPr>
                          <w:rFonts w:ascii="Cambria Math" w:hAnsi="Cambria Math" w:cs="Arial"/>
                          <w:sz w:val="20"/>
                          <w:szCs w:val="20"/>
                          <w:lang w:bidi="th-TH"/>
                        </w:rPr>
                        <m:t>i-</m:t>
                      </m:r>
                      <m:sSub>
                        <m:sSubPr>
                          <m:ctrlPr>
                            <w:rPr>
                              <w:rFonts w:ascii="Cambria Math" w:hAnsi="Cambria Math" w:cs="Arial"/>
                              <w:i/>
                              <w:sz w:val="20"/>
                              <w:szCs w:val="20"/>
                              <w:lang w:bidi="th-TH"/>
                            </w:rPr>
                          </m:ctrlPr>
                        </m:sSubPr>
                        <m:e>
                          <m:r>
                            <w:rPr>
                              <w:rFonts w:ascii="Cambria Math" w:hAnsi="Cambria Math" w:cs="Arial"/>
                              <w:sz w:val="20"/>
                              <w:szCs w:val="20"/>
                              <w:lang w:bidi="th-TH"/>
                            </w:rPr>
                            <m:t>f</m:t>
                          </m:r>
                        </m:e>
                        <m:sub>
                          <m:r>
                            <w:rPr>
                              <w:rFonts w:ascii="Cambria Math" w:hAnsi="Cambria Math" w:cs="Arial"/>
                              <w:sz w:val="20"/>
                              <w:szCs w:val="20"/>
                              <w:lang w:bidi="th-TH"/>
                            </w:rPr>
                            <m:t>8</m:t>
                          </m:r>
                        </m:sub>
                      </m:sSub>
                    </m:e>
                  </m:d>
                </m:e>
                <m:sup>
                  <m:r>
                    <w:rPr>
                      <w:rFonts w:ascii="Cambria Math" w:hAnsi="Cambria Math" w:cs="Arial"/>
                      <w:sz w:val="20"/>
                      <w:szCs w:val="20"/>
                      <w:lang w:bidi="th-TH"/>
                    </w:rPr>
                    <m:t>2</m:t>
                  </m:r>
                </m:sup>
              </m:sSup>
              <m:sSub>
                <m:sSubPr>
                  <m:ctrlPr>
                    <w:rPr>
                      <w:rFonts w:ascii="Cambria Math" w:hAnsi="Cambria Math" w:cs="Arial"/>
                      <w:i/>
                      <w:sz w:val="20"/>
                      <w:szCs w:val="20"/>
                      <w:lang w:bidi="th-TH"/>
                    </w:rPr>
                  </m:ctrlPr>
                </m:sSubPr>
                <m:e>
                  <m:r>
                    <w:rPr>
                      <w:rFonts w:ascii="Cambria Math" w:hAnsi="Cambria Math" w:cs="Arial"/>
                      <w:sz w:val="20"/>
                      <w:szCs w:val="20"/>
                      <w:lang w:bidi="th-TH"/>
                    </w:rPr>
                    <m:t>P</m:t>
                  </m:r>
                </m:e>
                <m:sub>
                  <m:r>
                    <w:rPr>
                      <w:rFonts w:ascii="Cambria Math" w:hAnsi="Cambria Math" w:cs="Arial"/>
                      <w:sz w:val="20"/>
                      <w:szCs w:val="20"/>
                      <w:lang w:bidi="th-TH"/>
                    </w:rPr>
                    <m:t>x+y</m:t>
                  </m:r>
                </m:sub>
              </m:sSub>
              <m:r>
                <w:rPr>
                  <w:rFonts w:ascii="Cambria Math" w:hAnsi="Cambria Math" w:cs="Arial"/>
                  <w:sz w:val="20"/>
                  <w:szCs w:val="20"/>
                  <w:lang w:bidi="th-TH"/>
                </w:rPr>
                <m:t>(i)</m:t>
              </m:r>
            </m:e>
          </m:nary>
        </m:oMath>
      </m:oMathPara>
    </w:p>
    <w:p w:rsidR="00902B29" w:rsidRDefault="00FD2139" w:rsidP="00902B29">
      <w:pPr>
        <w:pStyle w:val="ListParagraph"/>
        <w:numPr>
          <w:ilvl w:val="0"/>
          <w:numId w:val="7"/>
        </w:numPr>
        <w:adjustRightInd w:val="0"/>
        <w:spacing w:line="360" w:lineRule="auto"/>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704320" behindDoc="1" locked="0" layoutInCell="1" allowOverlap="1" wp14:anchorId="2E1FB380" wp14:editId="11361410">
                <wp:simplePos x="0" y="0"/>
                <wp:positionH relativeFrom="column">
                  <wp:posOffset>5128732</wp:posOffset>
                </wp:positionH>
                <wp:positionV relativeFrom="paragraph">
                  <wp:posOffset>300355</wp:posOffset>
                </wp:positionV>
                <wp:extent cx="598810" cy="1404620"/>
                <wp:effectExtent l="0" t="0" r="0" b="571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FD2139">
                            <w:r>
                              <w:t>(4.22</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FB380" id="_x0000_s1047" type="#_x0000_t202" style="position:absolute;left:0;text-align:left;margin-left:403.85pt;margin-top:23.65pt;width:47.15pt;height:110.6pt;z-index:-251612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" stroked="f">
                <v:textbox style="mso-fit-shape-to-text:t">
                  <w:txbxContent>
                    <w:p w:rsidR="00511171" w:rsidRPr="00F84789" w:rsidRDefault="00511171" w:rsidP="00FD2139">
                      <w:r>
                        <w:t>(4.22</w:t>
                      </w:r>
                      <w:r w:rsidRPr="00F84789">
                        <w:t>)</w:t>
                      </w:r>
                    </w:p>
                  </w:txbxContent>
                </v:textbox>
              </v:shape>
            </w:pict>
          </mc:Fallback>
        </mc:AlternateContent>
      </w:r>
      <w:r w:rsidR="00902B29">
        <w:rPr>
          <w:rFonts w:ascii="Century" w:hAnsi="Century" w:cs="Arial"/>
          <w:sz w:val="20"/>
          <w:szCs w:val="20"/>
          <w:lang w:bidi="th-TH"/>
        </w:rPr>
        <w:t>Sum Entropy</w:t>
      </w:r>
      <w:r w:rsidR="00BF66C0">
        <w:rPr>
          <w:rFonts w:ascii="Century" w:hAnsi="Century" w:cs="Arial"/>
          <w:sz w:val="20"/>
          <w:szCs w:val="20"/>
          <w:lang w:bidi="th-TH"/>
        </w:rPr>
        <w:t xml:space="preserve"> (f</w:t>
      </w:r>
      <w:r w:rsidR="00BF66C0">
        <w:rPr>
          <w:rFonts w:ascii="Century" w:hAnsi="Century" w:cs="Arial"/>
          <w:sz w:val="20"/>
          <w:szCs w:val="20"/>
          <w:vertAlign w:val="subscript"/>
          <w:lang w:bidi="th-TH"/>
        </w:rPr>
        <w:t>8</w:t>
      </w:r>
      <w:r w:rsidR="00BF66C0">
        <w:rPr>
          <w:rFonts w:ascii="Century" w:hAnsi="Century" w:cs="Arial"/>
          <w:sz w:val="20"/>
          <w:szCs w:val="20"/>
          <w:lang w:bidi="th-TH"/>
        </w:rPr>
        <w:t>)</w:t>
      </w:r>
      <w:r w:rsidRPr="00FD2139">
        <w:rPr>
          <w:rFonts w:ascii="Century" w:hAnsi="Century" w:cs="Arial"/>
          <w:noProof/>
          <w:sz w:val="20"/>
          <w:szCs w:val="20"/>
          <w:lang w:bidi="th-TH"/>
        </w:rPr>
        <w:t xml:space="preserve"> </w:t>
      </w:r>
    </w:p>
    <w:p w:rsidR="00BF66C0" w:rsidRDefault="00511171" w:rsidP="00BF66C0">
      <w:pPr>
        <w:pStyle w:val="ListParagraph"/>
        <w:adjustRightInd w:val="0"/>
        <w:spacing w:line="360" w:lineRule="auto"/>
        <w:ind w:left="2931"/>
        <w:rPr>
          <w:rFonts w:ascii="Century" w:hAnsi="Century" w:cs="Arial"/>
          <w:sz w:val="20"/>
          <w:szCs w:val="20"/>
          <w:lang w:bidi="th-TH"/>
        </w:rPr>
      </w:pPr>
      <m:oMathPara>
        <m:oMath>
          <m:sSub>
            <m:sSubPr>
              <m:ctrlPr>
                <w:rPr>
                  <w:rFonts w:ascii="Cambria Math" w:hAnsi="Cambria Math" w:cs="Arial"/>
                  <w:i/>
                  <w:sz w:val="20"/>
                  <w:szCs w:val="20"/>
                  <w:lang w:bidi="th-TH"/>
                </w:rPr>
              </m:ctrlPr>
            </m:sSubPr>
            <m:e>
              <m:r>
                <w:rPr>
                  <w:rFonts w:ascii="Cambria Math" w:hAnsi="Cambria Math" w:cs="Arial"/>
                  <w:sz w:val="20"/>
                  <w:szCs w:val="20"/>
                  <w:lang w:bidi="th-TH"/>
                </w:rPr>
                <m:t>f</m:t>
              </m:r>
            </m:e>
            <m:sub>
              <m:r>
                <w:rPr>
                  <w:rFonts w:ascii="Cambria Math" w:hAnsi="Cambria Math" w:cs="Arial"/>
                  <w:sz w:val="20"/>
                  <w:szCs w:val="20"/>
                  <w:lang w:bidi="th-TH"/>
                </w:rPr>
                <m:t>8</m:t>
              </m:r>
            </m:sub>
          </m:sSub>
          <m:r>
            <w:rPr>
              <w:rFonts w:ascii="Cambria Math" w:hAnsi="Cambria Math" w:cs="Arial"/>
              <w:sz w:val="20"/>
              <w:szCs w:val="20"/>
              <w:lang w:bidi="th-TH"/>
            </w:rPr>
            <m:t>= -</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i=2</m:t>
              </m:r>
            </m:sub>
            <m:sup>
              <m:r>
                <w:rPr>
                  <w:rFonts w:ascii="Cambria Math" w:hAnsi="Cambria Math" w:cs="Arial"/>
                  <w:sz w:val="20"/>
                  <w:szCs w:val="20"/>
                  <w:lang w:bidi="th-TH"/>
                </w:rPr>
                <m:t>2n</m:t>
              </m:r>
            </m:sup>
            <m:e>
              <m:sSub>
                <m:sSubPr>
                  <m:ctrlPr>
                    <w:rPr>
                      <w:rFonts w:ascii="Cambria Math" w:hAnsi="Cambria Math" w:cs="Arial"/>
                      <w:i/>
                      <w:sz w:val="20"/>
                      <w:szCs w:val="20"/>
                      <w:lang w:bidi="th-TH"/>
                    </w:rPr>
                  </m:ctrlPr>
                </m:sSubPr>
                <m:e>
                  <m:r>
                    <w:rPr>
                      <w:rFonts w:ascii="Cambria Math" w:hAnsi="Cambria Math" w:cs="Arial"/>
                      <w:sz w:val="20"/>
                      <w:szCs w:val="20"/>
                      <w:lang w:bidi="th-TH"/>
                    </w:rPr>
                    <m:t>P</m:t>
                  </m:r>
                </m:e>
                <m:sub>
                  <m:r>
                    <w:rPr>
                      <w:rFonts w:ascii="Cambria Math" w:hAnsi="Cambria Math" w:cs="Arial"/>
                      <w:sz w:val="20"/>
                      <w:szCs w:val="20"/>
                      <w:lang w:bidi="th-TH"/>
                    </w:rPr>
                    <m:t>x+y</m:t>
                  </m:r>
                </m:sub>
              </m:sSub>
              <m:d>
                <m:dPr>
                  <m:ctrlPr>
                    <w:rPr>
                      <w:rFonts w:ascii="Cambria Math" w:hAnsi="Cambria Math" w:cs="Arial"/>
                      <w:i/>
                      <w:sz w:val="20"/>
                      <w:szCs w:val="20"/>
                      <w:lang w:bidi="th-TH"/>
                    </w:rPr>
                  </m:ctrlPr>
                </m:dPr>
                <m:e>
                  <m:r>
                    <w:rPr>
                      <w:rFonts w:ascii="Cambria Math" w:hAnsi="Cambria Math" w:cs="Arial"/>
                      <w:sz w:val="20"/>
                      <w:szCs w:val="20"/>
                      <w:lang w:bidi="th-TH"/>
                    </w:rPr>
                    <m:t>i</m:t>
                  </m:r>
                </m:e>
              </m:d>
            </m:e>
          </m:nary>
          <m:sSub>
            <m:sSubPr>
              <m:ctrlPr>
                <w:rPr>
                  <w:rFonts w:ascii="Cambria Math" w:hAnsi="Cambria Math" w:cs="Arial"/>
                  <w:i/>
                  <w:sz w:val="20"/>
                  <w:szCs w:val="20"/>
                  <w:lang w:bidi="th-TH"/>
                </w:rPr>
              </m:ctrlPr>
            </m:sSubPr>
            <m:e>
              <m:r>
                <m:rPr>
                  <m:sty m:val="p"/>
                </m:rPr>
                <w:rPr>
                  <w:rFonts w:ascii="Cambria Math" w:hAnsi="Cambria Math" w:cs="Arial"/>
                  <w:sz w:val="20"/>
                  <w:szCs w:val="20"/>
                  <w:lang w:bidi="th-TH"/>
                </w:rPr>
                <m:t>log⁡</m:t>
              </m:r>
              <m:r>
                <w:rPr>
                  <w:rFonts w:ascii="Cambria Math" w:hAnsi="Cambria Math" w:cs="Arial"/>
                  <w:sz w:val="20"/>
                  <w:szCs w:val="20"/>
                  <w:lang w:bidi="th-TH"/>
                </w:rPr>
                <m:t>[P</m:t>
              </m:r>
            </m:e>
            <m:sub>
              <m:r>
                <w:rPr>
                  <w:rFonts w:ascii="Cambria Math" w:hAnsi="Cambria Math" w:cs="Arial"/>
                  <w:sz w:val="20"/>
                  <w:szCs w:val="20"/>
                  <w:lang w:bidi="th-TH"/>
                </w:rPr>
                <m:t>x+y</m:t>
              </m:r>
            </m:sub>
          </m:sSub>
          <m:r>
            <w:rPr>
              <w:rFonts w:ascii="Cambria Math" w:hAnsi="Cambria Math" w:cs="Arial"/>
              <w:sz w:val="20"/>
              <w:szCs w:val="20"/>
              <w:lang w:bidi="th-TH"/>
            </w:rPr>
            <m:t>(i)]</m:t>
          </m:r>
        </m:oMath>
      </m:oMathPara>
    </w:p>
    <w:p w:rsidR="00902B29" w:rsidRDefault="00FD2139" w:rsidP="00902B29">
      <w:pPr>
        <w:pStyle w:val="ListParagraph"/>
        <w:numPr>
          <w:ilvl w:val="0"/>
          <w:numId w:val="7"/>
        </w:numPr>
        <w:adjustRightInd w:val="0"/>
        <w:spacing w:line="360" w:lineRule="auto"/>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706368" behindDoc="1" locked="0" layoutInCell="1" allowOverlap="1" wp14:anchorId="5F3BA68A" wp14:editId="0E70D2C1">
                <wp:simplePos x="0" y="0"/>
                <wp:positionH relativeFrom="margin">
                  <wp:posOffset>5132705</wp:posOffset>
                </wp:positionH>
                <wp:positionV relativeFrom="paragraph">
                  <wp:posOffset>313218</wp:posOffset>
                </wp:positionV>
                <wp:extent cx="598810" cy="1404620"/>
                <wp:effectExtent l="0" t="0" r="0" b="571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FD2139">
                            <w:r>
                              <w:t>(4.23</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3BA68A" id="_x0000_s1048" type="#_x0000_t202" style="position:absolute;left:0;text-align:left;margin-left:404.15pt;margin-top:24.65pt;width:47.15pt;height:110.6pt;z-index:-251610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" stroked="f">
                <v:textbox style="mso-fit-shape-to-text:t">
                  <w:txbxContent>
                    <w:p w:rsidR="00511171" w:rsidRPr="00F84789" w:rsidRDefault="00511171" w:rsidP="00FD2139">
                      <w:r>
                        <w:t>(4.23</w:t>
                      </w:r>
                      <w:r w:rsidRPr="00F84789">
                        <w:t>)</w:t>
                      </w:r>
                    </w:p>
                  </w:txbxContent>
                </v:textbox>
                <w10:wrap anchorx="margin"/>
              </v:shape>
            </w:pict>
          </mc:Fallback>
        </mc:AlternateContent>
      </w:r>
      <w:r w:rsidR="00902B29">
        <w:rPr>
          <w:rFonts w:ascii="Century" w:hAnsi="Century" w:cs="Arial"/>
          <w:sz w:val="20"/>
          <w:szCs w:val="20"/>
          <w:lang w:bidi="th-TH"/>
        </w:rPr>
        <w:t>Entropy</w:t>
      </w:r>
    </w:p>
    <w:p w:rsidR="00BF66C0" w:rsidRDefault="00BF66C0" w:rsidP="00BF66C0">
      <w:pPr>
        <w:pStyle w:val="ListParagraph"/>
        <w:adjustRightInd w:val="0"/>
        <w:spacing w:line="360" w:lineRule="auto"/>
        <w:ind w:left="2931"/>
        <w:rPr>
          <w:rFonts w:ascii="Century" w:hAnsi="Century" w:cs="Arial"/>
          <w:sz w:val="20"/>
          <w:szCs w:val="20"/>
          <w:lang w:bidi="th-TH"/>
        </w:rPr>
      </w:pPr>
      <m:oMathPara>
        <m:oMath>
          <m:r>
            <w:rPr>
              <w:rFonts w:ascii="Cambria Math" w:hAnsi="Cambria Math" w:cs="Arial"/>
              <w:sz w:val="20"/>
              <w:szCs w:val="20"/>
              <w:lang w:bidi="th-TH"/>
            </w:rPr>
            <m:t xml:space="preserve">Entropy=- </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i=1</m:t>
              </m:r>
            </m:sub>
            <m:sup>
              <m:r>
                <w:rPr>
                  <w:rFonts w:ascii="Cambria Math" w:hAnsi="Cambria Math" w:cs="Arial"/>
                  <w:sz w:val="20"/>
                  <w:szCs w:val="20"/>
                  <w:lang w:bidi="th-TH"/>
                </w:rPr>
                <m:t>n</m:t>
              </m:r>
            </m:sup>
            <m:e>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j=1</m:t>
                  </m:r>
                </m:sub>
                <m:sup>
                  <m:r>
                    <w:rPr>
                      <w:rFonts w:ascii="Cambria Math" w:hAnsi="Cambria Math" w:cs="Arial"/>
                      <w:sz w:val="20"/>
                      <w:szCs w:val="20"/>
                      <w:lang w:bidi="th-TH"/>
                    </w:rPr>
                    <m:t>n</m:t>
                  </m:r>
                </m:sup>
                <m:e>
                  <m:r>
                    <w:rPr>
                      <w:rFonts w:ascii="Cambria Math" w:hAnsi="Cambria Math" w:cs="Arial"/>
                      <w:sz w:val="20"/>
                      <w:szCs w:val="20"/>
                      <w:lang w:bidi="th-TH"/>
                    </w:rPr>
                    <m:t>P</m:t>
                  </m:r>
                  <m:d>
                    <m:dPr>
                      <m:ctrlPr>
                        <w:rPr>
                          <w:rFonts w:ascii="Cambria Math" w:hAnsi="Cambria Math" w:cs="Arial"/>
                          <w:i/>
                          <w:sz w:val="20"/>
                          <w:szCs w:val="20"/>
                          <w:lang w:bidi="th-TH"/>
                        </w:rPr>
                      </m:ctrlPr>
                    </m:dPr>
                    <m:e>
                      <m:r>
                        <w:rPr>
                          <w:rFonts w:ascii="Cambria Math" w:hAnsi="Cambria Math" w:cs="Arial"/>
                          <w:sz w:val="20"/>
                          <w:szCs w:val="20"/>
                          <w:lang w:bidi="th-TH"/>
                        </w:rPr>
                        <m:t>i,j</m:t>
                      </m:r>
                    </m:e>
                  </m:d>
                </m:e>
              </m:nary>
              <m:r>
                <m:rPr>
                  <m:sty m:val="p"/>
                </m:rPr>
                <w:rPr>
                  <w:rFonts w:ascii="Cambria Math" w:hAnsi="Cambria Math" w:cs="Arial"/>
                  <w:sz w:val="20"/>
                  <w:szCs w:val="20"/>
                  <w:lang w:bidi="th-TH"/>
                </w:rPr>
                <m:t>log⁡</m:t>
              </m:r>
              <m:r>
                <w:rPr>
                  <w:rFonts w:ascii="Cambria Math" w:hAnsi="Cambria Math" w:cs="Arial"/>
                  <w:sz w:val="20"/>
                  <w:szCs w:val="20"/>
                  <w:lang w:bidi="th-TH"/>
                </w:rPr>
                <m:t>[P</m:t>
              </m:r>
              <m:d>
                <m:dPr>
                  <m:ctrlPr>
                    <w:rPr>
                      <w:rFonts w:ascii="Cambria Math" w:hAnsi="Cambria Math" w:cs="Arial"/>
                      <w:i/>
                      <w:sz w:val="20"/>
                      <w:szCs w:val="20"/>
                      <w:lang w:bidi="th-TH"/>
                    </w:rPr>
                  </m:ctrlPr>
                </m:dPr>
                <m:e>
                  <m:r>
                    <w:rPr>
                      <w:rFonts w:ascii="Cambria Math" w:hAnsi="Cambria Math" w:cs="Arial"/>
                      <w:sz w:val="20"/>
                      <w:szCs w:val="20"/>
                      <w:lang w:bidi="th-TH"/>
                    </w:rPr>
                    <m:t>i,j</m:t>
                  </m:r>
                </m:e>
              </m:d>
              <m:r>
                <w:rPr>
                  <w:rFonts w:ascii="Cambria Math" w:hAnsi="Cambria Math" w:cs="Arial"/>
                  <w:sz w:val="20"/>
                  <w:szCs w:val="20"/>
                  <w:lang w:bidi="th-TH"/>
                </w:rPr>
                <m:t>]</m:t>
              </m:r>
            </m:e>
          </m:nary>
        </m:oMath>
      </m:oMathPara>
    </w:p>
    <w:p w:rsidR="00902B29" w:rsidRDefault="00FD2139" w:rsidP="00902B29">
      <w:pPr>
        <w:pStyle w:val="ListParagraph"/>
        <w:numPr>
          <w:ilvl w:val="0"/>
          <w:numId w:val="7"/>
        </w:numPr>
        <w:adjustRightInd w:val="0"/>
        <w:spacing w:line="360" w:lineRule="auto"/>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708416" behindDoc="1" locked="0" layoutInCell="1" allowOverlap="1" wp14:anchorId="2CCFCCB1" wp14:editId="3AEC7AB8">
                <wp:simplePos x="0" y="0"/>
                <wp:positionH relativeFrom="margin">
                  <wp:posOffset>5148417</wp:posOffset>
                </wp:positionH>
                <wp:positionV relativeFrom="paragraph">
                  <wp:posOffset>325755</wp:posOffset>
                </wp:positionV>
                <wp:extent cx="598810" cy="1404620"/>
                <wp:effectExtent l="0" t="0" r="0" b="571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FD2139">
                            <w:r>
                              <w:t>(4.24</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CFCCB1" id="_x0000_s1049" type="#_x0000_t202" style="position:absolute;left:0;text-align:left;margin-left:405.4pt;margin-top:25.65pt;width:47.15pt;height:110.6pt;z-index:-251608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" stroked="f">
                <v:textbox style="mso-fit-shape-to-text:t">
                  <w:txbxContent>
                    <w:p w:rsidR="00511171" w:rsidRPr="00F84789" w:rsidRDefault="00511171" w:rsidP="00FD2139">
                      <w:r>
                        <w:t>(4.24</w:t>
                      </w:r>
                      <w:r w:rsidRPr="00F84789">
                        <w:t>)</w:t>
                      </w:r>
                    </w:p>
                  </w:txbxContent>
                </v:textbox>
                <w10:wrap anchorx="margin"/>
              </v:shape>
            </w:pict>
          </mc:Fallback>
        </mc:AlternateContent>
      </w:r>
      <w:r w:rsidR="00902B29">
        <w:rPr>
          <w:rFonts w:ascii="Century" w:hAnsi="Century" w:cs="Arial"/>
          <w:sz w:val="20"/>
          <w:szCs w:val="20"/>
          <w:lang w:bidi="th-TH"/>
        </w:rPr>
        <w:t xml:space="preserve">Different Variance </w:t>
      </w:r>
    </w:p>
    <w:p w:rsidR="00A3090C" w:rsidRDefault="00A3090C" w:rsidP="00A3090C">
      <w:pPr>
        <w:pStyle w:val="ListParagraph"/>
        <w:adjustRightInd w:val="0"/>
        <w:spacing w:line="360" w:lineRule="auto"/>
        <w:ind w:left="2931"/>
        <w:rPr>
          <w:rFonts w:ascii="Century" w:hAnsi="Century" w:cs="Arial"/>
          <w:sz w:val="20"/>
          <w:szCs w:val="20"/>
          <w:lang w:bidi="th-TH"/>
        </w:rPr>
      </w:pPr>
      <m:oMathPara>
        <m:oMath>
          <m:r>
            <w:rPr>
              <w:rFonts w:ascii="Cambria Math" w:hAnsi="Cambria Math" w:cs="Arial"/>
              <w:sz w:val="20"/>
              <w:szCs w:val="20"/>
              <w:lang w:bidi="th-TH"/>
            </w:rPr>
            <m:t>Difference Variance=</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i=1</m:t>
              </m:r>
            </m:sub>
            <m:sup>
              <m:r>
                <w:rPr>
                  <w:rFonts w:ascii="Cambria Math" w:hAnsi="Cambria Math" w:cs="Arial"/>
                  <w:sz w:val="20"/>
                  <w:szCs w:val="20"/>
                  <w:lang w:bidi="th-TH"/>
                </w:rPr>
                <m:t>n</m:t>
              </m:r>
            </m:sup>
            <m:e>
              <m:sSub>
                <m:sSubPr>
                  <m:ctrlPr>
                    <w:rPr>
                      <w:rFonts w:ascii="Cambria Math" w:hAnsi="Cambria Math" w:cs="Arial"/>
                      <w:i/>
                      <w:sz w:val="20"/>
                      <w:szCs w:val="20"/>
                      <w:lang w:bidi="th-TH"/>
                    </w:rPr>
                  </m:ctrlPr>
                </m:sSubPr>
                <m:e>
                  <m:sSup>
                    <m:sSupPr>
                      <m:ctrlPr>
                        <w:rPr>
                          <w:rFonts w:ascii="Cambria Math" w:hAnsi="Cambria Math" w:cs="Arial"/>
                          <w:i/>
                          <w:sz w:val="20"/>
                          <w:szCs w:val="20"/>
                          <w:lang w:bidi="th-TH"/>
                        </w:rPr>
                      </m:ctrlPr>
                    </m:sSupPr>
                    <m:e>
                      <m:r>
                        <w:rPr>
                          <w:rFonts w:ascii="Cambria Math" w:hAnsi="Cambria Math" w:cs="Arial"/>
                          <w:sz w:val="20"/>
                          <w:szCs w:val="20"/>
                          <w:lang w:bidi="th-TH"/>
                        </w:rPr>
                        <m:t>i</m:t>
                      </m:r>
                    </m:e>
                    <m:sup>
                      <m:r>
                        <w:rPr>
                          <w:rFonts w:ascii="Cambria Math" w:hAnsi="Cambria Math" w:cs="Arial"/>
                          <w:sz w:val="20"/>
                          <w:szCs w:val="20"/>
                          <w:lang w:bidi="th-TH"/>
                        </w:rPr>
                        <m:t>2</m:t>
                      </m:r>
                    </m:sup>
                  </m:sSup>
                  <m:r>
                    <w:rPr>
                      <w:rFonts w:ascii="Cambria Math" w:hAnsi="Cambria Math" w:cs="Arial"/>
                      <w:sz w:val="20"/>
                      <w:szCs w:val="20"/>
                      <w:lang w:bidi="th-TH"/>
                    </w:rPr>
                    <m:t>P</m:t>
                  </m:r>
                </m:e>
                <m:sub>
                  <m:r>
                    <w:rPr>
                      <w:rFonts w:ascii="Cambria Math" w:hAnsi="Cambria Math" w:cs="Arial"/>
                      <w:sz w:val="20"/>
                      <w:szCs w:val="20"/>
                      <w:lang w:bidi="th-TH"/>
                    </w:rPr>
                    <m:t>x-y</m:t>
                  </m:r>
                </m:sub>
              </m:sSub>
              <m:d>
                <m:dPr>
                  <m:ctrlPr>
                    <w:rPr>
                      <w:rFonts w:ascii="Cambria Math" w:hAnsi="Cambria Math" w:cs="Arial"/>
                      <w:i/>
                      <w:sz w:val="20"/>
                      <w:szCs w:val="20"/>
                      <w:lang w:bidi="th-TH"/>
                    </w:rPr>
                  </m:ctrlPr>
                </m:dPr>
                <m:e>
                  <m:r>
                    <w:rPr>
                      <w:rFonts w:ascii="Cambria Math" w:hAnsi="Cambria Math" w:cs="Arial"/>
                      <w:sz w:val="20"/>
                      <w:szCs w:val="20"/>
                      <w:lang w:bidi="th-TH"/>
                    </w:rPr>
                    <m:t>i</m:t>
                  </m:r>
                </m:e>
              </m:d>
            </m:e>
          </m:nary>
          <m:r>
            <w:rPr>
              <w:rFonts w:ascii="Cambria Math" w:hAnsi="Cambria Math" w:cs="Arial"/>
              <w:sz w:val="20"/>
              <w:szCs w:val="20"/>
              <w:lang w:bidi="th-TH"/>
            </w:rPr>
            <m:t xml:space="preserve"> </m:t>
          </m:r>
        </m:oMath>
      </m:oMathPara>
    </w:p>
    <w:p w:rsidR="00A3090C" w:rsidRDefault="00A3090C" w:rsidP="00A3090C">
      <w:pPr>
        <w:pStyle w:val="ListParagraph"/>
        <w:adjustRightInd w:val="0"/>
        <w:spacing w:line="360" w:lineRule="auto"/>
        <w:ind w:left="2931"/>
        <w:rPr>
          <w:rFonts w:ascii="Century" w:hAnsi="Century" w:cs="Arial"/>
          <w:sz w:val="20"/>
          <w:szCs w:val="20"/>
          <w:lang w:bidi="th-TH"/>
        </w:rPr>
      </w:pPr>
    </w:p>
    <w:p w:rsidR="00902B29" w:rsidRDefault="00FD2139" w:rsidP="00902B29">
      <w:pPr>
        <w:pStyle w:val="ListParagraph"/>
        <w:numPr>
          <w:ilvl w:val="0"/>
          <w:numId w:val="7"/>
        </w:numPr>
        <w:adjustRightInd w:val="0"/>
        <w:spacing w:line="360" w:lineRule="auto"/>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710464" behindDoc="1" locked="0" layoutInCell="1" allowOverlap="1" wp14:anchorId="4ACBCC5B" wp14:editId="076B99CD">
                <wp:simplePos x="0" y="0"/>
                <wp:positionH relativeFrom="margin">
                  <wp:posOffset>5202083</wp:posOffset>
                </wp:positionH>
                <wp:positionV relativeFrom="paragraph">
                  <wp:posOffset>320675</wp:posOffset>
                </wp:positionV>
                <wp:extent cx="598810" cy="1404620"/>
                <wp:effectExtent l="0" t="0" r="0" b="571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FD2139">
                            <w:r>
                              <w:t>(4.25</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CBCC5B" id="_x0000_s1050" type="#_x0000_t202" style="position:absolute;left:0;text-align:left;margin-left:409.6pt;margin-top:25.25pt;width:47.15pt;height:110.6pt;z-index:-251606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" stroked="f">
                <v:textbox style="mso-fit-shape-to-text:t">
                  <w:txbxContent>
                    <w:p w:rsidR="00511171" w:rsidRPr="00F84789" w:rsidRDefault="00511171" w:rsidP="00FD2139">
                      <w:r>
                        <w:t>(4.25</w:t>
                      </w:r>
                      <w:r w:rsidRPr="00F84789">
                        <w:t>)</w:t>
                      </w:r>
                    </w:p>
                  </w:txbxContent>
                </v:textbox>
                <w10:wrap anchorx="margin"/>
              </v:shape>
            </w:pict>
          </mc:Fallback>
        </mc:AlternateContent>
      </w:r>
      <w:r w:rsidR="00902B29">
        <w:rPr>
          <w:rFonts w:ascii="Century" w:hAnsi="Century" w:cs="Arial"/>
          <w:sz w:val="20"/>
          <w:szCs w:val="20"/>
          <w:lang w:bidi="th-TH"/>
        </w:rPr>
        <w:t>Different Entropy</w:t>
      </w:r>
    </w:p>
    <w:p w:rsidR="00A3090C" w:rsidRDefault="00A3090C" w:rsidP="00A3090C">
      <w:pPr>
        <w:pStyle w:val="ListParagraph"/>
        <w:adjustRightInd w:val="0"/>
        <w:spacing w:line="360" w:lineRule="auto"/>
        <w:ind w:left="2931"/>
        <w:rPr>
          <w:rFonts w:ascii="Century" w:hAnsi="Century" w:cs="Arial"/>
          <w:sz w:val="20"/>
          <w:szCs w:val="20"/>
          <w:lang w:bidi="th-TH"/>
        </w:rPr>
      </w:pPr>
      <m:oMathPara>
        <m:oMath>
          <m:r>
            <w:rPr>
              <w:rFonts w:ascii="Cambria Math" w:hAnsi="Cambria Math" w:cs="Arial"/>
              <w:sz w:val="20"/>
              <w:szCs w:val="20"/>
              <w:lang w:bidi="th-TH"/>
            </w:rPr>
            <m:t>Difference Entropy= -</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i=1</m:t>
              </m:r>
            </m:sub>
            <m:sup>
              <m:r>
                <w:rPr>
                  <w:rFonts w:ascii="Cambria Math" w:hAnsi="Cambria Math" w:cs="Arial"/>
                  <w:sz w:val="20"/>
                  <w:szCs w:val="20"/>
                  <w:lang w:bidi="th-TH"/>
                </w:rPr>
                <m:t>n</m:t>
              </m:r>
            </m:sup>
            <m:e>
              <m:sSub>
                <m:sSubPr>
                  <m:ctrlPr>
                    <w:rPr>
                      <w:rFonts w:ascii="Cambria Math" w:hAnsi="Cambria Math" w:cs="Arial"/>
                      <w:i/>
                      <w:sz w:val="20"/>
                      <w:szCs w:val="20"/>
                      <w:lang w:bidi="th-TH"/>
                    </w:rPr>
                  </m:ctrlPr>
                </m:sSubPr>
                <m:e>
                  <m:r>
                    <w:rPr>
                      <w:rFonts w:ascii="Cambria Math" w:hAnsi="Cambria Math" w:cs="Arial"/>
                      <w:sz w:val="20"/>
                      <w:szCs w:val="20"/>
                      <w:lang w:bidi="th-TH"/>
                    </w:rPr>
                    <m:t>P</m:t>
                  </m:r>
                </m:e>
                <m:sub>
                  <m:r>
                    <w:rPr>
                      <w:rFonts w:ascii="Cambria Math" w:hAnsi="Cambria Math" w:cs="Arial"/>
                      <w:sz w:val="20"/>
                      <w:szCs w:val="20"/>
                      <w:lang w:bidi="th-TH"/>
                    </w:rPr>
                    <m:t>x-y</m:t>
                  </m:r>
                </m:sub>
              </m:sSub>
              <m:d>
                <m:dPr>
                  <m:ctrlPr>
                    <w:rPr>
                      <w:rFonts w:ascii="Cambria Math" w:hAnsi="Cambria Math" w:cs="Arial"/>
                      <w:i/>
                      <w:sz w:val="20"/>
                      <w:szCs w:val="20"/>
                      <w:lang w:bidi="th-TH"/>
                    </w:rPr>
                  </m:ctrlPr>
                </m:dPr>
                <m:e>
                  <m:r>
                    <w:rPr>
                      <w:rFonts w:ascii="Cambria Math" w:hAnsi="Cambria Math" w:cs="Arial"/>
                      <w:sz w:val="20"/>
                      <w:szCs w:val="20"/>
                      <w:lang w:bidi="th-TH"/>
                    </w:rPr>
                    <m:t>i</m:t>
                  </m:r>
                </m:e>
              </m:d>
            </m:e>
          </m:nary>
          <m:sSub>
            <m:sSubPr>
              <m:ctrlPr>
                <w:rPr>
                  <w:rFonts w:ascii="Cambria Math" w:hAnsi="Cambria Math" w:cs="Arial"/>
                  <w:i/>
                  <w:sz w:val="20"/>
                  <w:szCs w:val="20"/>
                  <w:lang w:bidi="th-TH"/>
                </w:rPr>
              </m:ctrlPr>
            </m:sSubPr>
            <m:e>
              <m:r>
                <m:rPr>
                  <m:sty m:val="p"/>
                </m:rPr>
                <w:rPr>
                  <w:rFonts w:ascii="Cambria Math" w:hAnsi="Cambria Math" w:cs="Arial"/>
                  <w:sz w:val="20"/>
                  <w:szCs w:val="20"/>
                  <w:lang w:bidi="th-TH"/>
                </w:rPr>
                <m:t>log⁡</m:t>
              </m:r>
              <m:r>
                <w:rPr>
                  <w:rFonts w:ascii="Cambria Math" w:hAnsi="Cambria Math" w:cs="Arial"/>
                  <w:sz w:val="20"/>
                  <w:szCs w:val="20"/>
                  <w:lang w:bidi="th-TH"/>
                </w:rPr>
                <m:t>[P</m:t>
              </m:r>
            </m:e>
            <m:sub>
              <m:r>
                <w:rPr>
                  <w:rFonts w:ascii="Cambria Math" w:hAnsi="Cambria Math" w:cs="Arial"/>
                  <w:sz w:val="20"/>
                  <w:szCs w:val="20"/>
                  <w:lang w:bidi="th-TH"/>
                </w:rPr>
                <m:t>x-y</m:t>
              </m:r>
            </m:sub>
          </m:sSub>
          <m:r>
            <w:rPr>
              <w:rFonts w:ascii="Cambria Math" w:hAnsi="Cambria Math" w:cs="Arial"/>
              <w:sz w:val="20"/>
              <w:szCs w:val="20"/>
              <w:lang w:bidi="th-TH"/>
            </w:rPr>
            <m:t>(i)]</m:t>
          </m:r>
        </m:oMath>
      </m:oMathPara>
    </w:p>
    <w:p w:rsidR="00902B29" w:rsidRDefault="00FD2139" w:rsidP="00902B29">
      <w:pPr>
        <w:pStyle w:val="ListParagraph"/>
        <w:numPr>
          <w:ilvl w:val="0"/>
          <w:numId w:val="7"/>
        </w:numPr>
        <w:adjustRightInd w:val="0"/>
        <w:spacing w:line="360" w:lineRule="auto"/>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712512" behindDoc="1" locked="0" layoutInCell="1" allowOverlap="1" wp14:anchorId="0F4CA4FF" wp14:editId="0A627773">
                <wp:simplePos x="0" y="0"/>
                <wp:positionH relativeFrom="margin">
                  <wp:posOffset>5278120</wp:posOffset>
                </wp:positionH>
                <wp:positionV relativeFrom="paragraph">
                  <wp:posOffset>226858</wp:posOffset>
                </wp:positionV>
                <wp:extent cx="598810" cy="1404620"/>
                <wp:effectExtent l="0" t="0" r="0" b="571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FD2139">
                            <w:r>
                              <w:t>(4.26</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4CA4FF" id="_x0000_s1051" type="#_x0000_t202" style="position:absolute;left:0;text-align:left;margin-left:415.6pt;margin-top:17.85pt;width:47.15pt;height:110.6pt;z-index:-251603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" stroked="f">
                <v:textbox style="mso-fit-shape-to-text:t">
                  <w:txbxContent>
                    <w:p w:rsidR="00511171" w:rsidRPr="00F84789" w:rsidRDefault="00511171" w:rsidP="00FD2139">
                      <w:r>
                        <w:t>(4.26</w:t>
                      </w:r>
                      <w:r w:rsidRPr="00F84789">
                        <w:t>)</w:t>
                      </w:r>
                    </w:p>
                  </w:txbxContent>
                </v:textbox>
                <w10:wrap anchorx="margin"/>
              </v:shape>
            </w:pict>
          </mc:Fallback>
        </mc:AlternateContent>
      </w:r>
      <w:r w:rsidR="00902B29">
        <w:rPr>
          <w:rFonts w:ascii="Century" w:hAnsi="Century" w:cs="Arial"/>
          <w:sz w:val="20"/>
          <w:szCs w:val="20"/>
          <w:lang w:bidi="th-TH"/>
        </w:rPr>
        <w:t>Information Measure of Correlation 1 (IMC1)</w:t>
      </w:r>
      <w:r w:rsidRPr="00FD2139">
        <w:rPr>
          <w:rFonts w:ascii="Century" w:hAnsi="Century" w:cs="Arial"/>
          <w:noProof/>
          <w:sz w:val="20"/>
          <w:szCs w:val="20"/>
          <w:lang w:bidi="th-TH"/>
        </w:rPr>
        <w:t xml:space="preserve"> </w:t>
      </w:r>
    </w:p>
    <w:p w:rsidR="00A3090C" w:rsidRDefault="00B56014" w:rsidP="00A3090C">
      <w:pPr>
        <w:pStyle w:val="ListParagraph"/>
        <w:adjustRightInd w:val="0"/>
        <w:spacing w:line="360" w:lineRule="auto"/>
        <w:ind w:left="2931"/>
        <w:rPr>
          <w:rFonts w:ascii="Century" w:hAnsi="Century" w:cs="Arial"/>
          <w:sz w:val="20"/>
          <w:szCs w:val="20"/>
          <w:lang w:bidi="th-TH"/>
        </w:rPr>
      </w:pPr>
      <m:oMathPara>
        <m:oMath>
          <m:r>
            <w:rPr>
              <w:rFonts w:ascii="Cambria Math" w:hAnsi="Cambria Math" w:cs="Arial"/>
              <w:sz w:val="20"/>
              <w:szCs w:val="20"/>
              <w:lang w:bidi="th-TH"/>
            </w:rPr>
            <m:t>IMC1=</m:t>
          </m:r>
          <m:f>
            <m:fPr>
              <m:ctrlPr>
                <w:rPr>
                  <w:rFonts w:ascii="Cambria Math" w:hAnsi="Cambria Math" w:cs="Arial"/>
                  <w:i/>
                  <w:sz w:val="20"/>
                  <w:szCs w:val="20"/>
                  <w:lang w:bidi="th-TH"/>
                </w:rPr>
              </m:ctrlPr>
            </m:fPr>
            <m:num>
              <m:r>
                <w:rPr>
                  <w:rFonts w:ascii="Cambria Math" w:hAnsi="Cambria Math" w:cs="Arial"/>
                  <w:sz w:val="20"/>
                  <w:szCs w:val="20"/>
                  <w:lang w:bidi="th-TH"/>
                </w:rPr>
                <m:t>HXY-HXY1</m:t>
              </m:r>
            </m:num>
            <m:den>
              <m:r>
                <m:rPr>
                  <m:sty m:val="p"/>
                </m:rPr>
                <w:rPr>
                  <w:rFonts w:ascii="Cambria Math" w:hAnsi="Cambria Math" w:cs="Arial"/>
                  <w:sz w:val="20"/>
                  <w:szCs w:val="20"/>
                  <w:lang w:bidi="th-TH"/>
                </w:rPr>
                <m:t>max⁡</m:t>
              </m:r>
              <m:r>
                <w:rPr>
                  <w:rFonts w:ascii="Cambria Math" w:hAnsi="Cambria Math" w:cs="Arial"/>
                  <w:sz w:val="20"/>
                  <w:szCs w:val="20"/>
                  <w:lang w:bidi="th-TH"/>
                </w:rPr>
                <m:t>{HX,HY}</m:t>
              </m:r>
            </m:den>
          </m:f>
        </m:oMath>
      </m:oMathPara>
    </w:p>
    <w:p w:rsidR="00B56014" w:rsidRDefault="00B56014" w:rsidP="00B56014">
      <w:pPr>
        <w:pStyle w:val="ListParagraph"/>
        <w:adjustRightInd w:val="0"/>
        <w:spacing w:line="360" w:lineRule="auto"/>
        <w:ind w:left="2931"/>
        <w:rPr>
          <w:rFonts w:ascii="Century" w:hAnsi="Century" w:cs="Arial"/>
          <w:sz w:val="20"/>
          <w:szCs w:val="20"/>
          <w:lang w:bidi="th-TH"/>
        </w:rPr>
      </w:pPr>
      <w:r>
        <w:rPr>
          <w:rFonts w:ascii="Century" w:hAnsi="Century" w:cs="Arial"/>
          <w:sz w:val="20"/>
          <w:szCs w:val="20"/>
          <w:lang w:bidi="th-TH"/>
        </w:rPr>
        <w:t xml:space="preserve">Where </w:t>
      </w:r>
    </w:p>
    <w:p w:rsidR="00B56014" w:rsidRDefault="00B56014" w:rsidP="00B56014">
      <w:pPr>
        <w:pStyle w:val="ListParagraph"/>
        <w:adjustRightInd w:val="0"/>
        <w:spacing w:line="360" w:lineRule="auto"/>
        <w:ind w:left="2931"/>
        <w:rPr>
          <w:rFonts w:ascii="Century" w:hAnsi="Century" w:cs="Arial"/>
          <w:sz w:val="20"/>
          <w:szCs w:val="20"/>
          <w:lang w:bidi="th-TH"/>
        </w:rPr>
      </w:pPr>
      <w:r>
        <w:rPr>
          <w:rFonts w:ascii="Century" w:hAnsi="Century" w:cs="Arial"/>
          <w:sz w:val="20"/>
          <w:szCs w:val="20"/>
          <w:lang w:bidi="th-TH"/>
        </w:rPr>
        <w:tab/>
        <w:t>HXY is the value of Entropy</w:t>
      </w:r>
    </w:p>
    <w:p w:rsidR="00B56014" w:rsidRDefault="00FD2139" w:rsidP="00B56014">
      <w:pPr>
        <w:pStyle w:val="ListParagraph"/>
        <w:adjustRightInd w:val="0"/>
        <w:spacing w:line="360" w:lineRule="auto"/>
        <w:ind w:left="2931"/>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714560" behindDoc="1" locked="0" layoutInCell="1" allowOverlap="1" wp14:anchorId="2C12273E" wp14:editId="4F78520F">
                <wp:simplePos x="0" y="0"/>
                <wp:positionH relativeFrom="margin">
                  <wp:posOffset>5243358</wp:posOffset>
                </wp:positionH>
                <wp:positionV relativeFrom="paragraph">
                  <wp:posOffset>175260</wp:posOffset>
                </wp:positionV>
                <wp:extent cx="598805" cy="1404620"/>
                <wp:effectExtent l="0" t="0" r="0" b="571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05" cy="1404620"/>
                        </a:xfrm>
                        <a:prstGeom prst="rect">
                          <a:avLst/>
                        </a:prstGeom>
                        <a:solidFill>
                          <a:srgbClr val="FFFFFF"/>
                        </a:solidFill>
                        <a:ln w="9525">
                          <a:noFill/>
                          <a:miter lim="800000"/>
                          <a:headEnd/>
                          <a:tailEnd/>
                        </a:ln>
                      </wps:spPr>
                      <wps:txbx>
                        <w:txbxContent>
                          <w:p w:rsidR="00511171" w:rsidRPr="00F84789" w:rsidRDefault="00511171" w:rsidP="00FD2139">
                            <w:r>
                              <w:t>(4.27</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12273E" id="_x0000_s1052" type="#_x0000_t202" style="position:absolute;left:0;text-align:left;margin-left:412.85pt;margin-top:13.8pt;width:47.15pt;height:110.6pt;z-index:-2516019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" stroked="f">
                <v:textbox style="mso-fit-shape-to-text:t">
                  <w:txbxContent>
                    <w:p w:rsidR="00511171" w:rsidRPr="00F84789" w:rsidRDefault="00511171" w:rsidP="00FD2139">
                      <w:r>
                        <w:t>(4.27</w:t>
                      </w:r>
                      <w:r w:rsidRPr="00F84789">
                        <w:t>)</w:t>
                      </w:r>
                    </w:p>
                  </w:txbxContent>
                </v:textbox>
                <w10:wrap anchorx="margin"/>
              </v:shape>
            </w:pict>
          </mc:Fallback>
        </mc:AlternateContent>
      </w:r>
      <w:r w:rsidR="00B56014">
        <w:rPr>
          <w:rFonts w:ascii="Century" w:hAnsi="Century" w:cs="Arial"/>
          <w:sz w:val="20"/>
          <w:szCs w:val="20"/>
          <w:lang w:bidi="th-TH"/>
        </w:rPr>
        <w:tab/>
        <w:t xml:space="preserve">HX and HY are the entropy of </w:t>
      </w:r>
      <w:proofErr w:type="spellStart"/>
      <w:proofErr w:type="gramStart"/>
      <w:r w:rsidR="00B56014">
        <w:rPr>
          <w:rFonts w:ascii="Century" w:hAnsi="Century" w:cs="Arial"/>
          <w:sz w:val="20"/>
          <w:szCs w:val="20"/>
          <w:lang w:bidi="th-TH"/>
        </w:rPr>
        <w:t>P</w:t>
      </w:r>
      <w:r w:rsidR="00B56014">
        <w:rPr>
          <w:rFonts w:ascii="Century" w:hAnsi="Century" w:cs="Arial"/>
          <w:sz w:val="20"/>
          <w:szCs w:val="20"/>
          <w:vertAlign w:val="subscript"/>
          <w:lang w:bidi="th-TH"/>
        </w:rPr>
        <w:t>x</w:t>
      </w:r>
      <w:proofErr w:type="spellEnd"/>
      <w:proofErr w:type="gramEnd"/>
      <w:r w:rsidR="00B56014">
        <w:rPr>
          <w:rFonts w:ascii="Century" w:hAnsi="Century" w:cs="Arial"/>
          <w:sz w:val="20"/>
          <w:szCs w:val="20"/>
          <w:lang w:bidi="th-TH"/>
        </w:rPr>
        <w:t xml:space="preserve"> and </w:t>
      </w:r>
      <w:proofErr w:type="spellStart"/>
      <w:r w:rsidR="00B56014">
        <w:rPr>
          <w:rFonts w:ascii="Century" w:hAnsi="Century" w:cs="Arial"/>
          <w:sz w:val="20"/>
          <w:szCs w:val="20"/>
          <w:lang w:bidi="th-TH"/>
        </w:rPr>
        <w:t>P</w:t>
      </w:r>
      <w:r w:rsidR="00B56014">
        <w:rPr>
          <w:rFonts w:ascii="Century" w:hAnsi="Century" w:cs="Arial"/>
          <w:sz w:val="20"/>
          <w:szCs w:val="20"/>
          <w:vertAlign w:val="subscript"/>
          <w:lang w:bidi="th-TH"/>
        </w:rPr>
        <w:t>y</w:t>
      </w:r>
      <w:proofErr w:type="spellEnd"/>
    </w:p>
    <w:p w:rsidR="00B56014" w:rsidRDefault="00B56014" w:rsidP="00B56014">
      <w:pPr>
        <w:pStyle w:val="ListParagraph"/>
        <w:adjustRightInd w:val="0"/>
        <w:spacing w:line="360" w:lineRule="auto"/>
        <w:ind w:left="2931"/>
        <w:rPr>
          <w:rFonts w:ascii="Century" w:hAnsi="Century" w:cs="Arial"/>
          <w:sz w:val="20"/>
          <w:szCs w:val="20"/>
          <w:lang w:bidi="th-TH"/>
        </w:rPr>
      </w:pPr>
      <w:r>
        <w:rPr>
          <w:rFonts w:ascii="Century" w:hAnsi="Century" w:cs="Arial"/>
          <w:sz w:val="20"/>
          <w:szCs w:val="20"/>
          <w:lang w:bidi="th-TH"/>
        </w:rPr>
        <w:tab/>
      </w:r>
      <m:oMath>
        <m:r>
          <m:rPr>
            <m:sty m:val="p"/>
          </m:rPr>
          <w:rPr>
            <w:rFonts w:ascii="Cambria Math" w:hAnsi="Cambria Math" w:cs="Arial"/>
            <w:sz w:val="20"/>
            <w:szCs w:val="20"/>
            <w:lang w:bidi="th-TH"/>
          </w:rPr>
          <m:t>HXY1</m:t>
        </m:r>
        <m:r>
          <w:rPr>
            <w:rFonts w:ascii="Cambria Math" w:hAnsi="Cambria Math" w:cs="Arial"/>
            <w:sz w:val="20"/>
            <w:szCs w:val="20"/>
            <w:lang w:bidi="th-TH"/>
          </w:rPr>
          <m:t>= -</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i=1</m:t>
            </m:r>
          </m:sub>
          <m:sup>
            <m:r>
              <w:rPr>
                <w:rFonts w:ascii="Cambria Math" w:hAnsi="Cambria Math" w:cs="Arial"/>
                <w:sz w:val="20"/>
                <w:szCs w:val="20"/>
                <w:lang w:bidi="th-TH"/>
              </w:rPr>
              <m:t>n</m:t>
            </m:r>
          </m:sup>
          <m:e>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j=1</m:t>
                </m:r>
              </m:sub>
              <m:sup>
                <m:r>
                  <w:rPr>
                    <w:rFonts w:ascii="Cambria Math" w:hAnsi="Cambria Math" w:cs="Arial"/>
                    <w:sz w:val="20"/>
                    <w:szCs w:val="20"/>
                    <w:lang w:bidi="th-TH"/>
                  </w:rPr>
                  <m:t>n</m:t>
                </m:r>
              </m:sup>
              <m:e>
                <m:r>
                  <w:rPr>
                    <w:rFonts w:ascii="Cambria Math" w:hAnsi="Cambria Math" w:cs="Arial"/>
                    <w:sz w:val="20"/>
                    <w:szCs w:val="20"/>
                    <w:lang w:bidi="th-TH"/>
                  </w:rPr>
                  <m:t>P</m:t>
                </m:r>
                <m:d>
                  <m:dPr>
                    <m:ctrlPr>
                      <w:rPr>
                        <w:rFonts w:ascii="Cambria Math" w:hAnsi="Cambria Math" w:cs="Arial"/>
                        <w:i/>
                        <w:sz w:val="20"/>
                        <w:szCs w:val="20"/>
                        <w:lang w:bidi="th-TH"/>
                      </w:rPr>
                    </m:ctrlPr>
                  </m:dPr>
                  <m:e>
                    <m:r>
                      <w:rPr>
                        <w:rFonts w:ascii="Cambria Math" w:hAnsi="Cambria Math" w:cs="Arial"/>
                        <w:sz w:val="20"/>
                        <w:szCs w:val="20"/>
                        <w:lang w:bidi="th-TH"/>
                      </w:rPr>
                      <m:t>i,j</m:t>
                    </m:r>
                  </m:e>
                </m:d>
              </m:e>
            </m:nary>
            <m:r>
              <m:rPr>
                <m:sty m:val="p"/>
              </m:rPr>
              <w:rPr>
                <w:rFonts w:ascii="Cambria Math" w:hAnsi="Cambria Math" w:cs="Arial"/>
                <w:sz w:val="20"/>
                <w:szCs w:val="20"/>
                <w:lang w:bidi="th-TH"/>
              </w:rPr>
              <m:t>log⁡</m:t>
            </m:r>
            <m:r>
              <w:rPr>
                <w:rFonts w:ascii="Cambria Math" w:hAnsi="Cambria Math" w:cs="Arial"/>
                <w:sz w:val="20"/>
                <w:szCs w:val="20"/>
                <w:lang w:bidi="th-TH"/>
              </w:rPr>
              <m:t>{</m:t>
            </m:r>
            <m:sSub>
              <m:sSubPr>
                <m:ctrlPr>
                  <w:rPr>
                    <w:rFonts w:ascii="Cambria Math" w:hAnsi="Cambria Math" w:cs="Arial"/>
                    <w:i/>
                    <w:sz w:val="20"/>
                    <w:szCs w:val="20"/>
                    <w:lang w:bidi="th-TH"/>
                  </w:rPr>
                </m:ctrlPr>
              </m:sSubPr>
              <m:e>
                <m:r>
                  <w:rPr>
                    <w:rFonts w:ascii="Cambria Math" w:hAnsi="Cambria Math" w:cs="Arial"/>
                    <w:sz w:val="20"/>
                    <w:szCs w:val="20"/>
                    <w:lang w:bidi="th-TH"/>
                  </w:rPr>
                  <m:t>P</m:t>
                </m:r>
              </m:e>
              <m:sub>
                <m:r>
                  <w:rPr>
                    <w:rFonts w:ascii="Cambria Math" w:hAnsi="Cambria Math" w:cs="Arial"/>
                    <w:sz w:val="20"/>
                    <w:szCs w:val="20"/>
                    <w:lang w:bidi="th-TH"/>
                  </w:rPr>
                  <m:t>x</m:t>
                </m:r>
              </m:sub>
            </m:sSub>
            <m:d>
              <m:dPr>
                <m:ctrlPr>
                  <w:rPr>
                    <w:rFonts w:ascii="Cambria Math" w:hAnsi="Cambria Math" w:cs="Arial"/>
                    <w:i/>
                    <w:sz w:val="20"/>
                    <w:szCs w:val="20"/>
                    <w:lang w:bidi="th-TH"/>
                  </w:rPr>
                </m:ctrlPr>
              </m:dPr>
              <m:e>
                <m:r>
                  <w:rPr>
                    <w:rFonts w:ascii="Cambria Math" w:hAnsi="Cambria Math" w:cs="Arial"/>
                    <w:sz w:val="20"/>
                    <w:szCs w:val="20"/>
                    <w:lang w:bidi="th-TH"/>
                  </w:rPr>
                  <m:t>i</m:t>
                </m:r>
              </m:e>
            </m:d>
            <m:sSub>
              <m:sSubPr>
                <m:ctrlPr>
                  <w:rPr>
                    <w:rFonts w:ascii="Cambria Math" w:hAnsi="Cambria Math" w:cs="Arial"/>
                    <w:i/>
                    <w:sz w:val="20"/>
                    <w:szCs w:val="20"/>
                    <w:lang w:bidi="th-TH"/>
                  </w:rPr>
                </m:ctrlPr>
              </m:sSubPr>
              <m:e>
                <m:r>
                  <w:rPr>
                    <w:rFonts w:ascii="Cambria Math" w:hAnsi="Cambria Math" w:cs="Arial"/>
                    <w:sz w:val="20"/>
                    <w:szCs w:val="20"/>
                    <w:lang w:bidi="th-TH"/>
                  </w:rPr>
                  <m:t>P</m:t>
                </m:r>
              </m:e>
              <m:sub>
                <m:r>
                  <w:rPr>
                    <w:rFonts w:ascii="Cambria Math" w:hAnsi="Cambria Math" w:cs="Arial"/>
                    <w:sz w:val="20"/>
                    <w:szCs w:val="20"/>
                    <w:lang w:bidi="th-TH"/>
                  </w:rPr>
                  <m:t>y</m:t>
                </m:r>
              </m:sub>
            </m:sSub>
            <m:d>
              <m:dPr>
                <m:ctrlPr>
                  <w:rPr>
                    <w:rFonts w:ascii="Cambria Math" w:hAnsi="Cambria Math" w:cs="Arial"/>
                    <w:i/>
                    <w:sz w:val="20"/>
                    <w:szCs w:val="20"/>
                    <w:lang w:bidi="th-TH"/>
                  </w:rPr>
                </m:ctrlPr>
              </m:dPr>
              <m:e>
                <m:r>
                  <w:rPr>
                    <w:rFonts w:ascii="Cambria Math" w:hAnsi="Cambria Math" w:cs="Arial"/>
                    <w:sz w:val="20"/>
                    <w:szCs w:val="20"/>
                    <w:lang w:bidi="th-TH"/>
                  </w:rPr>
                  <m:t>j</m:t>
                </m:r>
              </m:e>
            </m:d>
            <m:r>
              <w:rPr>
                <w:rFonts w:ascii="Cambria Math" w:hAnsi="Cambria Math" w:cs="Arial"/>
                <w:sz w:val="20"/>
                <w:szCs w:val="20"/>
                <w:lang w:bidi="th-TH"/>
              </w:rPr>
              <m:t>}</m:t>
            </m:r>
          </m:e>
        </m:nary>
        <m:r>
          <w:rPr>
            <w:rFonts w:ascii="Cambria Math" w:hAnsi="Cambria Math" w:cs="Arial"/>
            <w:sz w:val="20"/>
            <w:szCs w:val="20"/>
            <w:lang w:bidi="th-TH"/>
          </w:rPr>
          <m:t xml:space="preserve"> </m:t>
        </m:r>
      </m:oMath>
    </w:p>
    <w:p w:rsidR="00B56014" w:rsidRPr="00B56014" w:rsidRDefault="00B56014" w:rsidP="00B56014">
      <w:pPr>
        <w:pStyle w:val="ListParagraph"/>
        <w:adjustRightInd w:val="0"/>
        <w:spacing w:line="360" w:lineRule="auto"/>
        <w:ind w:left="2931"/>
        <w:rPr>
          <w:rFonts w:ascii="Century" w:hAnsi="Century" w:cs="Arial"/>
          <w:sz w:val="20"/>
          <w:szCs w:val="20"/>
          <w:lang w:bidi="th-TH"/>
        </w:rPr>
      </w:pPr>
    </w:p>
    <w:p w:rsidR="00902B29" w:rsidRDefault="00FD2139" w:rsidP="00902B29">
      <w:pPr>
        <w:pStyle w:val="ListParagraph"/>
        <w:numPr>
          <w:ilvl w:val="0"/>
          <w:numId w:val="7"/>
        </w:numPr>
        <w:adjustRightInd w:val="0"/>
        <w:spacing w:line="360" w:lineRule="auto"/>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716608" behindDoc="1" locked="0" layoutInCell="1" allowOverlap="1" wp14:anchorId="4F831781" wp14:editId="73298401">
                <wp:simplePos x="0" y="0"/>
                <wp:positionH relativeFrom="margin">
                  <wp:posOffset>5266218</wp:posOffset>
                </wp:positionH>
                <wp:positionV relativeFrom="paragraph">
                  <wp:posOffset>181610</wp:posOffset>
                </wp:positionV>
                <wp:extent cx="598810" cy="1404620"/>
                <wp:effectExtent l="0" t="0" r="0" b="571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FD2139">
                            <w:r>
                              <w:t>(4.28</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831781" id="_x0000_s1053" type="#_x0000_t202" style="position:absolute;left:0;text-align:left;margin-left:414.65pt;margin-top:14.3pt;width:47.15pt;height:110.6pt;z-index:-251599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" stroked="f">
                <v:textbox style="mso-fit-shape-to-text:t">
                  <w:txbxContent>
                    <w:p w:rsidR="00511171" w:rsidRPr="00F84789" w:rsidRDefault="00511171" w:rsidP="00FD2139">
                      <w:r>
                        <w:t>(4.28</w:t>
                      </w:r>
                      <w:r w:rsidRPr="00F84789">
                        <w:t>)</w:t>
                      </w:r>
                    </w:p>
                  </w:txbxContent>
                </v:textbox>
                <w10:wrap anchorx="margin"/>
              </v:shape>
            </w:pict>
          </mc:Fallback>
        </mc:AlternateContent>
      </w:r>
      <w:r w:rsidR="00902B29">
        <w:rPr>
          <w:rFonts w:ascii="Century" w:hAnsi="Century" w:cs="Arial"/>
          <w:sz w:val="20"/>
          <w:szCs w:val="20"/>
          <w:lang w:bidi="th-TH"/>
        </w:rPr>
        <w:t xml:space="preserve">Information Measure of Correlation 2 (IMC2) </w:t>
      </w:r>
    </w:p>
    <w:p w:rsidR="00B56014" w:rsidRDefault="009150FE" w:rsidP="00B56014">
      <w:pPr>
        <w:pStyle w:val="ListParagraph"/>
        <w:adjustRightInd w:val="0"/>
        <w:spacing w:line="360" w:lineRule="auto"/>
        <w:ind w:left="2931"/>
        <w:rPr>
          <w:rFonts w:ascii="Century" w:hAnsi="Century" w:cs="Arial"/>
          <w:sz w:val="20"/>
          <w:szCs w:val="20"/>
          <w:lang w:bidi="th-TH"/>
        </w:rPr>
      </w:pPr>
      <m:oMathPara>
        <m:oMath>
          <m:r>
            <w:rPr>
              <w:rFonts w:ascii="Cambria Math" w:hAnsi="Cambria Math" w:cs="Arial"/>
              <w:sz w:val="20"/>
              <w:szCs w:val="20"/>
              <w:lang w:bidi="th-TH"/>
            </w:rPr>
            <m:t xml:space="preserve">ICM2= </m:t>
          </m:r>
          <m:rad>
            <m:radPr>
              <m:degHide m:val="1"/>
              <m:ctrlPr>
                <w:rPr>
                  <w:rFonts w:ascii="Cambria Math" w:hAnsi="Cambria Math" w:cs="Arial"/>
                  <w:i/>
                  <w:sz w:val="20"/>
                  <w:szCs w:val="20"/>
                  <w:lang w:bidi="th-TH"/>
                </w:rPr>
              </m:ctrlPr>
            </m:radPr>
            <m:deg/>
            <m:e>
              <m:r>
                <w:rPr>
                  <w:rFonts w:ascii="Cambria Math" w:hAnsi="Cambria Math" w:cs="Arial"/>
                  <w:sz w:val="20"/>
                  <w:szCs w:val="20"/>
                  <w:lang w:bidi="th-TH"/>
                </w:rPr>
                <m:t>1-</m:t>
              </m:r>
              <m:r>
                <m:rPr>
                  <m:sty m:val="p"/>
                </m:rPr>
                <w:rPr>
                  <w:rFonts w:ascii="Cambria Math" w:hAnsi="Cambria Math" w:cs="Arial"/>
                  <w:sz w:val="20"/>
                  <w:szCs w:val="20"/>
                  <w:lang w:bidi="th-TH"/>
                </w:rPr>
                <m:t>exp⁡</m:t>
              </m:r>
              <m:r>
                <w:rPr>
                  <w:rFonts w:ascii="Cambria Math" w:hAnsi="Cambria Math" w:cs="Arial"/>
                  <w:sz w:val="20"/>
                  <w:szCs w:val="20"/>
                  <w:lang w:bidi="th-TH"/>
                </w:rPr>
                <m:t>{-2(HXY2-HXY)}</m:t>
              </m:r>
            </m:e>
          </m:rad>
        </m:oMath>
      </m:oMathPara>
    </w:p>
    <w:p w:rsidR="009150FE" w:rsidRDefault="009150FE" w:rsidP="009150FE">
      <w:pPr>
        <w:pStyle w:val="ListParagraph"/>
        <w:adjustRightInd w:val="0"/>
        <w:spacing w:line="360" w:lineRule="auto"/>
        <w:ind w:left="2931"/>
        <w:rPr>
          <w:rFonts w:ascii="Century" w:hAnsi="Century" w:cs="Arial"/>
          <w:sz w:val="20"/>
          <w:szCs w:val="20"/>
          <w:lang w:bidi="th-TH"/>
        </w:rPr>
      </w:pPr>
      <w:r>
        <w:rPr>
          <w:rFonts w:ascii="Century" w:hAnsi="Century" w:cs="Arial"/>
          <w:sz w:val="20"/>
          <w:szCs w:val="20"/>
          <w:lang w:bidi="th-TH"/>
        </w:rPr>
        <w:lastRenderedPageBreak/>
        <w:t xml:space="preserve">Where </w:t>
      </w:r>
    </w:p>
    <w:p w:rsidR="009150FE" w:rsidRDefault="00F1508A" w:rsidP="009150FE">
      <w:pPr>
        <w:pStyle w:val="ListParagraph"/>
        <w:adjustRightInd w:val="0"/>
        <w:spacing w:line="360" w:lineRule="auto"/>
        <w:ind w:left="2931"/>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718656" behindDoc="1" locked="0" layoutInCell="1" allowOverlap="1" wp14:anchorId="2BC83271" wp14:editId="3A43EE9F">
                <wp:simplePos x="0" y="0"/>
                <wp:positionH relativeFrom="margin">
                  <wp:posOffset>5171277</wp:posOffset>
                </wp:positionH>
                <wp:positionV relativeFrom="paragraph">
                  <wp:posOffset>8890</wp:posOffset>
                </wp:positionV>
                <wp:extent cx="598810" cy="1404620"/>
                <wp:effectExtent l="0" t="0" r="0" b="571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F1508A">
                            <w:r>
                              <w:t>(4.29</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C83271" id="_x0000_s1054" type="#_x0000_t202" style="position:absolute;left:0;text-align:left;margin-left:407.2pt;margin-top:.7pt;width:47.15pt;height:110.6pt;z-index:-251597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" stroked="f">
                <v:textbox style="mso-fit-shape-to-text:t">
                  <w:txbxContent>
                    <w:p w:rsidR="00511171" w:rsidRPr="00F84789" w:rsidRDefault="00511171" w:rsidP="00F1508A">
                      <w:r>
                        <w:t>(4.29</w:t>
                      </w:r>
                      <w:r w:rsidRPr="00F84789">
                        <w:t>)</w:t>
                      </w:r>
                    </w:p>
                  </w:txbxContent>
                </v:textbox>
                <w10:wrap anchorx="margin"/>
              </v:shape>
            </w:pict>
          </mc:Fallback>
        </mc:AlternateContent>
      </w:r>
      <w:r w:rsidR="009150FE">
        <w:rPr>
          <w:rFonts w:ascii="Century" w:hAnsi="Century" w:cs="Arial"/>
          <w:sz w:val="20"/>
          <w:szCs w:val="20"/>
          <w:lang w:bidi="th-TH"/>
        </w:rPr>
        <w:tab/>
      </w:r>
      <m:oMath>
        <m:r>
          <w:rPr>
            <w:rFonts w:ascii="Cambria Math" w:hAnsi="Cambria Math" w:cs="Arial"/>
            <w:sz w:val="20"/>
            <w:szCs w:val="20"/>
            <w:lang w:bidi="th-TH"/>
          </w:rPr>
          <m:t>HXY2=-</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i=1</m:t>
            </m:r>
          </m:sub>
          <m:sup>
            <m:r>
              <w:rPr>
                <w:rFonts w:ascii="Cambria Math" w:hAnsi="Cambria Math" w:cs="Arial"/>
                <w:sz w:val="20"/>
                <w:szCs w:val="20"/>
                <w:lang w:bidi="th-TH"/>
              </w:rPr>
              <m:t>n</m:t>
            </m:r>
          </m:sup>
          <m:e>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j=1</m:t>
                </m:r>
              </m:sub>
              <m:sup>
                <m:r>
                  <w:rPr>
                    <w:rFonts w:ascii="Cambria Math" w:hAnsi="Cambria Math" w:cs="Arial"/>
                    <w:sz w:val="20"/>
                    <w:szCs w:val="20"/>
                    <w:lang w:bidi="th-TH"/>
                  </w:rPr>
                  <m:t>n</m:t>
                </m:r>
              </m:sup>
              <m:e>
                <m:sSub>
                  <m:sSubPr>
                    <m:ctrlPr>
                      <w:rPr>
                        <w:rFonts w:ascii="Cambria Math" w:hAnsi="Cambria Math" w:cs="Arial"/>
                        <w:i/>
                        <w:sz w:val="20"/>
                        <w:szCs w:val="20"/>
                        <w:lang w:bidi="th-TH"/>
                      </w:rPr>
                    </m:ctrlPr>
                  </m:sSubPr>
                  <m:e>
                    <m:r>
                      <w:rPr>
                        <w:rFonts w:ascii="Cambria Math" w:hAnsi="Cambria Math" w:cs="Arial"/>
                        <w:sz w:val="20"/>
                        <w:szCs w:val="20"/>
                        <w:lang w:bidi="th-TH"/>
                      </w:rPr>
                      <m:t>P</m:t>
                    </m:r>
                  </m:e>
                  <m:sub>
                    <m:r>
                      <w:rPr>
                        <w:rFonts w:ascii="Cambria Math" w:hAnsi="Cambria Math" w:cs="Arial"/>
                        <w:sz w:val="20"/>
                        <w:szCs w:val="20"/>
                        <w:lang w:bidi="th-TH"/>
                      </w:rPr>
                      <m:t>x</m:t>
                    </m:r>
                  </m:sub>
                </m:sSub>
                <m:d>
                  <m:dPr>
                    <m:ctrlPr>
                      <w:rPr>
                        <w:rFonts w:ascii="Cambria Math" w:hAnsi="Cambria Math" w:cs="Arial"/>
                        <w:i/>
                        <w:sz w:val="20"/>
                        <w:szCs w:val="20"/>
                        <w:lang w:bidi="th-TH"/>
                      </w:rPr>
                    </m:ctrlPr>
                  </m:dPr>
                  <m:e>
                    <m:r>
                      <w:rPr>
                        <w:rFonts w:ascii="Cambria Math" w:hAnsi="Cambria Math" w:cs="Arial"/>
                        <w:sz w:val="20"/>
                        <w:szCs w:val="20"/>
                        <w:lang w:bidi="th-TH"/>
                      </w:rPr>
                      <m:t>i</m:t>
                    </m:r>
                  </m:e>
                </m:d>
                <m:sSub>
                  <m:sSubPr>
                    <m:ctrlPr>
                      <w:rPr>
                        <w:rFonts w:ascii="Cambria Math" w:hAnsi="Cambria Math" w:cs="Arial"/>
                        <w:i/>
                        <w:sz w:val="20"/>
                        <w:szCs w:val="20"/>
                        <w:lang w:bidi="th-TH"/>
                      </w:rPr>
                    </m:ctrlPr>
                  </m:sSubPr>
                  <m:e>
                    <m:r>
                      <w:rPr>
                        <w:rFonts w:ascii="Cambria Math" w:hAnsi="Cambria Math" w:cs="Arial"/>
                        <w:sz w:val="20"/>
                        <w:szCs w:val="20"/>
                        <w:lang w:bidi="th-TH"/>
                      </w:rPr>
                      <m:t>P</m:t>
                    </m:r>
                  </m:e>
                  <m:sub>
                    <m:r>
                      <w:rPr>
                        <w:rFonts w:ascii="Cambria Math" w:hAnsi="Cambria Math" w:cs="Arial"/>
                        <w:sz w:val="20"/>
                        <w:szCs w:val="20"/>
                        <w:lang w:bidi="th-TH"/>
                      </w:rPr>
                      <m:t>x</m:t>
                    </m:r>
                  </m:sub>
                </m:sSub>
                <m:d>
                  <m:dPr>
                    <m:ctrlPr>
                      <w:rPr>
                        <w:rFonts w:ascii="Cambria Math" w:hAnsi="Cambria Math" w:cs="Arial"/>
                        <w:i/>
                        <w:sz w:val="20"/>
                        <w:szCs w:val="20"/>
                        <w:lang w:bidi="th-TH"/>
                      </w:rPr>
                    </m:ctrlPr>
                  </m:dPr>
                  <m:e>
                    <m:r>
                      <w:rPr>
                        <w:rFonts w:ascii="Cambria Math" w:hAnsi="Cambria Math" w:cs="Arial"/>
                        <w:sz w:val="20"/>
                        <w:szCs w:val="20"/>
                        <w:lang w:bidi="th-TH"/>
                      </w:rPr>
                      <m:t>j</m:t>
                    </m:r>
                  </m:e>
                </m:d>
              </m:e>
            </m:nary>
            <m:r>
              <m:rPr>
                <m:sty m:val="p"/>
              </m:rPr>
              <w:rPr>
                <w:rFonts w:ascii="Cambria Math" w:hAnsi="Cambria Math" w:cs="Arial"/>
                <w:sz w:val="20"/>
                <w:szCs w:val="20"/>
                <w:lang w:bidi="th-TH"/>
              </w:rPr>
              <m:t>log⁡</m:t>
            </m:r>
            <m:r>
              <w:rPr>
                <w:rFonts w:ascii="Cambria Math" w:hAnsi="Cambria Math" w:cs="Arial"/>
                <w:sz w:val="20"/>
                <w:szCs w:val="20"/>
                <w:lang w:bidi="th-TH"/>
              </w:rPr>
              <m:t>{</m:t>
            </m:r>
            <m:sSub>
              <m:sSubPr>
                <m:ctrlPr>
                  <w:rPr>
                    <w:rFonts w:ascii="Cambria Math" w:hAnsi="Cambria Math" w:cs="Arial"/>
                    <w:i/>
                    <w:sz w:val="20"/>
                    <w:szCs w:val="20"/>
                    <w:lang w:bidi="th-TH"/>
                  </w:rPr>
                </m:ctrlPr>
              </m:sSubPr>
              <m:e>
                <m:r>
                  <w:rPr>
                    <w:rFonts w:ascii="Cambria Math" w:hAnsi="Cambria Math" w:cs="Arial"/>
                    <w:sz w:val="20"/>
                    <w:szCs w:val="20"/>
                    <w:lang w:bidi="th-TH"/>
                  </w:rPr>
                  <m:t>P</m:t>
                </m:r>
              </m:e>
              <m:sub>
                <m:r>
                  <w:rPr>
                    <w:rFonts w:ascii="Cambria Math" w:hAnsi="Cambria Math" w:cs="Arial"/>
                    <w:sz w:val="20"/>
                    <w:szCs w:val="20"/>
                    <w:lang w:bidi="th-TH"/>
                  </w:rPr>
                  <m:t>x</m:t>
                </m:r>
              </m:sub>
            </m:sSub>
            <m:d>
              <m:dPr>
                <m:ctrlPr>
                  <w:rPr>
                    <w:rFonts w:ascii="Cambria Math" w:hAnsi="Cambria Math" w:cs="Arial"/>
                    <w:i/>
                    <w:sz w:val="20"/>
                    <w:szCs w:val="20"/>
                    <w:lang w:bidi="th-TH"/>
                  </w:rPr>
                </m:ctrlPr>
              </m:dPr>
              <m:e>
                <m:r>
                  <w:rPr>
                    <w:rFonts w:ascii="Cambria Math" w:hAnsi="Cambria Math" w:cs="Arial"/>
                    <w:sz w:val="20"/>
                    <w:szCs w:val="20"/>
                    <w:lang w:bidi="th-TH"/>
                  </w:rPr>
                  <m:t>i</m:t>
                </m:r>
              </m:e>
            </m:d>
            <m:sSub>
              <m:sSubPr>
                <m:ctrlPr>
                  <w:rPr>
                    <w:rFonts w:ascii="Cambria Math" w:hAnsi="Cambria Math" w:cs="Arial"/>
                    <w:i/>
                    <w:sz w:val="20"/>
                    <w:szCs w:val="20"/>
                    <w:lang w:bidi="th-TH"/>
                  </w:rPr>
                </m:ctrlPr>
              </m:sSubPr>
              <m:e>
                <m:r>
                  <w:rPr>
                    <w:rFonts w:ascii="Cambria Math" w:hAnsi="Cambria Math" w:cs="Arial"/>
                    <w:sz w:val="20"/>
                    <w:szCs w:val="20"/>
                    <w:lang w:bidi="th-TH"/>
                  </w:rPr>
                  <m:t>P</m:t>
                </m:r>
              </m:e>
              <m:sub>
                <m:r>
                  <w:rPr>
                    <w:rFonts w:ascii="Cambria Math" w:hAnsi="Cambria Math" w:cs="Arial"/>
                    <w:sz w:val="20"/>
                    <w:szCs w:val="20"/>
                    <w:lang w:bidi="th-TH"/>
                  </w:rPr>
                  <m:t>y</m:t>
                </m:r>
              </m:sub>
            </m:sSub>
            <m:d>
              <m:dPr>
                <m:ctrlPr>
                  <w:rPr>
                    <w:rFonts w:ascii="Cambria Math" w:hAnsi="Cambria Math" w:cs="Arial"/>
                    <w:i/>
                    <w:sz w:val="20"/>
                    <w:szCs w:val="20"/>
                    <w:lang w:bidi="th-TH"/>
                  </w:rPr>
                </m:ctrlPr>
              </m:dPr>
              <m:e>
                <m:r>
                  <w:rPr>
                    <w:rFonts w:ascii="Cambria Math" w:hAnsi="Cambria Math" w:cs="Arial"/>
                    <w:sz w:val="20"/>
                    <w:szCs w:val="20"/>
                    <w:lang w:bidi="th-TH"/>
                  </w:rPr>
                  <m:t>j</m:t>
                </m:r>
              </m:e>
            </m:d>
            <m:r>
              <w:rPr>
                <w:rFonts w:ascii="Cambria Math" w:hAnsi="Cambria Math" w:cs="Arial"/>
                <w:sz w:val="20"/>
                <w:szCs w:val="20"/>
                <w:lang w:bidi="th-TH"/>
              </w:rPr>
              <m:t>}</m:t>
            </m:r>
          </m:e>
        </m:nary>
        <m:r>
          <w:rPr>
            <w:rFonts w:ascii="Cambria Math" w:hAnsi="Cambria Math" w:cs="Arial"/>
            <w:sz w:val="20"/>
            <w:szCs w:val="20"/>
            <w:lang w:bidi="th-TH"/>
          </w:rPr>
          <m:t xml:space="preserve"> </m:t>
        </m:r>
      </m:oMath>
    </w:p>
    <w:p w:rsidR="009150FE" w:rsidRDefault="009150FE" w:rsidP="009150FE">
      <w:pPr>
        <w:pStyle w:val="ListParagraph"/>
        <w:adjustRightInd w:val="0"/>
        <w:spacing w:line="360" w:lineRule="auto"/>
        <w:ind w:left="2931"/>
        <w:rPr>
          <w:rFonts w:ascii="Century" w:hAnsi="Century" w:cs="Arial"/>
          <w:sz w:val="20"/>
          <w:szCs w:val="20"/>
          <w:lang w:bidi="th-TH"/>
        </w:rPr>
      </w:pPr>
      <m:oMathPara>
        <m:oMath>
          <m:r>
            <w:rPr>
              <w:rFonts w:ascii="Cambria Math" w:hAnsi="Cambria Math" w:cs="Arial"/>
              <w:sz w:val="20"/>
              <w:szCs w:val="20"/>
              <w:lang w:bidi="th-TH"/>
            </w:rPr>
            <m:t xml:space="preserve"> </m:t>
          </m:r>
        </m:oMath>
      </m:oMathPara>
    </w:p>
    <w:p w:rsidR="00902B29" w:rsidRDefault="00F1508A" w:rsidP="00902B29">
      <w:pPr>
        <w:pStyle w:val="ListParagraph"/>
        <w:numPr>
          <w:ilvl w:val="0"/>
          <w:numId w:val="7"/>
        </w:numPr>
        <w:adjustRightInd w:val="0"/>
        <w:spacing w:line="360" w:lineRule="auto"/>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720704" behindDoc="1" locked="0" layoutInCell="1" allowOverlap="1" wp14:anchorId="1DF78BC6" wp14:editId="3CB9F975">
                <wp:simplePos x="0" y="0"/>
                <wp:positionH relativeFrom="margin">
                  <wp:posOffset>5216997</wp:posOffset>
                </wp:positionH>
                <wp:positionV relativeFrom="paragraph">
                  <wp:posOffset>361315</wp:posOffset>
                </wp:positionV>
                <wp:extent cx="598810" cy="1404620"/>
                <wp:effectExtent l="0" t="0" r="0" b="571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F1508A">
                            <w:r>
                              <w:t>(4.30</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F78BC6" id="_x0000_s1055" type="#_x0000_t202" style="position:absolute;left:0;text-align:left;margin-left:410.8pt;margin-top:28.45pt;width:47.15pt;height:110.6pt;z-index:-251595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" stroked="f">
                <v:textbox style="mso-fit-shape-to-text:t">
                  <w:txbxContent>
                    <w:p w:rsidR="00511171" w:rsidRPr="00F84789" w:rsidRDefault="00511171" w:rsidP="00F1508A">
                      <w:r>
                        <w:t>(4.30</w:t>
                      </w:r>
                      <w:r w:rsidRPr="00F84789">
                        <w:t>)</w:t>
                      </w:r>
                    </w:p>
                  </w:txbxContent>
                </v:textbox>
                <w10:wrap anchorx="margin"/>
              </v:shape>
            </w:pict>
          </mc:Fallback>
        </mc:AlternateContent>
      </w:r>
      <w:r w:rsidR="00902B29">
        <w:rPr>
          <w:rFonts w:ascii="Century" w:hAnsi="Century" w:cs="Arial"/>
          <w:sz w:val="20"/>
          <w:szCs w:val="20"/>
          <w:lang w:bidi="th-TH"/>
        </w:rPr>
        <w:t>Maximum Correlation Coefficient (MCC)</w:t>
      </w:r>
      <w:r w:rsidRPr="00F1508A">
        <w:rPr>
          <w:rFonts w:ascii="Century" w:hAnsi="Century" w:cs="Arial"/>
          <w:noProof/>
          <w:sz w:val="20"/>
          <w:szCs w:val="20"/>
          <w:lang w:bidi="th-TH"/>
        </w:rPr>
        <w:t xml:space="preserve"> </w:t>
      </w:r>
    </w:p>
    <w:p w:rsidR="009150FE" w:rsidRPr="00902B29" w:rsidRDefault="009150FE" w:rsidP="009150FE">
      <w:pPr>
        <w:pStyle w:val="ListParagraph"/>
        <w:adjustRightInd w:val="0"/>
        <w:spacing w:line="360" w:lineRule="auto"/>
        <w:ind w:left="2931"/>
        <w:rPr>
          <w:rFonts w:ascii="Century" w:hAnsi="Century" w:cs="Arial"/>
          <w:sz w:val="20"/>
          <w:szCs w:val="20"/>
          <w:lang w:bidi="th-TH"/>
        </w:rPr>
      </w:pPr>
      <m:oMathPara>
        <m:oMath>
          <m:r>
            <w:rPr>
              <w:rFonts w:ascii="Cambria Math" w:hAnsi="Cambria Math" w:cs="Arial"/>
              <w:sz w:val="20"/>
              <w:szCs w:val="20"/>
              <w:lang w:bidi="th-TH"/>
            </w:rPr>
            <m:t xml:space="preserve">MCC= </m:t>
          </m:r>
          <m:rad>
            <m:radPr>
              <m:degHide m:val="1"/>
              <m:ctrlPr>
                <w:rPr>
                  <w:rFonts w:ascii="Cambria Math" w:hAnsi="Cambria Math" w:cs="Arial"/>
                  <w:i/>
                  <w:sz w:val="20"/>
                  <w:szCs w:val="20"/>
                  <w:lang w:bidi="th-TH"/>
                </w:rPr>
              </m:ctrlPr>
            </m:radPr>
            <m:deg/>
            <m:e>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k=1</m:t>
                  </m:r>
                </m:sub>
                <m:sup>
                  <m:r>
                    <w:rPr>
                      <w:rFonts w:ascii="Cambria Math" w:hAnsi="Cambria Math" w:cs="Arial"/>
                      <w:sz w:val="20"/>
                      <w:szCs w:val="20"/>
                      <w:lang w:bidi="th-TH"/>
                    </w:rPr>
                    <m:t>n</m:t>
                  </m:r>
                </m:sup>
                <m:e>
                  <m:f>
                    <m:fPr>
                      <m:ctrlPr>
                        <w:rPr>
                          <w:rFonts w:ascii="Cambria Math" w:hAnsi="Cambria Math" w:cs="Arial"/>
                          <w:i/>
                          <w:sz w:val="20"/>
                          <w:szCs w:val="20"/>
                          <w:lang w:bidi="th-TH"/>
                        </w:rPr>
                      </m:ctrlPr>
                    </m:fPr>
                    <m:num>
                      <m:r>
                        <w:rPr>
                          <w:rFonts w:ascii="Cambria Math" w:hAnsi="Cambria Math" w:cs="Arial"/>
                          <w:sz w:val="20"/>
                          <w:szCs w:val="20"/>
                          <w:lang w:bidi="th-TH"/>
                        </w:rPr>
                        <m:t>P(i,k)P(j,k)</m:t>
                      </m:r>
                    </m:num>
                    <m:den>
                      <m:sSub>
                        <m:sSubPr>
                          <m:ctrlPr>
                            <w:rPr>
                              <w:rFonts w:ascii="Cambria Math" w:hAnsi="Cambria Math" w:cs="Arial"/>
                              <w:i/>
                              <w:sz w:val="20"/>
                              <w:szCs w:val="20"/>
                              <w:lang w:bidi="th-TH"/>
                            </w:rPr>
                          </m:ctrlPr>
                        </m:sSubPr>
                        <m:e>
                          <m:r>
                            <w:rPr>
                              <w:rFonts w:ascii="Cambria Math" w:hAnsi="Cambria Math" w:cs="Arial"/>
                              <w:sz w:val="20"/>
                              <w:szCs w:val="20"/>
                              <w:lang w:bidi="th-TH"/>
                            </w:rPr>
                            <m:t>P</m:t>
                          </m:r>
                        </m:e>
                        <m:sub>
                          <m:r>
                            <w:rPr>
                              <w:rFonts w:ascii="Cambria Math" w:hAnsi="Cambria Math" w:cs="Arial"/>
                              <w:sz w:val="20"/>
                              <w:szCs w:val="20"/>
                              <w:lang w:bidi="th-TH"/>
                            </w:rPr>
                            <m:t>x</m:t>
                          </m:r>
                        </m:sub>
                      </m:sSub>
                      <m:d>
                        <m:dPr>
                          <m:ctrlPr>
                            <w:rPr>
                              <w:rFonts w:ascii="Cambria Math" w:hAnsi="Cambria Math" w:cs="Arial"/>
                              <w:i/>
                              <w:sz w:val="20"/>
                              <w:szCs w:val="20"/>
                              <w:lang w:bidi="th-TH"/>
                            </w:rPr>
                          </m:ctrlPr>
                        </m:dPr>
                        <m:e>
                          <m:r>
                            <w:rPr>
                              <w:rFonts w:ascii="Cambria Math" w:hAnsi="Cambria Math" w:cs="Arial"/>
                              <w:sz w:val="20"/>
                              <w:szCs w:val="20"/>
                              <w:lang w:bidi="th-TH"/>
                            </w:rPr>
                            <m:t>i</m:t>
                          </m:r>
                        </m:e>
                      </m:d>
                      <m:sSub>
                        <m:sSubPr>
                          <m:ctrlPr>
                            <w:rPr>
                              <w:rFonts w:ascii="Cambria Math" w:hAnsi="Cambria Math" w:cs="Arial"/>
                              <w:i/>
                              <w:sz w:val="20"/>
                              <w:szCs w:val="20"/>
                              <w:lang w:bidi="th-TH"/>
                            </w:rPr>
                          </m:ctrlPr>
                        </m:sSubPr>
                        <m:e>
                          <m:r>
                            <w:rPr>
                              <w:rFonts w:ascii="Cambria Math" w:hAnsi="Cambria Math" w:cs="Arial"/>
                              <w:sz w:val="20"/>
                              <w:szCs w:val="20"/>
                              <w:lang w:bidi="th-TH"/>
                            </w:rPr>
                            <m:t>P</m:t>
                          </m:r>
                        </m:e>
                        <m:sub>
                          <m:r>
                            <w:rPr>
                              <w:rFonts w:ascii="Cambria Math" w:hAnsi="Cambria Math" w:cs="Arial"/>
                              <w:sz w:val="20"/>
                              <w:szCs w:val="20"/>
                              <w:lang w:bidi="th-TH"/>
                            </w:rPr>
                            <m:t>y</m:t>
                          </m:r>
                        </m:sub>
                      </m:sSub>
                      <m:d>
                        <m:dPr>
                          <m:ctrlPr>
                            <w:rPr>
                              <w:rFonts w:ascii="Cambria Math" w:hAnsi="Cambria Math" w:cs="Arial"/>
                              <w:i/>
                              <w:sz w:val="20"/>
                              <w:szCs w:val="20"/>
                              <w:lang w:bidi="th-TH"/>
                            </w:rPr>
                          </m:ctrlPr>
                        </m:dPr>
                        <m:e>
                          <m:r>
                            <w:rPr>
                              <w:rFonts w:ascii="Cambria Math" w:hAnsi="Cambria Math" w:cs="Arial"/>
                              <w:sz w:val="20"/>
                              <w:szCs w:val="20"/>
                              <w:lang w:bidi="th-TH"/>
                            </w:rPr>
                            <m:t>j</m:t>
                          </m:r>
                        </m:e>
                      </m:d>
                    </m:den>
                  </m:f>
                </m:e>
              </m:nary>
            </m:e>
          </m:rad>
        </m:oMath>
      </m:oMathPara>
    </w:p>
    <w:p w:rsidR="000E5649" w:rsidRDefault="000E5649" w:rsidP="002248BD">
      <w:pPr>
        <w:pStyle w:val="ListParagraph"/>
        <w:numPr>
          <w:ilvl w:val="0"/>
          <w:numId w:val="6"/>
        </w:numPr>
        <w:adjustRightInd w:val="0"/>
        <w:spacing w:line="360" w:lineRule="auto"/>
        <w:rPr>
          <w:rFonts w:ascii="Century" w:hAnsi="Century" w:cs="Arial"/>
          <w:sz w:val="20"/>
          <w:szCs w:val="20"/>
          <w:lang w:bidi="th-TH"/>
        </w:rPr>
      </w:pPr>
      <w:r w:rsidRPr="00166F21">
        <w:rPr>
          <w:rFonts w:ascii="Century" w:hAnsi="Century" w:cs="Arial"/>
          <w:sz w:val="20"/>
          <w:szCs w:val="20"/>
          <w:lang w:bidi="th-TH"/>
        </w:rPr>
        <w:t>Gabor ﬁlter featu</w:t>
      </w:r>
      <w:r>
        <w:rPr>
          <w:rFonts w:ascii="Century" w:hAnsi="Century" w:cs="Arial"/>
          <w:sz w:val="20"/>
          <w:szCs w:val="20"/>
          <w:lang w:bidi="th-TH"/>
        </w:rPr>
        <w:t>re</w:t>
      </w:r>
    </w:p>
    <w:p w:rsidR="009150FE" w:rsidRDefault="00F1508A" w:rsidP="00460FD3">
      <w:pPr>
        <w:pStyle w:val="ListParagraph"/>
        <w:adjustRightInd w:val="0"/>
        <w:spacing w:line="360" w:lineRule="auto"/>
        <w:ind w:left="2211"/>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722752" behindDoc="1" locked="0" layoutInCell="1" allowOverlap="1" wp14:anchorId="252120C0" wp14:editId="02F2370D">
                <wp:simplePos x="0" y="0"/>
                <wp:positionH relativeFrom="margin">
                  <wp:posOffset>5140797</wp:posOffset>
                </wp:positionH>
                <wp:positionV relativeFrom="paragraph">
                  <wp:posOffset>1383665</wp:posOffset>
                </wp:positionV>
                <wp:extent cx="598810" cy="1404620"/>
                <wp:effectExtent l="0" t="0" r="0" b="571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F1508A">
                            <w:r>
                              <w:t>(4.31</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2120C0" id="_x0000_s1056" type="#_x0000_t202" style="position:absolute;left:0;text-align:left;margin-left:404.8pt;margin-top:108.95pt;width:47.15pt;height:110.6pt;z-index:-251593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" stroked="f">
                <v:textbox style="mso-fit-shape-to-text:t">
                  <w:txbxContent>
                    <w:p w:rsidR="00511171" w:rsidRPr="00F84789" w:rsidRDefault="00511171" w:rsidP="00F1508A">
                      <w:r>
                        <w:t>(4.31</w:t>
                      </w:r>
                      <w:r w:rsidRPr="00F84789">
                        <w:t>)</w:t>
                      </w:r>
                    </w:p>
                  </w:txbxContent>
                </v:textbox>
                <w10:wrap anchorx="margin"/>
              </v:shape>
            </w:pict>
          </mc:Fallback>
        </mc:AlternateContent>
      </w:r>
      <w:r w:rsidR="00460FD3">
        <w:rPr>
          <w:rFonts w:ascii="Century" w:hAnsi="Century" w:cs="Arial"/>
          <w:sz w:val="20"/>
          <w:szCs w:val="20"/>
          <w:lang w:bidi="th-TH"/>
        </w:rPr>
        <w:t xml:space="preserve">Gabor filter feature descriptor is presented in this subsection, Gabor is known as one of the texture extraction techniques that used </w:t>
      </w:r>
      <w:proofErr w:type="spellStart"/>
      <w:r w:rsidR="00460FD3">
        <w:rPr>
          <w:rFonts w:ascii="Century" w:hAnsi="Century" w:cs="Arial"/>
          <w:sz w:val="20"/>
          <w:szCs w:val="20"/>
          <w:lang w:bidi="th-TH"/>
        </w:rPr>
        <w:t>analyse</w:t>
      </w:r>
      <w:proofErr w:type="spellEnd"/>
      <w:r w:rsidR="00460FD3">
        <w:rPr>
          <w:rFonts w:ascii="Century" w:hAnsi="Century" w:cs="Arial"/>
          <w:sz w:val="20"/>
          <w:szCs w:val="20"/>
          <w:lang w:bidi="th-TH"/>
        </w:rPr>
        <w:t xml:space="preserve"> image feature texture based on specific frequency and specific direction. Gabor filter banks consist of </w:t>
      </w:r>
      <w:r w:rsidR="00460FD3" w:rsidRPr="00460FD3">
        <w:rPr>
          <w:rFonts w:ascii="Century" w:hAnsi="Century" w:cs="Arial"/>
          <w:sz w:val="20"/>
          <w:szCs w:val="20"/>
          <w:lang w:bidi="th-TH"/>
        </w:rPr>
        <w:t>frequ</w:t>
      </w:r>
      <w:r w:rsidR="00460FD3">
        <w:rPr>
          <w:rFonts w:ascii="Century" w:hAnsi="Century" w:cs="Arial"/>
          <w:sz w:val="20"/>
          <w:szCs w:val="20"/>
          <w:lang w:bidi="th-TH"/>
        </w:rPr>
        <w:t xml:space="preserve">encies, orientations and smooth </w:t>
      </w:r>
      <w:r w:rsidR="00460FD3" w:rsidRPr="00460FD3">
        <w:rPr>
          <w:rFonts w:ascii="Century" w:hAnsi="Century" w:cs="Arial"/>
          <w:sz w:val="20"/>
          <w:szCs w:val="20"/>
          <w:lang w:bidi="th-TH"/>
        </w:rPr>
        <w:t>parameters</w:t>
      </w:r>
      <w:r w:rsidR="00460FD3">
        <w:rPr>
          <w:rFonts w:ascii="Century" w:hAnsi="Century" w:cs="Arial"/>
          <w:sz w:val="20"/>
          <w:szCs w:val="20"/>
          <w:lang w:bidi="th-TH"/>
        </w:rPr>
        <w:t xml:space="preserve"> </w:t>
      </w:r>
      <w:r w:rsidR="00460FD3" w:rsidRPr="00460FD3">
        <w:rPr>
          <w:rFonts w:ascii="Century" w:hAnsi="Century" w:cs="Arial"/>
          <w:sz w:val="20"/>
          <w:szCs w:val="20"/>
          <w:lang w:bidi="th-TH"/>
        </w:rPr>
        <w:t xml:space="preserve">of Gaussian envelope. </w:t>
      </w:r>
      <w:r w:rsidR="00460FD3">
        <w:rPr>
          <w:rFonts w:ascii="Century" w:hAnsi="Century" w:cs="Arial"/>
          <w:sz w:val="20"/>
          <w:szCs w:val="20"/>
          <w:lang w:bidi="th-TH"/>
        </w:rPr>
        <w:t xml:space="preserve"> Gabor filter banks at pixel (x, y) is defined as the equation below: </w:t>
      </w:r>
    </w:p>
    <w:p w:rsidR="00460FD3" w:rsidRDefault="00E0422D" w:rsidP="00460FD3">
      <w:pPr>
        <w:pStyle w:val="ListParagraph"/>
        <w:adjustRightInd w:val="0"/>
        <w:spacing w:line="360" w:lineRule="auto"/>
        <w:ind w:left="2211"/>
        <w:rPr>
          <w:rFonts w:ascii="Century" w:hAnsi="Century" w:cs="Arial"/>
          <w:sz w:val="20"/>
          <w:szCs w:val="20"/>
          <w:lang w:bidi="th-TH"/>
        </w:rPr>
      </w:pPr>
      <m:oMathPara>
        <m:oMath>
          <m:r>
            <w:rPr>
              <w:rFonts w:ascii="Cambria Math" w:hAnsi="Cambria Math" w:cs="Arial"/>
              <w:sz w:val="20"/>
              <w:szCs w:val="20"/>
              <w:lang w:bidi="th-TH"/>
            </w:rPr>
            <m:t>G</m:t>
          </m:r>
          <m:d>
            <m:dPr>
              <m:ctrlPr>
                <w:rPr>
                  <w:rFonts w:ascii="Cambria Math" w:hAnsi="Cambria Math" w:cs="Arial"/>
                  <w:i/>
                  <w:sz w:val="20"/>
                  <w:szCs w:val="20"/>
                  <w:lang w:bidi="th-TH"/>
                </w:rPr>
              </m:ctrlPr>
            </m:dPr>
            <m:e>
              <m:r>
                <w:rPr>
                  <w:rFonts w:ascii="Cambria Math" w:hAnsi="Cambria Math" w:cs="Arial"/>
                  <w:sz w:val="20"/>
                  <w:szCs w:val="20"/>
                  <w:lang w:bidi="th-TH"/>
                </w:rPr>
                <m:t>x,y</m:t>
              </m:r>
            </m:e>
          </m:d>
          <m:r>
            <w:rPr>
              <w:rFonts w:ascii="Cambria Math" w:hAnsi="Cambria Math" w:cs="Arial"/>
              <w:sz w:val="20"/>
              <w:szCs w:val="20"/>
              <w:lang w:bidi="th-TH"/>
            </w:rPr>
            <m:t xml:space="preserve">≡ </m:t>
          </m:r>
          <m:sSup>
            <m:sSupPr>
              <m:ctrlPr>
                <w:rPr>
                  <w:rFonts w:ascii="Cambria Math" w:hAnsi="Cambria Math" w:cs="Arial"/>
                  <w:i/>
                  <w:sz w:val="20"/>
                  <w:szCs w:val="20"/>
                  <w:lang w:bidi="th-TH"/>
                </w:rPr>
              </m:ctrlPr>
            </m:sSupPr>
            <m:e>
              <m:r>
                <w:rPr>
                  <w:rFonts w:ascii="Cambria Math" w:hAnsi="Cambria Math" w:cs="Arial"/>
                  <w:sz w:val="20"/>
                  <w:szCs w:val="20"/>
                  <w:lang w:bidi="th-TH"/>
                </w:rPr>
                <m:t>e</m:t>
              </m:r>
            </m:e>
            <m:sup>
              <m:r>
                <w:rPr>
                  <w:rFonts w:ascii="Cambria Math" w:hAnsi="Cambria Math" w:cs="Arial"/>
                  <w:sz w:val="20"/>
                  <w:szCs w:val="20"/>
                  <w:lang w:bidi="th-TH"/>
                </w:rPr>
                <m:t>-</m:t>
              </m:r>
              <m:f>
                <m:fPr>
                  <m:ctrlPr>
                    <w:rPr>
                      <w:rFonts w:ascii="Cambria Math" w:hAnsi="Cambria Math" w:cs="Arial"/>
                      <w:i/>
                      <w:sz w:val="20"/>
                      <w:szCs w:val="20"/>
                      <w:lang w:bidi="th-TH"/>
                    </w:rPr>
                  </m:ctrlPr>
                </m:fPr>
                <m:num>
                  <m:sSup>
                    <m:sSupPr>
                      <m:ctrlPr>
                        <w:rPr>
                          <w:rFonts w:ascii="Cambria Math" w:hAnsi="Cambria Math" w:cs="Arial"/>
                          <w:i/>
                          <w:sz w:val="20"/>
                          <w:szCs w:val="20"/>
                          <w:lang w:bidi="th-TH"/>
                        </w:rPr>
                      </m:ctrlPr>
                    </m:sSupPr>
                    <m:e>
                      <m:r>
                        <w:rPr>
                          <w:rFonts w:ascii="Cambria Math" w:hAnsi="Cambria Math" w:cs="Arial"/>
                          <w:sz w:val="20"/>
                          <w:szCs w:val="20"/>
                          <w:lang w:bidi="th-TH"/>
                        </w:rPr>
                        <m:t>(x-</m:t>
                      </m:r>
                      <m:sSub>
                        <m:sSubPr>
                          <m:ctrlPr>
                            <w:rPr>
                              <w:rFonts w:ascii="Cambria Math" w:hAnsi="Cambria Math" w:cs="Arial"/>
                              <w:i/>
                              <w:sz w:val="20"/>
                              <w:szCs w:val="20"/>
                              <w:lang w:bidi="th-TH"/>
                            </w:rPr>
                          </m:ctrlPr>
                        </m:sSubPr>
                        <m:e>
                          <m:r>
                            <w:rPr>
                              <w:rFonts w:ascii="Cambria Math" w:hAnsi="Cambria Math" w:cs="Arial"/>
                              <w:sz w:val="20"/>
                              <w:szCs w:val="20"/>
                              <w:lang w:bidi="th-TH"/>
                            </w:rPr>
                            <m:t>x</m:t>
                          </m:r>
                        </m:e>
                        <m:sub>
                          <m:r>
                            <w:rPr>
                              <w:rFonts w:ascii="Cambria Math" w:hAnsi="Cambria Math" w:cs="Arial"/>
                              <w:sz w:val="20"/>
                              <w:szCs w:val="20"/>
                              <w:lang w:bidi="th-TH"/>
                            </w:rPr>
                            <m:t>0</m:t>
                          </m:r>
                        </m:sub>
                      </m:sSub>
                      <m:r>
                        <w:rPr>
                          <w:rFonts w:ascii="Cambria Math" w:hAnsi="Cambria Math" w:cs="Arial"/>
                          <w:sz w:val="20"/>
                          <w:szCs w:val="20"/>
                          <w:lang w:bidi="th-TH"/>
                        </w:rPr>
                        <m:t>)</m:t>
                      </m:r>
                    </m:e>
                    <m:sup>
                      <m:r>
                        <w:rPr>
                          <w:rFonts w:ascii="Cambria Math" w:hAnsi="Cambria Math" w:cs="Arial"/>
                          <w:sz w:val="20"/>
                          <w:szCs w:val="20"/>
                          <w:lang w:bidi="th-TH"/>
                        </w:rPr>
                        <m:t>2</m:t>
                      </m:r>
                    </m:sup>
                  </m:sSup>
                </m:num>
                <m:den>
                  <m:r>
                    <w:rPr>
                      <w:rFonts w:ascii="Cambria Math" w:hAnsi="Cambria Math" w:cs="Arial"/>
                      <w:sz w:val="20"/>
                      <w:szCs w:val="20"/>
                      <w:lang w:bidi="th-TH"/>
                    </w:rPr>
                    <m:t>2</m:t>
                  </m:r>
                  <m:sSubSup>
                    <m:sSubSupPr>
                      <m:ctrlPr>
                        <w:rPr>
                          <w:rFonts w:ascii="Cambria Math" w:hAnsi="Cambria Math" w:cs="Arial"/>
                          <w:i/>
                          <w:sz w:val="20"/>
                          <w:szCs w:val="20"/>
                          <w:lang w:bidi="th-TH"/>
                        </w:rPr>
                      </m:ctrlPr>
                    </m:sSubSupPr>
                    <m:e>
                      <m:r>
                        <w:rPr>
                          <w:rFonts w:ascii="Cambria Math" w:hAnsi="Cambria Math" w:cs="Arial"/>
                          <w:sz w:val="20"/>
                          <w:szCs w:val="20"/>
                          <w:lang w:bidi="th-TH"/>
                        </w:rPr>
                        <m:t>σ</m:t>
                      </m:r>
                    </m:e>
                    <m:sub>
                      <m:r>
                        <w:rPr>
                          <w:rFonts w:ascii="Cambria Math" w:hAnsi="Cambria Math" w:cs="Arial"/>
                          <w:sz w:val="20"/>
                          <w:szCs w:val="20"/>
                          <w:lang w:bidi="th-TH"/>
                        </w:rPr>
                        <m:t>x</m:t>
                      </m:r>
                    </m:sub>
                    <m:sup>
                      <m:r>
                        <w:rPr>
                          <w:rFonts w:ascii="Cambria Math" w:hAnsi="Cambria Math" w:cs="Arial"/>
                          <w:sz w:val="20"/>
                          <w:szCs w:val="20"/>
                          <w:lang w:bidi="th-TH"/>
                        </w:rPr>
                        <m:t>2</m:t>
                      </m:r>
                    </m:sup>
                  </m:sSubSup>
                </m:den>
              </m:f>
              <m:r>
                <w:rPr>
                  <w:rFonts w:ascii="Cambria Math" w:hAnsi="Cambria Math" w:cs="Arial"/>
                  <w:sz w:val="20"/>
                  <w:szCs w:val="20"/>
                  <w:lang w:bidi="th-TH"/>
                </w:rPr>
                <m:t>-</m:t>
              </m:r>
              <m:f>
                <m:fPr>
                  <m:ctrlPr>
                    <w:rPr>
                      <w:rFonts w:ascii="Cambria Math" w:hAnsi="Cambria Math" w:cs="Arial"/>
                      <w:i/>
                      <w:sz w:val="20"/>
                      <w:szCs w:val="20"/>
                      <w:lang w:bidi="th-TH"/>
                    </w:rPr>
                  </m:ctrlPr>
                </m:fPr>
                <m:num>
                  <m:sSup>
                    <m:sSupPr>
                      <m:ctrlPr>
                        <w:rPr>
                          <w:rFonts w:ascii="Cambria Math" w:hAnsi="Cambria Math" w:cs="Arial"/>
                          <w:i/>
                          <w:sz w:val="20"/>
                          <w:szCs w:val="20"/>
                          <w:lang w:bidi="th-TH"/>
                        </w:rPr>
                      </m:ctrlPr>
                    </m:sSupPr>
                    <m:e>
                      <m:r>
                        <w:rPr>
                          <w:rFonts w:ascii="Cambria Math" w:hAnsi="Cambria Math" w:cs="Arial"/>
                          <w:sz w:val="20"/>
                          <w:szCs w:val="20"/>
                          <w:lang w:bidi="th-TH"/>
                        </w:rPr>
                        <m:t>(y-</m:t>
                      </m:r>
                      <m:sSub>
                        <m:sSubPr>
                          <m:ctrlPr>
                            <w:rPr>
                              <w:rFonts w:ascii="Cambria Math" w:hAnsi="Cambria Math" w:cs="Arial"/>
                              <w:i/>
                              <w:sz w:val="20"/>
                              <w:szCs w:val="20"/>
                              <w:lang w:bidi="th-TH"/>
                            </w:rPr>
                          </m:ctrlPr>
                        </m:sSubPr>
                        <m:e>
                          <m:r>
                            <w:rPr>
                              <w:rFonts w:ascii="Cambria Math" w:hAnsi="Cambria Math" w:cs="Arial"/>
                              <w:sz w:val="20"/>
                              <w:szCs w:val="20"/>
                              <w:lang w:bidi="th-TH"/>
                            </w:rPr>
                            <m:t>y</m:t>
                          </m:r>
                        </m:e>
                        <m:sub>
                          <m:r>
                            <w:rPr>
                              <w:rFonts w:ascii="Cambria Math" w:hAnsi="Cambria Math" w:cs="Arial"/>
                              <w:sz w:val="20"/>
                              <w:szCs w:val="20"/>
                              <w:lang w:bidi="th-TH"/>
                            </w:rPr>
                            <m:t>0</m:t>
                          </m:r>
                        </m:sub>
                      </m:sSub>
                      <m:r>
                        <w:rPr>
                          <w:rFonts w:ascii="Cambria Math" w:hAnsi="Cambria Math" w:cs="Arial"/>
                          <w:sz w:val="20"/>
                          <w:szCs w:val="20"/>
                          <w:lang w:bidi="th-TH"/>
                        </w:rPr>
                        <m:t>)</m:t>
                      </m:r>
                    </m:e>
                    <m:sup>
                      <m:r>
                        <w:rPr>
                          <w:rFonts w:ascii="Cambria Math" w:hAnsi="Cambria Math" w:cs="Arial"/>
                          <w:sz w:val="20"/>
                          <w:szCs w:val="20"/>
                          <w:lang w:bidi="th-TH"/>
                        </w:rPr>
                        <m:t>2</m:t>
                      </m:r>
                    </m:sup>
                  </m:sSup>
                </m:num>
                <m:den>
                  <m:r>
                    <w:rPr>
                      <w:rFonts w:ascii="Cambria Math" w:hAnsi="Cambria Math" w:cs="Arial"/>
                      <w:sz w:val="20"/>
                      <w:szCs w:val="20"/>
                      <w:lang w:bidi="th-TH"/>
                    </w:rPr>
                    <m:t>2</m:t>
                  </m:r>
                  <m:sSubSup>
                    <m:sSubSupPr>
                      <m:ctrlPr>
                        <w:rPr>
                          <w:rFonts w:ascii="Cambria Math" w:hAnsi="Cambria Math" w:cs="Arial"/>
                          <w:i/>
                          <w:sz w:val="20"/>
                          <w:szCs w:val="20"/>
                          <w:lang w:bidi="th-TH"/>
                        </w:rPr>
                      </m:ctrlPr>
                    </m:sSubSupPr>
                    <m:e>
                      <m:r>
                        <w:rPr>
                          <w:rFonts w:ascii="Cambria Math" w:hAnsi="Cambria Math" w:cs="Arial"/>
                          <w:sz w:val="20"/>
                          <w:szCs w:val="20"/>
                          <w:lang w:bidi="th-TH"/>
                        </w:rPr>
                        <m:t>σ</m:t>
                      </m:r>
                    </m:e>
                    <m:sub>
                      <m:r>
                        <w:rPr>
                          <w:rFonts w:ascii="Cambria Math" w:hAnsi="Cambria Math" w:cs="Arial"/>
                          <w:sz w:val="20"/>
                          <w:szCs w:val="20"/>
                          <w:lang w:bidi="th-TH"/>
                        </w:rPr>
                        <m:t>y</m:t>
                      </m:r>
                    </m:sub>
                    <m:sup>
                      <m:r>
                        <w:rPr>
                          <w:rFonts w:ascii="Cambria Math" w:hAnsi="Cambria Math" w:cs="Arial"/>
                          <w:sz w:val="20"/>
                          <w:szCs w:val="20"/>
                          <w:lang w:bidi="th-TH"/>
                        </w:rPr>
                        <m:t>2</m:t>
                      </m:r>
                    </m:sup>
                  </m:sSubSup>
                </m:den>
              </m:f>
            </m:sup>
          </m:sSup>
          <m:sSup>
            <m:sSupPr>
              <m:ctrlPr>
                <w:rPr>
                  <w:rFonts w:ascii="Cambria Math" w:hAnsi="Cambria Math" w:cs="Arial"/>
                  <w:i/>
                  <w:sz w:val="20"/>
                  <w:szCs w:val="20"/>
                  <w:lang w:bidi="th-TH"/>
                </w:rPr>
              </m:ctrlPr>
            </m:sSupPr>
            <m:e>
              <m:r>
                <w:rPr>
                  <w:rFonts w:ascii="Cambria Math" w:hAnsi="Cambria Math" w:cs="Arial"/>
                  <w:sz w:val="20"/>
                  <w:szCs w:val="20"/>
                  <w:lang w:bidi="th-TH"/>
                </w:rPr>
                <m:t>e</m:t>
              </m:r>
            </m:e>
            <m:sup>
              <m:r>
                <w:rPr>
                  <w:rFonts w:ascii="Cambria Math" w:hAnsi="Cambria Math" w:cs="Arial"/>
                  <w:sz w:val="20"/>
                  <w:szCs w:val="20"/>
                  <w:lang w:bidi="th-TH"/>
                </w:rPr>
                <m:t>j(</m:t>
              </m:r>
              <m:sSub>
                <m:sSubPr>
                  <m:ctrlPr>
                    <w:rPr>
                      <w:rFonts w:ascii="Cambria Math" w:hAnsi="Cambria Math" w:cs="Arial"/>
                      <w:i/>
                      <w:sz w:val="20"/>
                      <w:szCs w:val="20"/>
                      <w:lang w:bidi="th-TH"/>
                    </w:rPr>
                  </m:ctrlPr>
                </m:sSubPr>
                <m:e>
                  <m:r>
                    <w:rPr>
                      <w:rFonts w:ascii="Cambria Math" w:hAnsi="Cambria Math" w:cs="Arial"/>
                      <w:sz w:val="20"/>
                      <w:szCs w:val="20"/>
                      <w:lang w:bidi="th-TH"/>
                    </w:rPr>
                    <m:t>ω</m:t>
                  </m:r>
                </m:e>
                <m:sub>
                  <m:sSub>
                    <m:sSubPr>
                      <m:ctrlPr>
                        <w:rPr>
                          <w:rFonts w:ascii="Cambria Math" w:hAnsi="Cambria Math" w:cs="Arial"/>
                          <w:i/>
                          <w:sz w:val="20"/>
                          <w:szCs w:val="20"/>
                          <w:lang w:bidi="th-TH"/>
                        </w:rPr>
                      </m:ctrlPr>
                    </m:sSubPr>
                    <m:e>
                      <m:r>
                        <w:rPr>
                          <w:rFonts w:ascii="Cambria Math" w:hAnsi="Cambria Math" w:cs="Arial"/>
                          <w:sz w:val="20"/>
                          <w:szCs w:val="20"/>
                          <w:lang w:bidi="th-TH"/>
                        </w:rPr>
                        <m:t>x</m:t>
                      </m:r>
                    </m:e>
                    <m:sub>
                      <m:r>
                        <w:rPr>
                          <w:rFonts w:ascii="Cambria Math" w:hAnsi="Cambria Math" w:cs="Arial"/>
                          <w:sz w:val="20"/>
                          <w:szCs w:val="20"/>
                          <w:lang w:bidi="th-TH"/>
                        </w:rPr>
                        <m:t>0</m:t>
                      </m:r>
                    </m:sub>
                  </m:sSub>
                </m:sub>
              </m:sSub>
              <m:r>
                <w:rPr>
                  <w:rFonts w:ascii="Cambria Math" w:hAnsi="Cambria Math" w:cs="Arial"/>
                  <w:sz w:val="20"/>
                  <w:szCs w:val="20"/>
                  <w:lang w:bidi="th-TH"/>
                </w:rPr>
                <m:t>x+</m:t>
              </m:r>
              <m:sSub>
                <m:sSubPr>
                  <m:ctrlPr>
                    <w:rPr>
                      <w:rFonts w:ascii="Cambria Math" w:hAnsi="Cambria Math" w:cs="Arial"/>
                      <w:i/>
                      <w:sz w:val="20"/>
                      <w:szCs w:val="20"/>
                      <w:lang w:bidi="th-TH"/>
                    </w:rPr>
                  </m:ctrlPr>
                </m:sSubPr>
                <m:e>
                  <m:r>
                    <w:rPr>
                      <w:rFonts w:ascii="Cambria Math" w:hAnsi="Cambria Math" w:cs="Arial"/>
                      <w:sz w:val="20"/>
                      <w:szCs w:val="20"/>
                      <w:lang w:bidi="th-TH"/>
                    </w:rPr>
                    <m:t>ω</m:t>
                  </m:r>
                </m:e>
                <m:sub>
                  <m:sSub>
                    <m:sSubPr>
                      <m:ctrlPr>
                        <w:rPr>
                          <w:rFonts w:ascii="Cambria Math" w:hAnsi="Cambria Math" w:cs="Arial"/>
                          <w:i/>
                          <w:sz w:val="20"/>
                          <w:szCs w:val="20"/>
                          <w:lang w:bidi="th-TH"/>
                        </w:rPr>
                      </m:ctrlPr>
                    </m:sSubPr>
                    <m:e>
                      <m:r>
                        <w:rPr>
                          <w:rFonts w:ascii="Cambria Math" w:hAnsi="Cambria Math" w:cs="Arial"/>
                          <w:sz w:val="20"/>
                          <w:szCs w:val="20"/>
                          <w:lang w:bidi="th-TH"/>
                        </w:rPr>
                        <m:t>y</m:t>
                      </m:r>
                    </m:e>
                    <m:sub>
                      <m:r>
                        <w:rPr>
                          <w:rFonts w:ascii="Cambria Math" w:hAnsi="Cambria Math" w:cs="Arial"/>
                          <w:sz w:val="20"/>
                          <w:szCs w:val="20"/>
                          <w:lang w:bidi="th-TH"/>
                        </w:rPr>
                        <m:t>0</m:t>
                      </m:r>
                    </m:sub>
                  </m:sSub>
                </m:sub>
              </m:sSub>
              <m:r>
                <w:rPr>
                  <w:rFonts w:ascii="Cambria Math" w:hAnsi="Cambria Math" w:cs="Arial"/>
                  <w:sz w:val="20"/>
                  <w:szCs w:val="20"/>
                  <w:lang w:bidi="th-TH"/>
                </w:rPr>
                <m:t>y)</m:t>
              </m:r>
            </m:sup>
          </m:sSup>
        </m:oMath>
      </m:oMathPara>
    </w:p>
    <w:p w:rsidR="00460FD3" w:rsidRDefault="00CC3CC6" w:rsidP="00460FD3">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 xml:space="preserve">Where </w:t>
      </w:r>
    </w:p>
    <w:p w:rsidR="00CC3CC6" w:rsidRDefault="00CC3CC6" w:rsidP="00460FD3">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ab/>
      </w:r>
      <m:oMath>
        <m:sSub>
          <m:sSubPr>
            <m:ctrlPr>
              <w:rPr>
                <w:rFonts w:ascii="Cambria Math" w:hAnsi="Cambria Math" w:cs="Arial"/>
                <w:i/>
                <w:sz w:val="20"/>
                <w:szCs w:val="20"/>
                <w:lang w:bidi="th-TH"/>
              </w:rPr>
            </m:ctrlPr>
          </m:sSubPr>
          <m:e>
            <m:r>
              <w:rPr>
                <w:rFonts w:ascii="Cambria Math" w:hAnsi="Cambria Math" w:cs="Arial"/>
                <w:sz w:val="20"/>
                <w:szCs w:val="20"/>
                <w:lang w:bidi="th-TH"/>
              </w:rPr>
              <m:t>ω</m:t>
            </m:r>
          </m:e>
          <m:sub>
            <m:sSub>
              <m:sSubPr>
                <m:ctrlPr>
                  <w:rPr>
                    <w:rFonts w:ascii="Cambria Math" w:hAnsi="Cambria Math" w:cs="Arial"/>
                    <w:i/>
                    <w:sz w:val="20"/>
                    <w:szCs w:val="20"/>
                    <w:lang w:bidi="th-TH"/>
                  </w:rPr>
                </m:ctrlPr>
              </m:sSubPr>
              <m:e>
                <m:r>
                  <w:rPr>
                    <w:rFonts w:ascii="Cambria Math" w:hAnsi="Cambria Math" w:cs="Arial"/>
                    <w:sz w:val="20"/>
                    <w:szCs w:val="20"/>
                    <w:lang w:bidi="th-TH"/>
                  </w:rPr>
                  <m:t>x</m:t>
                </m:r>
              </m:e>
              <m:sub>
                <m:r>
                  <w:rPr>
                    <w:rFonts w:ascii="Cambria Math" w:hAnsi="Cambria Math" w:cs="Arial"/>
                    <w:sz w:val="20"/>
                    <w:szCs w:val="20"/>
                    <w:lang w:bidi="th-TH"/>
                  </w:rPr>
                  <m:t>0</m:t>
                </m:r>
              </m:sub>
            </m:sSub>
          </m:sub>
        </m:sSub>
      </m:oMath>
      <w:r w:rsidR="00FE61C7">
        <w:rPr>
          <w:rFonts w:ascii="Century" w:hAnsi="Century" w:cs="Arial"/>
          <w:sz w:val="20"/>
          <w:szCs w:val="20"/>
          <w:vertAlign w:val="subscript"/>
          <w:lang w:bidi="th-TH"/>
        </w:rPr>
        <w:t xml:space="preserve"> </w:t>
      </w:r>
      <w:proofErr w:type="gramStart"/>
      <w:r w:rsidR="00FE61C7">
        <w:rPr>
          <w:rFonts w:ascii="Century" w:hAnsi="Century" w:cs="Arial"/>
          <w:sz w:val="20"/>
          <w:szCs w:val="20"/>
          <w:lang w:bidi="th-TH"/>
        </w:rPr>
        <w:t>and</w:t>
      </w:r>
      <w:proofErr w:type="gramEnd"/>
      <w:r w:rsidR="00FE61C7">
        <w:rPr>
          <w:rFonts w:ascii="Century" w:hAnsi="Century" w:cs="Arial"/>
          <w:sz w:val="20"/>
          <w:szCs w:val="20"/>
          <w:vertAlign w:val="subscript"/>
          <w:lang w:bidi="th-TH"/>
        </w:rPr>
        <w:t xml:space="preserve"> </w:t>
      </w:r>
      <m:oMath>
        <m:sSub>
          <m:sSubPr>
            <m:ctrlPr>
              <w:rPr>
                <w:rFonts w:ascii="Cambria Math" w:hAnsi="Cambria Math" w:cs="Arial"/>
                <w:i/>
                <w:sz w:val="20"/>
                <w:szCs w:val="20"/>
                <w:lang w:bidi="th-TH"/>
              </w:rPr>
            </m:ctrlPr>
          </m:sSubPr>
          <m:e>
            <m:r>
              <w:rPr>
                <w:rFonts w:ascii="Cambria Math" w:hAnsi="Cambria Math" w:cs="Arial"/>
                <w:sz w:val="20"/>
                <w:szCs w:val="20"/>
                <w:lang w:bidi="th-TH"/>
              </w:rPr>
              <m:t>ω</m:t>
            </m:r>
          </m:e>
          <m:sub>
            <m:sSub>
              <m:sSubPr>
                <m:ctrlPr>
                  <w:rPr>
                    <w:rFonts w:ascii="Cambria Math" w:hAnsi="Cambria Math" w:cs="Arial"/>
                    <w:i/>
                    <w:sz w:val="20"/>
                    <w:szCs w:val="20"/>
                    <w:lang w:bidi="th-TH"/>
                  </w:rPr>
                </m:ctrlPr>
              </m:sSubPr>
              <m:e>
                <m:r>
                  <w:rPr>
                    <w:rFonts w:ascii="Cambria Math" w:hAnsi="Cambria Math" w:cs="Arial"/>
                    <w:sz w:val="20"/>
                    <w:szCs w:val="20"/>
                    <w:lang w:bidi="th-TH"/>
                  </w:rPr>
                  <m:t>x</m:t>
                </m:r>
              </m:e>
              <m:sub>
                <m:r>
                  <w:rPr>
                    <w:rFonts w:ascii="Cambria Math" w:hAnsi="Cambria Math" w:cs="Arial"/>
                    <w:sz w:val="20"/>
                    <w:szCs w:val="20"/>
                    <w:lang w:bidi="th-TH"/>
                  </w:rPr>
                  <m:t>0</m:t>
                </m:r>
              </m:sub>
            </m:sSub>
          </m:sub>
        </m:sSub>
      </m:oMath>
      <w:r w:rsidR="00FE61C7">
        <w:rPr>
          <w:rFonts w:ascii="Century" w:hAnsi="Century" w:cs="Arial"/>
          <w:sz w:val="20"/>
          <w:szCs w:val="20"/>
          <w:vertAlign w:val="subscript"/>
          <w:lang w:bidi="th-TH"/>
        </w:rPr>
        <w:t xml:space="preserve"> </w:t>
      </w:r>
      <w:r w:rsidR="00FE61C7">
        <w:rPr>
          <w:rFonts w:ascii="Century" w:hAnsi="Century" w:cs="Arial"/>
          <w:sz w:val="20"/>
          <w:szCs w:val="20"/>
          <w:lang w:bidi="th-TH"/>
        </w:rPr>
        <w:t>present as the center frequency of x and y direction</w:t>
      </w:r>
    </w:p>
    <w:p w:rsidR="00FE61C7" w:rsidRPr="00FE61C7" w:rsidRDefault="00FE61C7" w:rsidP="00FE61C7">
      <w:pPr>
        <w:pStyle w:val="ListParagraph"/>
        <w:adjustRightInd w:val="0"/>
        <w:spacing w:line="360" w:lineRule="auto"/>
        <w:ind w:left="2880"/>
        <w:rPr>
          <w:rFonts w:ascii="Century" w:hAnsi="Century" w:cs="Arial"/>
          <w:sz w:val="20"/>
          <w:szCs w:val="20"/>
          <w:lang w:bidi="th-TH"/>
        </w:rPr>
      </w:pPr>
      <w:r>
        <w:rPr>
          <w:rFonts w:ascii="Century" w:hAnsi="Century" w:cs="Arial"/>
          <w:sz w:val="20"/>
          <w:szCs w:val="20"/>
          <w:lang w:bidi="th-TH"/>
        </w:rPr>
        <w:t xml:space="preserve"> </w:t>
      </w:r>
      <w:proofErr w:type="spellStart"/>
      <w:proofErr w:type="gramStart"/>
      <w:r>
        <w:rPr>
          <w:sz w:val="20"/>
          <w:szCs w:val="20"/>
          <w:lang w:bidi="th-TH"/>
        </w:rPr>
        <w:t>σ</w:t>
      </w:r>
      <w:r>
        <w:rPr>
          <w:rFonts w:ascii="Century" w:hAnsi="Century" w:cs="Arial"/>
          <w:sz w:val="20"/>
          <w:szCs w:val="20"/>
          <w:vertAlign w:val="subscript"/>
          <w:lang w:bidi="th-TH"/>
        </w:rPr>
        <w:t>x</w:t>
      </w:r>
      <w:proofErr w:type="spellEnd"/>
      <w:proofErr w:type="gramEnd"/>
      <w:r>
        <w:rPr>
          <w:rFonts w:ascii="Century" w:hAnsi="Century" w:cs="Arial"/>
          <w:sz w:val="20"/>
          <w:szCs w:val="20"/>
          <w:vertAlign w:val="subscript"/>
          <w:lang w:bidi="th-TH"/>
        </w:rPr>
        <w:t xml:space="preserve"> </w:t>
      </w:r>
      <w:r>
        <w:rPr>
          <w:rFonts w:ascii="Century" w:hAnsi="Century" w:cs="Arial"/>
          <w:sz w:val="20"/>
          <w:szCs w:val="20"/>
          <w:lang w:bidi="th-TH"/>
        </w:rPr>
        <w:t xml:space="preserve">and </w:t>
      </w:r>
      <w:proofErr w:type="spellStart"/>
      <w:r>
        <w:rPr>
          <w:sz w:val="20"/>
          <w:szCs w:val="20"/>
          <w:lang w:bidi="th-TH"/>
        </w:rPr>
        <w:t>σ</w:t>
      </w:r>
      <w:r>
        <w:rPr>
          <w:rFonts w:ascii="Century" w:hAnsi="Century" w:cs="Arial"/>
          <w:sz w:val="20"/>
          <w:szCs w:val="20"/>
          <w:vertAlign w:val="subscript"/>
          <w:lang w:bidi="th-TH"/>
        </w:rPr>
        <w:t>y</w:t>
      </w:r>
      <w:proofErr w:type="spellEnd"/>
      <w:r>
        <w:rPr>
          <w:rFonts w:ascii="Century" w:hAnsi="Century" w:cs="Arial"/>
          <w:sz w:val="20"/>
          <w:szCs w:val="20"/>
          <w:lang w:bidi="th-TH"/>
        </w:rPr>
        <w:t xml:space="preserve">  present as the standard of the Gaussian function along x and y direction. </w:t>
      </w:r>
    </w:p>
    <w:p w:rsidR="00AA6738" w:rsidRPr="00435751" w:rsidRDefault="00F52460" w:rsidP="00F52460">
      <w:pPr>
        <w:adjustRightInd w:val="0"/>
        <w:spacing w:line="360" w:lineRule="auto"/>
        <w:rPr>
          <w:rFonts w:ascii="Century" w:hAnsi="Century" w:cs="Arial"/>
          <w:b/>
          <w:bCs/>
          <w:sz w:val="20"/>
          <w:szCs w:val="20"/>
          <w:lang w:bidi="th-TH"/>
        </w:rPr>
      </w:pPr>
      <w:r>
        <w:rPr>
          <w:rFonts w:ascii="Century" w:hAnsi="Century" w:cs="Arial"/>
          <w:sz w:val="20"/>
          <w:szCs w:val="20"/>
          <w:lang w:bidi="th-TH"/>
        </w:rPr>
        <w:tab/>
      </w:r>
      <w:r w:rsidRPr="00435751">
        <w:rPr>
          <w:rFonts w:ascii="Century" w:hAnsi="Century" w:cs="Arial"/>
          <w:b/>
          <w:bCs/>
          <w:sz w:val="20"/>
          <w:szCs w:val="20"/>
          <w:lang w:bidi="th-TH"/>
        </w:rPr>
        <w:t xml:space="preserve">4.2.3 Feature Selection </w:t>
      </w:r>
    </w:p>
    <w:p w:rsidR="00AA6738" w:rsidRDefault="00257C5E" w:rsidP="00703765">
      <w:pPr>
        <w:adjustRightInd w:val="0"/>
        <w:spacing w:line="360" w:lineRule="auto"/>
        <w:ind w:left="720" w:firstLine="720"/>
        <w:rPr>
          <w:rFonts w:ascii="Century" w:hAnsi="Century" w:cs="Arial"/>
          <w:sz w:val="20"/>
          <w:szCs w:val="20"/>
          <w:lang w:bidi="th-TH"/>
        </w:rPr>
      </w:pPr>
      <w:r>
        <w:rPr>
          <w:rFonts w:ascii="Century" w:hAnsi="Century" w:cs="Arial"/>
          <w:sz w:val="20"/>
          <w:szCs w:val="20"/>
          <w:lang w:bidi="th-TH"/>
        </w:rPr>
        <w:t xml:space="preserve">In this section feature selection is described. </w:t>
      </w:r>
      <w:r w:rsidR="00C072C5">
        <w:rPr>
          <w:rFonts w:ascii="Century" w:hAnsi="Century" w:cs="Arial"/>
          <w:sz w:val="20"/>
          <w:szCs w:val="20"/>
          <w:lang w:bidi="th-TH"/>
        </w:rPr>
        <w:t>Feature selection consider as the main process in the research study in order to make a feature vector which is very important for the classification process. The main use of feature in the research study is to reduce data dimensionality for making the feature vector. In the study, there are five feature selection techniques are applied, including: (</w:t>
      </w:r>
      <w:proofErr w:type="spellStart"/>
      <w:r w:rsidR="00C072C5">
        <w:rPr>
          <w:rFonts w:ascii="Century" w:hAnsi="Century" w:cs="Arial"/>
          <w:sz w:val="20"/>
          <w:szCs w:val="20"/>
          <w:lang w:bidi="th-TH"/>
        </w:rPr>
        <w:t>i</w:t>
      </w:r>
      <w:proofErr w:type="spellEnd"/>
      <w:r w:rsidR="00C072C5">
        <w:rPr>
          <w:rFonts w:ascii="Century" w:hAnsi="Century" w:cs="Arial"/>
          <w:sz w:val="20"/>
          <w:szCs w:val="20"/>
          <w:lang w:bidi="th-TH"/>
        </w:rPr>
        <w:t xml:space="preserve">) </w:t>
      </w:r>
      <w:r w:rsidR="00703765" w:rsidRPr="00703765">
        <w:rPr>
          <w:rFonts w:ascii="Century" w:hAnsi="Century" w:cs="Arial"/>
          <w:sz w:val="20"/>
          <w:szCs w:val="20"/>
          <w:lang w:bidi="th-TH"/>
        </w:rPr>
        <w:t>Correlation-based Feature</w:t>
      </w:r>
      <w:r w:rsidR="00703765">
        <w:rPr>
          <w:rFonts w:ascii="Century" w:hAnsi="Century" w:cs="Arial"/>
          <w:sz w:val="20"/>
          <w:szCs w:val="20"/>
          <w:lang w:bidi="th-TH"/>
        </w:rPr>
        <w:t xml:space="preserve"> Selection (CFS), (ii) </w:t>
      </w:r>
      <w:r w:rsidR="00703765" w:rsidRPr="00703765">
        <w:rPr>
          <w:rFonts w:ascii="Century" w:hAnsi="Century" w:cs="Arial"/>
          <w:sz w:val="20"/>
          <w:szCs w:val="20"/>
          <w:lang w:bidi="th-TH"/>
        </w:rPr>
        <w:t>Chi-Square</w:t>
      </w:r>
      <w:r w:rsidR="00703765">
        <w:rPr>
          <w:rFonts w:ascii="Century" w:hAnsi="Century" w:cs="Arial"/>
          <w:sz w:val="20"/>
          <w:szCs w:val="20"/>
          <w:lang w:bidi="th-TH"/>
        </w:rPr>
        <w:t xml:space="preserve">, (iii) information gain, (iv) Gain Ration, and (v) Relief feature selection. </w:t>
      </w:r>
    </w:p>
    <w:p w:rsidR="00703765" w:rsidRDefault="00703765" w:rsidP="00703765">
      <w:pPr>
        <w:pStyle w:val="ListParagraph"/>
        <w:numPr>
          <w:ilvl w:val="0"/>
          <w:numId w:val="10"/>
        </w:numPr>
        <w:adjustRightInd w:val="0"/>
        <w:spacing w:line="360" w:lineRule="auto"/>
        <w:rPr>
          <w:rFonts w:ascii="Century" w:hAnsi="Century" w:cs="Arial"/>
          <w:sz w:val="20"/>
          <w:szCs w:val="20"/>
          <w:lang w:bidi="th-TH"/>
        </w:rPr>
      </w:pPr>
      <w:r w:rsidRPr="00703765">
        <w:rPr>
          <w:rFonts w:ascii="Century" w:hAnsi="Century" w:cs="Arial"/>
          <w:sz w:val="20"/>
          <w:szCs w:val="20"/>
          <w:lang w:bidi="th-TH"/>
        </w:rPr>
        <w:t>Correlation-based Feature</w:t>
      </w:r>
      <w:r>
        <w:rPr>
          <w:rFonts w:ascii="Century" w:hAnsi="Century" w:cs="Arial"/>
          <w:sz w:val="20"/>
          <w:szCs w:val="20"/>
          <w:lang w:bidi="th-TH"/>
        </w:rPr>
        <w:t xml:space="preserve"> Selection</w:t>
      </w:r>
    </w:p>
    <w:p w:rsidR="001973DE" w:rsidRDefault="001973DE" w:rsidP="000C093F">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 xml:space="preserve">Correlation-based feature selection is a techniques used to reduce the feature space that applied a heuristic search for evaluation the worth of feature subsets. </w:t>
      </w:r>
      <w:r w:rsidR="000C093F">
        <w:rPr>
          <w:rFonts w:ascii="Century" w:hAnsi="Century" w:cs="Arial"/>
          <w:sz w:val="20"/>
          <w:szCs w:val="20"/>
          <w:lang w:bidi="th-TH"/>
        </w:rPr>
        <w:t xml:space="preserve">In work [52] and [53] illustrated that CFS used the heuristic search for calculation the evaluation of feature subsets that based on the hypothesis </w:t>
      </w:r>
      <w:r w:rsidR="000C093F" w:rsidRPr="000C093F">
        <w:rPr>
          <w:rFonts w:ascii="Century" w:hAnsi="Century" w:cs="Arial"/>
          <w:b/>
          <w:bCs/>
          <w:sz w:val="20"/>
          <w:szCs w:val="20"/>
          <w:lang w:bidi="th-TH"/>
        </w:rPr>
        <w:t>“Good feature subsets contain features highly correlated with the classiﬁcation, yet uncorrelated to each other”</w:t>
      </w:r>
      <w:r w:rsidR="000C093F" w:rsidRPr="000C093F">
        <w:rPr>
          <w:rFonts w:ascii="Century" w:hAnsi="Century" w:cs="Arial"/>
          <w:sz w:val="20"/>
          <w:szCs w:val="20"/>
          <w:lang w:bidi="th-TH"/>
        </w:rPr>
        <w:t>. In</w:t>
      </w:r>
      <w:r w:rsidR="000C093F">
        <w:rPr>
          <w:rFonts w:ascii="Century" w:hAnsi="Century" w:cs="Arial"/>
          <w:b/>
          <w:bCs/>
          <w:sz w:val="20"/>
          <w:szCs w:val="20"/>
          <w:lang w:bidi="th-TH"/>
        </w:rPr>
        <w:t xml:space="preserve"> </w:t>
      </w:r>
      <w:r w:rsidR="000C093F" w:rsidRPr="000C093F">
        <w:rPr>
          <w:rFonts w:ascii="Century" w:hAnsi="Century" w:cs="Arial"/>
          <w:sz w:val="20"/>
          <w:szCs w:val="20"/>
          <w:lang w:bidi="th-TH"/>
        </w:rPr>
        <w:t xml:space="preserve">order to reduce the feature space, CFS used Symmetric Uncertainty. The fooling equation is defined as the Symmetric Uncertainty equation of two nominal attributes A and B: </w:t>
      </w:r>
    </w:p>
    <w:p w:rsidR="000C093F" w:rsidRPr="000C093F" w:rsidRDefault="000C093F" w:rsidP="000C093F">
      <w:pPr>
        <w:pStyle w:val="ListParagraph"/>
        <w:adjustRightInd w:val="0"/>
        <w:spacing w:line="360" w:lineRule="auto"/>
        <w:ind w:left="2211"/>
        <w:rPr>
          <w:rFonts w:ascii="Century" w:hAnsi="Century" w:cs="Arial"/>
          <w:sz w:val="20"/>
          <w:szCs w:val="20"/>
          <w:lang w:bidi="th-TH"/>
        </w:rPr>
      </w:pPr>
      <m:oMathPara>
        <m:oMath>
          <m:r>
            <w:rPr>
              <w:rFonts w:ascii="Cambria Math" w:hAnsi="Cambria Math" w:cs="Arial"/>
              <w:sz w:val="20"/>
              <w:szCs w:val="20"/>
              <w:lang w:bidi="th-TH"/>
            </w:rPr>
            <w:lastRenderedPageBreak/>
            <m:t>U</m:t>
          </m:r>
          <m:d>
            <m:dPr>
              <m:ctrlPr>
                <w:rPr>
                  <w:rFonts w:ascii="Cambria Math" w:hAnsi="Cambria Math" w:cs="Arial"/>
                  <w:i/>
                  <w:sz w:val="20"/>
                  <w:szCs w:val="20"/>
                  <w:lang w:bidi="th-TH"/>
                </w:rPr>
              </m:ctrlPr>
            </m:dPr>
            <m:e>
              <m:r>
                <w:rPr>
                  <w:rFonts w:ascii="Cambria Math" w:hAnsi="Cambria Math" w:cs="Arial"/>
                  <w:sz w:val="20"/>
                  <w:szCs w:val="20"/>
                  <w:lang w:bidi="th-TH"/>
                </w:rPr>
                <m:t>A,B</m:t>
              </m:r>
            </m:e>
          </m:d>
          <m:r>
            <w:rPr>
              <w:rFonts w:ascii="Cambria Math" w:hAnsi="Cambria Math" w:cs="Arial"/>
              <w:sz w:val="20"/>
              <w:szCs w:val="20"/>
              <w:lang w:bidi="th-TH"/>
            </w:rPr>
            <m:t>=2</m:t>
          </m:r>
          <m:f>
            <m:fPr>
              <m:ctrlPr>
                <w:rPr>
                  <w:rFonts w:ascii="Cambria Math" w:hAnsi="Cambria Math" w:cs="Arial"/>
                  <w:i/>
                  <w:sz w:val="20"/>
                  <w:szCs w:val="20"/>
                  <w:lang w:bidi="th-TH"/>
                </w:rPr>
              </m:ctrlPr>
            </m:fPr>
            <m:num>
              <m:r>
                <w:rPr>
                  <w:rFonts w:ascii="Cambria Math" w:hAnsi="Cambria Math" w:cs="Arial"/>
                  <w:sz w:val="20"/>
                  <w:szCs w:val="20"/>
                  <w:lang w:bidi="th-TH"/>
                </w:rPr>
                <m:t>H</m:t>
              </m:r>
              <m:d>
                <m:dPr>
                  <m:ctrlPr>
                    <w:rPr>
                      <w:rFonts w:ascii="Cambria Math" w:hAnsi="Cambria Math" w:cs="Arial"/>
                      <w:i/>
                      <w:sz w:val="20"/>
                      <w:szCs w:val="20"/>
                      <w:lang w:bidi="th-TH"/>
                    </w:rPr>
                  </m:ctrlPr>
                </m:dPr>
                <m:e>
                  <m:r>
                    <w:rPr>
                      <w:rFonts w:ascii="Cambria Math" w:hAnsi="Cambria Math" w:cs="Arial"/>
                      <w:sz w:val="20"/>
                      <w:szCs w:val="20"/>
                      <w:lang w:bidi="th-TH"/>
                    </w:rPr>
                    <m:t>A</m:t>
                  </m:r>
                </m:e>
              </m:d>
              <m:r>
                <w:rPr>
                  <w:rFonts w:ascii="Cambria Math" w:hAnsi="Cambria Math" w:cs="Arial"/>
                  <w:sz w:val="20"/>
                  <w:szCs w:val="20"/>
                  <w:lang w:bidi="th-TH"/>
                </w:rPr>
                <m:t>+H</m:t>
              </m:r>
              <m:d>
                <m:dPr>
                  <m:ctrlPr>
                    <w:rPr>
                      <w:rFonts w:ascii="Cambria Math" w:hAnsi="Cambria Math" w:cs="Arial"/>
                      <w:i/>
                      <w:sz w:val="20"/>
                      <w:szCs w:val="20"/>
                      <w:lang w:bidi="th-TH"/>
                    </w:rPr>
                  </m:ctrlPr>
                </m:dPr>
                <m:e>
                  <m:r>
                    <w:rPr>
                      <w:rFonts w:ascii="Cambria Math" w:hAnsi="Cambria Math" w:cs="Arial"/>
                      <w:sz w:val="20"/>
                      <w:szCs w:val="20"/>
                      <w:lang w:bidi="th-TH"/>
                    </w:rPr>
                    <m:t>B</m:t>
                  </m:r>
                </m:e>
              </m:d>
              <m:r>
                <w:rPr>
                  <w:rFonts w:ascii="Cambria Math" w:hAnsi="Cambria Math" w:cs="Arial"/>
                  <w:sz w:val="20"/>
                  <w:szCs w:val="20"/>
                  <w:lang w:bidi="th-TH"/>
                </w:rPr>
                <m:t>-H(A,B)</m:t>
              </m:r>
            </m:num>
            <m:den>
              <m:r>
                <w:rPr>
                  <w:rFonts w:ascii="Cambria Math" w:hAnsi="Cambria Math" w:cs="Arial"/>
                  <w:sz w:val="20"/>
                  <w:szCs w:val="20"/>
                  <w:lang w:bidi="th-TH"/>
                </w:rPr>
                <m:t>H</m:t>
              </m:r>
              <m:d>
                <m:dPr>
                  <m:ctrlPr>
                    <w:rPr>
                      <w:rFonts w:ascii="Cambria Math" w:hAnsi="Cambria Math" w:cs="Arial"/>
                      <w:i/>
                      <w:sz w:val="20"/>
                      <w:szCs w:val="20"/>
                      <w:lang w:bidi="th-TH"/>
                    </w:rPr>
                  </m:ctrlPr>
                </m:dPr>
                <m:e>
                  <m:r>
                    <w:rPr>
                      <w:rFonts w:ascii="Cambria Math" w:hAnsi="Cambria Math" w:cs="Arial"/>
                      <w:sz w:val="20"/>
                      <w:szCs w:val="20"/>
                      <w:lang w:bidi="th-TH"/>
                    </w:rPr>
                    <m:t>A</m:t>
                  </m:r>
                </m:e>
              </m:d>
              <m:r>
                <w:rPr>
                  <w:rFonts w:ascii="Cambria Math" w:hAnsi="Cambria Math" w:cs="Arial"/>
                  <w:sz w:val="20"/>
                  <w:szCs w:val="20"/>
                  <w:lang w:bidi="th-TH"/>
                </w:rPr>
                <m:t>+H(B)</m:t>
              </m:r>
            </m:den>
          </m:f>
        </m:oMath>
      </m:oMathPara>
    </w:p>
    <w:p w:rsidR="000C093F" w:rsidRDefault="00F1508A" w:rsidP="000C093F">
      <w:pPr>
        <w:pStyle w:val="ListParagraph"/>
        <w:adjustRightInd w:val="0"/>
        <w:spacing w:line="360" w:lineRule="auto"/>
        <w:ind w:left="2211"/>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724800" behindDoc="1" locked="0" layoutInCell="1" allowOverlap="1" wp14:anchorId="32193A7E" wp14:editId="0CE5D1A9">
                <wp:simplePos x="0" y="0"/>
                <wp:positionH relativeFrom="margin">
                  <wp:align>right</wp:align>
                </wp:positionH>
                <wp:positionV relativeFrom="paragraph">
                  <wp:posOffset>-399977</wp:posOffset>
                </wp:positionV>
                <wp:extent cx="598810" cy="1404620"/>
                <wp:effectExtent l="0" t="0" r="0" b="571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F1508A">
                            <w:r>
                              <w:t>(4.32</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193A7E" id="_x0000_s1057" type="#_x0000_t202" style="position:absolute;left:0;text-align:left;margin-left:-4.05pt;margin-top:-31.5pt;width:47.15pt;height:110.6pt;z-index:-2515916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" stroked="f">
                <v:textbox style="mso-fit-shape-to-text:t">
                  <w:txbxContent>
                    <w:p w:rsidR="00511171" w:rsidRPr="00F84789" w:rsidRDefault="00511171" w:rsidP="00F1508A">
                      <w:r>
                        <w:t>(4.32</w:t>
                      </w:r>
                      <w:r w:rsidRPr="00F84789">
                        <w:t>)</w:t>
                      </w:r>
                    </w:p>
                  </w:txbxContent>
                </v:textbox>
                <w10:wrap anchorx="margin"/>
              </v:shape>
            </w:pict>
          </mc:Fallback>
        </mc:AlternateContent>
      </w:r>
      <w:r w:rsidR="000C093F">
        <w:rPr>
          <w:rFonts w:ascii="Century" w:hAnsi="Century" w:cs="Arial"/>
          <w:sz w:val="20"/>
          <w:szCs w:val="20"/>
          <w:lang w:bidi="th-TH"/>
        </w:rPr>
        <w:t xml:space="preserve">Where </w:t>
      </w:r>
    </w:p>
    <w:p w:rsidR="000C093F" w:rsidRDefault="000C093F" w:rsidP="000C093F">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ab/>
      </w:r>
      <w:r w:rsidR="00864671">
        <w:rPr>
          <w:rFonts w:ascii="Century" w:hAnsi="Century" w:cs="Arial"/>
          <w:sz w:val="20"/>
          <w:szCs w:val="20"/>
          <w:lang w:bidi="th-TH"/>
        </w:rPr>
        <w:t xml:space="preserve">H is the function of entropy </w:t>
      </w:r>
    </w:p>
    <w:p w:rsidR="00864671" w:rsidRDefault="00864671" w:rsidP="000C093F">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 xml:space="preserve">With the reference to </w:t>
      </w:r>
      <w:r w:rsidR="00F1508A">
        <w:rPr>
          <w:rFonts w:ascii="Century" w:hAnsi="Century" w:cs="Arial"/>
          <w:sz w:val="20"/>
          <w:szCs w:val="20"/>
          <w:lang w:bidi="th-TH"/>
        </w:rPr>
        <w:t>E</w:t>
      </w:r>
      <w:r w:rsidR="0014536A" w:rsidRPr="00F1508A">
        <w:rPr>
          <w:rFonts w:ascii="Century" w:hAnsi="Century" w:cs="Arial"/>
          <w:sz w:val="20"/>
          <w:szCs w:val="20"/>
          <w:lang w:bidi="th-TH"/>
        </w:rPr>
        <w:t>quation</w:t>
      </w:r>
      <w:r w:rsidR="00F1508A">
        <w:rPr>
          <w:rFonts w:ascii="Century" w:hAnsi="Century" w:cs="Arial"/>
          <w:sz w:val="20"/>
          <w:szCs w:val="20"/>
          <w:lang w:bidi="th-TH"/>
        </w:rPr>
        <w:t xml:space="preserve"> 4.32</w:t>
      </w:r>
      <w:r w:rsidR="0014536A">
        <w:rPr>
          <w:rFonts w:ascii="Century" w:hAnsi="Century" w:cs="Arial"/>
          <w:sz w:val="20"/>
          <w:szCs w:val="20"/>
          <w:lang w:bidi="th-TH"/>
        </w:rPr>
        <w:t xml:space="preserve">, CFS can be forms as the equation below: </w:t>
      </w:r>
    </w:p>
    <w:p w:rsidR="0014536A" w:rsidRDefault="00F1508A" w:rsidP="000C093F">
      <w:pPr>
        <w:pStyle w:val="ListParagraph"/>
        <w:adjustRightInd w:val="0"/>
        <w:spacing w:line="360" w:lineRule="auto"/>
        <w:ind w:left="2211"/>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726848" behindDoc="1" locked="0" layoutInCell="1" allowOverlap="1" wp14:anchorId="1920D0C6" wp14:editId="1AF5F3C1">
                <wp:simplePos x="0" y="0"/>
                <wp:positionH relativeFrom="margin">
                  <wp:posOffset>5148417</wp:posOffset>
                </wp:positionH>
                <wp:positionV relativeFrom="paragraph">
                  <wp:posOffset>280670</wp:posOffset>
                </wp:positionV>
                <wp:extent cx="598810" cy="1404620"/>
                <wp:effectExtent l="0" t="0" r="0" b="571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F1508A">
                            <w:r>
                              <w:t>(4.33</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20D0C6" id="_x0000_s1058" type="#_x0000_t202" style="position:absolute;left:0;text-align:left;margin-left:405.4pt;margin-top:22.1pt;width:47.15pt;height:110.6pt;z-index:-251589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" stroked="f">
                <v:textbox style="mso-fit-shape-to-text:t">
                  <w:txbxContent>
                    <w:p w:rsidR="00511171" w:rsidRPr="00F84789" w:rsidRDefault="00511171" w:rsidP="00F1508A">
                      <w:r>
                        <w:t>(4.33</w:t>
                      </w:r>
                      <w:r w:rsidRPr="00F84789">
                        <w:t>)</w:t>
                      </w:r>
                    </w:p>
                  </w:txbxContent>
                </v:textbox>
                <w10:wrap anchorx="margin"/>
              </v:shape>
            </w:pict>
          </mc:Fallback>
        </mc:AlternateContent>
      </w:r>
    </w:p>
    <w:p w:rsidR="0014536A" w:rsidRPr="000C093F" w:rsidRDefault="0014536A" w:rsidP="0014536A">
      <w:pPr>
        <w:pStyle w:val="ListParagraph"/>
        <w:adjustRightInd w:val="0"/>
        <w:spacing w:line="360" w:lineRule="auto"/>
        <w:ind w:left="2211"/>
        <w:rPr>
          <w:rFonts w:ascii="Century" w:hAnsi="Century" w:cs="Arial"/>
          <w:sz w:val="20"/>
          <w:szCs w:val="20"/>
          <w:lang w:bidi="th-TH"/>
        </w:rPr>
      </w:pPr>
      <m:oMathPara>
        <m:oMath>
          <m:r>
            <w:rPr>
              <w:rFonts w:ascii="Cambria Math" w:hAnsi="Cambria Math" w:cs="Arial"/>
              <w:sz w:val="20"/>
              <w:szCs w:val="20"/>
              <w:lang w:bidi="th-TH"/>
            </w:rPr>
            <m:t>CFS=</m:t>
          </m:r>
          <m:f>
            <m:fPr>
              <m:ctrlPr>
                <w:rPr>
                  <w:rFonts w:ascii="Cambria Math" w:hAnsi="Cambria Math" w:cs="Arial"/>
                  <w:i/>
                  <w:sz w:val="20"/>
                  <w:szCs w:val="20"/>
                  <w:lang w:bidi="th-TH"/>
                </w:rPr>
              </m:ctrlPr>
            </m:fPr>
            <m:num>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i=1</m:t>
                  </m:r>
                </m:sub>
                <m:sup>
                  <m:r>
                    <w:rPr>
                      <w:rFonts w:ascii="Cambria Math" w:hAnsi="Cambria Math" w:cs="Arial"/>
                      <w:sz w:val="20"/>
                      <w:szCs w:val="20"/>
                      <w:lang w:bidi="th-TH"/>
                    </w:rPr>
                    <m:t>n</m:t>
                  </m:r>
                </m:sup>
                <m:e>
                  <m:r>
                    <w:rPr>
                      <w:rFonts w:ascii="Cambria Math" w:hAnsi="Cambria Math" w:cs="Arial"/>
                      <w:sz w:val="20"/>
                      <w:szCs w:val="20"/>
                      <w:lang w:bidi="th-TH"/>
                    </w:rPr>
                    <m:t>U</m:t>
                  </m:r>
                  <m:d>
                    <m:dPr>
                      <m:ctrlPr>
                        <w:rPr>
                          <w:rFonts w:ascii="Cambria Math" w:hAnsi="Cambria Math" w:cs="Arial"/>
                          <w:i/>
                          <w:sz w:val="20"/>
                          <w:szCs w:val="20"/>
                          <w:lang w:bidi="th-TH"/>
                        </w:rPr>
                      </m:ctrlPr>
                    </m:dPr>
                    <m:e>
                      <m:sSub>
                        <m:sSubPr>
                          <m:ctrlPr>
                            <w:rPr>
                              <w:rFonts w:ascii="Cambria Math" w:hAnsi="Cambria Math" w:cs="Arial"/>
                              <w:i/>
                              <w:sz w:val="20"/>
                              <w:szCs w:val="20"/>
                              <w:lang w:bidi="th-TH"/>
                            </w:rPr>
                          </m:ctrlPr>
                        </m:sSubPr>
                        <m:e>
                          <m:r>
                            <w:rPr>
                              <w:rFonts w:ascii="Cambria Math" w:hAnsi="Cambria Math" w:cs="Arial"/>
                              <w:sz w:val="20"/>
                              <w:szCs w:val="20"/>
                              <w:lang w:bidi="th-TH"/>
                            </w:rPr>
                            <m:t>A</m:t>
                          </m:r>
                        </m:e>
                        <m:sub>
                          <m:r>
                            <w:rPr>
                              <w:rFonts w:ascii="Cambria Math" w:hAnsi="Cambria Math" w:cs="Arial"/>
                              <w:sz w:val="20"/>
                              <w:szCs w:val="20"/>
                              <w:lang w:bidi="th-TH"/>
                            </w:rPr>
                            <m:t>i</m:t>
                          </m:r>
                        </m:sub>
                      </m:sSub>
                      <m:r>
                        <w:rPr>
                          <w:rFonts w:ascii="Cambria Math" w:hAnsi="Cambria Math" w:cs="Arial"/>
                          <w:sz w:val="20"/>
                          <w:szCs w:val="20"/>
                          <w:lang w:bidi="th-TH"/>
                        </w:rPr>
                        <m:t>,C</m:t>
                      </m:r>
                    </m:e>
                  </m:d>
                </m:e>
              </m:nary>
            </m:num>
            <m:den>
              <m:rad>
                <m:radPr>
                  <m:degHide m:val="1"/>
                  <m:ctrlPr>
                    <w:rPr>
                      <w:rFonts w:ascii="Cambria Math" w:hAnsi="Cambria Math" w:cs="Arial"/>
                      <w:i/>
                      <w:sz w:val="20"/>
                      <w:szCs w:val="20"/>
                      <w:lang w:bidi="th-TH"/>
                    </w:rPr>
                  </m:ctrlPr>
                </m:radPr>
                <m:deg/>
                <m:e>
                  <m:r>
                    <w:rPr>
                      <w:rFonts w:ascii="Cambria Math" w:hAnsi="Cambria Math" w:cs="Arial"/>
                      <w:sz w:val="20"/>
                      <w:szCs w:val="20"/>
                      <w:lang w:bidi="th-TH"/>
                    </w:rPr>
                    <m:t xml:space="preserve"> </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i=1</m:t>
                      </m:r>
                    </m:sub>
                    <m:sup>
                      <m:r>
                        <w:rPr>
                          <w:rFonts w:ascii="Cambria Math" w:hAnsi="Cambria Math" w:cs="Arial"/>
                          <w:sz w:val="20"/>
                          <w:szCs w:val="20"/>
                          <w:lang w:bidi="th-TH"/>
                        </w:rPr>
                        <m:t>n</m:t>
                      </m:r>
                    </m:sup>
                    <m:e>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j=1</m:t>
                          </m:r>
                        </m:sub>
                        <m:sup>
                          <m:r>
                            <w:rPr>
                              <w:rFonts w:ascii="Cambria Math" w:hAnsi="Cambria Math" w:cs="Arial"/>
                              <w:sz w:val="20"/>
                              <w:szCs w:val="20"/>
                              <w:lang w:bidi="th-TH"/>
                            </w:rPr>
                            <m:t>n</m:t>
                          </m:r>
                        </m:sup>
                        <m:e>
                          <m:r>
                            <w:rPr>
                              <w:rFonts w:ascii="Cambria Math" w:hAnsi="Cambria Math" w:cs="Arial"/>
                              <w:sz w:val="20"/>
                              <w:szCs w:val="20"/>
                              <w:lang w:bidi="th-TH"/>
                            </w:rPr>
                            <m:t>U</m:t>
                          </m:r>
                          <m:d>
                            <m:dPr>
                              <m:ctrlPr>
                                <w:rPr>
                                  <w:rFonts w:ascii="Cambria Math" w:hAnsi="Cambria Math" w:cs="Arial"/>
                                  <w:i/>
                                  <w:sz w:val="20"/>
                                  <w:szCs w:val="20"/>
                                  <w:lang w:bidi="th-TH"/>
                                </w:rPr>
                              </m:ctrlPr>
                            </m:dPr>
                            <m:e>
                              <m:sSub>
                                <m:sSubPr>
                                  <m:ctrlPr>
                                    <w:rPr>
                                      <w:rFonts w:ascii="Cambria Math" w:hAnsi="Cambria Math" w:cs="Arial"/>
                                      <w:i/>
                                      <w:sz w:val="20"/>
                                      <w:szCs w:val="20"/>
                                      <w:lang w:bidi="th-TH"/>
                                    </w:rPr>
                                  </m:ctrlPr>
                                </m:sSubPr>
                                <m:e>
                                  <m:r>
                                    <w:rPr>
                                      <w:rFonts w:ascii="Cambria Math" w:hAnsi="Cambria Math" w:cs="Arial"/>
                                      <w:sz w:val="20"/>
                                      <w:szCs w:val="20"/>
                                      <w:lang w:bidi="th-TH"/>
                                    </w:rPr>
                                    <m:t>A</m:t>
                                  </m:r>
                                </m:e>
                                <m:sub>
                                  <m:r>
                                    <w:rPr>
                                      <w:rFonts w:ascii="Cambria Math" w:hAnsi="Cambria Math" w:cs="Arial"/>
                                      <w:sz w:val="20"/>
                                      <w:szCs w:val="20"/>
                                      <w:lang w:bidi="th-TH"/>
                                    </w:rPr>
                                    <m:t>i</m:t>
                                  </m:r>
                                </m:sub>
                              </m:sSub>
                              <m:r>
                                <w:rPr>
                                  <w:rFonts w:ascii="Cambria Math" w:hAnsi="Cambria Math" w:cs="Arial"/>
                                  <w:sz w:val="20"/>
                                  <w:szCs w:val="20"/>
                                  <w:lang w:bidi="th-TH"/>
                                </w:rPr>
                                <m:t xml:space="preserve">,  </m:t>
                              </m:r>
                              <m:sSub>
                                <m:sSubPr>
                                  <m:ctrlPr>
                                    <w:rPr>
                                      <w:rFonts w:ascii="Cambria Math" w:hAnsi="Cambria Math" w:cs="Arial"/>
                                      <w:i/>
                                      <w:sz w:val="20"/>
                                      <w:szCs w:val="20"/>
                                      <w:lang w:bidi="th-TH"/>
                                    </w:rPr>
                                  </m:ctrlPr>
                                </m:sSubPr>
                                <m:e>
                                  <m:r>
                                    <w:rPr>
                                      <w:rFonts w:ascii="Cambria Math" w:hAnsi="Cambria Math" w:cs="Arial"/>
                                      <w:sz w:val="20"/>
                                      <w:szCs w:val="20"/>
                                      <w:lang w:bidi="th-TH"/>
                                    </w:rPr>
                                    <m:t>A</m:t>
                                  </m:r>
                                </m:e>
                                <m:sub>
                                  <m:r>
                                    <w:rPr>
                                      <w:rFonts w:ascii="Cambria Math" w:hAnsi="Cambria Math" w:cs="Arial"/>
                                      <w:sz w:val="20"/>
                                      <w:szCs w:val="20"/>
                                      <w:lang w:bidi="th-TH"/>
                                    </w:rPr>
                                    <m:t>j</m:t>
                                  </m:r>
                                </m:sub>
                              </m:sSub>
                            </m:e>
                          </m:d>
                        </m:e>
                      </m:nary>
                    </m:e>
                  </m:nary>
                </m:e>
              </m:rad>
            </m:den>
          </m:f>
        </m:oMath>
      </m:oMathPara>
    </w:p>
    <w:p w:rsidR="000C093F" w:rsidRDefault="0014536A" w:rsidP="000C093F">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 xml:space="preserve">Where </w:t>
      </w:r>
    </w:p>
    <w:p w:rsidR="0014536A" w:rsidRDefault="0014536A" w:rsidP="000C093F">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ab/>
        <w:t xml:space="preserve">C is the class of the feature </w:t>
      </w:r>
    </w:p>
    <w:p w:rsidR="0014536A" w:rsidRPr="0014536A" w:rsidRDefault="0014536A" w:rsidP="000C093F">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ab/>
        <w:t>(</w:t>
      </w:r>
      <w:proofErr w:type="spellStart"/>
      <w:r>
        <w:rPr>
          <w:rFonts w:ascii="Century" w:hAnsi="Century" w:cs="Arial"/>
          <w:sz w:val="20"/>
          <w:szCs w:val="20"/>
          <w:lang w:bidi="th-TH"/>
        </w:rPr>
        <w:t>A</w:t>
      </w:r>
      <w:r>
        <w:rPr>
          <w:rFonts w:ascii="Century" w:hAnsi="Century" w:cs="Arial"/>
          <w:sz w:val="20"/>
          <w:szCs w:val="20"/>
          <w:vertAlign w:val="subscript"/>
          <w:lang w:bidi="th-TH"/>
        </w:rPr>
        <w:t>i</w:t>
      </w:r>
      <w:proofErr w:type="gramStart"/>
      <w:r>
        <w:rPr>
          <w:rFonts w:ascii="Century" w:hAnsi="Century" w:cs="Arial"/>
          <w:sz w:val="20"/>
          <w:szCs w:val="20"/>
          <w:lang w:bidi="th-TH"/>
        </w:rPr>
        <w:t>,A</w:t>
      </w:r>
      <w:r>
        <w:rPr>
          <w:rFonts w:ascii="Century" w:hAnsi="Century" w:cs="Arial"/>
          <w:sz w:val="20"/>
          <w:szCs w:val="20"/>
          <w:vertAlign w:val="subscript"/>
          <w:lang w:bidi="th-TH"/>
        </w:rPr>
        <w:t>j</w:t>
      </w:r>
      <w:proofErr w:type="spellEnd"/>
      <w:proofErr w:type="gramEnd"/>
      <w:r>
        <w:rPr>
          <w:rFonts w:ascii="Century" w:hAnsi="Century" w:cs="Arial"/>
          <w:sz w:val="20"/>
          <w:szCs w:val="20"/>
          <w:lang w:bidi="th-TH"/>
        </w:rPr>
        <w:t>) is the indicates a pair of attributes</w:t>
      </w:r>
    </w:p>
    <w:p w:rsidR="00703765" w:rsidRDefault="00703765" w:rsidP="00703765">
      <w:pPr>
        <w:pStyle w:val="ListParagraph"/>
        <w:numPr>
          <w:ilvl w:val="0"/>
          <w:numId w:val="10"/>
        </w:numPr>
        <w:adjustRightInd w:val="0"/>
        <w:spacing w:line="360" w:lineRule="auto"/>
        <w:rPr>
          <w:rFonts w:ascii="Century" w:hAnsi="Century" w:cs="Arial"/>
          <w:sz w:val="20"/>
          <w:szCs w:val="20"/>
          <w:lang w:bidi="th-TH"/>
        </w:rPr>
      </w:pPr>
      <w:r>
        <w:rPr>
          <w:rFonts w:ascii="Century" w:hAnsi="Century" w:cs="Arial"/>
          <w:sz w:val="20"/>
          <w:szCs w:val="20"/>
          <w:lang w:bidi="th-TH"/>
        </w:rPr>
        <w:t>Chi-square</w:t>
      </w:r>
    </w:p>
    <w:p w:rsidR="00F14196" w:rsidRDefault="00F1508A" w:rsidP="00F14196">
      <w:pPr>
        <w:pStyle w:val="ListParagraph"/>
        <w:adjustRightInd w:val="0"/>
        <w:spacing w:line="360" w:lineRule="auto"/>
        <w:ind w:left="2211"/>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728896" behindDoc="1" locked="0" layoutInCell="1" allowOverlap="1" wp14:anchorId="65B479CE" wp14:editId="57B1AECC">
                <wp:simplePos x="0" y="0"/>
                <wp:positionH relativeFrom="margin">
                  <wp:posOffset>5089891</wp:posOffset>
                </wp:positionH>
                <wp:positionV relativeFrom="paragraph">
                  <wp:posOffset>789541</wp:posOffset>
                </wp:positionV>
                <wp:extent cx="598810" cy="1404620"/>
                <wp:effectExtent l="0" t="0" r="0" b="571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F1508A">
                            <w:r>
                              <w:t>(4.34</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B479CE" id="_x0000_s1059" type="#_x0000_t202" style="position:absolute;left:0;text-align:left;margin-left:400.8pt;margin-top:62.15pt;width:47.15pt;height:110.6pt;z-index:-251587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" stroked="f">
                <v:textbox style="mso-fit-shape-to-text:t">
                  <w:txbxContent>
                    <w:p w:rsidR="00511171" w:rsidRPr="00F84789" w:rsidRDefault="00511171" w:rsidP="00F1508A">
                      <w:r>
                        <w:t>(4.34</w:t>
                      </w:r>
                      <w:r w:rsidRPr="00F84789">
                        <w:t>)</w:t>
                      </w:r>
                    </w:p>
                  </w:txbxContent>
                </v:textbox>
                <w10:wrap anchorx="margin"/>
              </v:shape>
            </w:pict>
          </mc:Fallback>
        </mc:AlternateContent>
      </w:r>
      <w:r w:rsidR="00A52A3D">
        <w:rPr>
          <w:rFonts w:ascii="Century" w:hAnsi="Century" w:cs="Arial"/>
          <w:sz w:val="20"/>
          <w:szCs w:val="20"/>
          <w:lang w:bidi="th-TH"/>
        </w:rPr>
        <w:t xml:space="preserve">Chi-square is used to measure the relationship of dependency between a feature and a class [54]. </w:t>
      </w:r>
      <w:r w:rsidR="0086387C">
        <w:rPr>
          <w:rFonts w:ascii="Century" w:hAnsi="Century" w:cs="Arial"/>
          <w:sz w:val="20"/>
          <w:szCs w:val="20"/>
          <w:lang w:bidi="th-TH"/>
        </w:rPr>
        <w:t xml:space="preserve">Chi-square is represented as </w:t>
      </w:r>
      <w:r w:rsidR="0086387C">
        <w:rPr>
          <w:rFonts w:ascii="Century" w:hAnsi="Century" w:cs="Arial"/>
          <w:sz w:val="20"/>
          <w:szCs w:val="20"/>
          <w:lang w:bidi="th-TH"/>
        </w:rPr>
        <w:sym w:font="Symbol" w:char="F063"/>
      </w:r>
      <w:r w:rsidR="0086387C">
        <w:rPr>
          <w:rFonts w:ascii="Century" w:hAnsi="Century" w:cs="Arial"/>
          <w:sz w:val="20"/>
          <w:szCs w:val="20"/>
          <w:vertAlign w:val="superscript"/>
          <w:lang w:bidi="th-TH"/>
        </w:rPr>
        <w:t xml:space="preserve">2 </w:t>
      </w:r>
      <w:r w:rsidR="0086387C">
        <w:rPr>
          <w:rFonts w:ascii="Century" w:hAnsi="Century" w:cs="Arial"/>
          <w:sz w:val="20"/>
          <w:szCs w:val="20"/>
          <w:lang w:bidi="th-TH"/>
        </w:rPr>
        <w:t xml:space="preserve">symbol and defined as the equation below: </w:t>
      </w:r>
    </w:p>
    <w:p w:rsidR="0086387C" w:rsidRPr="0086387C" w:rsidRDefault="00511171" w:rsidP="00F14196">
      <w:pPr>
        <w:pStyle w:val="ListParagraph"/>
        <w:adjustRightInd w:val="0"/>
        <w:spacing w:line="360" w:lineRule="auto"/>
        <w:ind w:left="2211"/>
        <w:rPr>
          <w:rFonts w:ascii="Century" w:hAnsi="Century" w:cs="Arial"/>
          <w:sz w:val="20"/>
          <w:szCs w:val="20"/>
          <w:lang w:bidi="th-TH"/>
        </w:rPr>
      </w:pPr>
      <m:oMathPara>
        <m:oMath>
          <m:sSup>
            <m:sSupPr>
              <m:ctrlPr>
                <w:rPr>
                  <w:rFonts w:ascii="Cambria Math" w:hAnsi="Cambria Math" w:cs="Arial"/>
                  <w:i/>
                  <w:sz w:val="20"/>
                  <w:szCs w:val="20"/>
                  <w:lang w:bidi="th-TH"/>
                </w:rPr>
              </m:ctrlPr>
            </m:sSupPr>
            <m:e>
              <m:r>
                <m:rPr>
                  <m:sty m:val="p"/>
                </m:rPr>
                <w:rPr>
                  <w:rFonts w:ascii="Cambria Math" w:hAnsi="Cambria Math" w:cs="Arial"/>
                  <w:sz w:val="20"/>
                  <w:szCs w:val="20"/>
                  <w:lang w:bidi="th-TH"/>
                </w:rPr>
                <w:sym w:font="Symbol" w:char="F063"/>
              </m:r>
            </m:e>
            <m:sup>
              <m:r>
                <w:rPr>
                  <w:rFonts w:ascii="Cambria Math" w:hAnsi="Cambria Math" w:cs="Arial"/>
                  <w:sz w:val="20"/>
                  <w:szCs w:val="20"/>
                  <w:lang w:bidi="th-TH"/>
                </w:rPr>
                <m:t>2</m:t>
              </m:r>
            </m:sup>
          </m:sSup>
          <m:r>
            <w:rPr>
              <w:rFonts w:ascii="Cambria Math" w:hAnsi="Cambria Math" w:cs="Arial"/>
              <w:sz w:val="20"/>
              <w:szCs w:val="20"/>
              <w:lang w:bidi="th-TH"/>
            </w:rPr>
            <m:t>=</m:t>
          </m:r>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i=1</m:t>
              </m:r>
            </m:sub>
            <m:sup>
              <m:r>
                <w:rPr>
                  <w:rFonts w:ascii="Cambria Math" w:hAnsi="Cambria Math" w:cs="Arial"/>
                  <w:sz w:val="20"/>
                  <w:szCs w:val="20"/>
                  <w:lang w:bidi="th-TH"/>
                </w:rPr>
                <m:t>c</m:t>
              </m:r>
            </m:sup>
            <m:e>
              <m:nary>
                <m:naryPr>
                  <m:chr m:val="∑"/>
                  <m:limLoc m:val="undOvr"/>
                  <m:ctrlPr>
                    <w:rPr>
                      <w:rFonts w:ascii="Cambria Math" w:hAnsi="Cambria Math" w:cs="Arial"/>
                      <w:i/>
                      <w:sz w:val="20"/>
                      <w:szCs w:val="20"/>
                      <w:lang w:bidi="th-TH"/>
                    </w:rPr>
                  </m:ctrlPr>
                </m:naryPr>
                <m:sub>
                  <m:r>
                    <w:rPr>
                      <w:rFonts w:ascii="Cambria Math" w:hAnsi="Cambria Math" w:cs="Arial"/>
                      <w:sz w:val="20"/>
                      <w:szCs w:val="20"/>
                      <w:lang w:bidi="th-TH"/>
                    </w:rPr>
                    <m:t>j=1</m:t>
                  </m:r>
                </m:sub>
                <m:sup>
                  <m:r>
                    <w:rPr>
                      <w:rFonts w:ascii="Cambria Math" w:hAnsi="Cambria Math" w:cs="Arial"/>
                      <w:sz w:val="20"/>
                      <w:szCs w:val="20"/>
                      <w:lang w:bidi="th-TH"/>
                    </w:rPr>
                    <m:t>r</m:t>
                  </m:r>
                </m:sup>
                <m:e>
                  <m:f>
                    <m:fPr>
                      <m:ctrlPr>
                        <w:rPr>
                          <w:rFonts w:ascii="Cambria Math" w:hAnsi="Cambria Math" w:cs="Arial"/>
                          <w:i/>
                          <w:sz w:val="20"/>
                          <w:szCs w:val="20"/>
                          <w:lang w:bidi="th-TH"/>
                        </w:rPr>
                      </m:ctrlPr>
                    </m:fPr>
                    <m:num>
                      <m:r>
                        <w:rPr>
                          <w:rFonts w:ascii="Cambria Math" w:hAnsi="Cambria Math" w:cs="Arial"/>
                          <w:sz w:val="20"/>
                          <w:szCs w:val="20"/>
                          <w:lang w:bidi="th-TH"/>
                        </w:rPr>
                        <m:t>(</m:t>
                      </m:r>
                      <m:sSup>
                        <m:sSupPr>
                          <m:ctrlPr>
                            <w:rPr>
                              <w:rFonts w:ascii="Cambria Math" w:hAnsi="Cambria Math" w:cs="Arial"/>
                              <w:i/>
                              <w:sz w:val="20"/>
                              <w:szCs w:val="20"/>
                              <w:lang w:bidi="th-TH"/>
                            </w:rPr>
                          </m:ctrlPr>
                        </m:sSupPr>
                        <m:e>
                          <m:r>
                            <w:rPr>
                              <w:rFonts w:ascii="Cambria Math" w:hAnsi="Cambria Math" w:cs="Arial"/>
                              <w:sz w:val="20"/>
                              <w:szCs w:val="20"/>
                              <w:lang w:bidi="th-TH"/>
                            </w:rPr>
                            <m:t xml:space="preserve"> </m:t>
                          </m:r>
                          <m:sSub>
                            <m:sSubPr>
                              <m:ctrlPr>
                                <w:rPr>
                                  <w:rFonts w:ascii="Cambria Math" w:hAnsi="Cambria Math" w:cs="Arial"/>
                                  <w:i/>
                                  <w:sz w:val="20"/>
                                  <w:szCs w:val="20"/>
                                  <w:lang w:bidi="th-TH"/>
                                </w:rPr>
                              </m:ctrlPr>
                            </m:sSubPr>
                            <m:e>
                              <m:r>
                                <w:rPr>
                                  <w:rFonts w:ascii="Cambria Math" w:hAnsi="Cambria Math" w:cs="Arial"/>
                                  <w:sz w:val="20"/>
                                  <w:szCs w:val="20"/>
                                  <w:lang w:bidi="th-TH"/>
                                </w:rPr>
                                <m:t>O</m:t>
                              </m:r>
                            </m:e>
                            <m:sub>
                              <m:r>
                                <w:rPr>
                                  <w:rFonts w:ascii="Cambria Math" w:hAnsi="Cambria Math" w:cs="Arial"/>
                                  <w:sz w:val="20"/>
                                  <w:szCs w:val="20"/>
                                  <w:lang w:bidi="th-TH"/>
                                </w:rPr>
                                <m:t>ij</m:t>
                              </m:r>
                            </m:sub>
                          </m:sSub>
                          <m:r>
                            <w:rPr>
                              <w:rFonts w:ascii="Cambria Math" w:hAnsi="Cambria Math" w:cs="Arial"/>
                              <w:sz w:val="20"/>
                              <w:szCs w:val="20"/>
                              <w:lang w:bidi="th-TH"/>
                            </w:rPr>
                            <m:t xml:space="preserve">- </m:t>
                          </m:r>
                          <m:sSub>
                            <m:sSubPr>
                              <m:ctrlPr>
                                <w:rPr>
                                  <w:rFonts w:ascii="Cambria Math" w:hAnsi="Cambria Math" w:cs="Arial"/>
                                  <w:i/>
                                  <w:sz w:val="20"/>
                                  <w:szCs w:val="20"/>
                                  <w:lang w:bidi="th-TH"/>
                                </w:rPr>
                              </m:ctrlPr>
                            </m:sSubPr>
                            <m:e>
                              <m:r>
                                <w:rPr>
                                  <w:rFonts w:ascii="Cambria Math" w:hAnsi="Cambria Math" w:cs="Arial"/>
                                  <w:sz w:val="20"/>
                                  <w:szCs w:val="20"/>
                                  <w:lang w:bidi="th-TH"/>
                                </w:rPr>
                                <m:t>E</m:t>
                              </m:r>
                            </m:e>
                            <m:sub>
                              <m:r>
                                <w:rPr>
                                  <w:rFonts w:ascii="Cambria Math" w:hAnsi="Cambria Math" w:cs="Arial"/>
                                  <w:sz w:val="20"/>
                                  <w:szCs w:val="20"/>
                                  <w:lang w:bidi="th-TH"/>
                                </w:rPr>
                                <m:t>ij</m:t>
                              </m:r>
                            </m:sub>
                          </m:sSub>
                          <m:r>
                            <w:rPr>
                              <w:rFonts w:ascii="Cambria Math" w:hAnsi="Cambria Math" w:cs="Arial"/>
                              <w:sz w:val="20"/>
                              <w:szCs w:val="20"/>
                              <w:lang w:bidi="th-TH"/>
                            </w:rPr>
                            <m:t>)</m:t>
                          </m:r>
                        </m:e>
                        <m:sup>
                          <m:r>
                            <w:rPr>
                              <w:rFonts w:ascii="Cambria Math" w:hAnsi="Cambria Math" w:cs="Arial"/>
                              <w:sz w:val="20"/>
                              <w:szCs w:val="20"/>
                              <w:lang w:bidi="th-TH"/>
                            </w:rPr>
                            <m:t>2</m:t>
                          </m:r>
                        </m:sup>
                      </m:sSup>
                    </m:num>
                    <m:den>
                      <m:sSub>
                        <m:sSubPr>
                          <m:ctrlPr>
                            <w:rPr>
                              <w:rFonts w:ascii="Cambria Math" w:hAnsi="Cambria Math" w:cs="Arial"/>
                              <w:i/>
                              <w:sz w:val="20"/>
                              <w:szCs w:val="20"/>
                              <w:lang w:bidi="th-TH"/>
                            </w:rPr>
                          </m:ctrlPr>
                        </m:sSubPr>
                        <m:e>
                          <m:r>
                            <w:rPr>
                              <w:rFonts w:ascii="Cambria Math" w:hAnsi="Cambria Math" w:cs="Arial"/>
                              <w:sz w:val="20"/>
                              <w:szCs w:val="20"/>
                              <w:lang w:bidi="th-TH"/>
                            </w:rPr>
                            <m:t>E</m:t>
                          </m:r>
                        </m:e>
                        <m:sub>
                          <m:r>
                            <w:rPr>
                              <w:rFonts w:ascii="Cambria Math" w:hAnsi="Cambria Math" w:cs="Arial"/>
                              <w:sz w:val="20"/>
                              <w:szCs w:val="20"/>
                              <w:lang w:bidi="th-TH"/>
                            </w:rPr>
                            <m:t>ij</m:t>
                          </m:r>
                        </m:sub>
                      </m:sSub>
                    </m:den>
                  </m:f>
                </m:e>
              </m:nary>
            </m:e>
          </m:nary>
        </m:oMath>
      </m:oMathPara>
    </w:p>
    <w:p w:rsidR="0086387C" w:rsidRDefault="0086387C" w:rsidP="0086387C">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 xml:space="preserve">Where </w:t>
      </w:r>
    </w:p>
    <w:p w:rsidR="0086387C" w:rsidRDefault="0086387C" w:rsidP="0086387C">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ab/>
      </w:r>
      <w:proofErr w:type="spellStart"/>
      <w:r>
        <w:rPr>
          <w:rFonts w:ascii="Century" w:hAnsi="Century" w:cs="Arial"/>
          <w:sz w:val="20"/>
          <w:szCs w:val="20"/>
          <w:lang w:bidi="th-TH"/>
        </w:rPr>
        <w:t>O</w:t>
      </w:r>
      <w:r>
        <w:rPr>
          <w:rFonts w:ascii="Century" w:hAnsi="Century" w:cs="Arial"/>
          <w:sz w:val="20"/>
          <w:szCs w:val="20"/>
          <w:vertAlign w:val="subscript"/>
          <w:lang w:bidi="th-TH"/>
        </w:rPr>
        <w:t>ij</w:t>
      </w:r>
      <w:proofErr w:type="spellEnd"/>
      <w:r>
        <w:rPr>
          <w:rFonts w:ascii="Century" w:hAnsi="Century" w:cs="Arial"/>
          <w:sz w:val="20"/>
          <w:szCs w:val="20"/>
          <w:lang w:bidi="th-TH"/>
        </w:rPr>
        <w:t xml:space="preserve"> represent as the observed frequency </w:t>
      </w:r>
    </w:p>
    <w:p w:rsidR="0086387C" w:rsidRPr="0086387C" w:rsidRDefault="0086387C" w:rsidP="0086387C">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ab/>
      </w:r>
      <w:proofErr w:type="spellStart"/>
      <w:r>
        <w:rPr>
          <w:rFonts w:ascii="Century" w:hAnsi="Century" w:cs="Arial"/>
          <w:sz w:val="20"/>
          <w:szCs w:val="20"/>
          <w:lang w:bidi="th-TH"/>
        </w:rPr>
        <w:t>E</w:t>
      </w:r>
      <w:r>
        <w:rPr>
          <w:rFonts w:ascii="Century" w:hAnsi="Century" w:cs="Arial"/>
          <w:sz w:val="20"/>
          <w:szCs w:val="20"/>
          <w:vertAlign w:val="subscript"/>
          <w:lang w:bidi="th-TH"/>
        </w:rPr>
        <w:t>ij</w:t>
      </w:r>
      <w:proofErr w:type="spellEnd"/>
      <w:r>
        <w:rPr>
          <w:rFonts w:ascii="Century" w:hAnsi="Century" w:cs="Arial"/>
          <w:sz w:val="20"/>
          <w:szCs w:val="20"/>
          <w:lang w:bidi="th-TH"/>
        </w:rPr>
        <w:t xml:space="preserve"> represent as the expected frequency </w:t>
      </w:r>
    </w:p>
    <w:p w:rsidR="00703765" w:rsidRDefault="00703765" w:rsidP="00703765">
      <w:pPr>
        <w:pStyle w:val="ListParagraph"/>
        <w:numPr>
          <w:ilvl w:val="0"/>
          <w:numId w:val="10"/>
        </w:numPr>
        <w:adjustRightInd w:val="0"/>
        <w:spacing w:line="360" w:lineRule="auto"/>
        <w:rPr>
          <w:rFonts w:ascii="Century" w:hAnsi="Century" w:cs="Arial"/>
          <w:sz w:val="20"/>
          <w:szCs w:val="20"/>
          <w:lang w:bidi="th-TH"/>
        </w:rPr>
      </w:pPr>
      <w:r>
        <w:rPr>
          <w:rFonts w:ascii="Century" w:hAnsi="Century" w:cs="Arial"/>
          <w:sz w:val="20"/>
          <w:szCs w:val="20"/>
          <w:lang w:bidi="th-TH"/>
        </w:rPr>
        <w:t>Information Gain</w:t>
      </w:r>
    </w:p>
    <w:p w:rsidR="0086387C" w:rsidRDefault="00F1508A" w:rsidP="0086387C">
      <w:pPr>
        <w:pStyle w:val="ListParagraph"/>
        <w:adjustRightInd w:val="0"/>
        <w:spacing w:line="360" w:lineRule="auto"/>
        <w:ind w:left="2211"/>
        <w:rPr>
          <w:rFonts w:ascii="Century" w:hAnsi="Century" w:cs="Arial"/>
          <w:sz w:val="20"/>
          <w:szCs w:val="20"/>
          <w:lang w:bidi="th-TH"/>
        </w:rPr>
      </w:pPr>
      <w:r w:rsidRPr="00817391">
        <w:rPr>
          <w:rFonts w:ascii="Century" w:hAnsi="Century" w:cs="Arial"/>
          <w:noProof/>
          <w:sz w:val="20"/>
          <w:szCs w:val="20"/>
          <w:lang w:bidi="th-TH"/>
        </w:rPr>
        <mc:AlternateContent>
          <mc:Choice Requires="wps">
            <w:drawing>
              <wp:anchor distT="45720" distB="45720" distL="114300" distR="114300" simplePos="0" relativeHeight="251730944" behindDoc="1" locked="0" layoutInCell="1" allowOverlap="1" wp14:anchorId="647EEA8A" wp14:editId="73F889BF">
                <wp:simplePos x="0" y="0"/>
                <wp:positionH relativeFrom="margin">
                  <wp:align>right</wp:align>
                </wp:positionH>
                <wp:positionV relativeFrom="paragraph">
                  <wp:posOffset>1422001</wp:posOffset>
                </wp:positionV>
                <wp:extent cx="598810" cy="1404620"/>
                <wp:effectExtent l="0" t="0" r="0" b="571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F1508A">
                            <w:r>
                              <w:t>(4.35</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7EEA8A" id="_x0000_s1060" type="#_x0000_t202" style="position:absolute;left:0;text-align:left;margin-left:-4.05pt;margin-top:111.95pt;width:47.15pt;height:110.6pt;z-index:-2515855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" stroked="f">
                <v:textbox style="mso-fit-shape-to-text:t">
                  <w:txbxContent>
                    <w:p w:rsidR="00511171" w:rsidRPr="00F84789" w:rsidRDefault="00511171" w:rsidP="00F1508A">
                      <w:r>
                        <w:t>(4.35</w:t>
                      </w:r>
                      <w:r w:rsidRPr="00F84789">
                        <w:t>)</w:t>
                      </w:r>
                    </w:p>
                  </w:txbxContent>
                </v:textbox>
                <w10:wrap anchorx="margin"/>
              </v:shape>
            </w:pict>
          </mc:Fallback>
        </mc:AlternateContent>
      </w:r>
      <w:r w:rsidR="00E93B00">
        <w:rPr>
          <w:rFonts w:ascii="Century" w:hAnsi="Century" w:cs="Arial"/>
          <w:sz w:val="20"/>
          <w:szCs w:val="20"/>
          <w:lang w:bidi="th-TH"/>
        </w:rPr>
        <w:t>Information gain or IG is consider as one of the popular feature selection techniques. The implementation of IG is for selecting the test attribute at each node. IG can measure the number of information in bits to the class prediction while the available information present as a feature and class distribution [55]. For instant, if IG of a</w:t>
      </w:r>
      <w:r w:rsidR="005C677C">
        <w:rPr>
          <w:rFonts w:ascii="Century" w:hAnsi="Century" w:cs="Arial"/>
          <w:sz w:val="20"/>
          <w:szCs w:val="20"/>
          <w:lang w:bidi="th-TH"/>
        </w:rPr>
        <w:t xml:space="preserve"> feature </w:t>
      </w:r>
      <w:proofErr w:type="spellStart"/>
      <w:r w:rsidR="005C677C">
        <w:rPr>
          <w:rFonts w:ascii="Century" w:hAnsi="Century" w:cs="Arial"/>
          <w:sz w:val="20"/>
          <w:szCs w:val="20"/>
          <w:lang w:bidi="th-TH"/>
        </w:rPr>
        <w:t>s</w:t>
      </w:r>
      <w:proofErr w:type="spellEnd"/>
      <w:r w:rsidR="00E93B00">
        <w:rPr>
          <w:rFonts w:ascii="Century" w:hAnsi="Century" w:cs="Arial"/>
          <w:sz w:val="20"/>
          <w:szCs w:val="20"/>
          <w:lang w:bidi="th-TH"/>
        </w:rPr>
        <w:t xml:space="preserve"> directly related to a collection aspects B, thus IG can be represented as the equation below: </w:t>
      </w:r>
    </w:p>
    <w:p w:rsidR="00E93B00" w:rsidRDefault="005C677C" w:rsidP="0086387C">
      <w:pPr>
        <w:pStyle w:val="ListParagraph"/>
        <w:adjustRightInd w:val="0"/>
        <w:spacing w:line="360" w:lineRule="auto"/>
        <w:ind w:left="2211"/>
        <w:rPr>
          <w:rFonts w:ascii="Century" w:hAnsi="Century" w:cs="Arial"/>
          <w:sz w:val="20"/>
          <w:szCs w:val="20"/>
          <w:lang w:bidi="th-TH"/>
        </w:rPr>
      </w:pPr>
      <m:oMathPara>
        <m:oMath>
          <m:r>
            <w:rPr>
              <w:rFonts w:ascii="Cambria Math" w:hAnsi="Cambria Math" w:cs="Arial"/>
              <w:sz w:val="20"/>
              <w:szCs w:val="20"/>
              <w:lang w:bidi="th-TH"/>
            </w:rPr>
            <m:t>IG(B,s)</m:t>
          </m:r>
          <m:nary>
            <m:naryPr>
              <m:chr m:val="∑"/>
              <m:limLoc m:val="undOvr"/>
              <m:supHide m:val="1"/>
              <m:ctrlPr>
                <w:rPr>
                  <w:rFonts w:ascii="Cambria Math" w:hAnsi="Cambria Math" w:cs="Arial"/>
                  <w:i/>
                  <w:sz w:val="20"/>
                  <w:szCs w:val="20"/>
                  <w:lang w:bidi="th-TH"/>
                </w:rPr>
              </m:ctrlPr>
            </m:naryPr>
            <m:sub>
              <m:r>
                <w:rPr>
                  <w:rFonts w:ascii="Cambria Math" w:hAnsi="Cambria Math" w:cs="Arial"/>
                  <w:sz w:val="20"/>
                  <w:szCs w:val="20"/>
                  <w:lang w:bidi="th-TH"/>
                </w:rPr>
                <m:t>v∈Values</m:t>
              </m:r>
              <m:d>
                <m:dPr>
                  <m:ctrlPr>
                    <w:rPr>
                      <w:rFonts w:ascii="Cambria Math" w:hAnsi="Cambria Math" w:cs="Arial"/>
                      <w:i/>
                      <w:sz w:val="20"/>
                      <w:szCs w:val="20"/>
                      <w:lang w:bidi="th-TH"/>
                    </w:rPr>
                  </m:ctrlPr>
                </m:dPr>
                <m:e>
                  <m:r>
                    <w:rPr>
                      <w:rFonts w:ascii="Cambria Math" w:hAnsi="Cambria Math" w:cs="Arial"/>
                      <w:sz w:val="20"/>
                      <w:szCs w:val="20"/>
                      <w:lang w:bidi="th-TH"/>
                    </w:rPr>
                    <m:t>s</m:t>
                  </m:r>
                </m:e>
              </m:d>
            </m:sub>
            <m:sup/>
            <m:e>
              <m:f>
                <m:fPr>
                  <m:ctrlPr>
                    <w:rPr>
                      <w:rFonts w:ascii="Cambria Math" w:hAnsi="Cambria Math" w:cs="Arial"/>
                      <w:i/>
                      <w:sz w:val="20"/>
                      <w:szCs w:val="20"/>
                      <w:lang w:bidi="th-TH"/>
                    </w:rPr>
                  </m:ctrlPr>
                </m:fPr>
                <m:num>
                  <m:r>
                    <w:rPr>
                      <w:rFonts w:ascii="Cambria Math" w:hAnsi="Cambria Math" w:cs="Arial"/>
                      <w:sz w:val="20"/>
                      <w:szCs w:val="20"/>
                      <w:lang w:bidi="th-TH"/>
                    </w:rPr>
                    <m:t>|</m:t>
                  </m:r>
                  <m:sSub>
                    <m:sSubPr>
                      <m:ctrlPr>
                        <w:rPr>
                          <w:rFonts w:ascii="Cambria Math" w:hAnsi="Cambria Math" w:cs="Arial"/>
                          <w:i/>
                          <w:sz w:val="20"/>
                          <w:szCs w:val="20"/>
                          <w:lang w:bidi="th-TH"/>
                        </w:rPr>
                      </m:ctrlPr>
                    </m:sSubPr>
                    <m:e>
                      <m:r>
                        <w:rPr>
                          <w:rFonts w:ascii="Cambria Math" w:hAnsi="Cambria Math" w:cs="Arial"/>
                          <w:sz w:val="20"/>
                          <w:szCs w:val="20"/>
                          <w:lang w:bidi="th-TH"/>
                        </w:rPr>
                        <m:t>B</m:t>
                      </m:r>
                    </m:e>
                    <m:sub>
                      <m:r>
                        <w:rPr>
                          <w:rFonts w:ascii="Cambria Math" w:hAnsi="Cambria Math" w:cs="Arial"/>
                          <w:sz w:val="20"/>
                          <w:szCs w:val="20"/>
                          <w:lang w:bidi="th-TH"/>
                        </w:rPr>
                        <m:t>v</m:t>
                      </m:r>
                    </m:sub>
                  </m:sSub>
                  <m:r>
                    <w:rPr>
                      <w:rFonts w:ascii="Cambria Math" w:hAnsi="Cambria Math" w:cs="Arial"/>
                      <w:sz w:val="20"/>
                      <w:szCs w:val="20"/>
                      <w:lang w:bidi="th-TH"/>
                    </w:rPr>
                    <m:t>|</m:t>
                  </m:r>
                </m:num>
                <m:den>
                  <m:r>
                    <w:rPr>
                      <w:rFonts w:ascii="Cambria Math" w:hAnsi="Cambria Math" w:cs="Arial"/>
                      <w:sz w:val="20"/>
                      <w:szCs w:val="20"/>
                      <w:lang w:bidi="th-TH"/>
                    </w:rPr>
                    <m:t>|</m:t>
                  </m:r>
                  <m:sSub>
                    <m:sSubPr>
                      <m:ctrlPr>
                        <w:rPr>
                          <w:rFonts w:ascii="Cambria Math" w:hAnsi="Cambria Math" w:cs="Arial"/>
                          <w:i/>
                          <w:sz w:val="20"/>
                          <w:szCs w:val="20"/>
                          <w:lang w:bidi="th-TH"/>
                        </w:rPr>
                      </m:ctrlPr>
                    </m:sSubPr>
                    <m:e>
                      <m:r>
                        <w:rPr>
                          <w:rFonts w:ascii="Cambria Math" w:hAnsi="Cambria Math" w:cs="Arial"/>
                          <w:sz w:val="20"/>
                          <w:szCs w:val="20"/>
                          <w:lang w:bidi="th-TH"/>
                        </w:rPr>
                        <m:t>B</m:t>
                      </m:r>
                    </m:e>
                    <m:sub>
                      <m:r>
                        <w:rPr>
                          <w:rFonts w:ascii="Cambria Math" w:hAnsi="Cambria Math" w:cs="Arial"/>
                          <w:sz w:val="20"/>
                          <w:szCs w:val="20"/>
                          <w:lang w:bidi="th-TH"/>
                        </w:rPr>
                        <m:t>s</m:t>
                      </m:r>
                    </m:sub>
                  </m:sSub>
                  <m:r>
                    <w:rPr>
                      <w:rFonts w:ascii="Cambria Math" w:hAnsi="Cambria Math" w:cs="Arial"/>
                      <w:sz w:val="20"/>
                      <w:szCs w:val="20"/>
                      <w:lang w:bidi="th-TH"/>
                    </w:rPr>
                    <m:t>|</m:t>
                  </m:r>
                </m:den>
              </m:f>
              <m:r>
                <w:rPr>
                  <w:rFonts w:ascii="Cambria Math" w:hAnsi="Cambria Math" w:cs="Arial"/>
                  <w:sz w:val="20"/>
                  <w:szCs w:val="20"/>
                  <w:lang w:bidi="th-TH"/>
                </w:rPr>
                <m:t>Entropy(</m:t>
              </m:r>
              <m:sSub>
                <m:sSubPr>
                  <m:ctrlPr>
                    <w:rPr>
                      <w:rFonts w:ascii="Cambria Math" w:hAnsi="Cambria Math" w:cs="Arial"/>
                      <w:i/>
                      <w:sz w:val="20"/>
                      <w:szCs w:val="20"/>
                      <w:lang w:bidi="th-TH"/>
                    </w:rPr>
                  </m:ctrlPr>
                </m:sSubPr>
                <m:e>
                  <m:r>
                    <w:rPr>
                      <w:rFonts w:ascii="Cambria Math" w:hAnsi="Cambria Math" w:cs="Arial"/>
                      <w:sz w:val="20"/>
                      <w:szCs w:val="20"/>
                      <w:lang w:bidi="th-TH"/>
                    </w:rPr>
                    <m:t>B</m:t>
                  </m:r>
                </m:e>
                <m:sub>
                  <m:r>
                    <w:rPr>
                      <w:rFonts w:ascii="Cambria Math" w:hAnsi="Cambria Math" w:cs="Arial"/>
                      <w:sz w:val="20"/>
                      <w:szCs w:val="20"/>
                      <w:lang w:bidi="th-TH"/>
                    </w:rPr>
                    <m:t>v</m:t>
                  </m:r>
                </m:sub>
              </m:sSub>
            </m:e>
          </m:nary>
          <m:r>
            <w:rPr>
              <w:rFonts w:ascii="Cambria Math" w:hAnsi="Cambria Math" w:cs="Arial"/>
              <w:sz w:val="20"/>
              <w:szCs w:val="20"/>
              <w:lang w:bidi="th-TH"/>
            </w:rPr>
            <m:t>)</m:t>
          </m:r>
        </m:oMath>
      </m:oMathPara>
    </w:p>
    <w:p w:rsidR="005C677C" w:rsidRDefault="005C677C" w:rsidP="005C677C">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 xml:space="preserve">Where </w:t>
      </w:r>
    </w:p>
    <w:p w:rsidR="005C677C" w:rsidRDefault="005C677C" w:rsidP="005C677C">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ab/>
        <w:t>Values(s) presents as the set of all possible feature values s</w:t>
      </w:r>
    </w:p>
    <w:p w:rsidR="005C677C" w:rsidRDefault="005C677C" w:rsidP="004A1D48">
      <w:pPr>
        <w:pStyle w:val="ListParagraph"/>
        <w:adjustRightInd w:val="0"/>
        <w:spacing w:line="360" w:lineRule="auto"/>
        <w:ind w:left="2880"/>
        <w:rPr>
          <w:rFonts w:ascii="Century" w:hAnsi="Century" w:cs="Arial"/>
          <w:sz w:val="20"/>
          <w:szCs w:val="20"/>
          <w:lang w:bidi="th-TH"/>
        </w:rPr>
      </w:pPr>
      <w:r>
        <w:rPr>
          <w:rFonts w:ascii="Century" w:hAnsi="Century" w:cs="Arial"/>
          <w:sz w:val="20"/>
          <w:szCs w:val="20"/>
          <w:lang w:bidi="th-TH"/>
        </w:rPr>
        <w:t>|</w:t>
      </w:r>
      <w:proofErr w:type="spellStart"/>
      <w:r>
        <w:rPr>
          <w:rFonts w:ascii="Century" w:hAnsi="Century" w:cs="Arial"/>
          <w:sz w:val="20"/>
          <w:szCs w:val="20"/>
          <w:lang w:bidi="th-TH"/>
        </w:rPr>
        <w:t>B</w:t>
      </w:r>
      <w:r>
        <w:rPr>
          <w:rFonts w:ascii="Century" w:hAnsi="Century" w:cs="Arial"/>
          <w:sz w:val="20"/>
          <w:szCs w:val="20"/>
          <w:vertAlign w:val="subscript"/>
          <w:lang w:bidi="th-TH"/>
        </w:rPr>
        <w:t>v</w:t>
      </w:r>
      <w:proofErr w:type="spellEnd"/>
      <w:r>
        <w:rPr>
          <w:rFonts w:ascii="Century" w:hAnsi="Century" w:cs="Arial"/>
          <w:sz w:val="20"/>
          <w:szCs w:val="20"/>
          <w:lang w:bidi="th-TH"/>
        </w:rPr>
        <w:t>| presents as the</w:t>
      </w:r>
      <w:r w:rsidR="004A1D48">
        <w:rPr>
          <w:rFonts w:ascii="Century" w:hAnsi="Century" w:cs="Arial"/>
          <w:sz w:val="20"/>
          <w:szCs w:val="20"/>
          <w:lang w:bidi="th-TH"/>
        </w:rPr>
        <w:t xml:space="preserve"> cardinality to</w:t>
      </w:r>
      <w:r>
        <w:rPr>
          <w:rFonts w:ascii="Century" w:hAnsi="Century" w:cs="Arial"/>
          <w:sz w:val="20"/>
          <w:szCs w:val="20"/>
          <w:lang w:bidi="th-TH"/>
        </w:rPr>
        <w:t xml:space="preserve"> </w:t>
      </w:r>
      <w:r w:rsidR="004A1D48">
        <w:rPr>
          <w:rFonts w:ascii="Century" w:hAnsi="Century" w:cs="Arial"/>
          <w:sz w:val="20"/>
          <w:szCs w:val="20"/>
          <w:lang w:bidi="th-TH"/>
        </w:rPr>
        <w:t xml:space="preserve">the </w:t>
      </w:r>
      <w:r>
        <w:rPr>
          <w:rFonts w:ascii="Century" w:hAnsi="Century" w:cs="Arial"/>
          <w:sz w:val="20"/>
          <w:szCs w:val="20"/>
          <w:lang w:bidi="th-TH"/>
        </w:rPr>
        <w:t>subset of class related to feature s</w:t>
      </w:r>
    </w:p>
    <w:p w:rsidR="005C677C" w:rsidRPr="005C677C" w:rsidRDefault="004A1D48" w:rsidP="004A1D48">
      <w:pPr>
        <w:pStyle w:val="ListParagraph"/>
        <w:adjustRightInd w:val="0"/>
        <w:spacing w:line="360" w:lineRule="auto"/>
        <w:ind w:left="2880" w:firstLine="3"/>
        <w:rPr>
          <w:rFonts w:ascii="Century" w:hAnsi="Century" w:cs="Arial"/>
          <w:sz w:val="20"/>
          <w:szCs w:val="20"/>
          <w:lang w:bidi="th-TH"/>
        </w:rPr>
      </w:pPr>
      <w:r>
        <w:rPr>
          <w:rFonts w:ascii="Century" w:hAnsi="Century" w:cs="Arial"/>
          <w:sz w:val="20"/>
          <w:szCs w:val="20"/>
          <w:lang w:bidi="th-TH"/>
        </w:rPr>
        <w:t>|</w:t>
      </w:r>
      <w:proofErr w:type="spellStart"/>
      <w:r w:rsidR="005C677C">
        <w:rPr>
          <w:rFonts w:ascii="Century" w:hAnsi="Century" w:cs="Arial"/>
          <w:sz w:val="20"/>
          <w:szCs w:val="20"/>
          <w:lang w:bidi="th-TH"/>
        </w:rPr>
        <w:t>B</w:t>
      </w:r>
      <w:r w:rsidR="005C677C">
        <w:rPr>
          <w:rFonts w:ascii="Century" w:hAnsi="Century" w:cs="Arial"/>
          <w:sz w:val="20"/>
          <w:szCs w:val="20"/>
          <w:vertAlign w:val="subscript"/>
          <w:lang w:bidi="th-TH"/>
        </w:rPr>
        <w:t>t</w:t>
      </w:r>
      <w:proofErr w:type="spellEnd"/>
      <w:r>
        <w:rPr>
          <w:rFonts w:ascii="Century" w:hAnsi="Century" w:cs="Arial"/>
          <w:sz w:val="20"/>
          <w:szCs w:val="20"/>
          <w:lang w:bidi="th-TH"/>
        </w:rPr>
        <w:t>|</w:t>
      </w:r>
      <w:r w:rsidR="005C677C">
        <w:rPr>
          <w:rFonts w:ascii="Century" w:hAnsi="Century" w:cs="Arial"/>
          <w:sz w:val="20"/>
          <w:szCs w:val="20"/>
          <w:vertAlign w:val="subscript"/>
          <w:lang w:bidi="th-TH"/>
        </w:rPr>
        <w:t xml:space="preserve"> </w:t>
      </w:r>
      <w:r w:rsidR="005C677C" w:rsidRPr="005C677C">
        <w:rPr>
          <w:rFonts w:ascii="Century" w:hAnsi="Century" w:cs="Arial"/>
          <w:sz w:val="20"/>
          <w:szCs w:val="20"/>
          <w:lang w:bidi="th-TH"/>
        </w:rPr>
        <w:t>presents as the</w:t>
      </w:r>
      <w:r>
        <w:rPr>
          <w:rFonts w:ascii="Century" w:hAnsi="Century" w:cs="Arial"/>
          <w:sz w:val="20"/>
          <w:szCs w:val="20"/>
          <w:lang w:bidi="th-TH"/>
        </w:rPr>
        <w:t xml:space="preserve"> cardinality to the</w:t>
      </w:r>
      <w:r w:rsidR="005C677C">
        <w:rPr>
          <w:rFonts w:ascii="Century" w:hAnsi="Century" w:cs="Arial"/>
          <w:sz w:val="20"/>
          <w:szCs w:val="20"/>
          <w:vertAlign w:val="subscript"/>
          <w:lang w:bidi="th-TH"/>
        </w:rPr>
        <w:t xml:space="preserve"> </w:t>
      </w:r>
      <w:r w:rsidR="005C677C">
        <w:rPr>
          <w:rFonts w:ascii="Century" w:hAnsi="Century" w:cs="Arial"/>
          <w:sz w:val="20"/>
          <w:szCs w:val="20"/>
          <w:lang w:bidi="th-TH"/>
        </w:rPr>
        <w:t xml:space="preserve">set of aspects belonging to feature s </w:t>
      </w:r>
    </w:p>
    <w:p w:rsidR="00703765" w:rsidRDefault="00703765" w:rsidP="00703765">
      <w:pPr>
        <w:pStyle w:val="ListParagraph"/>
        <w:numPr>
          <w:ilvl w:val="0"/>
          <w:numId w:val="10"/>
        </w:numPr>
        <w:adjustRightInd w:val="0"/>
        <w:spacing w:line="360" w:lineRule="auto"/>
        <w:rPr>
          <w:rFonts w:ascii="Century" w:hAnsi="Century" w:cs="Arial"/>
          <w:sz w:val="20"/>
          <w:szCs w:val="20"/>
          <w:lang w:bidi="th-TH"/>
        </w:rPr>
      </w:pPr>
      <w:r>
        <w:rPr>
          <w:rFonts w:ascii="Century" w:hAnsi="Century" w:cs="Arial"/>
          <w:sz w:val="20"/>
          <w:szCs w:val="20"/>
          <w:lang w:bidi="th-TH"/>
        </w:rPr>
        <w:t xml:space="preserve">Gain Ration </w:t>
      </w:r>
    </w:p>
    <w:p w:rsidR="004A1D48" w:rsidRDefault="001327E6" w:rsidP="004A1D48">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 xml:space="preserve">Gain ration is presented in this subsection, the improvement of </w:t>
      </w:r>
      <w:r>
        <w:rPr>
          <w:rFonts w:ascii="Century" w:hAnsi="Century" w:cs="Arial"/>
          <w:sz w:val="20"/>
          <w:szCs w:val="20"/>
          <w:lang w:bidi="th-TH"/>
        </w:rPr>
        <w:lastRenderedPageBreak/>
        <w:t xml:space="preserve">correction from IG is consider as gain ration technique. The implementation of decision tree in IG for one reason is to select the test </w:t>
      </w:r>
      <w:r w:rsidR="00897436">
        <w:rPr>
          <w:rFonts w:ascii="Century" w:hAnsi="Century" w:cs="Arial"/>
          <w:sz w:val="20"/>
          <w:szCs w:val="20"/>
          <w:lang w:bidi="th-TH"/>
        </w:rPr>
        <w:t xml:space="preserve">attribute of each node [56]. Thus, the applying of GR to make IG better performance by choosing an attribute by token number and size of branches. In other words, GR is implemented to IG in order to reduce the </w:t>
      </w:r>
      <w:r w:rsidR="00F1508A" w:rsidRPr="00817391">
        <w:rPr>
          <w:rFonts w:ascii="Century" w:hAnsi="Century" w:cs="Arial"/>
          <w:noProof/>
          <w:sz w:val="20"/>
          <w:szCs w:val="20"/>
          <w:lang w:bidi="th-TH"/>
        </w:rPr>
        <mc:AlternateContent>
          <mc:Choice Requires="wps">
            <w:drawing>
              <wp:anchor distT="45720" distB="45720" distL="114300" distR="114300" simplePos="0" relativeHeight="251732992" behindDoc="1" locked="0" layoutInCell="1" allowOverlap="1" wp14:anchorId="7443EEB8" wp14:editId="6D2A11E3">
                <wp:simplePos x="0" y="0"/>
                <wp:positionH relativeFrom="margin">
                  <wp:align>right</wp:align>
                </wp:positionH>
                <wp:positionV relativeFrom="paragraph">
                  <wp:posOffset>1153542</wp:posOffset>
                </wp:positionV>
                <wp:extent cx="598810" cy="1404620"/>
                <wp:effectExtent l="0" t="0" r="0" b="571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10" cy="1404620"/>
                        </a:xfrm>
                        <a:prstGeom prst="rect">
                          <a:avLst/>
                        </a:prstGeom>
                        <a:solidFill>
                          <a:srgbClr val="FFFFFF"/>
                        </a:solidFill>
                        <a:ln w="9525">
                          <a:noFill/>
                          <a:miter lim="800000"/>
                          <a:headEnd/>
                          <a:tailEnd/>
                        </a:ln>
                      </wps:spPr>
                      <wps:txbx>
                        <w:txbxContent>
                          <w:p w:rsidR="00511171" w:rsidRPr="00F84789" w:rsidRDefault="00511171" w:rsidP="00F1508A">
                            <w:r>
                              <w:t>(4.36</w:t>
                            </w:r>
                            <w:r w:rsidRPr="00F8478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43EEB8" id="_x0000_s1061" type="#_x0000_t202" style="position:absolute;left:0;text-align:left;margin-left:-4.05pt;margin-top:90.85pt;width:47.15pt;height:110.6pt;z-index:-2515834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" stroked="f">
                <v:textbox style="mso-fit-shape-to-text:t">
                  <w:txbxContent>
                    <w:p w:rsidR="00511171" w:rsidRPr="00F84789" w:rsidRDefault="00511171" w:rsidP="00F1508A">
                      <w:r>
                        <w:t>(4.36</w:t>
                      </w:r>
                      <w:r w:rsidRPr="00F84789">
                        <w:t>)</w:t>
                      </w:r>
                    </w:p>
                  </w:txbxContent>
                </v:textbox>
                <w10:wrap anchorx="margin"/>
              </v:shape>
            </w:pict>
          </mc:Fallback>
        </mc:AlternateContent>
      </w:r>
      <w:r w:rsidR="00897436">
        <w:rPr>
          <w:rFonts w:ascii="Century" w:hAnsi="Century" w:cs="Arial"/>
          <w:sz w:val="20"/>
          <w:szCs w:val="20"/>
          <w:lang w:bidi="th-TH"/>
        </w:rPr>
        <w:t xml:space="preserve">bias of IG on each branch. GR is written as the equation below: </w:t>
      </w:r>
    </w:p>
    <w:p w:rsidR="00897436" w:rsidRDefault="00897436" w:rsidP="004A1D48">
      <w:pPr>
        <w:pStyle w:val="ListParagraph"/>
        <w:adjustRightInd w:val="0"/>
        <w:spacing w:line="360" w:lineRule="auto"/>
        <w:ind w:left="2211"/>
        <w:rPr>
          <w:rFonts w:ascii="Century" w:hAnsi="Century" w:cs="Arial"/>
          <w:sz w:val="20"/>
          <w:szCs w:val="20"/>
          <w:lang w:bidi="th-TH"/>
        </w:rPr>
      </w:pPr>
      <m:oMathPara>
        <m:oMath>
          <m:r>
            <w:rPr>
              <w:rFonts w:ascii="Cambria Math" w:hAnsi="Cambria Math" w:cs="Arial"/>
              <w:sz w:val="20"/>
              <w:szCs w:val="20"/>
              <w:lang w:bidi="th-TH"/>
            </w:rPr>
            <m:t>GR</m:t>
          </m:r>
          <m:d>
            <m:dPr>
              <m:ctrlPr>
                <w:rPr>
                  <w:rFonts w:ascii="Cambria Math" w:hAnsi="Cambria Math" w:cs="Arial"/>
                  <w:i/>
                  <w:sz w:val="20"/>
                  <w:szCs w:val="20"/>
                  <w:lang w:bidi="th-TH"/>
                </w:rPr>
              </m:ctrlPr>
            </m:dPr>
            <m:e>
              <m:r>
                <w:rPr>
                  <w:rFonts w:ascii="Cambria Math" w:hAnsi="Cambria Math" w:cs="Arial"/>
                  <w:sz w:val="20"/>
                  <w:szCs w:val="20"/>
                  <w:lang w:bidi="th-TH"/>
                </w:rPr>
                <m:t>attribute</m:t>
              </m:r>
            </m:e>
          </m:d>
          <m:r>
            <w:rPr>
              <w:rFonts w:ascii="Cambria Math" w:hAnsi="Cambria Math" w:cs="Arial"/>
              <w:sz w:val="20"/>
              <w:szCs w:val="20"/>
              <w:lang w:bidi="th-TH"/>
            </w:rPr>
            <m:t>=</m:t>
          </m:r>
          <m:f>
            <m:fPr>
              <m:ctrlPr>
                <w:rPr>
                  <w:rFonts w:ascii="Cambria Math" w:hAnsi="Cambria Math" w:cs="Arial"/>
                  <w:i/>
                  <w:sz w:val="20"/>
                  <w:szCs w:val="20"/>
                  <w:lang w:bidi="th-TH"/>
                </w:rPr>
              </m:ctrlPr>
            </m:fPr>
            <m:num>
              <m:r>
                <w:rPr>
                  <w:rFonts w:ascii="Cambria Math" w:hAnsi="Cambria Math" w:cs="Arial"/>
                  <w:sz w:val="20"/>
                  <w:szCs w:val="20"/>
                  <w:lang w:bidi="th-TH"/>
                </w:rPr>
                <m:t>Gain(attribute)</m:t>
              </m:r>
            </m:num>
            <m:den>
              <m:r>
                <w:rPr>
                  <w:rFonts w:ascii="Cambria Math" w:hAnsi="Cambria Math" w:cs="Arial"/>
                  <w:sz w:val="20"/>
                  <w:szCs w:val="20"/>
                  <w:lang w:bidi="th-TH"/>
                </w:rPr>
                <m:t>Entropy(attribute)</m:t>
              </m:r>
            </m:den>
          </m:f>
        </m:oMath>
      </m:oMathPara>
    </w:p>
    <w:p w:rsidR="00703765" w:rsidRDefault="00703765" w:rsidP="00703765">
      <w:pPr>
        <w:pStyle w:val="ListParagraph"/>
        <w:numPr>
          <w:ilvl w:val="0"/>
          <w:numId w:val="10"/>
        </w:numPr>
        <w:adjustRightInd w:val="0"/>
        <w:spacing w:line="360" w:lineRule="auto"/>
        <w:rPr>
          <w:rFonts w:ascii="Century" w:hAnsi="Century" w:cs="Arial"/>
          <w:sz w:val="20"/>
          <w:szCs w:val="20"/>
          <w:lang w:bidi="th-TH"/>
        </w:rPr>
      </w:pPr>
      <w:r>
        <w:rPr>
          <w:rFonts w:ascii="Century" w:hAnsi="Century" w:cs="Arial"/>
          <w:sz w:val="20"/>
          <w:szCs w:val="20"/>
          <w:lang w:bidi="th-TH"/>
        </w:rPr>
        <w:t xml:space="preserve">Relief </w:t>
      </w:r>
    </w:p>
    <w:p w:rsidR="00897436" w:rsidRPr="00CD5341" w:rsidRDefault="00897436" w:rsidP="00CD5341">
      <w:pPr>
        <w:pStyle w:val="ListParagraph"/>
        <w:adjustRightInd w:val="0"/>
        <w:spacing w:line="360" w:lineRule="auto"/>
        <w:ind w:left="2211"/>
        <w:rPr>
          <w:rFonts w:ascii="Century" w:hAnsi="Century" w:cs="Arial"/>
          <w:sz w:val="20"/>
          <w:szCs w:val="20"/>
          <w:lang w:bidi="th-TH"/>
        </w:rPr>
      </w:pPr>
      <w:r>
        <w:rPr>
          <w:rFonts w:ascii="Century" w:hAnsi="Century" w:cs="Arial"/>
          <w:sz w:val="20"/>
          <w:szCs w:val="20"/>
          <w:lang w:bidi="th-TH"/>
        </w:rPr>
        <w:t xml:space="preserve">Relief feature is the last technique is presented in this subsection. </w:t>
      </w:r>
      <w:r w:rsidR="009529FF">
        <w:rPr>
          <w:rFonts w:ascii="Century" w:hAnsi="Century" w:cs="Arial"/>
          <w:sz w:val="20"/>
          <w:szCs w:val="20"/>
          <w:lang w:bidi="th-TH"/>
        </w:rPr>
        <w:t xml:space="preserve">Relief first introduce in work [58]. </w:t>
      </w:r>
      <w:r w:rsidR="003B30D8">
        <w:rPr>
          <w:rFonts w:ascii="Century" w:hAnsi="Century" w:cs="Arial"/>
          <w:sz w:val="20"/>
          <w:szCs w:val="20"/>
          <w:lang w:bidi="th-TH"/>
        </w:rPr>
        <w:t xml:space="preserve">Relief is the weight based algorithm that the related features are consider as the one who has a better </w:t>
      </w:r>
      <w:r w:rsidR="00332342">
        <w:rPr>
          <w:rFonts w:ascii="Century" w:hAnsi="Century" w:cs="Arial"/>
          <w:sz w:val="20"/>
          <w:szCs w:val="20"/>
          <w:lang w:bidi="th-TH"/>
        </w:rPr>
        <w:t>distinction between the classes [</w:t>
      </w:r>
      <w:r w:rsidR="00332342" w:rsidRPr="000D3EC6">
        <w:rPr>
          <w:rFonts w:ascii="Century" w:hAnsi="Century" w:cs="Arial"/>
          <w:sz w:val="20"/>
          <w:szCs w:val="20"/>
          <w:lang w:bidi="th-TH"/>
        </w:rPr>
        <w:t xml:space="preserve">57]. </w:t>
      </w:r>
      <w:r w:rsidR="000D3EC6" w:rsidRPr="000D3EC6">
        <w:rPr>
          <w:rFonts w:ascii="Century" w:hAnsi="Century" w:cs="Arial"/>
          <w:sz w:val="20"/>
          <w:szCs w:val="20"/>
          <w:lang w:bidi="th-TH"/>
        </w:rPr>
        <w:t xml:space="preserve">In order to understand the relief, a sample of dataset is selected, </w:t>
      </w:r>
      <w:r w:rsidR="000D3EC6" w:rsidRPr="000D3EC6">
        <w:rPr>
          <w:rFonts w:ascii="Century" w:hAnsi="Century"/>
          <w:sz w:val="20"/>
          <w:szCs w:val="20"/>
        </w:rPr>
        <w:t>the nearest neighboring sample that belongs t</w:t>
      </w:r>
      <w:r w:rsidR="000D3EC6">
        <w:rPr>
          <w:rFonts w:ascii="Century" w:hAnsi="Century"/>
          <w:sz w:val="20"/>
          <w:szCs w:val="20"/>
        </w:rPr>
        <w:t>o the same class is called ‘</w:t>
      </w:r>
      <w:r w:rsidR="000D3EC6" w:rsidRPr="000D3EC6">
        <w:rPr>
          <w:rFonts w:ascii="Century" w:hAnsi="Century"/>
          <w:b/>
          <w:bCs/>
          <w:sz w:val="20"/>
          <w:szCs w:val="20"/>
        </w:rPr>
        <w:t>Near-hit’</w:t>
      </w:r>
      <w:r w:rsidR="000D3EC6">
        <w:rPr>
          <w:rFonts w:ascii="Century" w:hAnsi="Century" w:cs="Arial"/>
          <w:sz w:val="20"/>
          <w:szCs w:val="20"/>
          <w:lang w:bidi="th-TH"/>
        </w:rPr>
        <w:t xml:space="preserve">. On the contrary, </w:t>
      </w:r>
      <w:r w:rsidR="000D3EC6">
        <w:t>the nearest neighboring sample that belongs to the opposite class is called ‘</w:t>
      </w:r>
      <w:r w:rsidR="000D3EC6" w:rsidRPr="000D3EC6">
        <w:rPr>
          <w:b/>
          <w:bCs/>
        </w:rPr>
        <w:t>Near-miss</w:t>
      </w:r>
      <w:r w:rsidR="000D3EC6" w:rsidRPr="000D3EC6">
        <w:t>’</w:t>
      </w:r>
      <w:r w:rsidR="000D3EC6">
        <w:t xml:space="preserve">. </w:t>
      </w:r>
      <w:r w:rsidR="000D3EC6">
        <w:rPr>
          <w:rFonts w:ascii="Century" w:hAnsi="Century" w:cs="Arial"/>
          <w:sz w:val="20"/>
          <w:szCs w:val="20"/>
          <w:lang w:bidi="th-TH"/>
        </w:rPr>
        <w:t>The relief measure these two weights: (I) Near-hit and (ii) Ne</w:t>
      </w:r>
      <w:r w:rsidR="00CD5341">
        <w:rPr>
          <w:rFonts w:ascii="Century" w:hAnsi="Century" w:cs="Arial"/>
          <w:sz w:val="20"/>
          <w:szCs w:val="20"/>
          <w:lang w:bidi="th-TH"/>
        </w:rPr>
        <w:t xml:space="preserve">ar-miss. In addition, </w:t>
      </w:r>
      <w:r w:rsidR="000D3EC6">
        <w:rPr>
          <w:rFonts w:ascii="Century" w:hAnsi="Century" w:cs="Arial"/>
          <w:sz w:val="20"/>
          <w:szCs w:val="20"/>
          <w:lang w:bidi="th-TH"/>
        </w:rPr>
        <w:t xml:space="preserve">all </w:t>
      </w:r>
      <w:r w:rsidR="00CD5341">
        <w:rPr>
          <w:rFonts w:ascii="Century" w:hAnsi="Century" w:cs="Arial"/>
          <w:sz w:val="20"/>
          <w:szCs w:val="20"/>
          <w:lang w:bidi="th-TH"/>
        </w:rPr>
        <w:t>reiterations</w:t>
      </w:r>
      <w:r w:rsidR="000D3EC6">
        <w:rPr>
          <w:rFonts w:ascii="Century" w:hAnsi="Century" w:cs="Arial"/>
          <w:sz w:val="20"/>
          <w:szCs w:val="20"/>
          <w:lang w:bidi="th-TH"/>
        </w:rPr>
        <w:t xml:space="preserve"> of M time</w:t>
      </w:r>
      <w:r w:rsidR="00CD5341">
        <w:rPr>
          <w:rFonts w:ascii="Century" w:hAnsi="Century" w:cs="Arial"/>
          <w:sz w:val="20"/>
          <w:szCs w:val="20"/>
          <w:lang w:bidi="th-TH"/>
        </w:rPr>
        <w:t>s, relief takes the feature vector of X that belong to random sample of Near-hit and Near-miss. After M iteration has gone, relief separates each item of the weight vector by M, thus, the</w:t>
      </w:r>
      <w:r w:rsidR="00CD5341" w:rsidRPr="00CD5341">
        <w:rPr>
          <w:rFonts w:ascii="Century" w:hAnsi="Century" w:cs="Arial"/>
          <w:sz w:val="20"/>
          <w:szCs w:val="20"/>
          <w:lang w:bidi="th-TH"/>
        </w:rPr>
        <w:t xml:space="preserve"> relevance vector is created.</w:t>
      </w:r>
      <w:r w:rsidR="00CD5341">
        <w:rPr>
          <w:rFonts w:ascii="Century" w:hAnsi="Century" w:cs="Arial"/>
          <w:sz w:val="20"/>
          <w:szCs w:val="20"/>
          <w:lang w:bidi="th-TH"/>
        </w:rPr>
        <w:t xml:space="preserve"> Finally, the selected feature gets from the features that have</w:t>
      </w:r>
      <w:r w:rsidR="00CD5341" w:rsidRPr="00CD5341">
        <w:rPr>
          <w:rFonts w:ascii="Century" w:hAnsi="Century" w:cs="Arial"/>
          <w:sz w:val="20"/>
          <w:szCs w:val="20"/>
          <w:lang w:bidi="th-TH"/>
        </w:rPr>
        <w:t xml:space="preserve"> relevance</w:t>
      </w:r>
      <w:r w:rsidR="00CD5341">
        <w:rPr>
          <w:rFonts w:ascii="Century" w:hAnsi="Century" w:cs="Arial"/>
          <w:sz w:val="20"/>
          <w:szCs w:val="20"/>
          <w:lang w:bidi="th-TH"/>
        </w:rPr>
        <w:t xml:space="preserve"> value</w:t>
      </w:r>
      <w:r w:rsidR="00CD5341" w:rsidRPr="00CD5341">
        <w:rPr>
          <w:rFonts w:ascii="Century" w:hAnsi="Century" w:cs="Arial"/>
          <w:sz w:val="20"/>
          <w:szCs w:val="20"/>
          <w:lang w:bidi="th-TH"/>
        </w:rPr>
        <w:t xml:space="preserve"> greater than a threshold T</w:t>
      </w:r>
      <w:r w:rsidR="00CD5341">
        <w:rPr>
          <w:rFonts w:ascii="Century" w:hAnsi="Century" w:cs="Arial"/>
          <w:sz w:val="20"/>
          <w:szCs w:val="20"/>
          <w:lang w:bidi="th-TH"/>
        </w:rPr>
        <w:t xml:space="preserve"> value</w:t>
      </w:r>
      <w:r w:rsidR="00CD5341" w:rsidRPr="00CD5341">
        <w:rPr>
          <w:rFonts w:ascii="Century" w:hAnsi="Century" w:cs="Arial"/>
          <w:sz w:val="20"/>
          <w:szCs w:val="20"/>
          <w:lang w:bidi="th-TH"/>
        </w:rPr>
        <w:t>.</w:t>
      </w:r>
    </w:p>
    <w:p w:rsidR="00703765" w:rsidRPr="00703765" w:rsidRDefault="00703765" w:rsidP="00703765">
      <w:pPr>
        <w:pStyle w:val="ListParagraph"/>
        <w:adjustRightInd w:val="0"/>
        <w:spacing w:line="360" w:lineRule="auto"/>
        <w:ind w:left="2211"/>
        <w:rPr>
          <w:rFonts w:ascii="Century" w:hAnsi="Century" w:cs="Arial"/>
          <w:sz w:val="20"/>
          <w:szCs w:val="20"/>
          <w:lang w:bidi="th-TH"/>
        </w:rPr>
      </w:pPr>
    </w:p>
    <w:p w:rsidR="00F52460" w:rsidRPr="00435751" w:rsidRDefault="00F52460" w:rsidP="00F52460">
      <w:pPr>
        <w:adjustRightInd w:val="0"/>
        <w:spacing w:line="360" w:lineRule="auto"/>
        <w:rPr>
          <w:rFonts w:ascii="Century" w:hAnsi="Century" w:cs="Arial"/>
          <w:b/>
          <w:bCs/>
          <w:sz w:val="20"/>
          <w:szCs w:val="20"/>
          <w:lang w:bidi="th-TH"/>
        </w:rPr>
      </w:pPr>
      <w:r>
        <w:rPr>
          <w:rFonts w:ascii="Century" w:hAnsi="Century" w:cs="Arial"/>
          <w:sz w:val="20"/>
          <w:szCs w:val="20"/>
          <w:lang w:bidi="th-TH"/>
        </w:rPr>
        <w:tab/>
      </w:r>
      <w:r w:rsidRPr="00435751">
        <w:rPr>
          <w:rFonts w:ascii="Century" w:hAnsi="Century" w:cs="Arial"/>
          <w:b/>
          <w:bCs/>
          <w:sz w:val="20"/>
          <w:szCs w:val="20"/>
          <w:lang w:bidi="th-TH"/>
        </w:rPr>
        <w:t xml:space="preserve">4.2.4 Classification </w:t>
      </w:r>
    </w:p>
    <w:p w:rsidR="00B74927" w:rsidRDefault="00703765" w:rsidP="004D70F4">
      <w:pPr>
        <w:adjustRightInd w:val="0"/>
        <w:spacing w:line="360" w:lineRule="auto"/>
        <w:ind w:left="720" w:firstLine="720"/>
        <w:rPr>
          <w:rFonts w:ascii="Century" w:hAnsi="Century" w:cs="Arial"/>
          <w:sz w:val="20"/>
          <w:szCs w:val="20"/>
          <w:lang w:val="en-GB" w:bidi="th-TH"/>
        </w:rPr>
      </w:pPr>
      <w:r>
        <w:rPr>
          <w:rFonts w:ascii="Century" w:hAnsi="Century" w:cs="Arial"/>
          <w:sz w:val="20"/>
          <w:szCs w:val="20"/>
          <w:lang w:bidi="th-TH"/>
        </w:rPr>
        <w:t xml:space="preserve">The classification of Knee OA and non OA is presented in this section. </w:t>
      </w:r>
      <w:r w:rsidR="009C2F45">
        <w:rPr>
          <w:rFonts w:ascii="Century" w:hAnsi="Century" w:cs="Arial"/>
          <w:sz w:val="20"/>
          <w:szCs w:val="20"/>
          <w:lang w:bidi="th-TH"/>
        </w:rPr>
        <w:t>Classification in the study is refer to the implementation of learning approach that can make a better result of OA and non OA classification. There are nine learning algorithm are applied in the study, include: (</w:t>
      </w:r>
      <w:proofErr w:type="spellStart"/>
      <w:r w:rsidR="009C2F45">
        <w:rPr>
          <w:rFonts w:ascii="Century" w:hAnsi="Century" w:cs="Arial"/>
          <w:sz w:val="20"/>
          <w:szCs w:val="20"/>
          <w:lang w:bidi="th-TH"/>
        </w:rPr>
        <w:t>i</w:t>
      </w:r>
      <w:proofErr w:type="spellEnd"/>
      <w:r w:rsidR="009C2F45">
        <w:rPr>
          <w:rFonts w:ascii="Century" w:hAnsi="Century" w:cs="Arial"/>
          <w:sz w:val="20"/>
          <w:szCs w:val="20"/>
          <w:lang w:bidi="th-TH"/>
        </w:rPr>
        <w:t xml:space="preserve">) </w:t>
      </w:r>
      <w:r w:rsidR="009C2F45" w:rsidRPr="009C2F45">
        <w:rPr>
          <w:rFonts w:ascii="Century" w:hAnsi="Century" w:cs="Arial"/>
          <w:sz w:val="20"/>
          <w:szCs w:val="20"/>
          <w:lang w:bidi="th-TH"/>
        </w:rPr>
        <w:t xml:space="preserve">Decision Tree (C4.5), </w:t>
      </w:r>
      <w:r w:rsidR="009C2F45">
        <w:rPr>
          <w:rFonts w:ascii="Century" w:hAnsi="Century" w:cs="Arial"/>
          <w:sz w:val="20"/>
          <w:szCs w:val="20"/>
          <w:lang w:bidi="th-TH"/>
        </w:rPr>
        <w:t xml:space="preserve">(ii) </w:t>
      </w:r>
      <w:r w:rsidR="009C2F45" w:rsidRPr="009C2F45">
        <w:rPr>
          <w:rFonts w:ascii="Century" w:hAnsi="Century" w:cs="Arial"/>
          <w:sz w:val="20"/>
          <w:szCs w:val="20"/>
          <w:lang w:bidi="th-TH"/>
        </w:rPr>
        <w:t>Binary Split Tree</w:t>
      </w:r>
      <w:r w:rsidR="009C2F45">
        <w:rPr>
          <w:rFonts w:ascii="Century" w:hAnsi="Century" w:cs="Arial"/>
          <w:sz w:val="20"/>
          <w:szCs w:val="20"/>
          <w:lang w:bidi="th-TH"/>
        </w:rPr>
        <w:t xml:space="preserve">, (iii) </w:t>
      </w:r>
      <w:r w:rsidR="009C2F45" w:rsidRPr="009C2F45">
        <w:rPr>
          <w:rFonts w:ascii="Century" w:hAnsi="Century" w:cs="Arial"/>
          <w:sz w:val="20"/>
          <w:szCs w:val="20"/>
          <w:lang w:bidi="th-TH"/>
        </w:rPr>
        <w:t>Average One-Dependence Estimators (AODE),</w:t>
      </w:r>
      <w:r w:rsidR="009C2F45">
        <w:rPr>
          <w:rFonts w:ascii="Century" w:hAnsi="Century" w:cs="Arial"/>
          <w:sz w:val="20"/>
          <w:szCs w:val="20"/>
          <w:lang w:bidi="th-TH"/>
        </w:rPr>
        <w:t xml:space="preserve"> (iv) </w:t>
      </w:r>
      <w:r w:rsidR="009C2F45" w:rsidRPr="009C2F45">
        <w:rPr>
          <w:rFonts w:ascii="Century" w:hAnsi="Century" w:cs="Arial"/>
          <w:sz w:val="20"/>
          <w:szCs w:val="20"/>
          <w:lang w:bidi="th-TH"/>
        </w:rPr>
        <w:t>Bayesian Network (BN)</w:t>
      </w:r>
      <w:r w:rsidR="009C2F45">
        <w:rPr>
          <w:rFonts w:ascii="Century" w:hAnsi="Century" w:cs="Arial"/>
          <w:sz w:val="20"/>
          <w:szCs w:val="20"/>
          <w:lang w:bidi="th-TH"/>
        </w:rPr>
        <w:t xml:space="preserve">, (v) Naïve Bayes, (vi) Support Vector Machine, (vii) Logistic Regression, (viii) </w:t>
      </w:r>
      <w:r w:rsidR="009C2F45" w:rsidRPr="009C2F45">
        <w:rPr>
          <w:rFonts w:ascii="Century" w:hAnsi="Century" w:cs="Arial"/>
          <w:sz w:val="20"/>
          <w:szCs w:val="20"/>
          <w:lang w:bidi="th-TH"/>
        </w:rPr>
        <w:t>Sequential Minimal Optimization (SMO)</w:t>
      </w:r>
      <w:r w:rsidR="009C2F45">
        <w:rPr>
          <w:rFonts w:ascii="Century" w:hAnsi="Century" w:cs="Arial"/>
          <w:sz w:val="20"/>
          <w:szCs w:val="20"/>
          <w:lang w:bidi="th-TH"/>
        </w:rPr>
        <w:t xml:space="preserve">, (ix) Neural Network Back Propagation. </w:t>
      </w:r>
      <w:r w:rsidR="004D70F4">
        <w:rPr>
          <w:rFonts w:ascii="Century" w:hAnsi="Century" w:cs="Arial"/>
          <w:sz w:val="20"/>
          <w:szCs w:val="20"/>
          <w:lang w:bidi="th-TH"/>
        </w:rPr>
        <w:t xml:space="preserve">All these nine learning algorithm was presented in Chapter 2 section 2.4.3 Classification Learning Methods. </w:t>
      </w:r>
    </w:p>
    <w:p w:rsidR="00190CA8" w:rsidRPr="003747C7" w:rsidRDefault="00190CA8" w:rsidP="004D70F4">
      <w:pPr>
        <w:adjustRightInd w:val="0"/>
        <w:spacing w:line="360" w:lineRule="auto"/>
        <w:ind w:left="720" w:firstLine="720"/>
        <w:rPr>
          <w:rFonts w:ascii="Century" w:hAnsi="Century" w:cs="Arial"/>
          <w:sz w:val="20"/>
          <w:szCs w:val="20"/>
          <w:lang w:val="en-GB" w:bidi="th-TH"/>
        </w:rPr>
      </w:pPr>
    </w:p>
    <w:p w:rsidR="00F52460" w:rsidRDefault="00F52460" w:rsidP="00F52460">
      <w:pPr>
        <w:adjustRightInd w:val="0"/>
        <w:spacing w:line="360" w:lineRule="auto"/>
        <w:rPr>
          <w:rFonts w:ascii="Century" w:hAnsi="Century" w:cs="Arial"/>
          <w:b/>
          <w:bCs/>
          <w:sz w:val="20"/>
          <w:szCs w:val="20"/>
          <w:lang w:bidi="th-TH"/>
        </w:rPr>
      </w:pPr>
      <w:r>
        <w:rPr>
          <w:rFonts w:ascii="Century" w:hAnsi="Century" w:cs="Arial"/>
          <w:sz w:val="20"/>
          <w:szCs w:val="20"/>
          <w:lang w:bidi="th-TH"/>
        </w:rPr>
        <w:tab/>
      </w:r>
      <w:r w:rsidRPr="00435751">
        <w:rPr>
          <w:rFonts w:ascii="Century" w:hAnsi="Century" w:cs="Arial"/>
          <w:b/>
          <w:bCs/>
          <w:sz w:val="20"/>
          <w:szCs w:val="20"/>
          <w:lang w:bidi="th-TH"/>
        </w:rPr>
        <w:t xml:space="preserve">4.2.5 Evaluation </w:t>
      </w:r>
    </w:p>
    <w:p w:rsidR="00190CA8" w:rsidRPr="00435751" w:rsidRDefault="00190CA8" w:rsidP="00F52460">
      <w:pPr>
        <w:adjustRightInd w:val="0"/>
        <w:spacing w:line="360" w:lineRule="auto"/>
        <w:rPr>
          <w:rFonts w:ascii="Century" w:hAnsi="Century" w:cs="Arial"/>
          <w:b/>
          <w:bCs/>
          <w:sz w:val="20"/>
          <w:szCs w:val="20"/>
          <w:lang w:bidi="th-TH"/>
        </w:rPr>
      </w:pPr>
    </w:p>
    <w:p w:rsidR="00291582" w:rsidRDefault="00BF3D44" w:rsidP="00BF3D44">
      <w:pPr>
        <w:adjustRightInd w:val="0"/>
        <w:spacing w:line="360" w:lineRule="auto"/>
        <w:ind w:left="720" w:firstLine="720"/>
        <w:rPr>
          <w:rFonts w:ascii="Century" w:hAnsi="Century" w:cs="Arial"/>
          <w:sz w:val="20"/>
          <w:szCs w:val="20"/>
          <w:lang w:bidi="th-TH"/>
        </w:rPr>
      </w:pPr>
      <w:r>
        <w:rPr>
          <w:rFonts w:ascii="Century" w:hAnsi="Century" w:cs="Arial"/>
          <w:sz w:val="20"/>
          <w:szCs w:val="20"/>
          <w:lang w:bidi="th-TH"/>
        </w:rPr>
        <w:t xml:space="preserve">In the evaluation process, the purpose of evaluation was used to produce the evidence that OA condition can be detected efficiency by applying the proposed framework. </w:t>
      </w:r>
      <w:r w:rsidR="00291582">
        <w:rPr>
          <w:rFonts w:ascii="Century" w:hAnsi="Century" w:cs="Arial"/>
          <w:sz w:val="20"/>
          <w:szCs w:val="20"/>
          <w:lang w:bidi="th-TH"/>
        </w:rPr>
        <w:t xml:space="preserve">In this section, the four sets of experiment were presented with the reference to the objectives of comparing and choosing the most efficient results for the bellow </w:t>
      </w:r>
      <w:r w:rsidR="00291582">
        <w:rPr>
          <w:rFonts w:ascii="Century" w:hAnsi="Century" w:cs="Arial"/>
          <w:sz w:val="20"/>
          <w:szCs w:val="20"/>
          <w:lang w:bidi="th-TH"/>
        </w:rPr>
        <w:lastRenderedPageBreak/>
        <w:t xml:space="preserve">criteria: </w:t>
      </w:r>
    </w:p>
    <w:p w:rsidR="00F1508A" w:rsidRDefault="00F1508A" w:rsidP="00BF3D44">
      <w:pPr>
        <w:adjustRightInd w:val="0"/>
        <w:spacing w:line="360" w:lineRule="auto"/>
        <w:ind w:left="720" w:firstLine="720"/>
        <w:rPr>
          <w:rFonts w:ascii="Century" w:hAnsi="Century" w:cs="Arial"/>
          <w:sz w:val="20"/>
          <w:szCs w:val="20"/>
          <w:lang w:bidi="th-TH"/>
        </w:rPr>
      </w:pPr>
    </w:p>
    <w:p w:rsidR="00291582" w:rsidRDefault="00670A33" w:rsidP="00291582">
      <w:pPr>
        <w:pStyle w:val="ListParagraph"/>
        <w:numPr>
          <w:ilvl w:val="0"/>
          <w:numId w:val="1"/>
        </w:numPr>
        <w:adjustRightInd w:val="0"/>
        <w:spacing w:line="360" w:lineRule="auto"/>
        <w:rPr>
          <w:rFonts w:ascii="Century" w:hAnsi="Century" w:cs="Arial"/>
          <w:sz w:val="20"/>
          <w:szCs w:val="20"/>
          <w:lang w:bidi="th-TH"/>
        </w:rPr>
      </w:pPr>
      <w:r>
        <w:rPr>
          <w:rFonts w:ascii="Century" w:hAnsi="Century" w:cs="Arial"/>
          <w:sz w:val="20"/>
          <w:szCs w:val="20"/>
          <w:lang w:bidi="th-TH"/>
        </w:rPr>
        <w:t>To demonstrate the most appropriate region of interests (ROIs) to four sub-images presented in Chapter 3</w:t>
      </w:r>
    </w:p>
    <w:p w:rsidR="00291582" w:rsidRDefault="00670A33" w:rsidP="00291582">
      <w:pPr>
        <w:pStyle w:val="ListParagraph"/>
        <w:numPr>
          <w:ilvl w:val="0"/>
          <w:numId w:val="1"/>
        </w:numPr>
        <w:adjustRightInd w:val="0"/>
        <w:spacing w:line="360" w:lineRule="auto"/>
        <w:rPr>
          <w:rFonts w:ascii="Century" w:hAnsi="Century" w:cs="Arial"/>
          <w:sz w:val="20"/>
          <w:szCs w:val="20"/>
          <w:lang w:bidi="th-TH"/>
        </w:rPr>
      </w:pPr>
      <w:r>
        <w:rPr>
          <w:rFonts w:ascii="Century" w:hAnsi="Century" w:cs="Arial"/>
          <w:sz w:val="20"/>
          <w:szCs w:val="20"/>
          <w:lang w:bidi="th-TH"/>
        </w:rPr>
        <w:t>To demonstrate the most appropriate texture descriptors to texture descriptors presented in sub-section 4.2.2</w:t>
      </w:r>
    </w:p>
    <w:p w:rsidR="00291582" w:rsidRDefault="00670A33" w:rsidP="00291582">
      <w:pPr>
        <w:pStyle w:val="ListParagraph"/>
        <w:numPr>
          <w:ilvl w:val="0"/>
          <w:numId w:val="1"/>
        </w:numPr>
        <w:adjustRightInd w:val="0"/>
        <w:spacing w:line="360" w:lineRule="auto"/>
        <w:rPr>
          <w:rFonts w:ascii="Century" w:hAnsi="Century" w:cs="Arial"/>
          <w:sz w:val="20"/>
          <w:szCs w:val="20"/>
          <w:lang w:bidi="th-TH"/>
        </w:rPr>
      </w:pPr>
      <w:r>
        <w:rPr>
          <w:rFonts w:ascii="Century" w:hAnsi="Century" w:cs="Arial"/>
          <w:sz w:val="20"/>
          <w:szCs w:val="20"/>
          <w:lang w:bidi="th-TH"/>
        </w:rPr>
        <w:t>To identify the most appropriate feature selection with the respect to feature selection in sub-section 4.2.3</w:t>
      </w:r>
    </w:p>
    <w:p w:rsidR="00291582" w:rsidRDefault="00670A33" w:rsidP="00291582">
      <w:pPr>
        <w:pStyle w:val="ListParagraph"/>
        <w:numPr>
          <w:ilvl w:val="0"/>
          <w:numId w:val="1"/>
        </w:numPr>
        <w:adjustRightInd w:val="0"/>
        <w:spacing w:line="360" w:lineRule="auto"/>
        <w:rPr>
          <w:rFonts w:ascii="Century" w:hAnsi="Century" w:cs="Arial"/>
          <w:sz w:val="20"/>
          <w:szCs w:val="20"/>
          <w:lang w:bidi="th-TH"/>
        </w:rPr>
      </w:pPr>
      <w:r>
        <w:rPr>
          <w:rFonts w:ascii="Century" w:hAnsi="Century" w:cs="Arial"/>
          <w:sz w:val="20"/>
          <w:szCs w:val="20"/>
          <w:lang w:bidi="th-TH"/>
        </w:rPr>
        <w:t>To identify the most appropriate learning algorithm with the reference to nine learning algorithm discussed in Chapter 2, sub-section 2.4.3</w:t>
      </w:r>
    </w:p>
    <w:p w:rsidR="008E1918" w:rsidRDefault="008E1918" w:rsidP="008E1918">
      <w:pPr>
        <w:pStyle w:val="ListParagraph"/>
        <w:adjustRightInd w:val="0"/>
        <w:spacing w:line="360" w:lineRule="auto"/>
        <w:ind w:left="1800"/>
        <w:rPr>
          <w:rFonts w:ascii="Century" w:hAnsi="Century" w:cs="Arial"/>
          <w:sz w:val="20"/>
          <w:szCs w:val="20"/>
          <w:lang w:bidi="th-TH"/>
        </w:rPr>
      </w:pPr>
    </w:p>
    <w:p w:rsidR="00BF3D44" w:rsidRPr="001C1FC1" w:rsidRDefault="00511171" w:rsidP="00291582">
      <w:pPr>
        <w:adjustRightInd w:val="0"/>
        <w:spacing w:line="360" w:lineRule="auto"/>
        <w:ind w:left="720"/>
        <w:rPr>
          <w:rFonts w:ascii="Century" w:hAnsi="Century" w:cs="Arial"/>
          <w:b/>
          <w:bCs/>
          <w:sz w:val="20"/>
          <w:szCs w:val="20"/>
          <w:lang w:bidi="th-TH"/>
        </w:rPr>
      </w:pPr>
      <w:r>
        <w:rPr>
          <w:rFonts w:ascii="Century" w:hAnsi="Century" w:cs="Arial"/>
          <w:sz w:val="20"/>
          <w:szCs w:val="20"/>
          <w:lang w:bidi="th-TH"/>
        </w:rPr>
        <w:t>Each of objection was illustrated in the following four criteria. Ten Cross validation was implemented in this study. To this end, t</w:t>
      </w:r>
      <w:r w:rsidR="00291582">
        <w:rPr>
          <w:rFonts w:ascii="Century" w:hAnsi="Century" w:cs="Arial"/>
          <w:sz w:val="20"/>
          <w:szCs w:val="20"/>
          <w:lang w:bidi="th-TH"/>
        </w:rPr>
        <w:t>he discussion of the</w:t>
      </w:r>
      <w:r w:rsidR="00291582" w:rsidRPr="00291582">
        <w:rPr>
          <w:rFonts w:ascii="Century" w:hAnsi="Century" w:cs="Arial"/>
          <w:sz w:val="20"/>
          <w:szCs w:val="20"/>
          <w:lang w:bidi="th-TH"/>
        </w:rPr>
        <w:t xml:space="preserve"> </w:t>
      </w:r>
      <w:r w:rsidR="00291582">
        <w:rPr>
          <w:rFonts w:ascii="Century" w:hAnsi="Century" w:cs="Arial"/>
          <w:sz w:val="20"/>
          <w:szCs w:val="20"/>
          <w:lang w:bidi="th-TH"/>
        </w:rPr>
        <w:t>each criteria for the result comparison is presented in the bellowing subsection:</w:t>
      </w:r>
      <w:r w:rsidR="00752748">
        <w:rPr>
          <w:rFonts w:ascii="Century" w:hAnsi="Century" w:cs="Arial"/>
          <w:sz w:val="20"/>
          <w:szCs w:val="20"/>
          <w:lang w:bidi="th-TH"/>
        </w:rPr>
        <w:t xml:space="preserve"> (note that the best result was measured by AUC parameter): </w:t>
      </w:r>
      <w:r w:rsidR="00291582">
        <w:rPr>
          <w:rFonts w:ascii="Century" w:hAnsi="Century" w:cs="Arial"/>
          <w:sz w:val="20"/>
          <w:szCs w:val="20"/>
          <w:lang w:bidi="th-TH"/>
        </w:rPr>
        <w:t xml:space="preserve"> </w:t>
      </w:r>
    </w:p>
    <w:p w:rsidR="00291582" w:rsidRDefault="00291582" w:rsidP="00291582">
      <w:pPr>
        <w:pStyle w:val="ListParagraph"/>
        <w:numPr>
          <w:ilvl w:val="0"/>
          <w:numId w:val="2"/>
        </w:numPr>
        <w:adjustRightInd w:val="0"/>
        <w:spacing w:line="360" w:lineRule="auto"/>
        <w:rPr>
          <w:rFonts w:ascii="Century" w:hAnsi="Century" w:cs="Arial"/>
          <w:b/>
          <w:bCs/>
          <w:sz w:val="20"/>
          <w:szCs w:val="20"/>
          <w:lang w:bidi="th-TH"/>
        </w:rPr>
      </w:pPr>
      <w:r w:rsidRPr="001C1FC1">
        <w:rPr>
          <w:rFonts w:ascii="Century" w:hAnsi="Century" w:cs="Arial"/>
          <w:b/>
          <w:bCs/>
          <w:sz w:val="20"/>
          <w:szCs w:val="20"/>
          <w:lang w:bidi="th-TH"/>
        </w:rPr>
        <w:t xml:space="preserve">Region of Interest results </w:t>
      </w:r>
    </w:p>
    <w:p w:rsidR="00FD3C63" w:rsidRDefault="00FD3C63" w:rsidP="00FD3C63">
      <w:pPr>
        <w:pStyle w:val="ListParagraph"/>
        <w:adjustRightInd w:val="0"/>
        <w:spacing w:line="360" w:lineRule="auto"/>
        <w:ind w:left="2160"/>
        <w:rPr>
          <w:rFonts w:ascii="Century" w:hAnsi="Century" w:cs="Arial"/>
          <w:sz w:val="20"/>
          <w:szCs w:val="20"/>
          <w:lang w:bidi="th-TH"/>
        </w:rPr>
      </w:pPr>
      <w:r w:rsidRPr="00FD3C63">
        <w:rPr>
          <w:rFonts w:ascii="Century" w:hAnsi="Century" w:cs="Arial"/>
          <w:sz w:val="20"/>
          <w:szCs w:val="20"/>
          <w:lang w:bidi="th-TH"/>
        </w:rPr>
        <w:t>The best result of each sub-image is presented. The four sub-image: (</w:t>
      </w:r>
      <w:proofErr w:type="spellStart"/>
      <w:r w:rsidRPr="00FD3C63">
        <w:rPr>
          <w:rFonts w:ascii="Century" w:hAnsi="Century" w:cs="Arial"/>
          <w:sz w:val="20"/>
          <w:szCs w:val="20"/>
          <w:lang w:bidi="th-TH"/>
        </w:rPr>
        <w:t>i</w:t>
      </w:r>
      <w:proofErr w:type="spellEnd"/>
      <w:r w:rsidRPr="00FD3C63">
        <w:rPr>
          <w:rFonts w:ascii="Century" w:hAnsi="Century" w:cs="Arial"/>
          <w:sz w:val="20"/>
          <w:szCs w:val="20"/>
          <w:lang w:bidi="th-TH"/>
        </w:rPr>
        <w:t xml:space="preserve">) Medial Femur (MF), (ii) Lateral Femur (LF), (iii) Medial Tibia (MT), and (iv) Lateral Tibia (LT). The best performance of each ROI is </w:t>
      </w:r>
      <w:r w:rsidR="00752748">
        <w:rPr>
          <w:rFonts w:ascii="Century" w:hAnsi="Century" w:cs="Arial"/>
          <w:sz w:val="20"/>
          <w:szCs w:val="20"/>
          <w:lang w:bidi="th-TH"/>
        </w:rPr>
        <w:t>illustrated in Table 4.1 below:</w:t>
      </w:r>
    </w:p>
    <w:p w:rsidR="008E1918" w:rsidRPr="00FD3C63" w:rsidRDefault="008E1918" w:rsidP="00FD3C63">
      <w:pPr>
        <w:pStyle w:val="ListParagraph"/>
        <w:adjustRightInd w:val="0"/>
        <w:spacing w:line="360" w:lineRule="auto"/>
        <w:ind w:left="2160"/>
        <w:rPr>
          <w:rFonts w:ascii="Century" w:hAnsi="Century" w:cs="Arial"/>
          <w:sz w:val="20"/>
          <w:szCs w:val="20"/>
          <w:lang w:bidi="th-TH"/>
        </w:rPr>
      </w:pPr>
    </w:p>
    <w:tbl>
      <w:tblPr>
        <w:tblStyle w:val="TableGrid"/>
        <w:tblW w:w="0" w:type="auto"/>
        <w:tblInd w:w="2160" w:type="dxa"/>
        <w:tblLook w:val="04A0" w:firstRow="1" w:lastRow="0" w:firstColumn="1" w:lastColumn="0" w:noHBand="0" w:noVBand="1"/>
      </w:tblPr>
      <w:tblGrid>
        <w:gridCol w:w="927"/>
        <w:gridCol w:w="989"/>
        <w:gridCol w:w="988"/>
        <w:gridCol w:w="988"/>
        <w:gridCol w:w="988"/>
        <w:gridCol w:w="988"/>
        <w:gridCol w:w="988"/>
      </w:tblGrid>
      <w:tr w:rsidR="00291582" w:rsidTr="008E1918">
        <w:tc>
          <w:tcPr>
            <w:tcW w:w="927" w:type="dxa"/>
            <w:shd w:val="clear" w:color="auto" w:fill="D5DCE4" w:themeFill="text2" w:themeFillTint="33"/>
          </w:tcPr>
          <w:p w:rsidR="00291582" w:rsidRPr="008E1918" w:rsidRDefault="00291582" w:rsidP="00BB0A12">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ROI</w:t>
            </w:r>
          </w:p>
        </w:tc>
        <w:tc>
          <w:tcPr>
            <w:tcW w:w="989" w:type="dxa"/>
            <w:shd w:val="clear" w:color="auto" w:fill="D5DCE4" w:themeFill="text2" w:themeFillTint="33"/>
          </w:tcPr>
          <w:p w:rsidR="00291582" w:rsidRPr="008E1918" w:rsidRDefault="00291582" w:rsidP="00BB0A12">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AUC</w:t>
            </w:r>
          </w:p>
        </w:tc>
        <w:tc>
          <w:tcPr>
            <w:tcW w:w="988" w:type="dxa"/>
            <w:shd w:val="clear" w:color="auto" w:fill="D5DCE4" w:themeFill="text2" w:themeFillTint="33"/>
          </w:tcPr>
          <w:p w:rsidR="00291582" w:rsidRPr="008E1918" w:rsidRDefault="00291582" w:rsidP="00BB0A12">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AC</w:t>
            </w:r>
          </w:p>
        </w:tc>
        <w:tc>
          <w:tcPr>
            <w:tcW w:w="988" w:type="dxa"/>
            <w:shd w:val="clear" w:color="auto" w:fill="D5DCE4" w:themeFill="text2" w:themeFillTint="33"/>
          </w:tcPr>
          <w:p w:rsidR="00291582" w:rsidRPr="008E1918" w:rsidRDefault="00291582" w:rsidP="00BB0A12">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SN</w:t>
            </w:r>
          </w:p>
        </w:tc>
        <w:tc>
          <w:tcPr>
            <w:tcW w:w="988" w:type="dxa"/>
            <w:shd w:val="clear" w:color="auto" w:fill="D5DCE4" w:themeFill="text2" w:themeFillTint="33"/>
          </w:tcPr>
          <w:p w:rsidR="00291582" w:rsidRPr="008E1918" w:rsidRDefault="00291582" w:rsidP="00BB0A12">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SP</w:t>
            </w:r>
          </w:p>
        </w:tc>
        <w:tc>
          <w:tcPr>
            <w:tcW w:w="988" w:type="dxa"/>
            <w:shd w:val="clear" w:color="auto" w:fill="D5DCE4" w:themeFill="text2" w:themeFillTint="33"/>
          </w:tcPr>
          <w:p w:rsidR="00291582" w:rsidRPr="008E1918" w:rsidRDefault="00291582" w:rsidP="00BB0A12">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PR</w:t>
            </w:r>
          </w:p>
        </w:tc>
        <w:tc>
          <w:tcPr>
            <w:tcW w:w="988" w:type="dxa"/>
            <w:shd w:val="clear" w:color="auto" w:fill="D5DCE4" w:themeFill="text2" w:themeFillTint="33"/>
          </w:tcPr>
          <w:p w:rsidR="00291582" w:rsidRPr="008E1918" w:rsidRDefault="00291582" w:rsidP="00BB0A12">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FM</w:t>
            </w:r>
          </w:p>
        </w:tc>
      </w:tr>
      <w:tr w:rsidR="00291582" w:rsidTr="00BB0A12">
        <w:tc>
          <w:tcPr>
            <w:tcW w:w="927" w:type="dxa"/>
          </w:tcPr>
          <w:p w:rsidR="00291582" w:rsidRDefault="0029158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MF</w:t>
            </w:r>
          </w:p>
        </w:tc>
        <w:tc>
          <w:tcPr>
            <w:tcW w:w="989" w:type="dxa"/>
          </w:tcPr>
          <w:p w:rsidR="00291582" w:rsidRDefault="0029158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0.884</w:t>
            </w:r>
          </w:p>
        </w:tc>
        <w:tc>
          <w:tcPr>
            <w:tcW w:w="988" w:type="dxa"/>
          </w:tcPr>
          <w:p w:rsidR="00291582" w:rsidRDefault="0029158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0.794</w:t>
            </w:r>
          </w:p>
        </w:tc>
        <w:tc>
          <w:tcPr>
            <w:tcW w:w="988" w:type="dxa"/>
          </w:tcPr>
          <w:p w:rsidR="00291582" w:rsidRDefault="00BB0A1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0.794</w:t>
            </w:r>
          </w:p>
        </w:tc>
        <w:tc>
          <w:tcPr>
            <w:tcW w:w="988" w:type="dxa"/>
          </w:tcPr>
          <w:p w:rsidR="00291582" w:rsidRDefault="00BB0A1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0.792</w:t>
            </w:r>
          </w:p>
        </w:tc>
        <w:tc>
          <w:tcPr>
            <w:tcW w:w="988" w:type="dxa"/>
          </w:tcPr>
          <w:p w:rsidR="00291582" w:rsidRDefault="00BB0A1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0.794</w:t>
            </w:r>
          </w:p>
        </w:tc>
        <w:tc>
          <w:tcPr>
            <w:tcW w:w="988" w:type="dxa"/>
          </w:tcPr>
          <w:p w:rsidR="00291582" w:rsidRDefault="00BB0A1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0.794</w:t>
            </w:r>
          </w:p>
        </w:tc>
      </w:tr>
      <w:tr w:rsidR="00291582" w:rsidTr="00BB0A12">
        <w:tc>
          <w:tcPr>
            <w:tcW w:w="927" w:type="dxa"/>
          </w:tcPr>
          <w:p w:rsidR="00291582" w:rsidRPr="00BB0A12" w:rsidRDefault="00291582" w:rsidP="00BB0A12">
            <w:pPr>
              <w:pStyle w:val="ListParagraph"/>
              <w:adjustRightInd w:val="0"/>
              <w:spacing w:line="360" w:lineRule="auto"/>
              <w:ind w:left="0"/>
              <w:jc w:val="center"/>
              <w:rPr>
                <w:rFonts w:ascii="Century" w:hAnsi="Century" w:cs="Arial"/>
                <w:b/>
                <w:bCs/>
                <w:sz w:val="20"/>
                <w:szCs w:val="20"/>
                <w:lang w:bidi="th-TH"/>
              </w:rPr>
            </w:pPr>
            <w:r w:rsidRPr="00BB0A12">
              <w:rPr>
                <w:rFonts w:ascii="Century" w:hAnsi="Century" w:cs="Arial"/>
                <w:b/>
                <w:bCs/>
                <w:sz w:val="20"/>
                <w:szCs w:val="20"/>
                <w:lang w:bidi="th-TH"/>
              </w:rPr>
              <w:t>LF</w:t>
            </w:r>
          </w:p>
        </w:tc>
        <w:tc>
          <w:tcPr>
            <w:tcW w:w="989" w:type="dxa"/>
          </w:tcPr>
          <w:p w:rsidR="00291582" w:rsidRPr="00BB0A12" w:rsidRDefault="00BB0A12" w:rsidP="00BB0A12">
            <w:pPr>
              <w:pStyle w:val="ListParagraph"/>
              <w:adjustRightInd w:val="0"/>
              <w:spacing w:line="360" w:lineRule="auto"/>
              <w:ind w:left="0"/>
              <w:jc w:val="center"/>
              <w:rPr>
                <w:rFonts w:ascii="Century" w:hAnsi="Century" w:cs="Arial"/>
                <w:b/>
                <w:bCs/>
                <w:sz w:val="20"/>
                <w:szCs w:val="20"/>
                <w:lang w:bidi="th-TH"/>
              </w:rPr>
            </w:pPr>
            <w:r w:rsidRPr="00BB0A12">
              <w:rPr>
                <w:rFonts w:ascii="Century" w:hAnsi="Century" w:cs="Arial"/>
                <w:b/>
                <w:bCs/>
                <w:sz w:val="20"/>
                <w:szCs w:val="20"/>
                <w:lang w:bidi="th-TH"/>
              </w:rPr>
              <w:t>0.912</w:t>
            </w:r>
          </w:p>
        </w:tc>
        <w:tc>
          <w:tcPr>
            <w:tcW w:w="988" w:type="dxa"/>
          </w:tcPr>
          <w:p w:rsidR="00291582" w:rsidRPr="00BB0A12" w:rsidRDefault="00BB0A12" w:rsidP="00BB0A12">
            <w:pPr>
              <w:pStyle w:val="ListParagraph"/>
              <w:adjustRightInd w:val="0"/>
              <w:spacing w:line="360" w:lineRule="auto"/>
              <w:ind w:left="0"/>
              <w:jc w:val="center"/>
              <w:rPr>
                <w:rFonts w:ascii="Century" w:hAnsi="Century" w:cs="Arial"/>
                <w:b/>
                <w:bCs/>
                <w:sz w:val="20"/>
                <w:szCs w:val="20"/>
                <w:lang w:bidi="th-TH"/>
              </w:rPr>
            </w:pPr>
            <w:r w:rsidRPr="00BB0A12">
              <w:rPr>
                <w:rFonts w:ascii="Century" w:hAnsi="Century" w:cs="Arial"/>
                <w:b/>
                <w:bCs/>
                <w:sz w:val="20"/>
                <w:szCs w:val="20"/>
                <w:lang w:bidi="th-TH"/>
              </w:rPr>
              <w:t>0.832</w:t>
            </w:r>
          </w:p>
        </w:tc>
        <w:tc>
          <w:tcPr>
            <w:tcW w:w="988" w:type="dxa"/>
          </w:tcPr>
          <w:p w:rsidR="00291582" w:rsidRPr="00BB0A12" w:rsidRDefault="00BB0A12" w:rsidP="00BB0A12">
            <w:pPr>
              <w:pStyle w:val="ListParagraph"/>
              <w:adjustRightInd w:val="0"/>
              <w:spacing w:line="360" w:lineRule="auto"/>
              <w:ind w:left="0"/>
              <w:jc w:val="center"/>
              <w:rPr>
                <w:rFonts w:ascii="Century" w:hAnsi="Century" w:cs="Arial"/>
                <w:b/>
                <w:bCs/>
                <w:sz w:val="20"/>
                <w:szCs w:val="20"/>
                <w:lang w:bidi="th-TH"/>
              </w:rPr>
            </w:pPr>
            <w:r w:rsidRPr="00BB0A12">
              <w:rPr>
                <w:rFonts w:ascii="Century" w:hAnsi="Century" w:cs="Arial"/>
                <w:b/>
                <w:bCs/>
                <w:sz w:val="20"/>
                <w:szCs w:val="20"/>
                <w:lang w:bidi="th-TH"/>
              </w:rPr>
              <w:t>0.832</w:t>
            </w:r>
          </w:p>
        </w:tc>
        <w:tc>
          <w:tcPr>
            <w:tcW w:w="988" w:type="dxa"/>
          </w:tcPr>
          <w:p w:rsidR="00291582" w:rsidRPr="00BB0A12" w:rsidRDefault="00BB0A12" w:rsidP="00BB0A12">
            <w:pPr>
              <w:pStyle w:val="ListParagraph"/>
              <w:adjustRightInd w:val="0"/>
              <w:spacing w:line="360" w:lineRule="auto"/>
              <w:ind w:left="0"/>
              <w:jc w:val="center"/>
              <w:rPr>
                <w:rFonts w:ascii="Century" w:hAnsi="Century" w:cs="Arial"/>
                <w:b/>
                <w:bCs/>
                <w:sz w:val="20"/>
                <w:szCs w:val="20"/>
                <w:lang w:bidi="th-TH"/>
              </w:rPr>
            </w:pPr>
            <w:r w:rsidRPr="00BB0A12">
              <w:rPr>
                <w:rFonts w:ascii="Century" w:hAnsi="Century" w:cs="Arial"/>
                <w:b/>
                <w:bCs/>
                <w:sz w:val="20"/>
                <w:szCs w:val="20"/>
                <w:lang w:bidi="th-TH"/>
              </w:rPr>
              <w:t>0.832</w:t>
            </w:r>
          </w:p>
        </w:tc>
        <w:tc>
          <w:tcPr>
            <w:tcW w:w="988" w:type="dxa"/>
          </w:tcPr>
          <w:p w:rsidR="00291582" w:rsidRPr="00BB0A12" w:rsidRDefault="00BB0A12" w:rsidP="00BB0A12">
            <w:pPr>
              <w:pStyle w:val="ListParagraph"/>
              <w:adjustRightInd w:val="0"/>
              <w:spacing w:line="360" w:lineRule="auto"/>
              <w:ind w:left="0"/>
              <w:jc w:val="center"/>
              <w:rPr>
                <w:rFonts w:ascii="Century" w:hAnsi="Century" w:cs="Arial"/>
                <w:b/>
                <w:bCs/>
                <w:sz w:val="20"/>
                <w:szCs w:val="20"/>
                <w:lang w:bidi="th-TH"/>
              </w:rPr>
            </w:pPr>
            <w:r w:rsidRPr="00BB0A12">
              <w:rPr>
                <w:rFonts w:ascii="Century" w:hAnsi="Century" w:cs="Arial"/>
                <w:b/>
                <w:bCs/>
                <w:sz w:val="20"/>
                <w:szCs w:val="20"/>
                <w:lang w:bidi="th-TH"/>
              </w:rPr>
              <w:t>0.832</w:t>
            </w:r>
          </w:p>
        </w:tc>
        <w:tc>
          <w:tcPr>
            <w:tcW w:w="988" w:type="dxa"/>
          </w:tcPr>
          <w:p w:rsidR="00291582" w:rsidRPr="00BB0A12" w:rsidRDefault="00BB0A12" w:rsidP="00BB0A12">
            <w:pPr>
              <w:pStyle w:val="ListParagraph"/>
              <w:adjustRightInd w:val="0"/>
              <w:spacing w:line="360" w:lineRule="auto"/>
              <w:ind w:left="0"/>
              <w:jc w:val="center"/>
              <w:rPr>
                <w:rFonts w:ascii="Century" w:hAnsi="Century" w:cs="Arial"/>
                <w:b/>
                <w:bCs/>
                <w:sz w:val="20"/>
                <w:szCs w:val="20"/>
                <w:lang w:bidi="th-TH"/>
              </w:rPr>
            </w:pPr>
            <w:r w:rsidRPr="00BB0A12">
              <w:rPr>
                <w:rFonts w:ascii="Century" w:hAnsi="Century" w:cs="Arial"/>
                <w:b/>
                <w:bCs/>
                <w:sz w:val="20"/>
                <w:szCs w:val="20"/>
                <w:lang w:bidi="th-TH"/>
              </w:rPr>
              <w:t>0.832</w:t>
            </w:r>
          </w:p>
        </w:tc>
      </w:tr>
      <w:tr w:rsidR="00BB0A12" w:rsidTr="00BB0A12">
        <w:tc>
          <w:tcPr>
            <w:tcW w:w="927" w:type="dxa"/>
          </w:tcPr>
          <w:p w:rsidR="00BB0A12" w:rsidRDefault="00BB0A1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MT</w:t>
            </w:r>
          </w:p>
        </w:tc>
        <w:tc>
          <w:tcPr>
            <w:tcW w:w="989" w:type="dxa"/>
          </w:tcPr>
          <w:p w:rsidR="00BB0A12" w:rsidRDefault="00BB0A1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0.895</w:t>
            </w:r>
          </w:p>
        </w:tc>
        <w:tc>
          <w:tcPr>
            <w:tcW w:w="988" w:type="dxa"/>
          </w:tcPr>
          <w:p w:rsidR="00BB0A12" w:rsidRDefault="00BB0A1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0.802</w:t>
            </w:r>
          </w:p>
        </w:tc>
        <w:tc>
          <w:tcPr>
            <w:tcW w:w="988" w:type="dxa"/>
          </w:tcPr>
          <w:p w:rsidR="00BB0A12" w:rsidRDefault="00BB0A1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0.895</w:t>
            </w:r>
          </w:p>
        </w:tc>
        <w:tc>
          <w:tcPr>
            <w:tcW w:w="988" w:type="dxa"/>
          </w:tcPr>
          <w:p w:rsidR="00BB0A12" w:rsidRDefault="00BB0A1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0.802</w:t>
            </w:r>
          </w:p>
        </w:tc>
        <w:tc>
          <w:tcPr>
            <w:tcW w:w="988" w:type="dxa"/>
          </w:tcPr>
          <w:p w:rsidR="00BB0A12" w:rsidRDefault="00BB0A1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0.895</w:t>
            </w:r>
          </w:p>
        </w:tc>
        <w:tc>
          <w:tcPr>
            <w:tcW w:w="988" w:type="dxa"/>
          </w:tcPr>
          <w:p w:rsidR="00BB0A12" w:rsidRDefault="00BB0A1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0.802</w:t>
            </w:r>
          </w:p>
        </w:tc>
      </w:tr>
      <w:tr w:rsidR="00291582" w:rsidTr="00BB0A12">
        <w:tc>
          <w:tcPr>
            <w:tcW w:w="927" w:type="dxa"/>
          </w:tcPr>
          <w:p w:rsidR="00291582" w:rsidRDefault="0029158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LT</w:t>
            </w:r>
          </w:p>
        </w:tc>
        <w:tc>
          <w:tcPr>
            <w:tcW w:w="989" w:type="dxa"/>
          </w:tcPr>
          <w:p w:rsidR="00291582" w:rsidRDefault="00BB0A1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0.883</w:t>
            </w:r>
          </w:p>
        </w:tc>
        <w:tc>
          <w:tcPr>
            <w:tcW w:w="988" w:type="dxa"/>
          </w:tcPr>
          <w:p w:rsidR="00291582" w:rsidRDefault="00BB0A1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0.809</w:t>
            </w:r>
          </w:p>
        </w:tc>
        <w:tc>
          <w:tcPr>
            <w:tcW w:w="988" w:type="dxa"/>
          </w:tcPr>
          <w:p w:rsidR="00291582" w:rsidRDefault="00BB0A1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0.809</w:t>
            </w:r>
          </w:p>
        </w:tc>
        <w:tc>
          <w:tcPr>
            <w:tcW w:w="988" w:type="dxa"/>
          </w:tcPr>
          <w:p w:rsidR="00291582" w:rsidRDefault="00BB0A1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0.809</w:t>
            </w:r>
          </w:p>
        </w:tc>
        <w:tc>
          <w:tcPr>
            <w:tcW w:w="988" w:type="dxa"/>
          </w:tcPr>
          <w:p w:rsidR="00291582" w:rsidRDefault="00BB0A1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0.809</w:t>
            </w:r>
          </w:p>
        </w:tc>
        <w:tc>
          <w:tcPr>
            <w:tcW w:w="988" w:type="dxa"/>
          </w:tcPr>
          <w:p w:rsidR="00291582" w:rsidRDefault="00BB0A12" w:rsidP="00BB0A12">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0.809</w:t>
            </w:r>
          </w:p>
        </w:tc>
      </w:tr>
    </w:tbl>
    <w:p w:rsidR="00291582" w:rsidRDefault="00BB0A12" w:rsidP="00BB0A12">
      <w:pPr>
        <w:pStyle w:val="ListParagraph"/>
        <w:adjustRightInd w:val="0"/>
        <w:spacing w:line="360" w:lineRule="auto"/>
        <w:ind w:left="2160"/>
        <w:jc w:val="center"/>
        <w:rPr>
          <w:rFonts w:ascii="Century" w:hAnsi="Century" w:cs="Arial"/>
          <w:sz w:val="20"/>
          <w:szCs w:val="20"/>
          <w:lang w:bidi="th-TH"/>
        </w:rPr>
      </w:pPr>
      <w:r>
        <w:rPr>
          <w:rFonts w:ascii="Century" w:hAnsi="Century" w:cs="Arial"/>
          <w:sz w:val="20"/>
          <w:szCs w:val="20"/>
          <w:lang w:bidi="th-TH"/>
        </w:rPr>
        <w:t xml:space="preserve">Table </w:t>
      </w:r>
      <w:r w:rsidR="00FD3C63">
        <w:rPr>
          <w:rFonts w:ascii="Century" w:hAnsi="Century" w:cs="Arial"/>
          <w:sz w:val="20"/>
          <w:szCs w:val="20"/>
          <w:lang w:bidi="th-TH"/>
        </w:rPr>
        <w:t>4.</w:t>
      </w:r>
      <w:r>
        <w:rPr>
          <w:rFonts w:ascii="Century" w:hAnsi="Century" w:cs="Arial"/>
          <w:sz w:val="20"/>
          <w:szCs w:val="20"/>
          <w:lang w:bidi="th-TH"/>
        </w:rPr>
        <w:t xml:space="preserve">1. Region of Interest best results. </w:t>
      </w:r>
    </w:p>
    <w:p w:rsidR="008E1918" w:rsidRDefault="008E1918" w:rsidP="00BB0A12">
      <w:pPr>
        <w:pStyle w:val="ListParagraph"/>
        <w:adjustRightInd w:val="0"/>
        <w:spacing w:line="360" w:lineRule="auto"/>
        <w:ind w:left="2160"/>
        <w:jc w:val="center"/>
        <w:rPr>
          <w:rFonts w:ascii="Century" w:hAnsi="Century" w:cs="Arial"/>
          <w:sz w:val="20"/>
          <w:szCs w:val="20"/>
          <w:lang w:bidi="th-TH"/>
        </w:rPr>
      </w:pPr>
    </w:p>
    <w:p w:rsidR="00C411D2" w:rsidRDefault="00C411D2" w:rsidP="00C411D2">
      <w:pPr>
        <w:pStyle w:val="ListParagraph"/>
        <w:adjustRightInd w:val="0"/>
        <w:spacing w:line="360" w:lineRule="auto"/>
        <w:ind w:left="2160"/>
        <w:rPr>
          <w:rFonts w:ascii="Century" w:hAnsi="Century" w:cs="Arial"/>
          <w:sz w:val="20"/>
          <w:szCs w:val="20"/>
          <w:lang w:bidi="th-TH"/>
        </w:rPr>
      </w:pPr>
      <w:r>
        <w:rPr>
          <w:rFonts w:ascii="Century" w:hAnsi="Century" w:cs="Arial"/>
          <w:sz w:val="20"/>
          <w:szCs w:val="20"/>
          <w:lang w:bidi="th-TH"/>
        </w:rPr>
        <w:t xml:space="preserve">In Table 4.1 it shown that Literal Femur (LF) is the most appropriate one amount of four sub-image of texture analysis for OA detection come with the highest value of AUC of 0.912, while the second highest appropriate went to Medial Femur (MF) with the AUC value of 0.895. With the reference to Table 4.1, it should be suggested that Lateral Femur is first selecting area for texture analysis of OA detection. </w:t>
      </w:r>
    </w:p>
    <w:p w:rsidR="008E1918" w:rsidRDefault="008E1918" w:rsidP="00C411D2">
      <w:pPr>
        <w:pStyle w:val="ListParagraph"/>
        <w:adjustRightInd w:val="0"/>
        <w:spacing w:line="360" w:lineRule="auto"/>
        <w:ind w:left="2160"/>
        <w:rPr>
          <w:rFonts w:ascii="Century" w:hAnsi="Century" w:cs="Arial"/>
          <w:sz w:val="20"/>
          <w:szCs w:val="20"/>
          <w:lang w:bidi="th-TH"/>
        </w:rPr>
      </w:pPr>
    </w:p>
    <w:p w:rsidR="00291582" w:rsidRDefault="00291582" w:rsidP="00291582">
      <w:pPr>
        <w:pStyle w:val="ListParagraph"/>
        <w:numPr>
          <w:ilvl w:val="0"/>
          <w:numId w:val="2"/>
        </w:numPr>
        <w:adjustRightInd w:val="0"/>
        <w:spacing w:line="360" w:lineRule="auto"/>
        <w:rPr>
          <w:rFonts w:ascii="Century" w:hAnsi="Century" w:cs="Arial"/>
          <w:b/>
          <w:bCs/>
          <w:sz w:val="20"/>
          <w:szCs w:val="20"/>
          <w:lang w:bidi="th-TH"/>
        </w:rPr>
      </w:pPr>
      <w:r w:rsidRPr="001C1FC1">
        <w:rPr>
          <w:rFonts w:ascii="Century" w:hAnsi="Century" w:cs="Arial"/>
          <w:b/>
          <w:bCs/>
          <w:sz w:val="20"/>
          <w:szCs w:val="20"/>
          <w:lang w:bidi="th-TH"/>
        </w:rPr>
        <w:t xml:space="preserve">Texture Descriptor results </w:t>
      </w:r>
    </w:p>
    <w:p w:rsidR="00C411D2" w:rsidRDefault="008E1918" w:rsidP="00C411D2">
      <w:pPr>
        <w:pStyle w:val="ListParagraph"/>
        <w:adjustRightInd w:val="0"/>
        <w:spacing w:line="360" w:lineRule="auto"/>
        <w:ind w:left="2160"/>
        <w:rPr>
          <w:rFonts w:ascii="Century" w:hAnsi="Century" w:cs="Arial"/>
          <w:sz w:val="20"/>
          <w:szCs w:val="20"/>
          <w:lang w:bidi="th-TH"/>
        </w:rPr>
      </w:pPr>
      <w:r>
        <w:rPr>
          <w:rFonts w:ascii="Century" w:hAnsi="Century" w:cs="Arial"/>
          <w:sz w:val="20"/>
          <w:szCs w:val="20"/>
          <w:lang w:bidi="th-TH"/>
        </w:rPr>
        <w:t xml:space="preserve">The best result of each texture descriptor is presented. With the respect to Table 4.1 was shown that lateral femur is the most appropriate region of </w:t>
      </w:r>
      <w:r>
        <w:rPr>
          <w:rFonts w:ascii="Century" w:hAnsi="Century" w:cs="Arial"/>
          <w:sz w:val="20"/>
          <w:szCs w:val="20"/>
          <w:lang w:bidi="th-TH"/>
        </w:rPr>
        <w:lastRenderedPageBreak/>
        <w:t>interest, thus the best result of each texture descriptor was received from the implementation of LF ROI. The best result of 10 texture descriptors (present in Sub-section 4.2.2) are illustrated in Table 4.2 below:</w:t>
      </w:r>
    </w:p>
    <w:p w:rsidR="008E1918" w:rsidRPr="008E1918" w:rsidRDefault="008E1918" w:rsidP="00C411D2">
      <w:pPr>
        <w:pStyle w:val="ListParagraph"/>
        <w:adjustRightInd w:val="0"/>
        <w:spacing w:line="360" w:lineRule="auto"/>
        <w:ind w:left="2160"/>
        <w:rPr>
          <w:rFonts w:ascii="Century" w:hAnsi="Century" w:cs="Arial"/>
          <w:sz w:val="20"/>
          <w:szCs w:val="20"/>
          <w:lang w:bidi="th-TH"/>
        </w:rPr>
      </w:pPr>
    </w:p>
    <w:tbl>
      <w:tblPr>
        <w:tblStyle w:val="TableGrid"/>
        <w:tblW w:w="0" w:type="auto"/>
        <w:tblInd w:w="2160" w:type="dxa"/>
        <w:tblLook w:val="04A0" w:firstRow="1" w:lastRow="0" w:firstColumn="1" w:lastColumn="0" w:noHBand="0" w:noVBand="1"/>
      </w:tblPr>
      <w:tblGrid>
        <w:gridCol w:w="1202"/>
        <w:gridCol w:w="954"/>
        <w:gridCol w:w="941"/>
        <w:gridCol w:w="940"/>
        <w:gridCol w:w="937"/>
        <w:gridCol w:w="939"/>
        <w:gridCol w:w="943"/>
      </w:tblGrid>
      <w:tr w:rsidR="00BB0A12" w:rsidTr="008E1918">
        <w:tc>
          <w:tcPr>
            <w:tcW w:w="1202" w:type="dxa"/>
            <w:shd w:val="clear" w:color="auto" w:fill="D5DCE4" w:themeFill="text2" w:themeFillTint="33"/>
          </w:tcPr>
          <w:p w:rsidR="00BB0A12" w:rsidRPr="008E1918" w:rsidRDefault="00BB0A12" w:rsidP="00BB0A12">
            <w:pPr>
              <w:pStyle w:val="ListParagraph"/>
              <w:adjustRightInd w:val="0"/>
              <w:spacing w:line="360" w:lineRule="auto"/>
              <w:ind w:left="0"/>
              <w:rPr>
                <w:rFonts w:ascii="Century" w:hAnsi="Century" w:cs="Arial"/>
                <w:b/>
                <w:bCs/>
                <w:sz w:val="20"/>
                <w:szCs w:val="20"/>
                <w:lang w:bidi="th-TH"/>
              </w:rPr>
            </w:pPr>
            <w:r w:rsidRPr="008E1918">
              <w:rPr>
                <w:rFonts w:ascii="Century" w:hAnsi="Century" w:cs="Arial"/>
                <w:b/>
                <w:bCs/>
                <w:sz w:val="20"/>
                <w:szCs w:val="20"/>
                <w:lang w:bidi="th-TH"/>
              </w:rPr>
              <w:t>Texture Descriptor</w:t>
            </w:r>
          </w:p>
        </w:tc>
        <w:tc>
          <w:tcPr>
            <w:tcW w:w="954" w:type="dxa"/>
            <w:shd w:val="clear" w:color="auto" w:fill="D5DCE4" w:themeFill="text2" w:themeFillTint="33"/>
          </w:tcPr>
          <w:p w:rsidR="00BB0A12" w:rsidRPr="008E1918" w:rsidRDefault="00BB0A12" w:rsidP="00BB0A12">
            <w:pPr>
              <w:pStyle w:val="ListParagraph"/>
              <w:adjustRightInd w:val="0"/>
              <w:spacing w:line="360" w:lineRule="auto"/>
              <w:ind w:left="0"/>
              <w:rPr>
                <w:rFonts w:ascii="Century" w:hAnsi="Century" w:cs="Arial"/>
                <w:b/>
                <w:bCs/>
                <w:sz w:val="20"/>
                <w:szCs w:val="20"/>
                <w:lang w:bidi="th-TH"/>
              </w:rPr>
            </w:pPr>
            <w:r w:rsidRPr="008E1918">
              <w:rPr>
                <w:rFonts w:ascii="Century" w:hAnsi="Century" w:cs="Arial"/>
                <w:b/>
                <w:bCs/>
                <w:sz w:val="20"/>
                <w:szCs w:val="20"/>
                <w:lang w:bidi="th-TH"/>
              </w:rPr>
              <w:t>AUC</w:t>
            </w:r>
          </w:p>
        </w:tc>
        <w:tc>
          <w:tcPr>
            <w:tcW w:w="941" w:type="dxa"/>
            <w:shd w:val="clear" w:color="auto" w:fill="D5DCE4" w:themeFill="text2" w:themeFillTint="33"/>
          </w:tcPr>
          <w:p w:rsidR="00BB0A12" w:rsidRPr="008E1918" w:rsidRDefault="00BB0A12" w:rsidP="00BB0A12">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AC</w:t>
            </w:r>
          </w:p>
        </w:tc>
        <w:tc>
          <w:tcPr>
            <w:tcW w:w="940" w:type="dxa"/>
            <w:shd w:val="clear" w:color="auto" w:fill="D5DCE4" w:themeFill="text2" w:themeFillTint="33"/>
          </w:tcPr>
          <w:p w:rsidR="00BB0A12" w:rsidRPr="008E1918" w:rsidRDefault="00BB0A12" w:rsidP="00BB0A12">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SN</w:t>
            </w:r>
          </w:p>
        </w:tc>
        <w:tc>
          <w:tcPr>
            <w:tcW w:w="937" w:type="dxa"/>
            <w:shd w:val="clear" w:color="auto" w:fill="D5DCE4" w:themeFill="text2" w:themeFillTint="33"/>
          </w:tcPr>
          <w:p w:rsidR="00BB0A12" w:rsidRPr="008E1918" w:rsidRDefault="00BB0A12" w:rsidP="00BB0A12">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SP</w:t>
            </w:r>
          </w:p>
        </w:tc>
        <w:tc>
          <w:tcPr>
            <w:tcW w:w="939" w:type="dxa"/>
            <w:shd w:val="clear" w:color="auto" w:fill="D5DCE4" w:themeFill="text2" w:themeFillTint="33"/>
          </w:tcPr>
          <w:p w:rsidR="00BB0A12" w:rsidRPr="008E1918" w:rsidRDefault="00BB0A12" w:rsidP="00BB0A12">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PR</w:t>
            </w:r>
          </w:p>
        </w:tc>
        <w:tc>
          <w:tcPr>
            <w:tcW w:w="943" w:type="dxa"/>
            <w:shd w:val="clear" w:color="auto" w:fill="D5DCE4" w:themeFill="text2" w:themeFillTint="33"/>
          </w:tcPr>
          <w:p w:rsidR="00BB0A12" w:rsidRPr="008E1918" w:rsidRDefault="00BB0A12" w:rsidP="00BB0A12">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FM</w:t>
            </w:r>
          </w:p>
        </w:tc>
      </w:tr>
      <w:tr w:rsidR="00BB0A12" w:rsidTr="005A049C">
        <w:tc>
          <w:tcPr>
            <w:tcW w:w="1202" w:type="dxa"/>
          </w:tcPr>
          <w:p w:rsidR="00BB0A12" w:rsidRDefault="005A049C" w:rsidP="00BB0A12">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Histogram</w:t>
            </w:r>
          </w:p>
        </w:tc>
        <w:tc>
          <w:tcPr>
            <w:tcW w:w="954"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0.757 </w:t>
            </w:r>
          </w:p>
        </w:tc>
        <w:tc>
          <w:tcPr>
            <w:tcW w:w="941"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0.695 </w:t>
            </w:r>
          </w:p>
        </w:tc>
        <w:tc>
          <w:tcPr>
            <w:tcW w:w="940"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0.695 </w:t>
            </w:r>
          </w:p>
        </w:tc>
        <w:tc>
          <w:tcPr>
            <w:tcW w:w="937"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0.69 </w:t>
            </w:r>
          </w:p>
        </w:tc>
        <w:tc>
          <w:tcPr>
            <w:tcW w:w="939"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0.695 </w:t>
            </w:r>
          </w:p>
        </w:tc>
        <w:tc>
          <w:tcPr>
            <w:tcW w:w="943" w:type="dxa"/>
          </w:tcPr>
          <w:p w:rsidR="00BB0A12" w:rsidRPr="001C1FC1" w:rsidRDefault="005A049C" w:rsidP="00BB0A12">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0.693</w:t>
            </w:r>
          </w:p>
        </w:tc>
      </w:tr>
      <w:tr w:rsidR="00BB0A12" w:rsidTr="005A049C">
        <w:tc>
          <w:tcPr>
            <w:tcW w:w="1202" w:type="dxa"/>
          </w:tcPr>
          <w:p w:rsidR="00BB0A12" w:rsidRPr="001C1FC1" w:rsidRDefault="005A049C" w:rsidP="00BB0A12">
            <w:pPr>
              <w:pStyle w:val="ListParagraph"/>
              <w:adjustRightInd w:val="0"/>
              <w:spacing w:line="360" w:lineRule="auto"/>
              <w:ind w:left="0"/>
              <w:rPr>
                <w:rFonts w:ascii="Century" w:hAnsi="Century" w:cs="Arial"/>
                <w:b/>
                <w:bCs/>
                <w:sz w:val="20"/>
                <w:szCs w:val="20"/>
                <w:lang w:bidi="th-TH"/>
              </w:rPr>
            </w:pPr>
            <w:r w:rsidRPr="001C1FC1">
              <w:rPr>
                <w:rFonts w:ascii="Century" w:hAnsi="Century" w:cs="Arial"/>
                <w:b/>
                <w:bCs/>
                <w:sz w:val="20"/>
                <w:szCs w:val="20"/>
                <w:lang w:bidi="th-TH"/>
              </w:rPr>
              <w:t>LBP</w:t>
            </w:r>
          </w:p>
        </w:tc>
        <w:tc>
          <w:tcPr>
            <w:tcW w:w="954" w:type="dxa"/>
          </w:tcPr>
          <w:p w:rsidR="00BB0A12" w:rsidRPr="001C1FC1" w:rsidRDefault="005A049C" w:rsidP="005A049C">
            <w:pPr>
              <w:pStyle w:val="ListParagraph"/>
              <w:adjustRightInd w:val="0"/>
              <w:spacing w:line="360" w:lineRule="auto"/>
              <w:ind w:left="0"/>
              <w:rPr>
                <w:rFonts w:ascii="Century" w:hAnsi="Century" w:cs="Arial"/>
                <w:b/>
                <w:bCs/>
                <w:sz w:val="20"/>
                <w:szCs w:val="20"/>
                <w:lang w:bidi="th-TH"/>
              </w:rPr>
            </w:pPr>
            <w:r w:rsidRPr="001C1FC1">
              <w:rPr>
                <w:rFonts w:ascii="Century" w:hAnsi="Century" w:cs="Arial"/>
                <w:b/>
                <w:bCs/>
                <w:sz w:val="20"/>
                <w:szCs w:val="20"/>
                <w:lang w:bidi="th-TH"/>
              </w:rPr>
              <w:t xml:space="preserve">0.912 </w:t>
            </w:r>
          </w:p>
        </w:tc>
        <w:tc>
          <w:tcPr>
            <w:tcW w:w="941" w:type="dxa"/>
          </w:tcPr>
          <w:p w:rsidR="00BB0A12" w:rsidRPr="001C1FC1" w:rsidRDefault="005A049C" w:rsidP="005A049C">
            <w:pPr>
              <w:pStyle w:val="ListParagraph"/>
              <w:adjustRightInd w:val="0"/>
              <w:spacing w:line="360" w:lineRule="auto"/>
              <w:ind w:left="0"/>
              <w:rPr>
                <w:rFonts w:ascii="Century" w:hAnsi="Century" w:cs="Arial"/>
                <w:b/>
                <w:bCs/>
                <w:sz w:val="20"/>
                <w:szCs w:val="20"/>
                <w:lang w:bidi="th-TH"/>
              </w:rPr>
            </w:pPr>
            <w:r w:rsidRPr="001C1FC1">
              <w:rPr>
                <w:rFonts w:ascii="Century" w:hAnsi="Century" w:cs="Arial"/>
                <w:b/>
                <w:bCs/>
                <w:sz w:val="20"/>
                <w:szCs w:val="20"/>
                <w:lang w:bidi="th-TH"/>
              </w:rPr>
              <w:t xml:space="preserve">0.832 </w:t>
            </w:r>
          </w:p>
        </w:tc>
        <w:tc>
          <w:tcPr>
            <w:tcW w:w="940" w:type="dxa"/>
          </w:tcPr>
          <w:p w:rsidR="00BB0A12" w:rsidRPr="001C1FC1" w:rsidRDefault="005A049C" w:rsidP="005A049C">
            <w:pPr>
              <w:pStyle w:val="ListParagraph"/>
              <w:adjustRightInd w:val="0"/>
              <w:spacing w:line="360" w:lineRule="auto"/>
              <w:ind w:left="0"/>
              <w:rPr>
                <w:rFonts w:ascii="Century" w:hAnsi="Century" w:cs="Arial"/>
                <w:b/>
                <w:bCs/>
                <w:sz w:val="20"/>
                <w:szCs w:val="20"/>
                <w:lang w:bidi="th-TH"/>
              </w:rPr>
            </w:pPr>
            <w:r w:rsidRPr="001C1FC1">
              <w:rPr>
                <w:rFonts w:ascii="Century" w:hAnsi="Century" w:cs="Arial"/>
                <w:b/>
                <w:bCs/>
                <w:sz w:val="20"/>
                <w:szCs w:val="20"/>
                <w:lang w:bidi="th-TH"/>
              </w:rPr>
              <w:t xml:space="preserve">0.832 </w:t>
            </w:r>
          </w:p>
        </w:tc>
        <w:tc>
          <w:tcPr>
            <w:tcW w:w="937" w:type="dxa"/>
          </w:tcPr>
          <w:p w:rsidR="00BB0A12" w:rsidRPr="001C1FC1" w:rsidRDefault="005A049C" w:rsidP="005A049C">
            <w:pPr>
              <w:pStyle w:val="ListParagraph"/>
              <w:adjustRightInd w:val="0"/>
              <w:spacing w:line="360" w:lineRule="auto"/>
              <w:ind w:left="0"/>
              <w:rPr>
                <w:rFonts w:ascii="Century" w:hAnsi="Century" w:cs="Arial"/>
                <w:b/>
                <w:bCs/>
                <w:sz w:val="20"/>
                <w:szCs w:val="20"/>
                <w:lang w:bidi="th-TH"/>
              </w:rPr>
            </w:pPr>
            <w:r w:rsidRPr="001C1FC1">
              <w:rPr>
                <w:rFonts w:ascii="Century" w:hAnsi="Century" w:cs="Arial"/>
                <w:b/>
                <w:bCs/>
                <w:sz w:val="20"/>
                <w:szCs w:val="20"/>
                <w:lang w:bidi="th-TH"/>
              </w:rPr>
              <w:t xml:space="preserve">0.832 </w:t>
            </w:r>
          </w:p>
        </w:tc>
        <w:tc>
          <w:tcPr>
            <w:tcW w:w="939" w:type="dxa"/>
          </w:tcPr>
          <w:p w:rsidR="00BB0A12" w:rsidRPr="001C1FC1" w:rsidRDefault="005A049C" w:rsidP="005A049C">
            <w:pPr>
              <w:pStyle w:val="ListParagraph"/>
              <w:adjustRightInd w:val="0"/>
              <w:spacing w:line="360" w:lineRule="auto"/>
              <w:ind w:left="0"/>
              <w:rPr>
                <w:rFonts w:ascii="Century" w:hAnsi="Century" w:cs="Arial"/>
                <w:b/>
                <w:bCs/>
                <w:sz w:val="20"/>
                <w:szCs w:val="20"/>
                <w:lang w:bidi="th-TH"/>
              </w:rPr>
            </w:pPr>
            <w:r w:rsidRPr="001C1FC1">
              <w:rPr>
                <w:rFonts w:ascii="Century" w:hAnsi="Century" w:cs="Arial"/>
                <w:b/>
                <w:bCs/>
                <w:sz w:val="20"/>
                <w:szCs w:val="20"/>
                <w:lang w:bidi="th-TH"/>
              </w:rPr>
              <w:t xml:space="preserve">0.832 </w:t>
            </w:r>
          </w:p>
        </w:tc>
        <w:tc>
          <w:tcPr>
            <w:tcW w:w="943" w:type="dxa"/>
          </w:tcPr>
          <w:p w:rsidR="00BB0A12" w:rsidRPr="001C1FC1" w:rsidRDefault="005A049C" w:rsidP="00BB0A12">
            <w:pPr>
              <w:pStyle w:val="ListParagraph"/>
              <w:adjustRightInd w:val="0"/>
              <w:spacing w:line="360" w:lineRule="auto"/>
              <w:ind w:left="0"/>
              <w:rPr>
                <w:rFonts w:ascii="Century" w:hAnsi="Century" w:cs="Arial"/>
                <w:b/>
                <w:bCs/>
                <w:sz w:val="20"/>
                <w:szCs w:val="20"/>
                <w:lang w:bidi="th-TH"/>
              </w:rPr>
            </w:pPr>
            <w:r w:rsidRPr="001C1FC1">
              <w:rPr>
                <w:rFonts w:ascii="Century" w:hAnsi="Century" w:cs="Arial"/>
                <w:b/>
                <w:bCs/>
                <w:sz w:val="20"/>
                <w:szCs w:val="20"/>
                <w:lang w:bidi="th-TH"/>
              </w:rPr>
              <w:t>0.832</w:t>
            </w:r>
          </w:p>
        </w:tc>
      </w:tr>
      <w:tr w:rsidR="00BB0A12" w:rsidTr="005A049C">
        <w:tc>
          <w:tcPr>
            <w:tcW w:w="1202" w:type="dxa"/>
          </w:tcPr>
          <w:p w:rsidR="00BB0A12" w:rsidRDefault="005A049C" w:rsidP="00BB0A12">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CLBP</w:t>
            </w:r>
          </w:p>
        </w:tc>
        <w:tc>
          <w:tcPr>
            <w:tcW w:w="954"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0.882 </w:t>
            </w:r>
          </w:p>
        </w:tc>
        <w:tc>
          <w:tcPr>
            <w:tcW w:w="941"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0.763 </w:t>
            </w:r>
          </w:p>
        </w:tc>
        <w:tc>
          <w:tcPr>
            <w:tcW w:w="940"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0.763 </w:t>
            </w:r>
          </w:p>
        </w:tc>
        <w:tc>
          <w:tcPr>
            <w:tcW w:w="937"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0.762 </w:t>
            </w:r>
          </w:p>
        </w:tc>
        <w:tc>
          <w:tcPr>
            <w:tcW w:w="939"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0.763 </w:t>
            </w:r>
          </w:p>
        </w:tc>
        <w:tc>
          <w:tcPr>
            <w:tcW w:w="943" w:type="dxa"/>
          </w:tcPr>
          <w:p w:rsidR="00BB0A12" w:rsidRPr="001C1FC1" w:rsidRDefault="005A049C" w:rsidP="00BB0A12">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0.763</w:t>
            </w:r>
          </w:p>
        </w:tc>
      </w:tr>
      <w:tr w:rsidR="00BB0A12" w:rsidTr="005A049C">
        <w:tc>
          <w:tcPr>
            <w:tcW w:w="1202" w:type="dxa"/>
          </w:tcPr>
          <w:p w:rsidR="00BB0A12" w:rsidRDefault="005A049C" w:rsidP="00BB0A12">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RLBP</w:t>
            </w:r>
          </w:p>
        </w:tc>
        <w:tc>
          <w:tcPr>
            <w:tcW w:w="954"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0.895 </w:t>
            </w:r>
          </w:p>
        </w:tc>
        <w:tc>
          <w:tcPr>
            <w:tcW w:w="941"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0.809 </w:t>
            </w:r>
          </w:p>
        </w:tc>
        <w:tc>
          <w:tcPr>
            <w:tcW w:w="940"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0.809 </w:t>
            </w:r>
          </w:p>
        </w:tc>
        <w:tc>
          <w:tcPr>
            <w:tcW w:w="937"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0.81 </w:t>
            </w:r>
          </w:p>
        </w:tc>
        <w:tc>
          <w:tcPr>
            <w:tcW w:w="939"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0.81 </w:t>
            </w:r>
          </w:p>
        </w:tc>
        <w:tc>
          <w:tcPr>
            <w:tcW w:w="943" w:type="dxa"/>
          </w:tcPr>
          <w:p w:rsidR="00BB0A12" w:rsidRPr="001C1FC1" w:rsidRDefault="005A049C" w:rsidP="00BB0A12">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0.809</w:t>
            </w:r>
          </w:p>
        </w:tc>
      </w:tr>
      <w:tr w:rsidR="00BB0A12" w:rsidTr="005A049C">
        <w:tc>
          <w:tcPr>
            <w:tcW w:w="1202" w:type="dxa"/>
          </w:tcPr>
          <w:p w:rsidR="00BB0A12" w:rsidRPr="005A049C" w:rsidRDefault="005A049C" w:rsidP="00BB0A12">
            <w:pPr>
              <w:pStyle w:val="ListParagraph"/>
              <w:adjustRightInd w:val="0"/>
              <w:spacing w:line="360" w:lineRule="auto"/>
              <w:ind w:left="0"/>
              <w:rPr>
                <w:rFonts w:ascii="Century" w:hAnsi="Century" w:cs="Arial"/>
                <w:sz w:val="20"/>
                <w:szCs w:val="20"/>
                <w:lang w:bidi="th-TH"/>
              </w:rPr>
            </w:pPr>
            <w:proofErr w:type="spellStart"/>
            <w:r>
              <w:rPr>
                <w:rFonts w:ascii="Century" w:hAnsi="Century" w:cs="Arial"/>
                <w:sz w:val="20"/>
                <w:szCs w:val="20"/>
                <w:lang w:bidi="th-TH"/>
              </w:rPr>
              <w:t>LBP</w:t>
            </w:r>
            <w:r>
              <w:rPr>
                <w:rFonts w:ascii="Century" w:hAnsi="Century" w:cs="Arial"/>
                <w:sz w:val="20"/>
                <w:szCs w:val="20"/>
                <w:vertAlign w:val="subscript"/>
                <w:lang w:bidi="th-TH"/>
              </w:rPr>
              <w:t>ri</w:t>
            </w:r>
            <w:proofErr w:type="spellEnd"/>
          </w:p>
        </w:tc>
        <w:tc>
          <w:tcPr>
            <w:tcW w:w="954"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0.812 </w:t>
            </w:r>
          </w:p>
        </w:tc>
        <w:tc>
          <w:tcPr>
            <w:tcW w:w="941"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0.771 </w:t>
            </w:r>
          </w:p>
        </w:tc>
        <w:tc>
          <w:tcPr>
            <w:tcW w:w="940" w:type="dxa"/>
          </w:tcPr>
          <w:p w:rsidR="00BB0A12" w:rsidRPr="001C1FC1" w:rsidRDefault="005A049C" w:rsidP="00BB0A12">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0.771</w:t>
            </w:r>
          </w:p>
        </w:tc>
        <w:tc>
          <w:tcPr>
            <w:tcW w:w="937" w:type="dxa"/>
          </w:tcPr>
          <w:p w:rsidR="00BB0A12" w:rsidRPr="001C1FC1" w:rsidRDefault="005A049C" w:rsidP="00BB0A12">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0.771</w:t>
            </w:r>
          </w:p>
        </w:tc>
        <w:tc>
          <w:tcPr>
            <w:tcW w:w="939" w:type="dxa"/>
          </w:tcPr>
          <w:p w:rsidR="00BB0A12" w:rsidRPr="001C1FC1" w:rsidRDefault="005A049C" w:rsidP="00BB0A12">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0.771</w:t>
            </w:r>
          </w:p>
        </w:tc>
        <w:tc>
          <w:tcPr>
            <w:tcW w:w="943" w:type="dxa"/>
          </w:tcPr>
          <w:p w:rsidR="00BB0A12" w:rsidRPr="001C1FC1" w:rsidRDefault="005A049C" w:rsidP="00BB0A12">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0.771</w:t>
            </w:r>
          </w:p>
        </w:tc>
      </w:tr>
      <w:tr w:rsidR="00BB0A12" w:rsidTr="005A049C">
        <w:tc>
          <w:tcPr>
            <w:tcW w:w="1202" w:type="dxa"/>
          </w:tcPr>
          <w:p w:rsidR="00BB0A12" w:rsidRDefault="005A049C" w:rsidP="00BB0A12">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LBP-HF</w:t>
            </w:r>
          </w:p>
        </w:tc>
        <w:tc>
          <w:tcPr>
            <w:tcW w:w="954"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0.773 </w:t>
            </w:r>
          </w:p>
        </w:tc>
        <w:tc>
          <w:tcPr>
            <w:tcW w:w="941"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0.71 </w:t>
            </w:r>
          </w:p>
        </w:tc>
        <w:tc>
          <w:tcPr>
            <w:tcW w:w="940"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0.71 </w:t>
            </w:r>
          </w:p>
        </w:tc>
        <w:tc>
          <w:tcPr>
            <w:tcW w:w="937"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0.717 </w:t>
            </w:r>
          </w:p>
        </w:tc>
        <w:tc>
          <w:tcPr>
            <w:tcW w:w="939"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0.71 </w:t>
            </w:r>
          </w:p>
        </w:tc>
        <w:tc>
          <w:tcPr>
            <w:tcW w:w="943" w:type="dxa"/>
          </w:tcPr>
          <w:p w:rsidR="00BB0A12" w:rsidRPr="001C1FC1" w:rsidRDefault="005A049C" w:rsidP="00BB0A12">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0.709</w:t>
            </w:r>
          </w:p>
        </w:tc>
      </w:tr>
      <w:tr w:rsidR="00BB0A12" w:rsidTr="005A049C">
        <w:tc>
          <w:tcPr>
            <w:tcW w:w="1202" w:type="dxa"/>
          </w:tcPr>
          <w:p w:rsidR="00BB0A12" w:rsidRDefault="005A049C" w:rsidP="00BB0A12">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LTP</w:t>
            </w:r>
          </w:p>
        </w:tc>
        <w:tc>
          <w:tcPr>
            <w:tcW w:w="954"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0.816 </w:t>
            </w:r>
          </w:p>
        </w:tc>
        <w:tc>
          <w:tcPr>
            <w:tcW w:w="941"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0.756 </w:t>
            </w:r>
          </w:p>
        </w:tc>
        <w:tc>
          <w:tcPr>
            <w:tcW w:w="940"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0.756 </w:t>
            </w:r>
          </w:p>
        </w:tc>
        <w:tc>
          <w:tcPr>
            <w:tcW w:w="937"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0.761 </w:t>
            </w:r>
          </w:p>
        </w:tc>
        <w:tc>
          <w:tcPr>
            <w:tcW w:w="939"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0.763 </w:t>
            </w:r>
          </w:p>
        </w:tc>
        <w:tc>
          <w:tcPr>
            <w:tcW w:w="943" w:type="dxa"/>
          </w:tcPr>
          <w:p w:rsidR="00BB0A12" w:rsidRPr="001C1FC1" w:rsidRDefault="005A049C" w:rsidP="00BB0A12">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0.755</w:t>
            </w:r>
          </w:p>
        </w:tc>
      </w:tr>
      <w:tr w:rsidR="00BB0A12" w:rsidTr="005A049C">
        <w:tc>
          <w:tcPr>
            <w:tcW w:w="1202" w:type="dxa"/>
          </w:tcPr>
          <w:p w:rsidR="00BB0A12" w:rsidRDefault="005A049C" w:rsidP="00BB0A12">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LCP</w:t>
            </w:r>
          </w:p>
        </w:tc>
        <w:tc>
          <w:tcPr>
            <w:tcW w:w="954"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0.783 </w:t>
            </w:r>
          </w:p>
        </w:tc>
        <w:tc>
          <w:tcPr>
            <w:tcW w:w="941"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0.725 </w:t>
            </w:r>
          </w:p>
        </w:tc>
        <w:tc>
          <w:tcPr>
            <w:tcW w:w="940"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0.725 </w:t>
            </w:r>
          </w:p>
        </w:tc>
        <w:tc>
          <w:tcPr>
            <w:tcW w:w="937"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0.724 </w:t>
            </w:r>
          </w:p>
        </w:tc>
        <w:tc>
          <w:tcPr>
            <w:tcW w:w="939"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0.725 </w:t>
            </w:r>
          </w:p>
        </w:tc>
        <w:tc>
          <w:tcPr>
            <w:tcW w:w="943" w:type="dxa"/>
          </w:tcPr>
          <w:p w:rsidR="00BB0A12" w:rsidRPr="001C1FC1" w:rsidRDefault="005A049C" w:rsidP="00BB0A12">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0.725</w:t>
            </w:r>
          </w:p>
        </w:tc>
      </w:tr>
      <w:tr w:rsidR="005A049C" w:rsidTr="005A049C">
        <w:tc>
          <w:tcPr>
            <w:tcW w:w="1202" w:type="dxa"/>
          </w:tcPr>
          <w:p w:rsidR="005A049C" w:rsidRDefault="005A049C" w:rsidP="00302D0F">
            <w:pPr>
              <w:pStyle w:val="ListParagraph"/>
              <w:adjustRightInd w:val="0"/>
              <w:spacing w:line="360" w:lineRule="auto"/>
              <w:ind w:left="0"/>
              <w:rPr>
                <w:rFonts w:ascii="Century" w:hAnsi="Century" w:cs="Arial"/>
                <w:sz w:val="20"/>
                <w:szCs w:val="20"/>
                <w:lang w:bidi="th-TH"/>
              </w:rPr>
            </w:pPr>
            <w:proofErr w:type="spellStart"/>
            <w:r>
              <w:rPr>
                <w:rFonts w:ascii="Century" w:hAnsi="Century" w:cs="Arial"/>
                <w:sz w:val="20"/>
                <w:szCs w:val="20"/>
                <w:lang w:bidi="th-TH"/>
              </w:rPr>
              <w:t>Haralick</w:t>
            </w:r>
            <w:proofErr w:type="spellEnd"/>
            <w:r>
              <w:rPr>
                <w:rFonts w:ascii="Century" w:hAnsi="Century" w:cs="Arial"/>
                <w:sz w:val="20"/>
                <w:szCs w:val="20"/>
                <w:lang w:bidi="th-TH"/>
              </w:rPr>
              <w:t xml:space="preserve"> </w:t>
            </w:r>
          </w:p>
        </w:tc>
        <w:tc>
          <w:tcPr>
            <w:tcW w:w="954" w:type="dxa"/>
          </w:tcPr>
          <w:p w:rsidR="005A049C"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0.695 </w:t>
            </w:r>
          </w:p>
        </w:tc>
        <w:tc>
          <w:tcPr>
            <w:tcW w:w="941" w:type="dxa"/>
          </w:tcPr>
          <w:p w:rsidR="005A049C" w:rsidRPr="001C1FC1" w:rsidRDefault="005A049C" w:rsidP="00302D0F">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0.664</w:t>
            </w:r>
          </w:p>
        </w:tc>
        <w:tc>
          <w:tcPr>
            <w:tcW w:w="940" w:type="dxa"/>
          </w:tcPr>
          <w:p w:rsidR="005A049C" w:rsidRPr="001C1FC1" w:rsidRDefault="005A049C" w:rsidP="00302D0F">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0.664</w:t>
            </w:r>
          </w:p>
        </w:tc>
        <w:tc>
          <w:tcPr>
            <w:tcW w:w="937" w:type="dxa"/>
          </w:tcPr>
          <w:p w:rsidR="005A049C" w:rsidRPr="001C1FC1" w:rsidRDefault="005A049C" w:rsidP="00302D0F">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0.67</w:t>
            </w:r>
          </w:p>
        </w:tc>
        <w:tc>
          <w:tcPr>
            <w:tcW w:w="939" w:type="dxa"/>
          </w:tcPr>
          <w:p w:rsidR="005A049C" w:rsidRPr="001C1FC1" w:rsidRDefault="005A049C" w:rsidP="00302D0F">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0.672</w:t>
            </w:r>
          </w:p>
        </w:tc>
        <w:tc>
          <w:tcPr>
            <w:tcW w:w="943" w:type="dxa"/>
          </w:tcPr>
          <w:p w:rsidR="005A049C" w:rsidRPr="001C1FC1" w:rsidRDefault="005A049C" w:rsidP="00302D0F">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0.662</w:t>
            </w:r>
          </w:p>
        </w:tc>
      </w:tr>
      <w:tr w:rsidR="00BB0A12" w:rsidTr="005A049C">
        <w:tc>
          <w:tcPr>
            <w:tcW w:w="1202" w:type="dxa"/>
          </w:tcPr>
          <w:p w:rsidR="00BB0A12" w:rsidRDefault="005A049C" w:rsidP="00BB0A12">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 xml:space="preserve">Gabor </w:t>
            </w:r>
          </w:p>
        </w:tc>
        <w:tc>
          <w:tcPr>
            <w:tcW w:w="954" w:type="dxa"/>
          </w:tcPr>
          <w:p w:rsidR="00BB0A12" w:rsidRPr="001C1FC1" w:rsidRDefault="005A049C" w:rsidP="005A049C">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0.883 </w:t>
            </w:r>
          </w:p>
        </w:tc>
        <w:tc>
          <w:tcPr>
            <w:tcW w:w="941" w:type="dxa"/>
          </w:tcPr>
          <w:p w:rsidR="00BB0A12" w:rsidRPr="001C1FC1" w:rsidRDefault="005A049C" w:rsidP="00BB0A12">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0.786</w:t>
            </w:r>
          </w:p>
        </w:tc>
        <w:tc>
          <w:tcPr>
            <w:tcW w:w="940" w:type="dxa"/>
          </w:tcPr>
          <w:p w:rsidR="00BB0A12" w:rsidRPr="001C1FC1" w:rsidRDefault="005A049C" w:rsidP="00BB0A12">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0.786</w:t>
            </w:r>
          </w:p>
        </w:tc>
        <w:tc>
          <w:tcPr>
            <w:tcW w:w="937" w:type="dxa"/>
          </w:tcPr>
          <w:p w:rsidR="00BB0A12" w:rsidRPr="001C1FC1" w:rsidRDefault="005A049C" w:rsidP="00BB0A12">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0.786</w:t>
            </w:r>
          </w:p>
        </w:tc>
        <w:tc>
          <w:tcPr>
            <w:tcW w:w="939" w:type="dxa"/>
          </w:tcPr>
          <w:p w:rsidR="00BB0A12" w:rsidRPr="001C1FC1" w:rsidRDefault="005A049C" w:rsidP="00BB0A12">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0.786</w:t>
            </w:r>
          </w:p>
        </w:tc>
        <w:tc>
          <w:tcPr>
            <w:tcW w:w="943" w:type="dxa"/>
          </w:tcPr>
          <w:p w:rsidR="00BB0A12" w:rsidRPr="001C1FC1" w:rsidRDefault="005A049C" w:rsidP="00BB0A12">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0.786</w:t>
            </w:r>
          </w:p>
        </w:tc>
      </w:tr>
    </w:tbl>
    <w:p w:rsidR="00BB0A12" w:rsidRDefault="005A049C" w:rsidP="005A049C">
      <w:pPr>
        <w:pStyle w:val="ListParagraph"/>
        <w:adjustRightInd w:val="0"/>
        <w:spacing w:line="360" w:lineRule="auto"/>
        <w:ind w:left="2160"/>
        <w:jc w:val="center"/>
        <w:rPr>
          <w:rFonts w:ascii="Century" w:hAnsi="Century" w:cs="Arial"/>
          <w:sz w:val="20"/>
          <w:szCs w:val="20"/>
          <w:lang w:bidi="th-TH"/>
        </w:rPr>
      </w:pPr>
      <w:r>
        <w:rPr>
          <w:rFonts w:ascii="Century" w:hAnsi="Century" w:cs="Arial"/>
          <w:sz w:val="20"/>
          <w:szCs w:val="20"/>
          <w:lang w:bidi="th-TH"/>
        </w:rPr>
        <w:t xml:space="preserve">Table </w:t>
      </w:r>
      <w:r w:rsidR="00FD3C63">
        <w:rPr>
          <w:rFonts w:ascii="Century" w:hAnsi="Century" w:cs="Arial"/>
          <w:sz w:val="20"/>
          <w:szCs w:val="20"/>
          <w:lang w:bidi="th-TH"/>
        </w:rPr>
        <w:t>4.</w:t>
      </w:r>
      <w:r>
        <w:rPr>
          <w:rFonts w:ascii="Century" w:hAnsi="Century" w:cs="Arial"/>
          <w:sz w:val="20"/>
          <w:szCs w:val="20"/>
          <w:lang w:bidi="th-TH"/>
        </w:rPr>
        <w:t xml:space="preserve">2: Texture descriptor best results. </w:t>
      </w:r>
    </w:p>
    <w:p w:rsidR="008E1918" w:rsidRDefault="008E1918" w:rsidP="005A049C">
      <w:pPr>
        <w:pStyle w:val="ListParagraph"/>
        <w:adjustRightInd w:val="0"/>
        <w:spacing w:line="360" w:lineRule="auto"/>
        <w:ind w:left="2160"/>
        <w:jc w:val="center"/>
        <w:rPr>
          <w:rFonts w:ascii="Century" w:hAnsi="Century" w:cs="Arial"/>
          <w:sz w:val="20"/>
          <w:szCs w:val="20"/>
          <w:lang w:bidi="th-TH"/>
        </w:rPr>
      </w:pPr>
    </w:p>
    <w:p w:rsidR="001C1FC1" w:rsidRDefault="008E1918" w:rsidP="001C1FC1">
      <w:pPr>
        <w:pStyle w:val="ListParagraph"/>
        <w:adjustRightInd w:val="0"/>
        <w:spacing w:line="360" w:lineRule="auto"/>
        <w:ind w:left="2160"/>
        <w:rPr>
          <w:rFonts w:ascii="Century" w:hAnsi="Century" w:cs="Arial"/>
          <w:sz w:val="20"/>
          <w:szCs w:val="20"/>
          <w:lang w:bidi="th-TH"/>
        </w:rPr>
      </w:pPr>
      <w:r>
        <w:rPr>
          <w:rFonts w:ascii="Century" w:hAnsi="Century" w:cs="Arial"/>
          <w:sz w:val="20"/>
          <w:szCs w:val="20"/>
          <w:lang w:bidi="th-TH"/>
        </w:rPr>
        <w:t xml:space="preserve">With the reference to Table 4.2, it can be seen that </w:t>
      </w:r>
      <w:r w:rsidR="00724A30">
        <w:rPr>
          <w:rFonts w:ascii="Century" w:hAnsi="Century" w:cs="Arial"/>
          <w:sz w:val="20"/>
          <w:szCs w:val="20"/>
          <w:lang w:bidi="th-TH"/>
        </w:rPr>
        <w:t>Local Binary Pattern or LBP is consider as the best performance in texture descriptor for OA detection work combine with LF ROI can produce the best AUC value of 0.91. For the second best texture descriptor performance went to Rotated Local binary Pattern or RPBL which one of the improvement techniques from LBP, the best result of RLBP produced the second highest of ACU value of 0.895 in case of texture analysis of OA detection amount of four ROIs. Based on Table 4.2, it can suggest that LBP is the first choice for using in OA detection and the second choice went to RBLP. On the other han</w:t>
      </w:r>
      <w:r w:rsidR="00190CA8">
        <w:rPr>
          <w:rFonts w:ascii="Century" w:hAnsi="Century" w:cs="Arial"/>
          <w:sz w:val="20"/>
          <w:szCs w:val="20"/>
          <w:lang w:bidi="th-TH"/>
        </w:rPr>
        <w:t xml:space="preserve">ds, </w:t>
      </w:r>
      <w:proofErr w:type="spellStart"/>
      <w:r w:rsidR="00724A30">
        <w:rPr>
          <w:rFonts w:ascii="Century" w:hAnsi="Century" w:cs="Arial"/>
          <w:sz w:val="20"/>
          <w:szCs w:val="20"/>
          <w:lang w:bidi="th-TH"/>
        </w:rPr>
        <w:t>Haralick</w:t>
      </w:r>
      <w:proofErr w:type="spellEnd"/>
      <w:r w:rsidR="00724A30">
        <w:rPr>
          <w:rFonts w:ascii="Century" w:hAnsi="Century" w:cs="Arial"/>
          <w:sz w:val="20"/>
          <w:szCs w:val="20"/>
          <w:lang w:bidi="th-TH"/>
        </w:rPr>
        <w:t xml:space="preserve"> feature produced the lowest result of AUC compare to other </w:t>
      </w:r>
      <w:r w:rsidR="00190CA8">
        <w:rPr>
          <w:rFonts w:ascii="Century" w:hAnsi="Century" w:cs="Arial"/>
          <w:sz w:val="20"/>
          <w:szCs w:val="20"/>
          <w:lang w:bidi="th-TH"/>
        </w:rPr>
        <w:t xml:space="preserve">texture descriptors. It can be suggested that </w:t>
      </w:r>
      <w:proofErr w:type="spellStart"/>
      <w:r w:rsidR="00190CA8">
        <w:rPr>
          <w:rFonts w:ascii="Century" w:hAnsi="Century" w:cs="Arial"/>
          <w:sz w:val="20"/>
          <w:szCs w:val="20"/>
          <w:lang w:bidi="th-TH"/>
        </w:rPr>
        <w:t>Haralick</w:t>
      </w:r>
      <w:proofErr w:type="spellEnd"/>
      <w:r w:rsidR="00190CA8">
        <w:rPr>
          <w:rFonts w:ascii="Century" w:hAnsi="Century" w:cs="Arial"/>
          <w:sz w:val="20"/>
          <w:szCs w:val="20"/>
          <w:lang w:bidi="th-TH"/>
        </w:rPr>
        <w:t xml:space="preserve"> is the last choice in this case.</w:t>
      </w:r>
    </w:p>
    <w:p w:rsidR="00190CA8" w:rsidRDefault="00190CA8" w:rsidP="001C1FC1">
      <w:pPr>
        <w:pStyle w:val="ListParagraph"/>
        <w:adjustRightInd w:val="0"/>
        <w:spacing w:line="360" w:lineRule="auto"/>
        <w:ind w:left="2160"/>
        <w:rPr>
          <w:rFonts w:ascii="Century" w:hAnsi="Century" w:cs="Arial"/>
          <w:sz w:val="20"/>
          <w:szCs w:val="20"/>
          <w:lang w:bidi="th-TH"/>
        </w:rPr>
      </w:pPr>
    </w:p>
    <w:p w:rsidR="00291582" w:rsidRDefault="00291582" w:rsidP="00291582">
      <w:pPr>
        <w:pStyle w:val="ListParagraph"/>
        <w:numPr>
          <w:ilvl w:val="0"/>
          <w:numId w:val="2"/>
        </w:numPr>
        <w:adjustRightInd w:val="0"/>
        <w:spacing w:line="360" w:lineRule="auto"/>
        <w:rPr>
          <w:rFonts w:ascii="Century" w:hAnsi="Century" w:cs="Arial"/>
          <w:b/>
          <w:bCs/>
          <w:sz w:val="20"/>
          <w:szCs w:val="20"/>
          <w:lang w:bidi="th-TH"/>
        </w:rPr>
      </w:pPr>
      <w:r w:rsidRPr="001C1FC1">
        <w:rPr>
          <w:rFonts w:ascii="Century" w:hAnsi="Century" w:cs="Arial"/>
          <w:b/>
          <w:bCs/>
          <w:sz w:val="20"/>
          <w:szCs w:val="20"/>
          <w:lang w:bidi="th-TH"/>
        </w:rPr>
        <w:t>Feature Selection Techniques results</w:t>
      </w:r>
    </w:p>
    <w:p w:rsidR="00190CA8" w:rsidRDefault="00190CA8" w:rsidP="00190CA8">
      <w:pPr>
        <w:pStyle w:val="ListParagraph"/>
        <w:adjustRightInd w:val="0"/>
        <w:spacing w:line="360" w:lineRule="auto"/>
        <w:ind w:left="2160"/>
        <w:rPr>
          <w:rFonts w:ascii="Century" w:hAnsi="Century" w:cs="Arial"/>
          <w:sz w:val="20"/>
          <w:szCs w:val="20"/>
          <w:lang w:bidi="th-TH"/>
        </w:rPr>
      </w:pPr>
      <w:r>
        <w:rPr>
          <w:rFonts w:ascii="Century" w:hAnsi="Century" w:cs="Arial"/>
          <w:sz w:val="20"/>
          <w:szCs w:val="20"/>
          <w:lang w:bidi="th-TH"/>
        </w:rPr>
        <w:t xml:space="preserve">The best feature section result of each technique for OA detection is presented. Based on Table 4.1 and 4.2 shown that LF is the best selected ROI and LBP is the best result of texture descriptor for knee screening OA detection study, thus in this sub-section the third objective of evaluation is presented. There are five well-know of feature selective are presented in Sub-section 4.2.3 was applied in this evaluation, and the </w:t>
      </w:r>
      <w:r>
        <w:rPr>
          <w:rFonts w:ascii="Century" w:hAnsi="Century" w:cs="Arial"/>
          <w:sz w:val="20"/>
          <w:szCs w:val="20"/>
          <w:lang w:bidi="th-TH"/>
        </w:rPr>
        <w:lastRenderedPageBreak/>
        <w:t xml:space="preserve">best result of each techniques is illustrated in Table 4.3: </w:t>
      </w:r>
    </w:p>
    <w:p w:rsidR="00190CA8" w:rsidRDefault="00190CA8" w:rsidP="00190CA8">
      <w:pPr>
        <w:pStyle w:val="ListParagraph"/>
        <w:adjustRightInd w:val="0"/>
        <w:spacing w:line="360" w:lineRule="auto"/>
        <w:ind w:left="2160"/>
        <w:rPr>
          <w:rFonts w:ascii="Century" w:hAnsi="Century" w:cs="Arial"/>
          <w:sz w:val="20"/>
          <w:szCs w:val="20"/>
          <w:lang w:bidi="th-TH"/>
        </w:rPr>
      </w:pPr>
    </w:p>
    <w:p w:rsidR="00190CA8" w:rsidRDefault="00190CA8" w:rsidP="00190CA8">
      <w:pPr>
        <w:pStyle w:val="ListParagraph"/>
        <w:adjustRightInd w:val="0"/>
        <w:spacing w:line="360" w:lineRule="auto"/>
        <w:ind w:left="2160"/>
        <w:rPr>
          <w:rFonts w:ascii="Century" w:hAnsi="Century" w:cs="Arial"/>
          <w:sz w:val="20"/>
          <w:szCs w:val="20"/>
          <w:lang w:bidi="th-TH"/>
        </w:rPr>
      </w:pPr>
    </w:p>
    <w:p w:rsidR="00190CA8" w:rsidRPr="00190CA8" w:rsidRDefault="00190CA8" w:rsidP="00190CA8">
      <w:pPr>
        <w:pStyle w:val="ListParagraph"/>
        <w:adjustRightInd w:val="0"/>
        <w:spacing w:line="360" w:lineRule="auto"/>
        <w:ind w:left="2160"/>
        <w:rPr>
          <w:rFonts w:ascii="Century" w:hAnsi="Century" w:cs="Arial"/>
          <w:sz w:val="20"/>
          <w:szCs w:val="20"/>
          <w:lang w:bidi="th-TH"/>
        </w:rPr>
      </w:pPr>
    </w:p>
    <w:tbl>
      <w:tblPr>
        <w:tblStyle w:val="TableGrid"/>
        <w:tblW w:w="0" w:type="auto"/>
        <w:tblInd w:w="2160" w:type="dxa"/>
        <w:tblLook w:val="04A0" w:firstRow="1" w:lastRow="0" w:firstColumn="1" w:lastColumn="0" w:noHBand="0" w:noVBand="1"/>
      </w:tblPr>
      <w:tblGrid>
        <w:gridCol w:w="1804"/>
        <w:gridCol w:w="851"/>
        <w:gridCol w:w="850"/>
        <w:gridCol w:w="851"/>
        <w:gridCol w:w="850"/>
        <w:gridCol w:w="851"/>
        <w:gridCol w:w="799"/>
      </w:tblGrid>
      <w:tr w:rsidR="001C1FC1" w:rsidTr="008E1918">
        <w:tc>
          <w:tcPr>
            <w:tcW w:w="1804" w:type="dxa"/>
            <w:shd w:val="clear" w:color="auto" w:fill="D5DCE4" w:themeFill="text2" w:themeFillTint="33"/>
          </w:tcPr>
          <w:p w:rsidR="001C1FC1" w:rsidRPr="008E1918" w:rsidRDefault="001C1FC1" w:rsidP="001C1FC1">
            <w:pPr>
              <w:pStyle w:val="ListParagraph"/>
              <w:adjustRightInd w:val="0"/>
              <w:spacing w:line="360" w:lineRule="auto"/>
              <w:ind w:left="0"/>
              <w:rPr>
                <w:rFonts w:ascii="Century" w:hAnsi="Century" w:cs="Arial"/>
                <w:b/>
                <w:bCs/>
                <w:sz w:val="20"/>
                <w:szCs w:val="20"/>
                <w:lang w:bidi="th-TH"/>
              </w:rPr>
            </w:pPr>
            <w:r w:rsidRPr="008E1918">
              <w:rPr>
                <w:rFonts w:ascii="Century" w:hAnsi="Century" w:cs="Arial"/>
                <w:b/>
                <w:bCs/>
                <w:sz w:val="20"/>
                <w:szCs w:val="20"/>
                <w:lang w:bidi="th-TH"/>
              </w:rPr>
              <w:t xml:space="preserve">Texture Selector </w:t>
            </w:r>
          </w:p>
        </w:tc>
        <w:tc>
          <w:tcPr>
            <w:tcW w:w="851" w:type="dxa"/>
            <w:shd w:val="clear" w:color="auto" w:fill="D5DCE4" w:themeFill="text2" w:themeFillTint="33"/>
          </w:tcPr>
          <w:p w:rsidR="001C1FC1" w:rsidRPr="008E1918" w:rsidRDefault="001C1FC1" w:rsidP="001C1FC1">
            <w:pPr>
              <w:pStyle w:val="ListParagraph"/>
              <w:adjustRightInd w:val="0"/>
              <w:spacing w:line="360" w:lineRule="auto"/>
              <w:ind w:left="0"/>
              <w:rPr>
                <w:rFonts w:ascii="Century" w:hAnsi="Century" w:cs="Arial"/>
                <w:b/>
                <w:bCs/>
                <w:sz w:val="20"/>
                <w:szCs w:val="20"/>
                <w:lang w:bidi="th-TH"/>
              </w:rPr>
            </w:pPr>
            <w:r w:rsidRPr="008E1918">
              <w:rPr>
                <w:rFonts w:ascii="Century" w:hAnsi="Century" w:cs="Arial"/>
                <w:b/>
                <w:bCs/>
                <w:sz w:val="20"/>
                <w:szCs w:val="20"/>
                <w:lang w:bidi="th-TH"/>
              </w:rPr>
              <w:t>AUC</w:t>
            </w:r>
          </w:p>
        </w:tc>
        <w:tc>
          <w:tcPr>
            <w:tcW w:w="850" w:type="dxa"/>
            <w:shd w:val="clear" w:color="auto" w:fill="D5DCE4" w:themeFill="text2" w:themeFillTint="33"/>
          </w:tcPr>
          <w:p w:rsidR="001C1FC1" w:rsidRPr="008E1918" w:rsidRDefault="001C1FC1" w:rsidP="001C1FC1">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AC</w:t>
            </w:r>
          </w:p>
        </w:tc>
        <w:tc>
          <w:tcPr>
            <w:tcW w:w="851" w:type="dxa"/>
            <w:shd w:val="clear" w:color="auto" w:fill="D5DCE4" w:themeFill="text2" w:themeFillTint="33"/>
          </w:tcPr>
          <w:p w:rsidR="001C1FC1" w:rsidRPr="008E1918" w:rsidRDefault="001C1FC1" w:rsidP="001C1FC1">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SN</w:t>
            </w:r>
          </w:p>
        </w:tc>
        <w:tc>
          <w:tcPr>
            <w:tcW w:w="850" w:type="dxa"/>
            <w:shd w:val="clear" w:color="auto" w:fill="D5DCE4" w:themeFill="text2" w:themeFillTint="33"/>
          </w:tcPr>
          <w:p w:rsidR="001C1FC1" w:rsidRPr="008E1918" w:rsidRDefault="001C1FC1" w:rsidP="001C1FC1">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SP</w:t>
            </w:r>
          </w:p>
        </w:tc>
        <w:tc>
          <w:tcPr>
            <w:tcW w:w="851" w:type="dxa"/>
            <w:shd w:val="clear" w:color="auto" w:fill="D5DCE4" w:themeFill="text2" w:themeFillTint="33"/>
          </w:tcPr>
          <w:p w:rsidR="001C1FC1" w:rsidRPr="008E1918" w:rsidRDefault="001C1FC1" w:rsidP="001C1FC1">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PR</w:t>
            </w:r>
          </w:p>
        </w:tc>
        <w:tc>
          <w:tcPr>
            <w:tcW w:w="799" w:type="dxa"/>
            <w:shd w:val="clear" w:color="auto" w:fill="D5DCE4" w:themeFill="text2" w:themeFillTint="33"/>
          </w:tcPr>
          <w:p w:rsidR="001C1FC1" w:rsidRPr="008E1918" w:rsidRDefault="001C1FC1" w:rsidP="001C1FC1">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FM</w:t>
            </w:r>
          </w:p>
        </w:tc>
      </w:tr>
      <w:tr w:rsidR="001C1FC1" w:rsidTr="001C1FC1">
        <w:tc>
          <w:tcPr>
            <w:tcW w:w="1804" w:type="dxa"/>
          </w:tcPr>
          <w:p w:rsidR="001C1FC1" w:rsidRPr="00833DC0" w:rsidRDefault="001C1FC1" w:rsidP="001C1FC1">
            <w:pPr>
              <w:pStyle w:val="ListParagraph"/>
              <w:adjustRightInd w:val="0"/>
              <w:spacing w:line="360" w:lineRule="auto"/>
              <w:ind w:left="0"/>
              <w:rPr>
                <w:rFonts w:ascii="Century" w:hAnsi="Century" w:cs="Arial"/>
                <w:b/>
                <w:bCs/>
                <w:sz w:val="20"/>
                <w:szCs w:val="20"/>
                <w:lang w:bidi="th-TH"/>
              </w:rPr>
            </w:pPr>
            <w:r w:rsidRPr="00833DC0">
              <w:rPr>
                <w:rFonts w:ascii="Century" w:hAnsi="Century" w:cs="Arial"/>
                <w:b/>
                <w:bCs/>
                <w:sz w:val="20"/>
                <w:szCs w:val="20"/>
                <w:lang w:bidi="th-TH"/>
              </w:rPr>
              <w:t>CFS</w:t>
            </w:r>
          </w:p>
        </w:tc>
        <w:tc>
          <w:tcPr>
            <w:tcW w:w="851" w:type="dxa"/>
          </w:tcPr>
          <w:p w:rsidR="001C1FC1" w:rsidRPr="00833DC0" w:rsidRDefault="001C1FC1" w:rsidP="001C1FC1">
            <w:pPr>
              <w:pStyle w:val="ListParagraph"/>
              <w:adjustRightInd w:val="0"/>
              <w:spacing w:line="360" w:lineRule="auto"/>
              <w:ind w:left="0"/>
              <w:rPr>
                <w:rFonts w:ascii="Century" w:hAnsi="Century" w:cs="Arial"/>
                <w:b/>
                <w:bCs/>
                <w:sz w:val="20"/>
                <w:szCs w:val="20"/>
                <w:lang w:bidi="th-TH"/>
              </w:rPr>
            </w:pPr>
            <w:r w:rsidRPr="00833DC0">
              <w:rPr>
                <w:rFonts w:ascii="Century" w:hAnsi="Century" w:cs="Arial"/>
                <w:b/>
                <w:bCs/>
                <w:sz w:val="20"/>
                <w:szCs w:val="20"/>
                <w:lang w:bidi="th-TH"/>
              </w:rPr>
              <w:t xml:space="preserve">0.912 </w:t>
            </w:r>
          </w:p>
        </w:tc>
        <w:tc>
          <w:tcPr>
            <w:tcW w:w="850" w:type="dxa"/>
          </w:tcPr>
          <w:p w:rsidR="001C1FC1" w:rsidRPr="00833DC0" w:rsidRDefault="001C1FC1" w:rsidP="001C1FC1">
            <w:pPr>
              <w:pStyle w:val="ListParagraph"/>
              <w:adjustRightInd w:val="0"/>
              <w:spacing w:line="360" w:lineRule="auto"/>
              <w:ind w:left="0"/>
              <w:rPr>
                <w:rFonts w:ascii="Century" w:hAnsi="Century" w:cs="Arial"/>
                <w:b/>
                <w:bCs/>
                <w:sz w:val="20"/>
                <w:szCs w:val="20"/>
                <w:lang w:bidi="th-TH"/>
              </w:rPr>
            </w:pPr>
            <w:r w:rsidRPr="00833DC0">
              <w:rPr>
                <w:rFonts w:ascii="Century" w:hAnsi="Century" w:cs="Arial"/>
                <w:b/>
                <w:bCs/>
                <w:sz w:val="20"/>
                <w:szCs w:val="20"/>
                <w:lang w:bidi="th-TH"/>
              </w:rPr>
              <w:t>0.832</w:t>
            </w:r>
          </w:p>
        </w:tc>
        <w:tc>
          <w:tcPr>
            <w:tcW w:w="851" w:type="dxa"/>
          </w:tcPr>
          <w:p w:rsidR="001C1FC1" w:rsidRPr="00833DC0" w:rsidRDefault="001C1FC1" w:rsidP="001C1FC1">
            <w:pPr>
              <w:pStyle w:val="ListParagraph"/>
              <w:adjustRightInd w:val="0"/>
              <w:spacing w:line="360" w:lineRule="auto"/>
              <w:ind w:left="0"/>
              <w:rPr>
                <w:rFonts w:ascii="Century" w:hAnsi="Century" w:cs="Arial"/>
                <w:b/>
                <w:bCs/>
                <w:sz w:val="20"/>
                <w:szCs w:val="20"/>
                <w:lang w:bidi="th-TH"/>
              </w:rPr>
            </w:pPr>
            <w:r w:rsidRPr="00833DC0">
              <w:rPr>
                <w:rFonts w:ascii="Century" w:hAnsi="Century" w:cs="Arial"/>
                <w:b/>
                <w:bCs/>
                <w:sz w:val="20"/>
                <w:szCs w:val="20"/>
                <w:lang w:bidi="th-TH"/>
              </w:rPr>
              <w:t>0.832</w:t>
            </w:r>
          </w:p>
        </w:tc>
        <w:tc>
          <w:tcPr>
            <w:tcW w:w="850" w:type="dxa"/>
          </w:tcPr>
          <w:p w:rsidR="001C1FC1" w:rsidRPr="00833DC0" w:rsidRDefault="001C1FC1" w:rsidP="001C1FC1">
            <w:pPr>
              <w:pStyle w:val="ListParagraph"/>
              <w:adjustRightInd w:val="0"/>
              <w:spacing w:line="360" w:lineRule="auto"/>
              <w:ind w:left="0"/>
              <w:rPr>
                <w:rFonts w:ascii="Century" w:hAnsi="Century" w:cs="Arial"/>
                <w:b/>
                <w:bCs/>
                <w:sz w:val="20"/>
                <w:szCs w:val="20"/>
                <w:lang w:bidi="th-TH"/>
              </w:rPr>
            </w:pPr>
            <w:r w:rsidRPr="00833DC0">
              <w:rPr>
                <w:rFonts w:ascii="Century" w:hAnsi="Century" w:cs="Arial"/>
                <w:b/>
                <w:bCs/>
                <w:sz w:val="20"/>
                <w:szCs w:val="20"/>
                <w:lang w:bidi="th-TH"/>
              </w:rPr>
              <w:t>0.832</w:t>
            </w:r>
          </w:p>
        </w:tc>
        <w:tc>
          <w:tcPr>
            <w:tcW w:w="851" w:type="dxa"/>
          </w:tcPr>
          <w:p w:rsidR="001C1FC1" w:rsidRPr="00833DC0" w:rsidRDefault="001C1FC1" w:rsidP="001C1FC1">
            <w:pPr>
              <w:pStyle w:val="ListParagraph"/>
              <w:adjustRightInd w:val="0"/>
              <w:spacing w:line="360" w:lineRule="auto"/>
              <w:ind w:left="0"/>
              <w:rPr>
                <w:rFonts w:ascii="Century" w:hAnsi="Century" w:cs="Arial"/>
                <w:b/>
                <w:bCs/>
                <w:sz w:val="20"/>
                <w:szCs w:val="20"/>
                <w:lang w:bidi="th-TH"/>
              </w:rPr>
            </w:pPr>
            <w:r w:rsidRPr="00833DC0">
              <w:rPr>
                <w:rFonts w:ascii="Century" w:hAnsi="Century" w:cs="Arial"/>
                <w:b/>
                <w:bCs/>
                <w:sz w:val="20"/>
                <w:szCs w:val="20"/>
                <w:lang w:bidi="th-TH"/>
              </w:rPr>
              <w:t>0.832</w:t>
            </w:r>
          </w:p>
        </w:tc>
        <w:tc>
          <w:tcPr>
            <w:tcW w:w="799" w:type="dxa"/>
          </w:tcPr>
          <w:p w:rsidR="001C1FC1" w:rsidRPr="00833DC0" w:rsidRDefault="001C1FC1" w:rsidP="001C1FC1">
            <w:pPr>
              <w:pStyle w:val="ListParagraph"/>
              <w:adjustRightInd w:val="0"/>
              <w:spacing w:line="360" w:lineRule="auto"/>
              <w:ind w:left="0"/>
              <w:rPr>
                <w:rFonts w:ascii="Century" w:hAnsi="Century" w:cs="Arial"/>
                <w:b/>
                <w:bCs/>
                <w:sz w:val="20"/>
                <w:szCs w:val="20"/>
                <w:lang w:bidi="th-TH"/>
              </w:rPr>
            </w:pPr>
            <w:r w:rsidRPr="00833DC0">
              <w:rPr>
                <w:rFonts w:ascii="Century" w:hAnsi="Century" w:cs="Arial"/>
                <w:b/>
                <w:bCs/>
                <w:sz w:val="20"/>
                <w:szCs w:val="20"/>
                <w:lang w:bidi="th-TH"/>
              </w:rPr>
              <w:t>0.832</w:t>
            </w:r>
          </w:p>
        </w:tc>
      </w:tr>
      <w:tr w:rsidR="001C1FC1" w:rsidTr="001C1FC1">
        <w:tc>
          <w:tcPr>
            <w:tcW w:w="1804" w:type="dxa"/>
          </w:tcPr>
          <w:p w:rsidR="001C1FC1" w:rsidRDefault="001C1FC1" w:rsidP="001C1FC1">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 xml:space="preserve">Chi-Square </w:t>
            </w:r>
          </w:p>
        </w:tc>
        <w:tc>
          <w:tcPr>
            <w:tcW w:w="851" w:type="dxa"/>
          </w:tcPr>
          <w:p w:rsidR="001C1FC1" w:rsidRDefault="001C1FC1" w:rsidP="001C1FC1">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0.699 </w:t>
            </w:r>
          </w:p>
        </w:tc>
        <w:tc>
          <w:tcPr>
            <w:tcW w:w="850" w:type="dxa"/>
          </w:tcPr>
          <w:p w:rsidR="001C1FC1" w:rsidRDefault="001C1FC1" w:rsidP="001C1FC1">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0.687</w:t>
            </w:r>
          </w:p>
        </w:tc>
        <w:tc>
          <w:tcPr>
            <w:tcW w:w="851" w:type="dxa"/>
          </w:tcPr>
          <w:p w:rsidR="001C1FC1" w:rsidRDefault="001C1FC1" w:rsidP="001C1FC1">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0.687</w:t>
            </w:r>
          </w:p>
        </w:tc>
        <w:tc>
          <w:tcPr>
            <w:tcW w:w="850" w:type="dxa"/>
          </w:tcPr>
          <w:p w:rsidR="001C1FC1" w:rsidRDefault="001C1FC1" w:rsidP="001C1FC1">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0.687</w:t>
            </w:r>
          </w:p>
        </w:tc>
        <w:tc>
          <w:tcPr>
            <w:tcW w:w="851" w:type="dxa"/>
          </w:tcPr>
          <w:p w:rsidR="001C1FC1" w:rsidRDefault="001C1FC1" w:rsidP="001C1FC1">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0.687</w:t>
            </w:r>
          </w:p>
        </w:tc>
        <w:tc>
          <w:tcPr>
            <w:tcW w:w="799" w:type="dxa"/>
          </w:tcPr>
          <w:p w:rsidR="001C1FC1" w:rsidRDefault="001C1FC1" w:rsidP="001C1FC1">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0.687</w:t>
            </w:r>
          </w:p>
        </w:tc>
      </w:tr>
      <w:tr w:rsidR="001C1FC1" w:rsidTr="001C1FC1">
        <w:tc>
          <w:tcPr>
            <w:tcW w:w="1804" w:type="dxa"/>
          </w:tcPr>
          <w:p w:rsidR="001C1FC1" w:rsidRDefault="001C1FC1" w:rsidP="001C1FC1">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 xml:space="preserve">Gain Ratio </w:t>
            </w:r>
          </w:p>
        </w:tc>
        <w:tc>
          <w:tcPr>
            <w:tcW w:w="851" w:type="dxa"/>
          </w:tcPr>
          <w:p w:rsidR="001C1FC1" w:rsidRDefault="001C1FC1" w:rsidP="001C1FC1">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 xml:space="preserve">0.709 </w:t>
            </w:r>
          </w:p>
        </w:tc>
        <w:tc>
          <w:tcPr>
            <w:tcW w:w="850" w:type="dxa"/>
          </w:tcPr>
          <w:p w:rsidR="001C1FC1" w:rsidRDefault="001C1FC1" w:rsidP="001C1FC1">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0.687</w:t>
            </w:r>
          </w:p>
        </w:tc>
        <w:tc>
          <w:tcPr>
            <w:tcW w:w="851" w:type="dxa"/>
          </w:tcPr>
          <w:p w:rsidR="001C1FC1" w:rsidRDefault="001C1FC1" w:rsidP="001C1FC1">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0.687</w:t>
            </w:r>
          </w:p>
        </w:tc>
        <w:tc>
          <w:tcPr>
            <w:tcW w:w="850" w:type="dxa"/>
          </w:tcPr>
          <w:p w:rsidR="001C1FC1" w:rsidRDefault="001C1FC1" w:rsidP="001C1FC1">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0.687</w:t>
            </w:r>
          </w:p>
        </w:tc>
        <w:tc>
          <w:tcPr>
            <w:tcW w:w="851" w:type="dxa"/>
          </w:tcPr>
          <w:p w:rsidR="001C1FC1" w:rsidRDefault="001C1FC1" w:rsidP="001C1FC1">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0.687</w:t>
            </w:r>
          </w:p>
        </w:tc>
        <w:tc>
          <w:tcPr>
            <w:tcW w:w="799" w:type="dxa"/>
          </w:tcPr>
          <w:p w:rsidR="001C1FC1" w:rsidRDefault="001C1FC1" w:rsidP="001C1FC1">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0.687</w:t>
            </w:r>
          </w:p>
        </w:tc>
      </w:tr>
      <w:tr w:rsidR="001C1FC1" w:rsidTr="001C1FC1">
        <w:tc>
          <w:tcPr>
            <w:tcW w:w="1804" w:type="dxa"/>
          </w:tcPr>
          <w:p w:rsidR="001C1FC1" w:rsidRDefault="001C1FC1" w:rsidP="001C1FC1">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 xml:space="preserve">Information Gain </w:t>
            </w:r>
          </w:p>
        </w:tc>
        <w:tc>
          <w:tcPr>
            <w:tcW w:w="851" w:type="dxa"/>
          </w:tcPr>
          <w:p w:rsidR="001C1FC1" w:rsidRDefault="001C1FC1" w:rsidP="001C1FC1">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0.699</w:t>
            </w:r>
          </w:p>
        </w:tc>
        <w:tc>
          <w:tcPr>
            <w:tcW w:w="850" w:type="dxa"/>
          </w:tcPr>
          <w:p w:rsidR="001C1FC1" w:rsidRDefault="001C1FC1" w:rsidP="001C1FC1">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0.687</w:t>
            </w:r>
          </w:p>
        </w:tc>
        <w:tc>
          <w:tcPr>
            <w:tcW w:w="851" w:type="dxa"/>
          </w:tcPr>
          <w:p w:rsidR="001C1FC1" w:rsidRDefault="001C1FC1" w:rsidP="001C1FC1">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0.687</w:t>
            </w:r>
          </w:p>
        </w:tc>
        <w:tc>
          <w:tcPr>
            <w:tcW w:w="850" w:type="dxa"/>
          </w:tcPr>
          <w:p w:rsidR="001C1FC1" w:rsidRDefault="001C1FC1" w:rsidP="001C1FC1">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0.687</w:t>
            </w:r>
          </w:p>
        </w:tc>
        <w:tc>
          <w:tcPr>
            <w:tcW w:w="851" w:type="dxa"/>
          </w:tcPr>
          <w:p w:rsidR="001C1FC1" w:rsidRDefault="001C1FC1" w:rsidP="001C1FC1">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0.687</w:t>
            </w:r>
          </w:p>
        </w:tc>
        <w:tc>
          <w:tcPr>
            <w:tcW w:w="799" w:type="dxa"/>
          </w:tcPr>
          <w:p w:rsidR="001C1FC1" w:rsidRDefault="001C1FC1" w:rsidP="001C1FC1">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0.687</w:t>
            </w:r>
          </w:p>
        </w:tc>
      </w:tr>
      <w:tr w:rsidR="001C1FC1" w:rsidTr="001C1FC1">
        <w:tc>
          <w:tcPr>
            <w:tcW w:w="1804" w:type="dxa"/>
          </w:tcPr>
          <w:p w:rsidR="001C1FC1" w:rsidRDefault="001C1FC1" w:rsidP="001C1FC1">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 xml:space="preserve">Relief </w:t>
            </w:r>
          </w:p>
        </w:tc>
        <w:tc>
          <w:tcPr>
            <w:tcW w:w="851" w:type="dxa"/>
          </w:tcPr>
          <w:p w:rsidR="001C1FC1" w:rsidRDefault="001C1FC1" w:rsidP="001C1FC1">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0.699</w:t>
            </w:r>
          </w:p>
        </w:tc>
        <w:tc>
          <w:tcPr>
            <w:tcW w:w="850" w:type="dxa"/>
          </w:tcPr>
          <w:p w:rsidR="001C1FC1" w:rsidRDefault="001C1FC1" w:rsidP="001C1FC1">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0.679</w:t>
            </w:r>
          </w:p>
        </w:tc>
        <w:tc>
          <w:tcPr>
            <w:tcW w:w="851" w:type="dxa"/>
          </w:tcPr>
          <w:p w:rsidR="001C1FC1" w:rsidRDefault="001C1FC1" w:rsidP="001C1FC1">
            <w:pPr>
              <w:pStyle w:val="ListParagraph"/>
              <w:adjustRightInd w:val="0"/>
              <w:spacing w:line="360" w:lineRule="auto"/>
              <w:ind w:left="0"/>
              <w:rPr>
                <w:rFonts w:ascii="Century" w:hAnsi="Century" w:cs="Arial"/>
                <w:sz w:val="20"/>
                <w:szCs w:val="20"/>
                <w:lang w:bidi="th-TH"/>
              </w:rPr>
            </w:pPr>
            <w:r w:rsidRPr="001C1FC1">
              <w:rPr>
                <w:rFonts w:ascii="Century" w:hAnsi="Century" w:cs="Arial"/>
                <w:sz w:val="20"/>
                <w:szCs w:val="20"/>
                <w:lang w:bidi="th-TH"/>
              </w:rPr>
              <w:t>0.679</w:t>
            </w:r>
          </w:p>
        </w:tc>
        <w:tc>
          <w:tcPr>
            <w:tcW w:w="850" w:type="dxa"/>
          </w:tcPr>
          <w:p w:rsidR="001C1FC1" w:rsidRDefault="001C1FC1" w:rsidP="001C1FC1">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0.674</w:t>
            </w:r>
          </w:p>
        </w:tc>
        <w:tc>
          <w:tcPr>
            <w:tcW w:w="851" w:type="dxa"/>
          </w:tcPr>
          <w:p w:rsidR="001C1FC1" w:rsidRDefault="001C1FC1" w:rsidP="001C1FC1">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0.681</w:t>
            </w:r>
          </w:p>
        </w:tc>
        <w:tc>
          <w:tcPr>
            <w:tcW w:w="799" w:type="dxa"/>
          </w:tcPr>
          <w:p w:rsidR="001C1FC1" w:rsidRDefault="001C1FC1" w:rsidP="001C1FC1">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0.677</w:t>
            </w:r>
          </w:p>
        </w:tc>
      </w:tr>
    </w:tbl>
    <w:p w:rsidR="001C1FC1" w:rsidRDefault="00833DC0" w:rsidP="001C1FC1">
      <w:pPr>
        <w:pStyle w:val="ListParagraph"/>
        <w:adjustRightInd w:val="0"/>
        <w:spacing w:line="360" w:lineRule="auto"/>
        <w:ind w:left="2160"/>
        <w:jc w:val="center"/>
        <w:rPr>
          <w:rFonts w:ascii="Century" w:hAnsi="Century" w:cs="Arial"/>
          <w:sz w:val="20"/>
          <w:szCs w:val="20"/>
          <w:lang w:bidi="th-TH"/>
        </w:rPr>
      </w:pPr>
      <w:r>
        <w:rPr>
          <w:rFonts w:ascii="Century" w:hAnsi="Century" w:cs="Arial"/>
          <w:sz w:val="20"/>
          <w:szCs w:val="20"/>
          <w:lang w:bidi="th-TH"/>
        </w:rPr>
        <w:t xml:space="preserve">Table </w:t>
      </w:r>
      <w:r w:rsidR="00FD3C63">
        <w:rPr>
          <w:rFonts w:ascii="Century" w:hAnsi="Century" w:cs="Arial"/>
          <w:sz w:val="20"/>
          <w:szCs w:val="20"/>
          <w:lang w:bidi="th-TH"/>
        </w:rPr>
        <w:t>4.</w:t>
      </w:r>
      <w:r>
        <w:rPr>
          <w:rFonts w:ascii="Century" w:hAnsi="Century" w:cs="Arial"/>
          <w:sz w:val="20"/>
          <w:szCs w:val="20"/>
          <w:lang w:bidi="th-TH"/>
        </w:rPr>
        <w:t xml:space="preserve">3: Feature Selection Techniques best results. </w:t>
      </w:r>
    </w:p>
    <w:p w:rsidR="00190CA8" w:rsidRDefault="00190CA8" w:rsidP="001C1FC1">
      <w:pPr>
        <w:pStyle w:val="ListParagraph"/>
        <w:adjustRightInd w:val="0"/>
        <w:spacing w:line="360" w:lineRule="auto"/>
        <w:ind w:left="2160"/>
        <w:jc w:val="center"/>
        <w:rPr>
          <w:rFonts w:ascii="Century" w:hAnsi="Century" w:cs="Arial"/>
          <w:sz w:val="20"/>
          <w:szCs w:val="20"/>
          <w:lang w:bidi="th-TH"/>
        </w:rPr>
      </w:pPr>
    </w:p>
    <w:p w:rsidR="00190CA8" w:rsidRDefault="00752748" w:rsidP="00190CA8">
      <w:pPr>
        <w:pStyle w:val="ListParagraph"/>
        <w:adjustRightInd w:val="0"/>
        <w:spacing w:line="360" w:lineRule="auto"/>
        <w:ind w:left="2160"/>
        <w:rPr>
          <w:rFonts w:ascii="Century" w:hAnsi="Century" w:cs="Arial"/>
          <w:sz w:val="20"/>
          <w:szCs w:val="20"/>
          <w:lang w:bidi="th-TH"/>
        </w:rPr>
      </w:pPr>
      <w:r>
        <w:rPr>
          <w:rFonts w:ascii="Century" w:hAnsi="Century" w:cs="Arial"/>
          <w:sz w:val="20"/>
          <w:szCs w:val="20"/>
          <w:lang w:bidi="th-TH"/>
        </w:rPr>
        <w:t>In Table 4.2 it can be seen that Correlation Based Feature selection of CFS is the best Texture selectors which applied with LF and LBP to produce the highest value of AUC at 0.912. Gain ration is the second best of texture selector which can produ</w:t>
      </w:r>
      <w:r w:rsidR="00945821">
        <w:rPr>
          <w:rFonts w:ascii="Century" w:hAnsi="Century" w:cs="Arial"/>
          <w:sz w:val="20"/>
          <w:szCs w:val="20"/>
          <w:lang w:bidi="th-TH"/>
        </w:rPr>
        <w:t>ce the value of AUC at 0.709. On</w:t>
      </w:r>
      <w:r>
        <w:rPr>
          <w:rFonts w:ascii="Century" w:hAnsi="Century" w:cs="Arial"/>
          <w:sz w:val="20"/>
          <w:szCs w:val="20"/>
          <w:lang w:bidi="th-TH"/>
        </w:rPr>
        <w:t xml:space="preserve"> the contrary, Chi-square, Information gain and relief produce the same value of AUC with the value of 0.699. In term of AUC value, it can be suggested that CFS is the first texture selector for knee OA detection applied with LF ROI and LBP texture analysis technique. </w:t>
      </w:r>
    </w:p>
    <w:p w:rsidR="00291582" w:rsidRDefault="00291582" w:rsidP="00291582">
      <w:pPr>
        <w:pStyle w:val="ListParagraph"/>
        <w:numPr>
          <w:ilvl w:val="0"/>
          <w:numId w:val="2"/>
        </w:numPr>
        <w:adjustRightInd w:val="0"/>
        <w:spacing w:line="360" w:lineRule="auto"/>
        <w:rPr>
          <w:rFonts w:ascii="Century" w:hAnsi="Century" w:cs="Arial"/>
          <w:b/>
          <w:bCs/>
          <w:sz w:val="20"/>
          <w:szCs w:val="20"/>
          <w:lang w:bidi="th-TH"/>
        </w:rPr>
      </w:pPr>
      <w:r w:rsidRPr="001C1FC1">
        <w:rPr>
          <w:rFonts w:ascii="Century" w:hAnsi="Century" w:cs="Arial"/>
          <w:b/>
          <w:bCs/>
          <w:sz w:val="20"/>
          <w:szCs w:val="20"/>
          <w:lang w:bidi="th-TH"/>
        </w:rPr>
        <w:t xml:space="preserve">Classification Algorithm results </w:t>
      </w:r>
    </w:p>
    <w:p w:rsidR="00752748" w:rsidRDefault="00752748" w:rsidP="00752748">
      <w:pPr>
        <w:pStyle w:val="ListParagraph"/>
        <w:adjustRightInd w:val="0"/>
        <w:spacing w:line="360" w:lineRule="auto"/>
        <w:ind w:left="2160"/>
        <w:rPr>
          <w:rFonts w:ascii="Century" w:hAnsi="Century" w:cs="Arial"/>
          <w:sz w:val="20"/>
          <w:szCs w:val="20"/>
          <w:lang w:bidi="th-TH"/>
        </w:rPr>
      </w:pPr>
      <w:r w:rsidRPr="00032C86">
        <w:rPr>
          <w:rFonts w:ascii="Century" w:hAnsi="Century" w:cs="Arial"/>
          <w:sz w:val="20"/>
          <w:szCs w:val="20"/>
          <w:lang w:bidi="th-TH"/>
        </w:rPr>
        <w:t xml:space="preserve">The learning method were presented in Chapter 2 considered as the classification algorithm in the fourth objective of the evaluation. The best result of classification which </w:t>
      </w:r>
      <w:r w:rsidR="00032C86" w:rsidRPr="00032C86">
        <w:rPr>
          <w:rFonts w:ascii="Century" w:hAnsi="Century" w:cs="Arial"/>
          <w:sz w:val="20"/>
          <w:szCs w:val="20"/>
          <w:lang w:bidi="th-TH"/>
        </w:rPr>
        <w:t xml:space="preserve">come each technique </w:t>
      </w:r>
      <w:r w:rsidRPr="00032C86">
        <w:rPr>
          <w:rFonts w:ascii="Century" w:hAnsi="Century" w:cs="Arial"/>
          <w:sz w:val="20"/>
          <w:szCs w:val="20"/>
          <w:lang w:bidi="th-TH"/>
        </w:rPr>
        <w:t xml:space="preserve">from </w:t>
      </w:r>
      <w:r w:rsidR="00032C86" w:rsidRPr="00032C86">
        <w:rPr>
          <w:rFonts w:ascii="Century" w:hAnsi="Century" w:cs="Arial"/>
          <w:sz w:val="20"/>
          <w:szCs w:val="20"/>
          <w:lang w:bidi="th-TH"/>
        </w:rPr>
        <w:t>nine learning methods is presented in Table 4.4 below:</w:t>
      </w:r>
    </w:p>
    <w:p w:rsidR="00032C86" w:rsidRPr="00032C86" w:rsidRDefault="00032C86" w:rsidP="00752748">
      <w:pPr>
        <w:pStyle w:val="ListParagraph"/>
        <w:adjustRightInd w:val="0"/>
        <w:spacing w:line="360" w:lineRule="auto"/>
        <w:ind w:left="2160"/>
        <w:rPr>
          <w:rFonts w:ascii="Century" w:hAnsi="Century" w:cs="Arial"/>
          <w:sz w:val="20"/>
          <w:szCs w:val="20"/>
          <w:lang w:bidi="th-TH"/>
        </w:rPr>
      </w:pPr>
    </w:p>
    <w:tbl>
      <w:tblPr>
        <w:tblStyle w:val="TableGrid"/>
        <w:tblW w:w="0" w:type="auto"/>
        <w:tblInd w:w="2122" w:type="dxa"/>
        <w:tblLook w:val="04A0" w:firstRow="1" w:lastRow="0" w:firstColumn="1" w:lastColumn="0" w:noHBand="0" w:noVBand="1"/>
      </w:tblPr>
      <w:tblGrid>
        <w:gridCol w:w="1968"/>
        <w:gridCol w:w="717"/>
        <w:gridCol w:w="862"/>
        <w:gridCol w:w="862"/>
        <w:gridCol w:w="863"/>
        <w:gridCol w:w="787"/>
        <w:gridCol w:w="835"/>
      </w:tblGrid>
      <w:tr w:rsidR="00647E24" w:rsidTr="008E1918">
        <w:tc>
          <w:tcPr>
            <w:tcW w:w="1968" w:type="dxa"/>
            <w:shd w:val="clear" w:color="auto" w:fill="D5DCE4" w:themeFill="text2" w:themeFillTint="33"/>
          </w:tcPr>
          <w:p w:rsidR="00647E24" w:rsidRPr="008E1918" w:rsidRDefault="00647E24" w:rsidP="00647E24">
            <w:pPr>
              <w:adjustRightInd w:val="0"/>
              <w:spacing w:line="360" w:lineRule="auto"/>
              <w:rPr>
                <w:rFonts w:ascii="Century" w:hAnsi="Century" w:cs="Arial"/>
                <w:b/>
                <w:bCs/>
                <w:sz w:val="20"/>
                <w:szCs w:val="20"/>
                <w:lang w:bidi="th-TH"/>
              </w:rPr>
            </w:pPr>
            <w:r w:rsidRPr="008E1918">
              <w:rPr>
                <w:rFonts w:ascii="Century" w:hAnsi="Century" w:cs="Arial"/>
                <w:b/>
                <w:bCs/>
                <w:sz w:val="20"/>
                <w:szCs w:val="20"/>
                <w:lang w:bidi="th-TH"/>
              </w:rPr>
              <w:t xml:space="preserve">Learning Method </w:t>
            </w:r>
          </w:p>
        </w:tc>
        <w:tc>
          <w:tcPr>
            <w:tcW w:w="717" w:type="dxa"/>
            <w:shd w:val="clear" w:color="auto" w:fill="D5DCE4" w:themeFill="text2" w:themeFillTint="33"/>
          </w:tcPr>
          <w:p w:rsidR="00647E24" w:rsidRPr="008E1918" w:rsidRDefault="00647E24" w:rsidP="00302D0F">
            <w:pPr>
              <w:pStyle w:val="ListParagraph"/>
              <w:adjustRightInd w:val="0"/>
              <w:spacing w:line="360" w:lineRule="auto"/>
              <w:ind w:left="0"/>
              <w:rPr>
                <w:rFonts w:ascii="Century" w:hAnsi="Century" w:cs="Arial"/>
                <w:b/>
                <w:bCs/>
                <w:sz w:val="20"/>
                <w:szCs w:val="20"/>
                <w:lang w:bidi="th-TH"/>
              </w:rPr>
            </w:pPr>
            <w:r w:rsidRPr="008E1918">
              <w:rPr>
                <w:rFonts w:ascii="Century" w:hAnsi="Century" w:cs="Arial"/>
                <w:b/>
                <w:bCs/>
                <w:sz w:val="20"/>
                <w:szCs w:val="20"/>
                <w:lang w:bidi="th-TH"/>
              </w:rPr>
              <w:t>AUC</w:t>
            </w:r>
          </w:p>
        </w:tc>
        <w:tc>
          <w:tcPr>
            <w:tcW w:w="862" w:type="dxa"/>
            <w:shd w:val="clear" w:color="auto" w:fill="D5DCE4" w:themeFill="text2" w:themeFillTint="33"/>
          </w:tcPr>
          <w:p w:rsidR="00647E24" w:rsidRPr="008E1918" w:rsidRDefault="00647E24"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AC</w:t>
            </w:r>
          </w:p>
        </w:tc>
        <w:tc>
          <w:tcPr>
            <w:tcW w:w="862" w:type="dxa"/>
            <w:shd w:val="clear" w:color="auto" w:fill="D5DCE4" w:themeFill="text2" w:themeFillTint="33"/>
          </w:tcPr>
          <w:p w:rsidR="00647E24" w:rsidRPr="008E1918" w:rsidRDefault="00647E24"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SN</w:t>
            </w:r>
          </w:p>
        </w:tc>
        <w:tc>
          <w:tcPr>
            <w:tcW w:w="863" w:type="dxa"/>
            <w:shd w:val="clear" w:color="auto" w:fill="D5DCE4" w:themeFill="text2" w:themeFillTint="33"/>
          </w:tcPr>
          <w:p w:rsidR="00647E24" w:rsidRPr="008E1918" w:rsidRDefault="00647E24"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SP</w:t>
            </w:r>
          </w:p>
        </w:tc>
        <w:tc>
          <w:tcPr>
            <w:tcW w:w="787" w:type="dxa"/>
            <w:shd w:val="clear" w:color="auto" w:fill="D5DCE4" w:themeFill="text2" w:themeFillTint="33"/>
          </w:tcPr>
          <w:p w:rsidR="00647E24" w:rsidRPr="008E1918" w:rsidRDefault="00647E24"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PR</w:t>
            </w:r>
          </w:p>
        </w:tc>
        <w:tc>
          <w:tcPr>
            <w:tcW w:w="835" w:type="dxa"/>
            <w:shd w:val="clear" w:color="auto" w:fill="D5DCE4" w:themeFill="text2" w:themeFillTint="33"/>
          </w:tcPr>
          <w:p w:rsidR="00647E24" w:rsidRPr="008E1918" w:rsidRDefault="00647E24"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FM</w:t>
            </w:r>
          </w:p>
        </w:tc>
      </w:tr>
      <w:tr w:rsidR="00647E24" w:rsidTr="00647E24">
        <w:tc>
          <w:tcPr>
            <w:tcW w:w="1968" w:type="dxa"/>
          </w:tcPr>
          <w:p w:rsidR="00647E24" w:rsidRDefault="00647E24" w:rsidP="00302D0F">
            <w:pPr>
              <w:adjustRightInd w:val="0"/>
              <w:spacing w:line="360" w:lineRule="auto"/>
              <w:rPr>
                <w:rFonts w:ascii="Century" w:hAnsi="Century" w:cs="Arial"/>
                <w:sz w:val="20"/>
                <w:szCs w:val="20"/>
                <w:lang w:bidi="th-TH"/>
              </w:rPr>
            </w:pPr>
            <w:r>
              <w:rPr>
                <w:rFonts w:ascii="Century" w:hAnsi="Century" w:cs="Arial"/>
                <w:sz w:val="20"/>
                <w:szCs w:val="20"/>
                <w:lang w:bidi="th-TH"/>
              </w:rPr>
              <w:t xml:space="preserve">C4.5 </w:t>
            </w:r>
          </w:p>
        </w:tc>
        <w:tc>
          <w:tcPr>
            <w:tcW w:w="717"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 xml:space="preserve">0.757 </w:t>
            </w:r>
          </w:p>
        </w:tc>
        <w:tc>
          <w:tcPr>
            <w:tcW w:w="862"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 xml:space="preserve">0.779 </w:t>
            </w:r>
          </w:p>
        </w:tc>
        <w:tc>
          <w:tcPr>
            <w:tcW w:w="862"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0.779</w:t>
            </w:r>
          </w:p>
        </w:tc>
        <w:tc>
          <w:tcPr>
            <w:tcW w:w="863"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0.78</w:t>
            </w:r>
          </w:p>
        </w:tc>
        <w:tc>
          <w:tcPr>
            <w:tcW w:w="787"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0.78</w:t>
            </w:r>
          </w:p>
        </w:tc>
        <w:tc>
          <w:tcPr>
            <w:tcW w:w="835"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0.779</w:t>
            </w:r>
          </w:p>
        </w:tc>
      </w:tr>
      <w:tr w:rsidR="00647E24" w:rsidTr="00647E24">
        <w:tc>
          <w:tcPr>
            <w:tcW w:w="1968" w:type="dxa"/>
          </w:tcPr>
          <w:p w:rsidR="00647E24" w:rsidRDefault="00647E24" w:rsidP="00302D0F">
            <w:pPr>
              <w:adjustRightInd w:val="0"/>
              <w:spacing w:line="360" w:lineRule="auto"/>
              <w:rPr>
                <w:rFonts w:ascii="Century" w:hAnsi="Century" w:cs="Arial"/>
                <w:sz w:val="20"/>
                <w:szCs w:val="20"/>
                <w:lang w:bidi="th-TH"/>
              </w:rPr>
            </w:pPr>
            <w:r>
              <w:rPr>
                <w:rFonts w:ascii="Century" w:hAnsi="Century" w:cs="Arial"/>
                <w:sz w:val="20"/>
                <w:szCs w:val="20"/>
                <w:lang w:bidi="th-TH"/>
              </w:rPr>
              <w:t>Binary Split Tree</w:t>
            </w:r>
          </w:p>
        </w:tc>
        <w:tc>
          <w:tcPr>
            <w:tcW w:w="717"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 xml:space="preserve">0.766 </w:t>
            </w:r>
          </w:p>
        </w:tc>
        <w:tc>
          <w:tcPr>
            <w:tcW w:w="862"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0.74</w:t>
            </w:r>
          </w:p>
        </w:tc>
        <w:tc>
          <w:tcPr>
            <w:tcW w:w="862"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0.74</w:t>
            </w:r>
          </w:p>
        </w:tc>
        <w:tc>
          <w:tcPr>
            <w:tcW w:w="863"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0.736</w:t>
            </w:r>
          </w:p>
        </w:tc>
        <w:tc>
          <w:tcPr>
            <w:tcW w:w="787"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0.742</w:t>
            </w:r>
          </w:p>
        </w:tc>
        <w:tc>
          <w:tcPr>
            <w:tcW w:w="835"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0.739</w:t>
            </w:r>
          </w:p>
        </w:tc>
      </w:tr>
      <w:tr w:rsidR="00647E24" w:rsidTr="00647E24">
        <w:tc>
          <w:tcPr>
            <w:tcW w:w="1968" w:type="dxa"/>
          </w:tcPr>
          <w:p w:rsidR="00647E24" w:rsidRDefault="00647E24" w:rsidP="00302D0F">
            <w:pPr>
              <w:adjustRightInd w:val="0"/>
              <w:spacing w:line="360" w:lineRule="auto"/>
              <w:rPr>
                <w:rFonts w:ascii="Century" w:hAnsi="Century" w:cs="Arial"/>
                <w:sz w:val="20"/>
                <w:szCs w:val="20"/>
                <w:lang w:bidi="th-TH"/>
              </w:rPr>
            </w:pPr>
            <w:r>
              <w:rPr>
                <w:rFonts w:ascii="Century" w:hAnsi="Century" w:cs="Arial"/>
                <w:sz w:val="20"/>
                <w:szCs w:val="20"/>
                <w:lang w:bidi="th-TH"/>
              </w:rPr>
              <w:t>AODE</w:t>
            </w:r>
          </w:p>
        </w:tc>
        <w:tc>
          <w:tcPr>
            <w:tcW w:w="717"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 xml:space="preserve">0.896 </w:t>
            </w:r>
          </w:p>
        </w:tc>
        <w:tc>
          <w:tcPr>
            <w:tcW w:w="862"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0.809</w:t>
            </w:r>
          </w:p>
        </w:tc>
        <w:tc>
          <w:tcPr>
            <w:tcW w:w="862"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0.809</w:t>
            </w:r>
          </w:p>
        </w:tc>
        <w:tc>
          <w:tcPr>
            <w:tcW w:w="863"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0.804</w:t>
            </w:r>
          </w:p>
        </w:tc>
        <w:tc>
          <w:tcPr>
            <w:tcW w:w="787"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0.809</w:t>
            </w:r>
          </w:p>
        </w:tc>
        <w:tc>
          <w:tcPr>
            <w:tcW w:w="835"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0.809</w:t>
            </w:r>
          </w:p>
        </w:tc>
      </w:tr>
      <w:tr w:rsidR="00647E24" w:rsidTr="00647E24">
        <w:tc>
          <w:tcPr>
            <w:tcW w:w="1968" w:type="dxa"/>
          </w:tcPr>
          <w:p w:rsidR="00647E24" w:rsidRPr="00F052FD" w:rsidRDefault="00647E24" w:rsidP="00302D0F">
            <w:pPr>
              <w:adjustRightInd w:val="0"/>
              <w:spacing w:line="360" w:lineRule="auto"/>
              <w:rPr>
                <w:rFonts w:ascii="Century" w:hAnsi="Century" w:cs="Arial"/>
                <w:b/>
                <w:bCs/>
                <w:sz w:val="20"/>
                <w:szCs w:val="20"/>
                <w:lang w:bidi="th-TH"/>
              </w:rPr>
            </w:pPr>
            <w:r w:rsidRPr="00F052FD">
              <w:rPr>
                <w:rFonts w:ascii="Century" w:hAnsi="Century" w:cs="Arial"/>
                <w:b/>
                <w:bCs/>
                <w:sz w:val="20"/>
                <w:szCs w:val="20"/>
                <w:lang w:bidi="th-TH"/>
              </w:rPr>
              <w:t xml:space="preserve">Bayesian Network </w:t>
            </w:r>
          </w:p>
        </w:tc>
        <w:tc>
          <w:tcPr>
            <w:tcW w:w="717" w:type="dxa"/>
          </w:tcPr>
          <w:p w:rsidR="00647E24" w:rsidRPr="00F052FD" w:rsidRDefault="00647E24" w:rsidP="00302D0F">
            <w:pPr>
              <w:adjustRightInd w:val="0"/>
              <w:spacing w:line="360" w:lineRule="auto"/>
              <w:rPr>
                <w:rFonts w:ascii="Century" w:hAnsi="Century" w:cs="Arial"/>
                <w:b/>
                <w:bCs/>
                <w:sz w:val="20"/>
                <w:szCs w:val="20"/>
                <w:lang w:bidi="th-TH"/>
              </w:rPr>
            </w:pPr>
            <w:r w:rsidRPr="00F052FD">
              <w:rPr>
                <w:rFonts w:ascii="Century" w:hAnsi="Century" w:cs="Arial"/>
                <w:b/>
                <w:bCs/>
                <w:sz w:val="20"/>
                <w:szCs w:val="20"/>
                <w:lang w:bidi="th-TH"/>
              </w:rPr>
              <w:t xml:space="preserve">0.912 </w:t>
            </w:r>
          </w:p>
        </w:tc>
        <w:tc>
          <w:tcPr>
            <w:tcW w:w="862" w:type="dxa"/>
          </w:tcPr>
          <w:p w:rsidR="00647E24" w:rsidRPr="00F052FD" w:rsidRDefault="00647E24" w:rsidP="00302D0F">
            <w:pPr>
              <w:adjustRightInd w:val="0"/>
              <w:spacing w:line="360" w:lineRule="auto"/>
              <w:rPr>
                <w:rFonts w:ascii="Century" w:hAnsi="Century" w:cs="Arial"/>
                <w:b/>
                <w:bCs/>
                <w:sz w:val="20"/>
                <w:szCs w:val="20"/>
                <w:lang w:bidi="th-TH"/>
              </w:rPr>
            </w:pPr>
            <w:r w:rsidRPr="00F052FD">
              <w:rPr>
                <w:rFonts w:ascii="Century" w:hAnsi="Century" w:cs="Arial"/>
                <w:b/>
                <w:bCs/>
                <w:sz w:val="20"/>
                <w:szCs w:val="20"/>
                <w:lang w:bidi="th-TH"/>
              </w:rPr>
              <w:t>0.832</w:t>
            </w:r>
          </w:p>
        </w:tc>
        <w:tc>
          <w:tcPr>
            <w:tcW w:w="862" w:type="dxa"/>
          </w:tcPr>
          <w:p w:rsidR="00647E24" w:rsidRPr="00F052FD" w:rsidRDefault="00647E24" w:rsidP="00302D0F">
            <w:pPr>
              <w:adjustRightInd w:val="0"/>
              <w:spacing w:line="360" w:lineRule="auto"/>
              <w:rPr>
                <w:rFonts w:ascii="Century" w:hAnsi="Century" w:cs="Arial"/>
                <w:b/>
                <w:bCs/>
                <w:sz w:val="20"/>
                <w:szCs w:val="20"/>
                <w:lang w:bidi="th-TH"/>
              </w:rPr>
            </w:pPr>
            <w:r w:rsidRPr="00F052FD">
              <w:rPr>
                <w:rFonts w:ascii="Century" w:hAnsi="Century" w:cs="Arial"/>
                <w:b/>
                <w:bCs/>
                <w:sz w:val="20"/>
                <w:szCs w:val="20"/>
                <w:lang w:bidi="th-TH"/>
              </w:rPr>
              <w:t>0.832</w:t>
            </w:r>
          </w:p>
        </w:tc>
        <w:tc>
          <w:tcPr>
            <w:tcW w:w="863" w:type="dxa"/>
          </w:tcPr>
          <w:p w:rsidR="00647E24" w:rsidRPr="00F052FD" w:rsidRDefault="00647E24" w:rsidP="00302D0F">
            <w:pPr>
              <w:adjustRightInd w:val="0"/>
              <w:spacing w:line="360" w:lineRule="auto"/>
              <w:rPr>
                <w:rFonts w:ascii="Century" w:hAnsi="Century" w:cs="Arial"/>
                <w:b/>
                <w:bCs/>
                <w:sz w:val="20"/>
                <w:szCs w:val="20"/>
                <w:lang w:bidi="th-TH"/>
              </w:rPr>
            </w:pPr>
            <w:r w:rsidRPr="00F052FD">
              <w:rPr>
                <w:rFonts w:ascii="Century" w:hAnsi="Century" w:cs="Arial"/>
                <w:b/>
                <w:bCs/>
                <w:sz w:val="20"/>
                <w:szCs w:val="20"/>
                <w:lang w:bidi="th-TH"/>
              </w:rPr>
              <w:t>0.832</w:t>
            </w:r>
          </w:p>
        </w:tc>
        <w:tc>
          <w:tcPr>
            <w:tcW w:w="787" w:type="dxa"/>
          </w:tcPr>
          <w:p w:rsidR="00647E24" w:rsidRPr="00F052FD" w:rsidRDefault="00647E24" w:rsidP="00302D0F">
            <w:pPr>
              <w:adjustRightInd w:val="0"/>
              <w:spacing w:line="360" w:lineRule="auto"/>
              <w:rPr>
                <w:rFonts w:ascii="Century" w:hAnsi="Century" w:cs="Arial"/>
                <w:b/>
                <w:bCs/>
                <w:sz w:val="20"/>
                <w:szCs w:val="20"/>
                <w:lang w:bidi="th-TH"/>
              </w:rPr>
            </w:pPr>
            <w:r w:rsidRPr="00F052FD">
              <w:rPr>
                <w:rFonts w:ascii="Century" w:hAnsi="Century" w:cs="Arial"/>
                <w:b/>
                <w:bCs/>
                <w:sz w:val="20"/>
                <w:szCs w:val="20"/>
                <w:lang w:bidi="th-TH"/>
              </w:rPr>
              <w:t>0.832</w:t>
            </w:r>
          </w:p>
        </w:tc>
        <w:tc>
          <w:tcPr>
            <w:tcW w:w="835" w:type="dxa"/>
          </w:tcPr>
          <w:p w:rsidR="00647E24" w:rsidRPr="00F052FD" w:rsidRDefault="00647E24" w:rsidP="00302D0F">
            <w:pPr>
              <w:adjustRightInd w:val="0"/>
              <w:spacing w:line="360" w:lineRule="auto"/>
              <w:rPr>
                <w:rFonts w:ascii="Century" w:hAnsi="Century" w:cs="Arial"/>
                <w:b/>
                <w:bCs/>
                <w:sz w:val="20"/>
                <w:szCs w:val="20"/>
                <w:lang w:bidi="th-TH"/>
              </w:rPr>
            </w:pPr>
            <w:r w:rsidRPr="00F052FD">
              <w:rPr>
                <w:rFonts w:ascii="Century" w:hAnsi="Century" w:cs="Arial"/>
                <w:b/>
                <w:bCs/>
                <w:sz w:val="20"/>
                <w:szCs w:val="20"/>
                <w:lang w:bidi="th-TH"/>
              </w:rPr>
              <w:t>0.832</w:t>
            </w:r>
          </w:p>
        </w:tc>
      </w:tr>
      <w:tr w:rsidR="00647E24" w:rsidTr="00647E24">
        <w:tc>
          <w:tcPr>
            <w:tcW w:w="1968" w:type="dxa"/>
          </w:tcPr>
          <w:p w:rsidR="00647E24" w:rsidRDefault="00647E24" w:rsidP="00302D0F">
            <w:pPr>
              <w:adjustRightInd w:val="0"/>
              <w:spacing w:line="360" w:lineRule="auto"/>
              <w:rPr>
                <w:rFonts w:ascii="Century" w:hAnsi="Century" w:cs="Arial"/>
                <w:sz w:val="20"/>
                <w:szCs w:val="20"/>
                <w:lang w:bidi="th-TH"/>
              </w:rPr>
            </w:pPr>
            <w:r>
              <w:rPr>
                <w:rFonts w:ascii="Century" w:hAnsi="Century" w:cs="Arial"/>
                <w:sz w:val="20"/>
                <w:szCs w:val="20"/>
                <w:lang w:bidi="th-TH"/>
              </w:rPr>
              <w:t xml:space="preserve">Naïve Bayes </w:t>
            </w:r>
          </w:p>
        </w:tc>
        <w:tc>
          <w:tcPr>
            <w:tcW w:w="717"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 xml:space="preserve">0.903 </w:t>
            </w:r>
          </w:p>
        </w:tc>
        <w:tc>
          <w:tcPr>
            <w:tcW w:w="862"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 xml:space="preserve">0.817 </w:t>
            </w:r>
          </w:p>
        </w:tc>
        <w:tc>
          <w:tcPr>
            <w:tcW w:w="862"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0.817</w:t>
            </w:r>
          </w:p>
        </w:tc>
        <w:tc>
          <w:tcPr>
            <w:tcW w:w="863"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0.816</w:t>
            </w:r>
          </w:p>
        </w:tc>
        <w:tc>
          <w:tcPr>
            <w:tcW w:w="787"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 xml:space="preserve">0.817 </w:t>
            </w:r>
          </w:p>
        </w:tc>
        <w:tc>
          <w:tcPr>
            <w:tcW w:w="835" w:type="dxa"/>
          </w:tcPr>
          <w:p w:rsidR="00647E24" w:rsidRDefault="00647E24" w:rsidP="00302D0F">
            <w:pPr>
              <w:adjustRightInd w:val="0"/>
              <w:spacing w:line="360" w:lineRule="auto"/>
              <w:rPr>
                <w:rFonts w:ascii="Century" w:hAnsi="Century" w:cs="Arial"/>
                <w:sz w:val="20"/>
                <w:szCs w:val="20"/>
                <w:lang w:bidi="th-TH"/>
              </w:rPr>
            </w:pPr>
            <w:r w:rsidRPr="00F052FD">
              <w:rPr>
                <w:rFonts w:ascii="Century" w:hAnsi="Century" w:cs="Arial"/>
                <w:sz w:val="20"/>
                <w:szCs w:val="20"/>
                <w:lang w:bidi="th-TH"/>
              </w:rPr>
              <w:t>0.817</w:t>
            </w:r>
          </w:p>
        </w:tc>
      </w:tr>
      <w:tr w:rsidR="00647E24" w:rsidTr="00647E24">
        <w:tc>
          <w:tcPr>
            <w:tcW w:w="1968" w:type="dxa"/>
          </w:tcPr>
          <w:p w:rsidR="00647E24" w:rsidRDefault="00647E24" w:rsidP="00302D0F">
            <w:pPr>
              <w:adjustRightInd w:val="0"/>
              <w:spacing w:line="360" w:lineRule="auto"/>
              <w:rPr>
                <w:rFonts w:ascii="Century" w:hAnsi="Century" w:cs="Arial"/>
                <w:sz w:val="20"/>
                <w:szCs w:val="20"/>
                <w:lang w:bidi="th-TH"/>
              </w:rPr>
            </w:pPr>
            <w:r>
              <w:rPr>
                <w:rFonts w:ascii="Century" w:hAnsi="Century" w:cs="Arial"/>
                <w:sz w:val="20"/>
                <w:szCs w:val="20"/>
                <w:lang w:bidi="th-TH"/>
              </w:rPr>
              <w:t>SVM</w:t>
            </w:r>
          </w:p>
        </w:tc>
        <w:tc>
          <w:tcPr>
            <w:tcW w:w="717"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 xml:space="preserve">0.715 </w:t>
            </w:r>
          </w:p>
        </w:tc>
        <w:tc>
          <w:tcPr>
            <w:tcW w:w="862"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 xml:space="preserve">0.718 </w:t>
            </w:r>
          </w:p>
        </w:tc>
        <w:tc>
          <w:tcPr>
            <w:tcW w:w="862"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 xml:space="preserve">0.718 </w:t>
            </w:r>
          </w:p>
        </w:tc>
        <w:tc>
          <w:tcPr>
            <w:tcW w:w="863"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 xml:space="preserve">0.711 </w:t>
            </w:r>
          </w:p>
        </w:tc>
        <w:tc>
          <w:tcPr>
            <w:tcW w:w="787"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 xml:space="preserve">0.72 </w:t>
            </w:r>
          </w:p>
        </w:tc>
        <w:tc>
          <w:tcPr>
            <w:tcW w:w="835"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0.715</w:t>
            </w:r>
          </w:p>
        </w:tc>
      </w:tr>
      <w:tr w:rsidR="00647E24" w:rsidTr="00647E24">
        <w:tc>
          <w:tcPr>
            <w:tcW w:w="1968" w:type="dxa"/>
          </w:tcPr>
          <w:p w:rsidR="00647E24" w:rsidRDefault="00647E24" w:rsidP="00302D0F">
            <w:pPr>
              <w:adjustRightInd w:val="0"/>
              <w:spacing w:line="360" w:lineRule="auto"/>
              <w:rPr>
                <w:rFonts w:ascii="Century" w:hAnsi="Century" w:cs="Arial"/>
                <w:sz w:val="20"/>
                <w:szCs w:val="20"/>
                <w:lang w:bidi="th-TH"/>
              </w:rPr>
            </w:pPr>
            <w:r>
              <w:rPr>
                <w:rFonts w:ascii="Century" w:hAnsi="Century" w:cs="Arial"/>
                <w:sz w:val="20"/>
                <w:szCs w:val="20"/>
                <w:lang w:bidi="th-TH"/>
              </w:rPr>
              <w:t xml:space="preserve">Logistic Regression </w:t>
            </w:r>
          </w:p>
        </w:tc>
        <w:tc>
          <w:tcPr>
            <w:tcW w:w="717"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 xml:space="preserve">0.904 </w:t>
            </w:r>
          </w:p>
        </w:tc>
        <w:tc>
          <w:tcPr>
            <w:tcW w:w="862"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 xml:space="preserve">0.84 </w:t>
            </w:r>
          </w:p>
        </w:tc>
        <w:tc>
          <w:tcPr>
            <w:tcW w:w="862"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 xml:space="preserve">0.84 </w:t>
            </w:r>
          </w:p>
        </w:tc>
        <w:tc>
          <w:tcPr>
            <w:tcW w:w="863"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 xml:space="preserve">0.844 </w:t>
            </w:r>
          </w:p>
        </w:tc>
        <w:tc>
          <w:tcPr>
            <w:tcW w:w="787"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 xml:space="preserve">0.847 </w:t>
            </w:r>
          </w:p>
        </w:tc>
        <w:tc>
          <w:tcPr>
            <w:tcW w:w="835"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0.839</w:t>
            </w:r>
          </w:p>
        </w:tc>
      </w:tr>
      <w:tr w:rsidR="00647E24" w:rsidTr="00647E24">
        <w:tc>
          <w:tcPr>
            <w:tcW w:w="1968" w:type="dxa"/>
          </w:tcPr>
          <w:p w:rsidR="00647E24" w:rsidRDefault="00647E24" w:rsidP="00302D0F">
            <w:pPr>
              <w:adjustRightInd w:val="0"/>
              <w:spacing w:line="360" w:lineRule="auto"/>
              <w:rPr>
                <w:rFonts w:ascii="Century" w:hAnsi="Century" w:cs="Arial"/>
                <w:sz w:val="20"/>
                <w:szCs w:val="20"/>
                <w:lang w:bidi="th-TH"/>
              </w:rPr>
            </w:pPr>
            <w:r>
              <w:rPr>
                <w:rFonts w:ascii="Century" w:hAnsi="Century" w:cs="Arial"/>
                <w:sz w:val="20"/>
                <w:szCs w:val="20"/>
                <w:lang w:bidi="th-TH"/>
              </w:rPr>
              <w:t>SMO</w:t>
            </w:r>
          </w:p>
        </w:tc>
        <w:tc>
          <w:tcPr>
            <w:tcW w:w="717"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0.771</w:t>
            </w:r>
          </w:p>
        </w:tc>
        <w:tc>
          <w:tcPr>
            <w:tcW w:w="862"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0.771</w:t>
            </w:r>
          </w:p>
        </w:tc>
        <w:tc>
          <w:tcPr>
            <w:tcW w:w="862"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0.771</w:t>
            </w:r>
          </w:p>
        </w:tc>
        <w:tc>
          <w:tcPr>
            <w:tcW w:w="863"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0.771</w:t>
            </w:r>
          </w:p>
        </w:tc>
        <w:tc>
          <w:tcPr>
            <w:tcW w:w="787"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0.771</w:t>
            </w:r>
          </w:p>
        </w:tc>
        <w:tc>
          <w:tcPr>
            <w:tcW w:w="835"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0.771</w:t>
            </w:r>
          </w:p>
        </w:tc>
      </w:tr>
      <w:tr w:rsidR="00647E24" w:rsidTr="00647E24">
        <w:tc>
          <w:tcPr>
            <w:tcW w:w="1968" w:type="dxa"/>
          </w:tcPr>
          <w:p w:rsidR="00647E24" w:rsidRDefault="00647E24" w:rsidP="00302D0F">
            <w:pPr>
              <w:adjustRightInd w:val="0"/>
              <w:spacing w:line="360" w:lineRule="auto"/>
              <w:rPr>
                <w:rFonts w:ascii="Century" w:hAnsi="Century" w:cs="Arial"/>
                <w:sz w:val="20"/>
                <w:szCs w:val="20"/>
                <w:lang w:bidi="th-TH"/>
              </w:rPr>
            </w:pPr>
            <w:r>
              <w:rPr>
                <w:rFonts w:ascii="Century" w:hAnsi="Century" w:cs="Arial"/>
                <w:sz w:val="20"/>
                <w:szCs w:val="20"/>
                <w:lang w:bidi="th-TH"/>
              </w:rPr>
              <w:t xml:space="preserve">Neural Network </w:t>
            </w:r>
            <w:r>
              <w:rPr>
                <w:rFonts w:ascii="Century" w:hAnsi="Century" w:cs="Arial"/>
                <w:sz w:val="20"/>
                <w:szCs w:val="20"/>
                <w:lang w:bidi="th-TH"/>
              </w:rPr>
              <w:lastRenderedPageBreak/>
              <w:t xml:space="preserve">Back propagation </w:t>
            </w:r>
          </w:p>
        </w:tc>
        <w:tc>
          <w:tcPr>
            <w:tcW w:w="717" w:type="dxa"/>
          </w:tcPr>
          <w:p w:rsidR="00647E24" w:rsidRDefault="00647E24" w:rsidP="00302D0F">
            <w:pPr>
              <w:adjustRightInd w:val="0"/>
              <w:spacing w:line="360" w:lineRule="auto"/>
              <w:rPr>
                <w:rFonts w:ascii="Century" w:hAnsi="Century" w:cs="Arial"/>
                <w:sz w:val="20"/>
                <w:szCs w:val="20"/>
                <w:lang w:bidi="th-TH"/>
              </w:rPr>
            </w:pPr>
            <w:r>
              <w:rPr>
                <w:rFonts w:ascii="Century" w:hAnsi="Century" w:cs="Arial"/>
                <w:sz w:val="20"/>
                <w:szCs w:val="20"/>
                <w:lang w:bidi="th-TH"/>
              </w:rPr>
              <w:lastRenderedPageBreak/>
              <w:t>0.851</w:t>
            </w:r>
          </w:p>
        </w:tc>
        <w:tc>
          <w:tcPr>
            <w:tcW w:w="862"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0.771</w:t>
            </w:r>
          </w:p>
        </w:tc>
        <w:tc>
          <w:tcPr>
            <w:tcW w:w="862"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0.771</w:t>
            </w:r>
          </w:p>
        </w:tc>
        <w:tc>
          <w:tcPr>
            <w:tcW w:w="863" w:type="dxa"/>
          </w:tcPr>
          <w:p w:rsidR="00647E24" w:rsidRDefault="00647E24" w:rsidP="00302D0F">
            <w:pPr>
              <w:adjustRightInd w:val="0"/>
              <w:spacing w:line="360" w:lineRule="auto"/>
              <w:rPr>
                <w:rFonts w:ascii="Century" w:hAnsi="Century" w:cs="Arial"/>
                <w:sz w:val="20"/>
                <w:szCs w:val="20"/>
                <w:lang w:bidi="th-TH"/>
              </w:rPr>
            </w:pPr>
            <w:r>
              <w:rPr>
                <w:rFonts w:ascii="Century" w:hAnsi="Century" w:cs="Arial"/>
                <w:sz w:val="20"/>
                <w:szCs w:val="20"/>
                <w:lang w:bidi="th-TH"/>
              </w:rPr>
              <w:t>0.77</w:t>
            </w:r>
          </w:p>
        </w:tc>
        <w:tc>
          <w:tcPr>
            <w:tcW w:w="787"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0.771</w:t>
            </w:r>
          </w:p>
        </w:tc>
        <w:tc>
          <w:tcPr>
            <w:tcW w:w="835" w:type="dxa"/>
          </w:tcPr>
          <w:p w:rsidR="00647E24" w:rsidRDefault="00647E24" w:rsidP="00302D0F">
            <w:pPr>
              <w:adjustRightInd w:val="0"/>
              <w:spacing w:line="360" w:lineRule="auto"/>
              <w:rPr>
                <w:rFonts w:ascii="Century" w:hAnsi="Century" w:cs="Arial"/>
                <w:sz w:val="20"/>
                <w:szCs w:val="20"/>
                <w:lang w:bidi="th-TH"/>
              </w:rPr>
            </w:pPr>
            <w:r w:rsidRPr="00EA704F">
              <w:rPr>
                <w:rFonts w:ascii="Century" w:hAnsi="Century" w:cs="Arial"/>
                <w:sz w:val="20"/>
                <w:szCs w:val="20"/>
                <w:lang w:bidi="th-TH"/>
              </w:rPr>
              <w:t>0.771</w:t>
            </w:r>
          </w:p>
        </w:tc>
      </w:tr>
    </w:tbl>
    <w:p w:rsidR="00647E24" w:rsidRDefault="00647E24" w:rsidP="00032C86">
      <w:pPr>
        <w:adjustRightInd w:val="0"/>
        <w:spacing w:line="360" w:lineRule="auto"/>
        <w:ind w:left="720"/>
        <w:jc w:val="center"/>
        <w:rPr>
          <w:rFonts w:ascii="Century" w:hAnsi="Century" w:cs="Arial"/>
          <w:sz w:val="20"/>
          <w:szCs w:val="20"/>
          <w:lang w:bidi="th-TH"/>
        </w:rPr>
      </w:pPr>
      <w:r>
        <w:rPr>
          <w:rFonts w:ascii="Century" w:hAnsi="Century" w:cs="Arial"/>
          <w:sz w:val="20"/>
          <w:szCs w:val="20"/>
          <w:lang w:bidi="th-TH"/>
        </w:rPr>
        <w:lastRenderedPageBreak/>
        <w:t xml:space="preserve">Table </w:t>
      </w:r>
      <w:r w:rsidR="00FD3C63">
        <w:rPr>
          <w:rFonts w:ascii="Century" w:hAnsi="Century" w:cs="Arial"/>
          <w:sz w:val="20"/>
          <w:szCs w:val="20"/>
          <w:lang w:bidi="th-TH"/>
        </w:rPr>
        <w:t>4.</w:t>
      </w:r>
      <w:r>
        <w:rPr>
          <w:rFonts w:ascii="Century" w:hAnsi="Century" w:cs="Arial"/>
          <w:sz w:val="20"/>
          <w:szCs w:val="20"/>
          <w:lang w:bidi="th-TH"/>
        </w:rPr>
        <w:t xml:space="preserve">4: Learning Method Algorithm best results. </w:t>
      </w:r>
    </w:p>
    <w:p w:rsidR="00CE0CDE" w:rsidRDefault="00032C86" w:rsidP="00945821">
      <w:pPr>
        <w:pStyle w:val="ListParagraph"/>
        <w:adjustRightInd w:val="0"/>
        <w:spacing w:line="360" w:lineRule="auto"/>
        <w:ind w:left="2160"/>
        <w:rPr>
          <w:rFonts w:ascii="Century" w:hAnsi="Century" w:cs="Arial"/>
          <w:sz w:val="20"/>
          <w:szCs w:val="20"/>
          <w:lang w:bidi="th-TH"/>
        </w:rPr>
      </w:pPr>
      <w:r>
        <w:rPr>
          <w:rFonts w:ascii="Century" w:hAnsi="Century" w:cs="Arial"/>
          <w:sz w:val="20"/>
          <w:szCs w:val="20"/>
          <w:lang w:bidi="th-TH"/>
        </w:rPr>
        <w:t xml:space="preserve">With the respect to Table 4.4, it shown that Bayesian Network is the best learning method that can produced the highest value of AUC with the value of 0.912, while the second best learning method went to </w:t>
      </w:r>
      <w:r w:rsidR="00945821">
        <w:rPr>
          <w:rFonts w:ascii="Century" w:hAnsi="Century" w:cs="Arial"/>
          <w:sz w:val="20"/>
          <w:szCs w:val="20"/>
          <w:lang w:bidi="th-TH"/>
        </w:rPr>
        <w:t>Logistic regression with the AUC value of 0.904. In contrast, support vector machine is the lowest learning method for selection in case of OA detection due to the production of AUC value of 0.715 that considered as the lowest AUC value amount of learning methods applied in the study. In short, it should be suggested that the applying of Bayesian network to LF RI, LBP texture descriptor, and CFS feature selection approach produced the highest AUC value of 0.91</w:t>
      </w:r>
      <w:r w:rsidR="003D74B4">
        <w:rPr>
          <w:rFonts w:ascii="Century" w:hAnsi="Century" w:cs="Arial"/>
          <w:sz w:val="20"/>
          <w:szCs w:val="20"/>
          <w:lang w:bidi="th-TH"/>
        </w:rPr>
        <w:t>2</w:t>
      </w:r>
      <w:r w:rsidR="00945821">
        <w:rPr>
          <w:rFonts w:ascii="Century" w:hAnsi="Century" w:cs="Arial"/>
          <w:sz w:val="20"/>
          <w:szCs w:val="20"/>
          <w:lang w:bidi="th-TH"/>
        </w:rPr>
        <w:t>.</w:t>
      </w:r>
    </w:p>
    <w:p w:rsidR="00945821" w:rsidRDefault="00945821" w:rsidP="00945821">
      <w:pPr>
        <w:pStyle w:val="ListParagraph"/>
        <w:adjustRightInd w:val="0"/>
        <w:spacing w:line="360" w:lineRule="auto"/>
        <w:ind w:left="2160"/>
        <w:rPr>
          <w:rFonts w:ascii="Century" w:hAnsi="Century" w:cs="Arial"/>
          <w:sz w:val="20"/>
          <w:szCs w:val="20"/>
          <w:lang w:bidi="th-TH"/>
        </w:rPr>
      </w:pPr>
    </w:p>
    <w:p w:rsidR="00F52460" w:rsidRDefault="00F52460" w:rsidP="00F52460">
      <w:pPr>
        <w:adjustRightInd w:val="0"/>
        <w:spacing w:line="360" w:lineRule="auto"/>
        <w:rPr>
          <w:rFonts w:ascii="Century" w:hAnsi="Century" w:cs="Arial"/>
          <w:b/>
          <w:bCs/>
          <w:sz w:val="20"/>
          <w:szCs w:val="20"/>
          <w:lang w:bidi="th-TH"/>
        </w:rPr>
      </w:pPr>
      <w:r>
        <w:rPr>
          <w:rFonts w:ascii="Century" w:hAnsi="Century" w:cs="Arial"/>
          <w:sz w:val="20"/>
          <w:szCs w:val="20"/>
          <w:lang w:bidi="th-TH"/>
        </w:rPr>
        <w:tab/>
      </w:r>
      <w:r w:rsidRPr="00435751">
        <w:rPr>
          <w:rFonts w:ascii="Century" w:hAnsi="Century" w:cs="Arial"/>
          <w:b/>
          <w:bCs/>
          <w:sz w:val="20"/>
          <w:szCs w:val="20"/>
          <w:lang w:bidi="th-TH"/>
        </w:rPr>
        <w:t xml:space="preserve">4.2.6 Discussion </w:t>
      </w:r>
    </w:p>
    <w:p w:rsidR="007B5830" w:rsidRPr="0026696B" w:rsidRDefault="0026696B" w:rsidP="0026696B">
      <w:pPr>
        <w:adjustRightInd w:val="0"/>
        <w:spacing w:line="360" w:lineRule="auto"/>
        <w:ind w:left="720" w:firstLine="720"/>
        <w:rPr>
          <w:rFonts w:ascii="Century" w:hAnsi="Century" w:cs="Arial"/>
          <w:sz w:val="20"/>
          <w:szCs w:val="20"/>
          <w:lang w:bidi="th-TH"/>
        </w:rPr>
      </w:pPr>
      <w:r w:rsidRPr="0026696B">
        <w:rPr>
          <w:rFonts w:ascii="Century" w:hAnsi="Century" w:cs="Arial"/>
          <w:sz w:val="20"/>
          <w:szCs w:val="20"/>
          <w:lang w:bidi="th-TH"/>
        </w:rPr>
        <w:t xml:space="preserve">The overall classification result of OA detection presented in the previous section, section 4.2.5 illustrated that the proposed texture based approach, using ten different texture descriptors for texture analysis to dissimilar four ROIs, performed well to the knee X-ray image dataset. The main finding from the experiment were divided into four sets: </w:t>
      </w:r>
    </w:p>
    <w:p w:rsidR="0026696B" w:rsidRDefault="003D74B4" w:rsidP="003D74B4">
      <w:pPr>
        <w:pStyle w:val="ListParagraph"/>
        <w:numPr>
          <w:ilvl w:val="0"/>
          <w:numId w:val="12"/>
        </w:numPr>
        <w:adjustRightInd w:val="0"/>
        <w:spacing w:line="360" w:lineRule="auto"/>
        <w:rPr>
          <w:rFonts w:ascii="Century" w:hAnsi="Century" w:cs="Arial"/>
          <w:sz w:val="20"/>
          <w:szCs w:val="20"/>
          <w:lang w:bidi="th-TH"/>
        </w:rPr>
      </w:pPr>
      <w:r w:rsidRPr="003D74B4">
        <w:rPr>
          <w:rFonts w:ascii="Century" w:hAnsi="Century" w:cs="Arial"/>
          <w:sz w:val="20"/>
          <w:szCs w:val="20"/>
          <w:lang w:bidi="th-TH"/>
        </w:rPr>
        <w:t>Amount of four sub-image, the performance of LF is better than other sub-images performance that can make the classification is more effective. In term of AUC value</w:t>
      </w:r>
      <w:r w:rsidR="0094512A">
        <w:rPr>
          <w:rFonts w:ascii="Century" w:hAnsi="Century" w:cs="Arial"/>
          <w:sz w:val="20"/>
          <w:szCs w:val="20"/>
          <w:lang w:bidi="th-TH"/>
        </w:rPr>
        <w:t xml:space="preserve"> measure</w:t>
      </w:r>
      <w:r w:rsidRPr="003D74B4">
        <w:rPr>
          <w:rFonts w:ascii="Century" w:hAnsi="Century" w:cs="Arial"/>
          <w:sz w:val="20"/>
          <w:szCs w:val="20"/>
          <w:lang w:bidi="th-TH"/>
        </w:rPr>
        <w:t xml:space="preserve">, the report of evaluation found that LF ROI produce AUC value of 0.912 considered as the highest value. </w:t>
      </w:r>
    </w:p>
    <w:p w:rsidR="009D70E0" w:rsidRPr="003D74B4" w:rsidRDefault="009D70E0" w:rsidP="009D70E0">
      <w:pPr>
        <w:pStyle w:val="ListParagraph"/>
        <w:adjustRightInd w:val="0"/>
        <w:spacing w:line="360" w:lineRule="auto"/>
        <w:ind w:left="1800"/>
        <w:rPr>
          <w:rFonts w:ascii="Century" w:hAnsi="Century" w:cs="Arial"/>
          <w:sz w:val="20"/>
          <w:szCs w:val="20"/>
          <w:lang w:bidi="th-TH"/>
        </w:rPr>
      </w:pPr>
    </w:p>
    <w:p w:rsidR="003D74B4" w:rsidRDefault="0094512A" w:rsidP="003D74B4">
      <w:pPr>
        <w:pStyle w:val="ListParagraph"/>
        <w:numPr>
          <w:ilvl w:val="0"/>
          <w:numId w:val="12"/>
        </w:numPr>
        <w:adjustRightInd w:val="0"/>
        <w:spacing w:line="360" w:lineRule="auto"/>
        <w:rPr>
          <w:rFonts w:ascii="Century" w:hAnsi="Century" w:cs="Arial"/>
          <w:sz w:val="20"/>
          <w:szCs w:val="20"/>
          <w:lang w:bidi="th-TH"/>
        </w:rPr>
      </w:pPr>
      <w:r>
        <w:rPr>
          <w:rFonts w:ascii="Century" w:hAnsi="Century" w:cs="Arial"/>
          <w:sz w:val="20"/>
          <w:szCs w:val="20"/>
          <w:lang w:bidi="th-TH"/>
        </w:rPr>
        <w:t xml:space="preserve">The best result of classification performance in term of texture descriptors mechanism for X-ray image dataset, was obtained by applying local binary pattern (LBP), followed by rotated local binary pattern (RLBP), while </w:t>
      </w:r>
      <w:proofErr w:type="spellStart"/>
      <w:r>
        <w:rPr>
          <w:rFonts w:ascii="Century" w:hAnsi="Century" w:cs="Arial"/>
          <w:sz w:val="20"/>
          <w:szCs w:val="20"/>
          <w:lang w:bidi="th-TH"/>
        </w:rPr>
        <w:t>haralick</w:t>
      </w:r>
      <w:proofErr w:type="spellEnd"/>
      <w:r>
        <w:rPr>
          <w:rFonts w:ascii="Century" w:hAnsi="Century" w:cs="Arial"/>
          <w:sz w:val="20"/>
          <w:szCs w:val="20"/>
          <w:lang w:bidi="th-TH"/>
        </w:rPr>
        <w:t xml:space="preserve"> is the last texture descriptor amount of ten texture descriptor in the experiment. </w:t>
      </w:r>
    </w:p>
    <w:p w:rsidR="009D70E0" w:rsidRPr="009D70E0" w:rsidRDefault="009D70E0" w:rsidP="009D70E0">
      <w:pPr>
        <w:adjustRightInd w:val="0"/>
        <w:spacing w:line="360" w:lineRule="auto"/>
        <w:rPr>
          <w:rFonts w:ascii="Century" w:hAnsi="Century" w:cs="Arial"/>
          <w:sz w:val="20"/>
          <w:szCs w:val="20"/>
          <w:lang w:bidi="th-TH"/>
        </w:rPr>
      </w:pPr>
    </w:p>
    <w:p w:rsidR="009D70E0" w:rsidRDefault="009D70E0" w:rsidP="009D70E0">
      <w:pPr>
        <w:pStyle w:val="ListParagraph"/>
        <w:numPr>
          <w:ilvl w:val="0"/>
          <w:numId w:val="12"/>
        </w:numPr>
        <w:adjustRightInd w:val="0"/>
        <w:spacing w:line="360" w:lineRule="auto"/>
        <w:rPr>
          <w:rFonts w:ascii="Century" w:hAnsi="Century" w:cs="Arial"/>
          <w:sz w:val="20"/>
          <w:szCs w:val="20"/>
          <w:lang w:bidi="th-TH"/>
        </w:rPr>
      </w:pPr>
      <w:r>
        <w:rPr>
          <w:rFonts w:ascii="Century" w:hAnsi="Century" w:cs="Arial"/>
          <w:sz w:val="20"/>
          <w:szCs w:val="20"/>
          <w:lang w:bidi="th-TH"/>
        </w:rPr>
        <w:t>The most appropriate feature selection mechanism in the experiment of the study was obtain by correlation based feature selection (CFS) with the highest AUC value of 0.912, followed by Gain Ration with the AUC value of 0.709, and then three feature selection mechanism: (</w:t>
      </w:r>
      <w:proofErr w:type="spellStart"/>
      <w:r>
        <w:rPr>
          <w:rFonts w:ascii="Century" w:hAnsi="Century" w:cs="Arial"/>
          <w:sz w:val="20"/>
          <w:szCs w:val="20"/>
          <w:lang w:bidi="th-TH"/>
        </w:rPr>
        <w:t>i</w:t>
      </w:r>
      <w:proofErr w:type="spellEnd"/>
      <w:r>
        <w:rPr>
          <w:rFonts w:ascii="Century" w:hAnsi="Century" w:cs="Arial"/>
          <w:sz w:val="20"/>
          <w:szCs w:val="20"/>
          <w:lang w:bidi="th-TH"/>
        </w:rPr>
        <w:t>) Chi-square, (ii) Information Gain, and (iii) Relief that all these three method produced the same AUC value of 0.699.</w:t>
      </w:r>
    </w:p>
    <w:p w:rsidR="009D70E0" w:rsidRPr="009D70E0" w:rsidRDefault="009D70E0" w:rsidP="009D70E0">
      <w:pPr>
        <w:adjustRightInd w:val="0"/>
        <w:spacing w:line="360" w:lineRule="auto"/>
        <w:rPr>
          <w:rFonts w:ascii="Century" w:hAnsi="Century" w:cs="Arial"/>
          <w:sz w:val="20"/>
          <w:szCs w:val="20"/>
          <w:lang w:bidi="th-TH"/>
        </w:rPr>
      </w:pPr>
    </w:p>
    <w:p w:rsidR="009D70E0" w:rsidRPr="003D74B4" w:rsidRDefault="009D70E0" w:rsidP="003D74B4">
      <w:pPr>
        <w:pStyle w:val="ListParagraph"/>
        <w:numPr>
          <w:ilvl w:val="0"/>
          <w:numId w:val="12"/>
        </w:numPr>
        <w:adjustRightInd w:val="0"/>
        <w:spacing w:line="360" w:lineRule="auto"/>
        <w:rPr>
          <w:rFonts w:ascii="Century" w:hAnsi="Century" w:cs="Arial"/>
          <w:sz w:val="20"/>
          <w:szCs w:val="20"/>
          <w:lang w:bidi="th-TH"/>
        </w:rPr>
      </w:pPr>
      <w:r>
        <w:rPr>
          <w:rFonts w:ascii="Century" w:hAnsi="Century" w:cs="Arial"/>
          <w:sz w:val="20"/>
          <w:szCs w:val="20"/>
          <w:lang w:bidi="th-TH"/>
        </w:rPr>
        <w:t xml:space="preserve">The best performance of leaning method identified from the reported </w:t>
      </w:r>
      <w:r>
        <w:rPr>
          <w:rFonts w:ascii="Century" w:hAnsi="Century" w:cs="Arial"/>
          <w:sz w:val="20"/>
          <w:szCs w:val="20"/>
          <w:lang w:bidi="th-TH"/>
        </w:rPr>
        <w:lastRenderedPageBreak/>
        <w:t>evaluation were: (</w:t>
      </w:r>
      <w:proofErr w:type="spellStart"/>
      <w:r>
        <w:rPr>
          <w:rFonts w:ascii="Century" w:hAnsi="Century" w:cs="Arial"/>
          <w:sz w:val="20"/>
          <w:szCs w:val="20"/>
          <w:lang w:bidi="th-TH"/>
        </w:rPr>
        <w:t>i</w:t>
      </w:r>
      <w:proofErr w:type="spellEnd"/>
      <w:r>
        <w:rPr>
          <w:rFonts w:ascii="Century" w:hAnsi="Century" w:cs="Arial"/>
          <w:sz w:val="20"/>
          <w:szCs w:val="20"/>
          <w:lang w:bidi="th-TH"/>
        </w:rPr>
        <w:t xml:space="preserve">) Bayesian Network, (ii) Logistic Regression, and (iii) </w:t>
      </w:r>
      <w:r w:rsidR="002D1721">
        <w:rPr>
          <w:rFonts w:ascii="Century" w:hAnsi="Century" w:cs="Arial"/>
          <w:sz w:val="20"/>
          <w:szCs w:val="20"/>
          <w:lang w:bidi="th-TH"/>
        </w:rPr>
        <w:t xml:space="preserve">Naïve Bayes, which considered as the top three of learning method with the AUC value of 0.912, 0.904, and 0.903 respectively, thus Bayesian network produced a slightly better overall performance than Logistic Regression, while Naïve Bayes almost equal to Logistic regression classifier.  </w:t>
      </w:r>
    </w:p>
    <w:p w:rsidR="00F52460" w:rsidRDefault="00F52460" w:rsidP="00F52460">
      <w:pPr>
        <w:adjustRightInd w:val="0"/>
        <w:spacing w:line="360" w:lineRule="auto"/>
        <w:rPr>
          <w:rFonts w:ascii="Century" w:hAnsi="Century" w:cs="Arial"/>
          <w:b/>
          <w:bCs/>
          <w:sz w:val="20"/>
          <w:szCs w:val="20"/>
          <w:lang w:bidi="th-TH"/>
        </w:rPr>
      </w:pPr>
      <w:r w:rsidRPr="00435751">
        <w:rPr>
          <w:rFonts w:ascii="Century" w:hAnsi="Century" w:cs="Arial"/>
          <w:b/>
          <w:bCs/>
          <w:sz w:val="20"/>
          <w:szCs w:val="20"/>
          <w:lang w:bidi="th-TH"/>
        </w:rPr>
        <w:tab/>
        <w:t xml:space="preserve">4.2.7 Summary  </w:t>
      </w:r>
    </w:p>
    <w:p w:rsidR="00953588" w:rsidRPr="00C5080B" w:rsidRDefault="00511171" w:rsidP="004C0DF9">
      <w:pPr>
        <w:adjustRightInd w:val="0"/>
        <w:spacing w:line="360" w:lineRule="auto"/>
        <w:ind w:left="720" w:firstLine="720"/>
        <w:rPr>
          <w:rFonts w:ascii="Century" w:hAnsi="Century" w:cs="Arial"/>
          <w:b/>
          <w:bCs/>
          <w:sz w:val="24"/>
          <w:szCs w:val="24"/>
          <w:lang w:bidi="th-TH"/>
        </w:rPr>
      </w:pPr>
      <w:r w:rsidRPr="00C5080B">
        <w:rPr>
          <w:rFonts w:ascii="Century" w:hAnsi="Century" w:cs="Arial"/>
          <w:sz w:val="20"/>
          <w:szCs w:val="20"/>
          <w:lang w:bidi="th-TH"/>
        </w:rPr>
        <w:t>In short, in this chapter the proposed approach to OA detection from knee X-ray image dataset.</w:t>
      </w:r>
      <w:r w:rsidR="00C5080B">
        <w:rPr>
          <w:rFonts w:ascii="Century" w:hAnsi="Century" w:cs="Arial"/>
          <w:sz w:val="20"/>
          <w:szCs w:val="20"/>
          <w:lang w:bidi="th-TH"/>
        </w:rPr>
        <w:t xml:space="preserve"> The proposed approach is based on textures analysis, the applied of ten different texture descriptor techniques to </w:t>
      </w:r>
      <w:proofErr w:type="spellStart"/>
      <w:r w:rsidR="00C5080B">
        <w:rPr>
          <w:rFonts w:ascii="Century" w:hAnsi="Century" w:cs="Arial"/>
          <w:sz w:val="20"/>
          <w:szCs w:val="20"/>
          <w:lang w:bidi="th-TH"/>
        </w:rPr>
        <w:t>analyse</w:t>
      </w:r>
      <w:proofErr w:type="spellEnd"/>
      <w:r w:rsidR="00C5080B">
        <w:rPr>
          <w:rFonts w:ascii="Century" w:hAnsi="Century" w:cs="Arial"/>
          <w:sz w:val="20"/>
          <w:szCs w:val="20"/>
          <w:lang w:bidi="th-TH"/>
        </w:rPr>
        <w:t xml:space="preserve"> on four dissimilar sub-image. When the applying of Texture descriptor on sub-image was finished, a group of feature space was created, thus five different feature selection techniques were applied that considered as a vital rule to select feature vectors for use in nine dissimilar classifier generation techniques. The reported evaluation </w:t>
      </w:r>
      <w:r w:rsidR="004C0DF9">
        <w:rPr>
          <w:rFonts w:ascii="Century" w:hAnsi="Century" w:cs="Arial"/>
          <w:sz w:val="20"/>
          <w:szCs w:val="20"/>
          <w:lang w:bidi="th-TH"/>
        </w:rPr>
        <w:t xml:space="preserve">indicated that highest value of AUC and accuracy of classification were obtained by using of LB ROI, LBP texture descriptor, CFS feature selection, and Bayesian Network. In the following section an alternative of knee OA grading classification with texture analysis is described. </w:t>
      </w:r>
    </w:p>
    <w:p w:rsidR="00F52460" w:rsidRDefault="00F52460" w:rsidP="00435751">
      <w:pPr>
        <w:adjustRightInd w:val="0"/>
        <w:spacing w:line="360" w:lineRule="auto"/>
        <w:ind w:left="276"/>
        <w:rPr>
          <w:rFonts w:ascii="Century" w:hAnsi="Century" w:cs="Arial"/>
          <w:b/>
          <w:bCs/>
          <w:sz w:val="24"/>
          <w:szCs w:val="24"/>
          <w:lang w:bidi="th-TH"/>
        </w:rPr>
      </w:pPr>
      <w:r w:rsidRPr="00435751">
        <w:rPr>
          <w:rFonts w:ascii="Century" w:hAnsi="Century" w:cs="Arial"/>
          <w:b/>
          <w:bCs/>
          <w:sz w:val="24"/>
          <w:szCs w:val="24"/>
          <w:lang w:bidi="th-TH"/>
        </w:rPr>
        <w:t xml:space="preserve">4.3 Knee X-ray Osteoarthritis Grading classification By Apply 10 Texture Descriptors  </w:t>
      </w:r>
    </w:p>
    <w:p w:rsidR="00953588" w:rsidRPr="00435751" w:rsidRDefault="00953588" w:rsidP="00953588">
      <w:pPr>
        <w:adjustRightInd w:val="0"/>
        <w:spacing w:line="360" w:lineRule="auto"/>
        <w:rPr>
          <w:rFonts w:ascii="Century" w:hAnsi="Century" w:cs="Arial"/>
          <w:b/>
          <w:bCs/>
          <w:sz w:val="24"/>
          <w:szCs w:val="24"/>
          <w:lang w:bidi="th-TH"/>
        </w:rPr>
      </w:pPr>
    </w:p>
    <w:p w:rsidR="00F52460" w:rsidRDefault="00F52460" w:rsidP="00F52460">
      <w:pPr>
        <w:adjustRightInd w:val="0"/>
        <w:spacing w:line="360" w:lineRule="auto"/>
        <w:rPr>
          <w:rFonts w:ascii="Century" w:hAnsi="Century" w:cs="Arial"/>
          <w:b/>
          <w:bCs/>
          <w:sz w:val="20"/>
          <w:szCs w:val="20"/>
          <w:lang w:bidi="th-TH"/>
        </w:rPr>
      </w:pPr>
      <w:r>
        <w:rPr>
          <w:rFonts w:ascii="Century" w:hAnsi="Century" w:cs="Arial"/>
          <w:sz w:val="20"/>
          <w:szCs w:val="20"/>
          <w:lang w:bidi="th-TH"/>
        </w:rPr>
        <w:tab/>
      </w:r>
      <w:r w:rsidRPr="00435751">
        <w:rPr>
          <w:rFonts w:ascii="Century" w:hAnsi="Century" w:cs="Arial"/>
          <w:b/>
          <w:bCs/>
          <w:sz w:val="20"/>
          <w:szCs w:val="20"/>
          <w:lang w:bidi="th-TH"/>
        </w:rPr>
        <w:t xml:space="preserve">4.3.1 Introduction </w:t>
      </w:r>
    </w:p>
    <w:p w:rsidR="00DB2649" w:rsidRDefault="00DB2649" w:rsidP="00DB2649">
      <w:pPr>
        <w:adjustRightInd w:val="0"/>
        <w:spacing w:line="360" w:lineRule="auto"/>
        <w:ind w:left="720" w:firstLine="720"/>
        <w:jc w:val="both"/>
        <w:rPr>
          <w:rFonts w:ascii="Century" w:hAnsi="Century" w:cs="Arial"/>
          <w:sz w:val="20"/>
          <w:szCs w:val="20"/>
          <w:lang w:bidi="th-TH"/>
        </w:rPr>
      </w:pPr>
      <w:r>
        <w:rPr>
          <w:rFonts w:ascii="Century" w:hAnsi="Century" w:cs="Arial"/>
          <w:sz w:val="20"/>
          <w:szCs w:val="20"/>
          <w:lang w:bidi="th-TH"/>
        </w:rPr>
        <w:t xml:space="preserve">In this section, the implementation of texture based approach for OA stages classification is illustrated. The main purpose of this section is to classify of OA stages that comprise of five grade as mentioned in Chapter 3. In the OA stages classification study. The dataset was separated into five groups as mentioned in Table 3.1. The first important thing to </w:t>
      </w:r>
      <w:proofErr w:type="spellStart"/>
      <w:r>
        <w:rPr>
          <w:rFonts w:ascii="Century" w:hAnsi="Century" w:cs="Arial"/>
          <w:sz w:val="20"/>
          <w:szCs w:val="20"/>
          <w:lang w:bidi="th-TH"/>
        </w:rPr>
        <w:t>anlyse</w:t>
      </w:r>
      <w:proofErr w:type="spellEnd"/>
      <w:r>
        <w:rPr>
          <w:rFonts w:ascii="Century" w:hAnsi="Century" w:cs="Arial"/>
          <w:sz w:val="20"/>
          <w:szCs w:val="20"/>
          <w:lang w:bidi="th-TH"/>
        </w:rPr>
        <w:t xml:space="preserve"> the image is to define ROI of image for texture analysis </w:t>
      </w:r>
    </w:p>
    <w:p w:rsidR="00DB2649" w:rsidRDefault="00DB2649" w:rsidP="00DB2649">
      <w:pPr>
        <w:adjustRightInd w:val="0"/>
        <w:spacing w:line="360" w:lineRule="auto"/>
        <w:ind w:left="720" w:firstLine="720"/>
        <w:jc w:val="both"/>
        <w:rPr>
          <w:rFonts w:ascii="Century" w:hAnsi="Century" w:cs="Arial"/>
          <w:sz w:val="20"/>
          <w:szCs w:val="20"/>
          <w:lang w:bidi="th-TH"/>
        </w:rPr>
      </w:pPr>
      <w:r>
        <w:rPr>
          <w:rFonts w:ascii="Century" w:hAnsi="Century" w:cs="Arial"/>
          <w:sz w:val="20"/>
          <w:szCs w:val="20"/>
          <w:lang w:bidi="th-TH"/>
        </w:rPr>
        <w:t>In particular, in this section ten image texture feature descriptors are applying to texture analysis whereby the ROI of each image in the dataset are separated into four ROIs, include: (</w:t>
      </w:r>
      <w:proofErr w:type="spellStart"/>
      <w:r>
        <w:rPr>
          <w:rFonts w:ascii="Century" w:hAnsi="Century" w:cs="Arial"/>
          <w:sz w:val="20"/>
          <w:szCs w:val="20"/>
          <w:lang w:bidi="th-TH"/>
        </w:rPr>
        <w:t>i</w:t>
      </w:r>
      <w:proofErr w:type="spellEnd"/>
      <w:r>
        <w:rPr>
          <w:rFonts w:ascii="Century" w:hAnsi="Century" w:cs="Arial"/>
          <w:sz w:val="20"/>
          <w:szCs w:val="20"/>
          <w:lang w:bidi="th-TH"/>
        </w:rPr>
        <w:t>) Later Femur (LF), (ii) Medial Femur (MF), (iii) Lateral Tibia (LT), and (iv) Medial Tibia (MT). The four of ROIs segmentation was presented in detail in Chapter 3, Section 3.4 Region of Interest Segmentation and Enhancement. One of each four ROIs was applied to different ten texture de</w:t>
      </w:r>
      <w:r w:rsidR="00953588">
        <w:rPr>
          <w:rFonts w:ascii="Century" w:hAnsi="Century" w:cs="Arial"/>
          <w:sz w:val="20"/>
          <w:szCs w:val="20"/>
          <w:lang w:bidi="th-TH"/>
        </w:rPr>
        <w:t xml:space="preserve">scriptors that was presented in detail in Section 4.2.2. </w:t>
      </w:r>
      <w:r>
        <w:rPr>
          <w:rFonts w:ascii="Century" w:hAnsi="Century" w:cs="Arial"/>
          <w:sz w:val="20"/>
          <w:szCs w:val="20"/>
          <w:lang w:bidi="th-TH"/>
        </w:rPr>
        <w:t>The implementa</w:t>
      </w:r>
      <w:r w:rsidR="00953588">
        <w:rPr>
          <w:rFonts w:ascii="Century" w:hAnsi="Century" w:cs="Arial"/>
          <w:sz w:val="20"/>
          <w:szCs w:val="20"/>
          <w:lang w:bidi="th-TH"/>
        </w:rPr>
        <w:t>tion of texture descriptors to different four</w:t>
      </w:r>
      <w:r>
        <w:rPr>
          <w:rFonts w:ascii="Century" w:hAnsi="Century" w:cs="Arial"/>
          <w:sz w:val="20"/>
          <w:szCs w:val="20"/>
          <w:lang w:bidi="th-TH"/>
        </w:rPr>
        <w:t xml:space="preserve"> ROIs or sub-images produced a groups of feature space</w:t>
      </w:r>
      <w:r w:rsidR="00953588">
        <w:rPr>
          <w:rFonts w:ascii="Century" w:hAnsi="Century" w:cs="Arial"/>
          <w:sz w:val="20"/>
          <w:szCs w:val="20"/>
          <w:lang w:bidi="th-TH"/>
        </w:rPr>
        <w:t>. The feature selection technique play a vital rule to reduce the dimensionality of feature space. In the study, five different</w:t>
      </w:r>
      <w:r>
        <w:rPr>
          <w:rFonts w:ascii="Century" w:hAnsi="Century" w:cs="Arial"/>
          <w:sz w:val="20"/>
          <w:szCs w:val="20"/>
          <w:lang w:bidi="th-TH"/>
        </w:rPr>
        <w:t xml:space="preserve"> feature selection </w:t>
      </w:r>
      <w:r w:rsidR="00953588">
        <w:rPr>
          <w:rFonts w:ascii="Century" w:hAnsi="Century" w:cs="Arial"/>
          <w:sz w:val="20"/>
          <w:szCs w:val="20"/>
          <w:lang w:bidi="th-TH"/>
        </w:rPr>
        <w:t>techniques were applied that was</w:t>
      </w:r>
      <w:r>
        <w:rPr>
          <w:rFonts w:ascii="Century" w:hAnsi="Century" w:cs="Arial"/>
          <w:sz w:val="20"/>
          <w:szCs w:val="20"/>
          <w:lang w:bidi="th-TH"/>
        </w:rPr>
        <w:t xml:space="preserve"> </w:t>
      </w:r>
      <w:r w:rsidR="00953588">
        <w:rPr>
          <w:rFonts w:ascii="Century" w:hAnsi="Century" w:cs="Arial"/>
          <w:sz w:val="20"/>
          <w:szCs w:val="20"/>
          <w:lang w:bidi="th-TH"/>
        </w:rPr>
        <w:t>discussed in Section 4.2.3</w:t>
      </w:r>
      <w:r>
        <w:rPr>
          <w:rFonts w:ascii="Century" w:hAnsi="Century" w:cs="Arial"/>
          <w:sz w:val="20"/>
          <w:szCs w:val="20"/>
          <w:lang w:bidi="th-TH"/>
        </w:rPr>
        <w:t>.</w:t>
      </w:r>
      <w:r w:rsidR="00953588">
        <w:rPr>
          <w:rFonts w:ascii="Century" w:hAnsi="Century" w:cs="Arial"/>
          <w:sz w:val="20"/>
          <w:szCs w:val="20"/>
          <w:lang w:bidi="th-TH"/>
        </w:rPr>
        <w:t xml:space="preserve">To be more specific, the framework of OA stages classification is illustrated in the Figure 4.7 below: </w:t>
      </w:r>
    </w:p>
    <w:p w:rsidR="00DB2649" w:rsidRPr="00435751" w:rsidRDefault="00DB2649" w:rsidP="00F52460">
      <w:pPr>
        <w:adjustRightInd w:val="0"/>
        <w:spacing w:line="360" w:lineRule="auto"/>
        <w:rPr>
          <w:rFonts w:ascii="Century" w:hAnsi="Century" w:cs="Arial"/>
          <w:b/>
          <w:bCs/>
          <w:sz w:val="20"/>
          <w:szCs w:val="20"/>
          <w:lang w:bidi="th-TH"/>
        </w:rPr>
      </w:pPr>
    </w:p>
    <w:p w:rsidR="00073965" w:rsidRDefault="00073965" w:rsidP="00F52460">
      <w:pPr>
        <w:adjustRightInd w:val="0"/>
        <w:spacing w:line="360" w:lineRule="auto"/>
        <w:rPr>
          <w:rFonts w:ascii="Century" w:hAnsi="Century" w:cs="Arial"/>
          <w:sz w:val="20"/>
          <w:szCs w:val="20"/>
          <w:lang w:bidi="th-TH"/>
        </w:rPr>
      </w:pPr>
      <w:r>
        <w:rPr>
          <w:rFonts w:ascii="Century" w:hAnsi="Century" w:cs="Arial"/>
          <w:sz w:val="20"/>
          <w:szCs w:val="20"/>
          <w:lang w:bidi="th-TH"/>
        </w:rPr>
        <w:lastRenderedPageBreak/>
        <w:tab/>
      </w:r>
      <w:r w:rsidR="00C467D8">
        <w:rPr>
          <w:noProof/>
          <w:lang w:bidi="th-TH"/>
        </w:rPr>
        <w:drawing>
          <wp:inline distT="0" distB="0" distL="0" distR="0" wp14:anchorId="10982A61" wp14:editId="389E7A25">
            <wp:extent cx="5045688" cy="2888857"/>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785" t="17307" r="6592" b="5850"/>
                    <a:stretch/>
                  </pic:blipFill>
                  <pic:spPr bwMode="auto">
                    <a:xfrm>
                      <a:off x="0" y="0"/>
                      <a:ext cx="5059857" cy="2896969"/>
                    </a:xfrm>
                    <a:prstGeom prst="rect">
                      <a:avLst/>
                    </a:prstGeom>
                    <a:ln>
                      <a:noFill/>
                    </a:ln>
                    <a:extLst>
                      <a:ext uri="{53640926-AAD7-44D8-BBD7-CCE9431645EC}">
                        <a14:shadowObscured xmlns:a14="http://schemas.microsoft.com/office/drawing/2010/main"/>
                      </a:ext>
                    </a:extLst>
                  </pic:spPr>
                </pic:pic>
              </a:graphicData>
            </a:graphic>
          </wp:inline>
        </w:drawing>
      </w:r>
    </w:p>
    <w:p w:rsidR="005208E5" w:rsidRDefault="00953588" w:rsidP="00953588">
      <w:pPr>
        <w:adjustRightInd w:val="0"/>
        <w:spacing w:line="360" w:lineRule="auto"/>
        <w:jc w:val="center"/>
        <w:rPr>
          <w:rFonts w:ascii="Century" w:hAnsi="Century" w:cs="Arial"/>
          <w:sz w:val="20"/>
          <w:szCs w:val="20"/>
          <w:lang w:bidi="th-TH"/>
        </w:rPr>
      </w:pPr>
      <w:r>
        <w:rPr>
          <w:rFonts w:ascii="Century" w:hAnsi="Century" w:cs="Arial"/>
          <w:sz w:val="20"/>
          <w:szCs w:val="20"/>
          <w:lang w:bidi="th-TH"/>
        </w:rPr>
        <w:t xml:space="preserve">Figure 4.7 </w:t>
      </w:r>
      <w:proofErr w:type="gramStart"/>
      <w:r>
        <w:rPr>
          <w:rFonts w:ascii="Century" w:hAnsi="Century" w:cs="Arial"/>
          <w:sz w:val="20"/>
          <w:szCs w:val="20"/>
          <w:lang w:bidi="th-TH"/>
        </w:rPr>
        <w:t>The</w:t>
      </w:r>
      <w:proofErr w:type="gramEnd"/>
      <w:r>
        <w:rPr>
          <w:rFonts w:ascii="Century" w:hAnsi="Century" w:cs="Arial"/>
          <w:sz w:val="20"/>
          <w:szCs w:val="20"/>
          <w:lang w:bidi="th-TH"/>
        </w:rPr>
        <w:t xml:space="preserve"> framework of OA stages detection </w:t>
      </w:r>
    </w:p>
    <w:p w:rsidR="00953588" w:rsidRDefault="001D3F9D" w:rsidP="001D3F9D">
      <w:pPr>
        <w:adjustRightInd w:val="0"/>
        <w:spacing w:line="360" w:lineRule="auto"/>
        <w:ind w:left="720"/>
        <w:rPr>
          <w:rFonts w:ascii="Century" w:hAnsi="Century" w:cs="DaunPenh"/>
          <w:sz w:val="20"/>
          <w:szCs w:val="20"/>
          <w:lang w:bidi="km-KH"/>
        </w:rPr>
      </w:pPr>
      <w:r>
        <w:rPr>
          <w:rFonts w:ascii="Century" w:hAnsi="Century" w:cs="DaunPenh"/>
          <w:sz w:val="20"/>
          <w:szCs w:val="20"/>
          <w:lang w:bidi="km-KH"/>
        </w:rPr>
        <w:t>From Figure 4.7 it can be seen that there are three main process of the framework include: (</w:t>
      </w:r>
      <w:proofErr w:type="spellStart"/>
      <w:r>
        <w:rPr>
          <w:rFonts w:ascii="Century" w:hAnsi="Century" w:cs="DaunPenh"/>
          <w:sz w:val="20"/>
          <w:szCs w:val="20"/>
          <w:lang w:bidi="km-KH"/>
        </w:rPr>
        <w:t>i</w:t>
      </w:r>
      <w:proofErr w:type="spellEnd"/>
      <w:r>
        <w:rPr>
          <w:rFonts w:ascii="Century" w:hAnsi="Century" w:cs="DaunPenh"/>
          <w:sz w:val="20"/>
          <w:szCs w:val="20"/>
          <w:lang w:bidi="km-KH"/>
        </w:rPr>
        <w:t xml:space="preserve">) image segmentation, (ii) feature extraction, and (iii) classifier generation. </w:t>
      </w:r>
    </w:p>
    <w:p w:rsidR="001D3F9D" w:rsidRPr="00953588" w:rsidRDefault="001D3F9D" w:rsidP="001D3F9D">
      <w:pPr>
        <w:adjustRightInd w:val="0"/>
        <w:spacing w:line="360" w:lineRule="auto"/>
        <w:ind w:left="720"/>
        <w:rPr>
          <w:rFonts w:ascii="Century" w:hAnsi="Century" w:cs="DaunPenh"/>
          <w:sz w:val="20"/>
          <w:szCs w:val="20"/>
          <w:lang w:bidi="km-KH"/>
        </w:rPr>
      </w:pPr>
      <w:r>
        <w:rPr>
          <w:rFonts w:ascii="Century" w:hAnsi="Century" w:cs="DaunPenh"/>
          <w:sz w:val="20"/>
          <w:szCs w:val="20"/>
          <w:lang w:bidi="km-KH"/>
        </w:rPr>
        <w:t xml:space="preserve">From the first process till the last process were presented OA detection study in Section 4.2.1. However, the different of the framework in OA detection and the frame of OA stage detection are the different output and input of dataset group to the study. </w:t>
      </w:r>
    </w:p>
    <w:p w:rsidR="00F52460" w:rsidRDefault="005208E5" w:rsidP="00F52460">
      <w:pPr>
        <w:adjustRightInd w:val="0"/>
        <w:spacing w:line="360" w:lineRule="auto"/>
        <w:rPr>
          <w:rFonts w:ascii="Century" w:hAnsi="Century" w:cs="Arial"/>
          <w:b/>
          <w:bCs/>
          <w:sz w:val="20"/>
          <w:szCs w:val="20"/>
          <w:lang w:bidi="th-TH"/>
        </w:rPr>
      </w:pPr>
      <w:r>
        <w:rPr>
          <w:rFonts w:ascii="Century" w:hAnsi="Century" w:cs="Arial"/>
          <w:sz w:val="20"/>
          <w:szCs w:val="20"/>
          <w:lang w:bidi="th-TH"/>
        </w:rPr>
        <w:tab/>
      </w:r>
      <w:r w:rsidRPr="00435751">
        <w:rPr>
          <w:rFonts w:ascii="Century" w:hAnsi="Century" w:cs="Arial"/>
          <w:b/>
          <w:bCs/>
          <w:sz w:val="20"/>
          <w:szCs w:val="20"/>
          <w:lang w:bidi="th-TH"/>
        </w:rPr>
        <w:t>4.3.2 Texture Descriptors</w:t>
      </w:r>
    </w:p>
    <w:p w:rsidR="004D13C5" w:rsidRDefault="00E735DD" w:rsidP="004D13C5">
      <w:pPr>
        <w:adjustRightInd w:val="0"/>
        <w:spacing w:line="360" w:lineRule="auto"/>
        <w:ind w:left="720" w:firstLine="720"/>
        <w:rPr>
          <w:rFonts w:ascii="Century" w:hAnsi="Century" w:cs="Arial"/>
          <w:sz w:val="20"/>
          <w:szCs w:val="20"/>
          <w:lang w:bidi="th-TH"/>
        </w:rPr>
      </w:pPr>
      <w:r w:rsidRPr="00E735DD">
        <w:rPr>
          <w:rFonts w:ascii="Century" w:hAnsi="Century" w:cs="Arial"/>
          <w:sz w:val="20"/>
          <w:szCs w:val="20"/>
          <w:lang w:bidi="th-TH"/>
        </w:rPr>
        <w:t>There are ten</w:t>
      </w:r>
      <w:r w:rsidR="004D13C5" w:rsidRPr="00E735DD">
        <w:rPr>
          <w:rFonts w:ascii="Century" w:hAnsi="Century" w:cs="Arial"/>
          <w:sz w:val="20"/>
          <w:szCs w:val="20"/>
          <w:lang w:bidi="th-TH"/>
        </w:rPr>
        <w:t xml:space="preserve"> texture descriptors was applied in the study of OA stage detection. Texture descriptor in this subsection are the same as texture which was presented in Subsection 4.2.2.</w:t>
      </w:r>
    </w:p>
    <w:p w:rsidR="008017DE" w:rsidRPr="00E735DD" w:rsidRDefault="008017DE" w:rsidP="004D13C5">
      <w:pPr>
        <w:adjustRightInd w:val="0"/>
        <w:spacing w:line="360" w:lineRule="auto"/>
        <w:ind w:left="720" w:firstLine="720"/>
        <w:rPr>
          <w:rFonts w:ascii="Century" w:hAnsi="Century" w:cs="Arial"/>
          <w:sz w:val="20"/>
          <w:szCs w:val="20"/>
          <w:lang w:bidi="th-TH"/>
        </w:rPr>
      </w:pPr>
    </w:p>
    <w:p w:rsidR="00E735DD" w:rsidRDefault="00F52460" w:rsidP="00F52460">
      <w:pPr>
        <w:adjustRightInd w:val="0"/>
        <w:spacing w:line="360" w:lineRule="auto"/>
        <w:rPr>
          <w:rFonts w:ascii="Century" w:hAnsi="Century" w:cs="Arial"/>
          <w:b/>
          <w:bCs/>
          <w:sz w:val="20"/>
          <w:szCs w:val="20"/>
          <w:lang w:bidi="th-TH"/>
        </w:rPr>
      </w:pPr>
      <w:r w:rsidRPr="00435751">
        <w:rPr>
          <w:rFonts w:ascii="Century" w:hAnsi="Century" w:cs="Arial"/>
          <w:b/>
          <w:bCs/>
          <w:sz w:val="20"/>
          <w:szCs w:val="20"/>
          <w:lang w:bidi="th-TH"/>
        </w:rPr>
        <w:tab/>
        <w:t>4.3.3 Feature Selection</w:t>
      </w:r>
    </w:p>
    <w:p w:rsidR="00F52460" w:rsidRPr="008017DE" w:rsidRDefault="008017DE" w:rsidP="008017DE">
      <w:pPr>
        <w:adjustRightInd w:val="0"/>
        <w:spacing w:line="360" w:lineRule="auto"/>
        <w:ind w:left="720" w:firstLine="720"/>
        <w:rPr>
          <w:rFonts w:ascii="Century" w:hAnsi="Century" w:cs="Arial"/>
          <w:sz w:val="20"/>
          <w:szCs w:val="20"/>
          <w:lang w:bidi="th-TH"/>
        </w:rPr>
      </w:pPr>
      <w:r w:rsidRPr="008017DE">
        <w:rPr>
          <w:rFonts w:ascii="Century" w:hAnsi="Century" w:cs="Arial"/>
          <w:sz w:val="20"/>
          <w:szCs w:val="20"/>
          <w:lang w:bidi="th-TH"/>
        </w:rPr>
        <w:t xml:space="preserve">In this study, the feature selection of correlation based feature selection technique is applied to the study of OA stages detection. The correlation based feature selection or CFS was presented in subsection 4.2.3.  </w:t>
      </w:r>
    </w:p>
    <w:p w:rsidR="00F52460" w:rsidRDefault="00F52460" w:rsidP="00F52460">
      <w:pPr>
        <w:adjustRightInd w:val="0"/>
        <w:spacing w:line="360" w:lineRule="auto"/>
        <w:rPr>
          <w:rFonts w:ascii="Century" w:hAnsi="Century" w:cs="Arial"/>
          <w:b/>
          <w:bCs/>
          <w:sz w:val="20"/>
          <w:szCs w:val="20"/>
          <w:lang w:bidi="th-TH"/>
        </w:rPr>
      </w:pPr>
      <w:r w:rsidRPr="00435751">
        <w:rPr>
          <w:rFonts w:ascii="Century" w:hAnsi="Century" w:cs="Arial"/>
          <w:b/>
          <w:bCs/>
          <w:sz w:val="20"/>
          <w:szCs w:val="20"/>
          <w:lang w:bidi="th-TH"/>
        </w:rPr>
        <w:tab/>
        <w:t xml:space="preserve">4.3.4 Classification </w:t>
      </w:r>
    </w:p>
    <w:p w:rsidR="008017DE" w:rsidRPr="00084245" w:rsidRDefault="00084245" w:rsidP="00084245">
      <w:pPr>
        <w:spacing w:line="360" w:lineRule="auto"/>
        <w:ind w:left="709"/>
        <w:jc w:val="both"/>
        <w:rPr>
          <w:rFonts w:ascii="Century" w:hAnsi="Century"/>
          <w:color w:val="000000" w:themeColor="text1"/>
          <w:sz w:val="20"/>
          <w:szCs w:val="20"/>
        </w:rPr>
      </w:pPr>
      <w:r w:rsidRPr="00084245">
        <w:rPr>
          <w:rFonts w:ascii="Century" w:hAnsi="Century" w:cs="Arial"/>
          <w:sz w:val="20"/>
          <w:szCs w:val="20"/>
          <w:lang w:bidi="th-TH"/>
        </w:rPr>
        <w:t xml:space="preserve">There are nine learning algorithm are applied for OA stages detection include: </w:t>
      </w:r>
      <w:r w:rsidRPr="00084245">
        <w:rPr>
          <w:rFonts w:ascii="Century" w:hAnsi="Century"/>
          <w:color w:val="000000" w:themeColor="text1"/>
          <w:sz w:val="20"/>
          <w:szCs w:val="20"/>
        </w:rPr>
        <w:t>(</w:t>
      </w:r>
      <w:proofErr w:type="spellStart"/>
      <w:r w:rsidRPr="00084245">
        <w:rPr>
          <w:rFonts w:ascii="Century" w:hAnsi="Century"/>
          <w:color w:val="000000" w:themeColor="text1"/>
          <w:sz w:val="20"/>
          <w:szCs w:val="20"/>
        </w:rPr>
        <w:t>i</w:t>
      </w:r>
      <w:proofErr w:type="spellEnd"/>
      <w:r w:rsidRPr="00084245">
        <w:rPr>
          <w:rFonts w:ascii="Century" w:hAnsi="Century"/>
          <w:color w:val="000000" w:themeColor="text1"/>
          <w:sz w:val="20"/>
          <w:szCs w:val="20"/>
        </w:rPr>
        <w:t xml:space="preserve">) Decision Tree, (ii) Binary Split Tree, (iii) Average One-Dependence Estimators, (iv) Bayesian Network, (v) </w:t>
      </w:r>
      <w:r w:rsidRPr="00084245">
        <w:rPr>
          <w:rFonts w:ascii="Century" w:hAnsi="Century"/>
          <w:bCs/>
          <w:iCs/>
          <w:color w:val="000000" w:themeColor="text1"/>
          <w:sz w:val="20"/>
          <w:szCs w:val="20"/>
          <w:lang w:bidi="km-KH"/>
        </w:rPr>
        <w:t>Naïve Bayes</w:t>
      </w:r>
      <w:r w:rsidRPr="00084245">
        <w:rPr>
          <w:rFonts w:ascii="Century" w:hAnsi="Century"/>
          <w:color w:val="000000" w:themeColor="text1"/>
          <w:sz w:val="20"/>
          <w:szCs w:val="20"/>
        </w:rPr>
        <w:t>, (vi) Support Vector Machine, (vii) Logistic regression, (vii) Sequential Minimal optimization, and (ix) Back Propagation Neural Network.</w:t>
      </w:r>
      <w:r w:rsidRPr="00084245">
        <w:rPr>
          <w:rFonts w:ascii="Century" w:hAnsi="Century" w:cs="Arial"/>
          <w:sz w:val="20"/>
          <w:szCs w:val="20"/>
          <w:lang w:bidi="th-TH"/>
        </w:rPr>
        <w:t xml:space="preserve"> All of the nine learning methods were presented in Chapter 2. </w:t>
      </w:r>
    </w:p>
    <w:p w:rsidR="005208E5" w:rsidRPr="00435751" w:rsidRDefault="00F52460" w:rsidP="00F52460">
      <w:pPr>
        <w:adjustRightInd w:val="0"/>
        <w:spacing w:line="360" w:lineRule="auto"/>
        <w:rPr>
          <w:rFonts w:ascii="Century" w:hAnsi="Century" w:cs="Arial"/>
          <w:b/>
          <w:bCs/>
          <w:sz w:val="20"/>
          <w:szCs w:val="20"/>
          <w:lang w:bidi="th-TH"/>
        </w:rPr>
      </w:pPr>
      <w:r w:rsidRPr="00435751">
        <w:rPr>
          <w:rFonts w:ascii="Century" w:hAnsi="Century" w:cs="Arial"/>
          <w:b/>
          <w:bCs/>
          <w:sz w:val="20"/>
          <w:szCs w:val="20"/>
          <w:lang w:bidi="th-TH"/>
        </w:rPr>
        <w:tab/>
        <w:t xml:space="preserve">4.3.5 Evaluation </w:t>
      </w:r>
    </w:p>
    <w:p w:rsidR="00EA704F" w:rsidRDefault="00EA704F" w:rsidP="0058397F">
      <w:pPr>
        <w:adjustRightInd w:val="0"/>
        <w:spacing w:line="360" w:lineRule="auto"/>
        <w:ind w:left="720" w:firstLine="720"/>
        <w:rPr>
          <w:rFonts w:ascii="Century" w:hAnsi="Century" w:cs="Arial"/>
          <w:sz w:val="20"/>
          <w:szCs w:val="20"/>
          <w:lang w:bidi="th-TH"/>
        </w:rPr>
      </w:pPr>
      <w:r>
        <w:rPr>
          <w:rFonts w:ascii="Century" w:hAnsi="Century" w:cs="Arial"/>
          <w:sz w:val="20"/>
          <w:szCs w:val="20"/>
          <w:lang w:bidi="th-TH"/>
        </w:rPr>
        <w:t xml:space="preserve">The OA stages classification is presented in this section, </w:t>
      </w:r>
      <w:r w:rsidR="0058397F">
        <w:rPr>
          <w:rFonts w:ascii="Century" w:hAnsi="Century" w:cs="Arial"/>
          <w:sz w:val="20"/>
          <w:szCs w:val="20"/>
          <w:lang w:bidi="th-TH"/>
        </w:rPr>
        <w:t>the purpose of this section was to presented the evidence that conclude that OA stage grading is easily to detected by using he proposed approach.</w:t>
      </w:r>
      <w:r w:rsidR="001C6536">
        <w:rPr>
          <w:rFonts w:ascii="Century" w:hAnsi="Century" w:cs="Arial"/>
          <w:sz w:val="20"/>
          <w:szCs w:val="20"/>
          <w:lang w:bidi="th-TH"/>
        </w:rPr>
        <w:t xml:space="preserve"> With the respected to Section 4.2, the evaluation of section 4.2 shown that CFS mechanism is the most efficient feature selection </w:t>
      </w:r>
      <w:r w:rsidR="001C6536">
        <w:rPr>
          <w:rFonts w:ascii="Century" w:hAnsi="Century" w:cs="Arial"/>
          <w:sz w:val="20"/>
          <w:szCs w:val="20"/>
          <w:lang w:bidi="th-TH"/>
        </w:rPr>
        <w:lastRenderedPageBreak/>
        <w:t>techniques. Thus i</w:t>
      </w:r>
      <w:r w:rsidR="005208E5">
        <w:rPr>
          <w:rFonts w:ascii="Century" w:hAnsi="Century" w:cs="Arial"/>
          <w:sz w:val="20"/>
          <w:szCs w:val="20"/>
          <w:lang w:bidi="th-TH"/>
        </w:rPr>
        <w:t xml:space="preserve">n this evaluation, there are 3 sets of experiment are discussed with the reference to three objectives as the following: </w:t>
      </w:r>
    </w:p>
    <w:p w:rsidR="001C6536" w:rsidRDefault="001C6536" w:rsidP="0058397F">
      <w:pPr>
        <w:adjustRightInd w:val="0"/>
        <w:spacing w:line="360" w:lineRule="auto"/>
        <w:ind w:left="720" w:firstLine="720"/>
        <w:rPr>
          <w:rFonts w:ascii="Century" w:hAnsi="Century" w:cs="Arial"/>
          <w:sz w:val="20"/>
          <w:szCs w:val="20"/>
          <w:lang w:bidi="th-TH"/>
        </w:rPr>
      </w:pPr>
    </w:p>
    <w:p w:rsidR="005208E5" w:rsidRDefault="005208E5" w:rsidP="005208E5">
      <w:pPr>
        <w:pStyle w:val="ListParagraph"/>
        <w:numPr>
          <w:ilvl w:val="0"/>
          <w:numId w:val="3"/>
        </w:numPr>
        <w:adjustRightInd w:val="0"/>
        <w:spacing w:line="360" w:lineRule="auto"/>
        <w:rPr>
          <w:rFonts w:ascii="Century" w:hAnsi="Century" w:cs="Arial"/>
          <w:sz w:val="20"/>
          <w:szCs w:val="20"/>
          <w:lang w:bidi="th-TH"/>
        </w:rPr>
      </w:pPr>
      <w:r>
        <w:rPr>
          <w:rFonts w:ascii="Century" w:hAnsi="Century" w:cs="Arial"/>
          <w:sz w:val="20"/>
          <w:szCs w:val="20"/>
          <w:lang w:bidi="th-TH"/>
        </w:rPr>
        <w:t xml:space="preserve">To identify the most appropriate region of interests (ROIs) to four sub- images </w:t>
      </w:r>
      <w:r w:rsidR="00B2495E">
        <w:rPr>
          <w:rFonts w:ascii="Century" w:hAnsi="Century" w:cs="Arial"/>
          <w:sz w:val="20"/>
          <w:szCs w:val="20"/>
          <w:lang w:bidi="th-TH"/>
        </w:rPr>
        <w:t xml:space="preserve">presented in Chapter 3 section 3.4 </w:t>
      </w:r>
    </w:p>
    <w:p w:rsidR="00317CAE" w:rsidRDefault="00317CAE" w:rsidP="005208E5">
      <w:pPr>
        <w:pStyle w:val="ListParagraph"/>
        <w:numPr>
          <w:ilvl w:val="0"/>
          <w:numId w:val="3"/>
        </w:numPr>
        <w:adjustRightInd w:val="0"/>
        <w:spacing w:line="360" w:lineRule="auto"/>
        <w:rPr>
          <w:rFonts w:ascii="Century" w:hAnsi="Century" w:cs="Arial"/>
          <w:sz w:val="20"/>
          <w:szCs w:val="20"/>
          <w:lang w:bidi="th-TH"/>
        </w:rPr>
      </w:pPr>
      <w:r>
        <w:rPr>
          <w:rFonts w:ascii="Century" w:hAnsi="Century" w:cs="Arial"/>
          <w:sz w:val="20"/>
          <w:szCs w:val="20"/>
          <w:lang w:bidi="th-TH"/>
        </w:rPr>
        <w:t>To demonstrate the most appropriate featur</w:t>
      </w:r>
      <w:r w:rsidR="00670A33">
        <w:rPr>
          <w:rFonts w:ascii="Century" w:hAnsi="Century" w:cs="Arial"/>
          <w:sz w:val="20"/>
          <w:szCs w:val="20"/>
          <w:lang w:bidi="th-TH"/>
        </w:rPr>
        <w:t>e texture descriptor</w:t>
      </w:r>
      <w:r>
        <w:rPr>
          <w:rFonts w:ascii="Century" w:hAnsi="Century" w:cs="Arial"/>
          <w:sz w:val="20"/>
          <w:szCs w:val="20"/>
          <w:lang w:bidi="th-TH"/>
        </w:rPr>
        <w:t xml:space="preserve"> techniques with the reference to texture descriptors described in subsection 4.2.2</w:t>
      </w:r>
    </w:p>
    <w:p w:rsidR="00317CAE" w:rsidRDefault="00317CAE" w:rsidP="005208E5">
      <w:pPr>
        <w:pStyle w:val="ListParagraph"/>
        <w:numPr>
          <w:ilvl w:val="0"/>
          <w:numId w:val="3"/>
        </w:numPr>
        <w:adjustRightInd w:val="0"/>
        <w:spacing w:line="360" w:lineRule="auto"/>
        <w:rPr>
          <w:rFonts w:ascii="Century" w:hAnsi="Century" w:cs="Arial"/>
          <w:sz w:val="20"/>
          <w:szCs w:val="20"/>
          <w:lang w:bidi="th-TH"/>
        </w:rPr>
      </w:pPr>
      <w:r>
        <w:rPr>
          <w:rFonts w:ascii="Century" w:hAnsi="Century" w:cs="Arial"/>
          <w:sz w:val="20"/>
          <w:szCs w:val="20"/>
          <w:lang w:bidi="th-TH"/>
        </w:rPr>
        <w:t>To demonstrate the most appropriate learning methods with the respect to nine learning meth</w:t>
      </w:r>
      <w:r w:rsidR="00B2495E">
        <w:rPr>
          <w:rFonts w:ascii="Century" w:hAnsi="Century" w:cs="Arial"/>
          <w:sz w:val="20"/>
          <w:szCs w:val="20"/>
          <w:lang w:bidi="th-TH"/>
        </w:rPr>
        <w:t xml:space="preserve">od mentioned in Chapter 2 subsection 2.4.3 </w:t>
      </w:r>
    </w:p>
    <w:p w:rsidR="005208E5" w:rsidRDefault="00647E24" w:rsidP="00317CAE">
      <w:pPr>
        <w:adjustRightInd w:val="0"/>
        <w:spacing w:line="360" w:lineRule="auto"/>
        <w:ind w:left="1440"/>
        <w:rPr>
          <w:rFonts w:ascii="Century" w:hAnsi="Century" w:cs="Arial"/>
          <w:sz w:val="20"/>
          <w:szCs w:val="20"/>
          <w:lang w:bidi="th-TH"/>
        </w:rPr>
      </w:pPr>
      <w:r>
        <w:rPr>
          <w:rFonts w:ascii="Century" w:hAnsi="Century" w:cs="Arial"/>
          <w:sz w:val="20"/>
          <w:szCs w:val="20"/>
          <w:lang w:bidi="th-TH"/>
        </w:rPr>
        <w:t xml:space="preserve">In this evaluation, Ten Cross-Validation (TCV) was used, the three objectives were declared above are presented in the following subsection: </w:t>
      </w:r>
    </w:p>
    <w:p w:rsidR="001D3F9D" w:rsidRDefault="001D3F9D" w:rsidP="00317CAE">
      <w:pPr>
        <w:adjustRightInd w:val="0"/>
        <w:spacing w:line="360" w:lineRule="auto"/>
        <w:ind w:left="1440"/>
        <w:rPr>
          <w:rFonts w:ascii="Century" w:hAnsi="Century" w:cs="Arial"/>
          <w:sz w:val="20"/>
          <w:szCs w:val="20"/>
          <w:lang w:bidi="th-TH"/>
        </w:rPr>
      </w:pPr>
    </w:p>
    <w:p w:rsidR="00647E24" w:rsidRPr="007515D2" w:rsidRDefault="00647E24" w:rsidP="00647E24">
      <w:pPr>
        <w:pStyle w:val="ListParagraph"/>
        <w:numPr>
          <w:ilvl w:val="0"/>
          <w:numId w:val="5"/>
        </w:numPr>
        <w:adjustRightInd w:val="0"/>
        <w:spacing w:line="360" w:lineRule="auto"/>
        <w:rPr>
          <w:rFonts w:ascii="Century" w:hAnsi="Century" w:cs="Arial"/>
          <w:b/>
          <w:bCs/>
          <w:sz w:val="20"/>
          <w:szCs w:val="20"/>
          <w:lang w:bidi="th-TH"/>
        </w:rPr>
      </w:pPr>
      <w:r w:rsidRPr="007515D2">
        <w:rPr>
          <w:rFonts w:ascii="Century" w:hAnsi="Century" w:cs="Arial"/>
          <w:b/>
          <w:bCs/>
          <w:sz w:val="20"/>
          <w:szCs w:val="20"/>
          <w:lang w:bidi="th-TH"/>
        </w:rPr>
        <w:t>Region of Interests best result</w:t>
      </w:r>
    </w:p>
    <w:p w:rsidR="007515D2" w:rsidRDefault="007515D2" w:rsidP="007515D2">
      <w:pPr>
        <w:pStyle w:val="ListParagraph"/>
        <w:adjustRightInd w:val="0"/>
        <w:spacing w:line="360" w:lineRule="auto"/>
        <w:ind w:left="2160"/>
        <w:rPr>
          <w:rFonts w:ascii="Century" w:hAnsi="Century" w:cs="Arial"/>
          <w:sz w:val="20"/>
          <w:szCs w:val="20"/>
          <w:lang w:bidi="th-TH"/>
        </w:rPr>
      </w:pPr>
      <w:r>
        <w:rPr>
          <w:rFonts w:ascii="Century" w:hAnsi="Century" w:cs="Arial"/>
          <w:sz w:val="20"/>
          <w:szCs w:val="20"/>
          <w:lang w:bidi="th-TH"/>
        </w:rPr>
        <w:t>The best performance of each ROI is presented. In the study, there are four ROI</w:t>
      </w:r>
      <w:r w:rsidRPr="00FD3C63">
        <w:rPr>
          <w:rFonts w:ascii="Century" w:hAnsi="Century" w:cs="Arial"/>
          <w:sz w:val="20"/>
          <w:szCs w:val="20"/>
          <w:lang w:bidi="th-TH"/>
        </w:rPr>
        <w:t>: (</w:t>
      </w:r>
      <w:proofErr w:type="spellStart"/>
      <w:r w:rsidRPr="00FD3C63">
        <w:rPr>
          <w:rFonts w:ascii="Century" w:hAnsi="Century" w:cs="Arial"/>
          <w:sz w:val="20"/>
          <w:szCs w:val="20"/>
          <w:lang w:bidi="th-TH"/>
        </w:rPr>
        <w:t>i</w:t>
      </w:r>
      <w:proofErr w:type="spellEnd"/>
      <w:r w:rsidRPr="00FD3C63">
        <w:rPr>
          <w:rFonts w:ascii="Century" w:hAnsi="Century" w:cs="Arial"/>
          <w:sz w:val="20"/>
          <w:szCs w:val="20"/>
          <w:lang w:bidi="th-TH"/>
        </w:rPr>
        <w:t>) Medial Femur (MF), (ii) Lateral Femur (LF), (iii) Medial Tibia (MT), and (iv) Lateral T</w:t>
      </w:r>
      <w:r w:rsidR="005B1B67">
        <w:rPr>
          <w:rFonts w:ascii="Century" w:hAnsi="Century" w:cs="Arial"/>
          <w:sz w:val="20"/>
          <w:szCs w:val="20"/>
          <w:lang w:bidi="th-TH"/>
        </w:rPr>
        <w:t xml:space="preserve">ibia (LT). The best result </w:t>
      </w:r>
      <w:r w:rsidRPr="00FD3C63">
        <w:rPr>
          <w:rFonts w:ascii="Century" w:hAnsi="Century" w:cs="Arial"/>
          <w:sz w:val="20"/>
          <w:szCs w:val="20"/>
          <w:lang w:bidi="th-TH"/>
        </w:rPr>
        <w:t xml:space="preserve">of each ROI is </w:t>
      </w:r>
      <w:r w:rsidR="005B1B67">
        <w:rPr>
          <w:rFonts w:ascii="Century" w:hAnsi="Century" w:cs="Arial"/>
          <w:sz w:val="20"/>
          <w:szCs w:val="20"/>
          <w:lang w:bidi="th-TH"/>
        </w:rPr>
        <w:t>illustrated in Table 4.5</w:t>
      </w:r>
      <w:r>
        <w:rPr>
          <w:rFonts w:ascii="Century" w:hAnsi="Century" w:cs="Arial"/>
          <w:sz w:val="20"/>
          <w:szCs w:val="20"/>
          <w:lang w:bidi="th-TH"/>
        </w:rPr>
        <w:t xml:space="preserve"> below:</w:t>
      </w:r>
    </w:p>
    <w:p w:rsidR="007515D2" w:rsidRDefault="007515D2" w:rsidP="007515D2">
      <w:pPr>
        <w:pStyle w:val="ListParagraph"/>
        <w:adjustRightInd w:val="0"/>
        <w:spacing w:line="360" w:lineRule="auto"/>
        <w:ind w:left="2160"/>
        <w:rPr>
          <w:rFonts w:ascii="Century" w:hAnsi="Century" w:cs="Arial"/>
          <w:sz w:val="20"/>
          <w:szCs w:val="20"/>
          <w:lang w:bidi="th-TH"/>
        </w:rPr>
      </w:pPr>
    </w:p>
    <w:tbl>
      <w:tblPr>
        <w:tblStyle w:val="TableGrid"/>
        <w:tblW w:w="0" w:type="auto"/>
        <w:tblInd w:w="2160" w:type="dxa"/>
        <w:tblLook w:val="04A0" w:firstRow="1" w:lastRow="0" w:firstColumn="1" w:lastColumn="0" w:noHBand="0" w:noVBand="1"/>
      </w:tblPr>
      <w:tblGrid>
        <w:gridCol w:w="927"/>
        <w:gridCol w:w="989"/>
        <w:gridCol w:w="988"/>
        <w:gridCol w:w="988"/>
        <w:gridCol w:w="988"/>
        <w:gridCol w:w="988"/>
        <w:gridCol w:w="988"/>
      </w:tblGrid>
      <w:tr w:rsidR="00647E24" w:rsidTr="008E1918">
        <w:tc>
          <w:tcPr>
            <w:tcW w:w="927" w:type="dxa"/>
            <w:shd w:val="clear" w:color="auto" w:fill="D5DCE4" w:themeFill="text2" w:themeFillTint="33"/>
          </w:tcPr>
          <w:p w:rsidR="00647E24" w:rsidRPr="008E1918" w:rsidRDefault="00647E24" w:rsidP="00647E24">
            <w:pPr>
              <w:adjustRightInd w:val="0"/>
              <w:spacing w:line="360" w:lineRule="auto"/>
              <w:rPr>
                <w:rFonts w:ascii="Century" w:hAnsi="Century" w:cs="Arial"/>
                <w:b/>
                <w:bCs/>
                <w:sz w:val="20"/>
                <w:szCs w:val="20"/>
                <w:lang w:bidi="th-TH"/>
              </w:rPr>
            </w:pPr>
            <w:r w:rsidRPr="008E1918">
              <w:rPr>
                <w:rFonts w:ascii="Century" w:hAnsi="Century" w:cs="Arial"/>
                <w:b/>
                <w:bCs/>
                <w:sz w:val="20"/>
                <w:szCs w:val="20"/>
                <w:lang w:bidi="th-TH"/>
              </w:rPr>
              <w:t>ROI</w:t>
            </w:r>
          </w:p>
        </w:tc>
        <w:tc>
          <w:tcPr>
            <w:tcW w:w="989" w:type="dxa"/>
            <w:shd w:val="clear" w:color="auto" w:fill="D5DCE4" w:themeFill="text2" w:themeFillTint="33"/>
          </w:tcPr>
          <w:p w:rsidR="00647E24" w:rsidRPr="008E1918" w:rsidRDefault="00647E24"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AUC</w:t>
            </w:r>
          </w:p>
        </w:tc>
        <w:tc>
          <w:tcPr>
            <w:tcW w:w="988" w:type="dxa"/>
            <w:shd w:val="clear" w:color="auto" w:fill="D5DCE4" w:themeFill="text2" w:themeFillTint="33"/>
          </w:tcPr>
          <w:p w:rsidR="00647E24" w:rsidRPr="008E1918" w:rsidRDefault="00647E24"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AC</w:t>
            </w:r>
          </w:p>
        </w:tc>
        <w:tc>
          <w:tcPr>
            <w:tcW w:w="988" w:type="dxa"/>
            <w:shd w:val="clear" w:color="auto" w:fill="D5DCE4" w:themeFill="text2" w:themeFillTint="33"/>
          </w:tcPr>
          <w:p w:rsidR="00647E24" w:rsidRPr="008E1918" w:rsidRDefault="00647E24"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SN</w:t>
            </w:r>
          </w:p>
        </w:tc>
        <w:tc>
          <w:tcPr>
            <w:tcW w:w="988" w:type="dxa"/>
            <w:shd w:val="clear" w:color="auto" w:fill="D5DCE4" w:themeFill="text2" w:themeFillTint="33"/>
          </w:tcPr>
          <w:p w:rsidR="00647E24" w:rsidRPr="008E1918" w:rsidRDefault="00647E24"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SP</w:t>
            </w:r>
          </w:p>
        </w:tc>
        <w:tc>
          <w:tcPr>
            <w:tcW w:w="988" w:type="dxa"/>
            <w:shd w:val="clear" w:color="auto" w:fill="D5DCE4" w:themeFill="text2" w:themeFillTint="33"/>
          </w:tcPr>
          <w:p w:rsidR="00647E24" w:rsidRPr="008E1918" w:rsidRDefault="00647E24"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PR</w:t>
            </w:r>
          </w:p>
        </w:tc>
        <w:tc>
          <w:tcPr>
            <w:tcW w:w="988" w:type="dxa"/>
            <w:shd w:val="clear" w:color="auto" w:fill="D5DCE4" w:themeFill="text2" w:themeFillTint="33"/>
          </w:tcPr>
          <w:p w:rsidR="00647E24" w:rsidRPr="008E1918" w:rsidRDefault="00647E24"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FM</w:t>
            </w:r>
          </w:p>
        </w:tc>
      </w:tr>
      <w:tr w:rsidR="00647E24" w:rsidTr="00302D0F">
        <w:tc>
          <w:tcPr>
            <w:tcW w:w="927" w:type="dxa"/>
          </w:tcPr>
          <w:p w:rsidR="00647E24" w:rsidRDefault="00647E24" w:rsidP="00302D0F">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MF</w:t>
            </w:r>
          </w:p>
        </w:tc>
        <w:tc>
          <w:tcPr>
            <w:tcW w:w="989" w:type="dxa"/>
          </w:tcPr>
          <w:p w:rsidR="00647E24" w:rsidRDefault="00647E24" w:rsidP="00647E24">
            <w:pPr>
              <w:pStyle w:val="ListParagraph"/>
              <w:adjustRightInd w:val="0"/>
              <w:spacing w:line="360" w:lineRule="auto"/>
              <w:ind w:left="0"/>
              <w:jc w:val="center"/>
              <w:rPr>
                <w:rFonts w:ascii="Century" w:hAnsi="Century" w:cs="Arial"/>
                <w:sz w:val="20"/>
                <w:szCs w:val="20"/>
                <w:lang w:bidi="th-TH"/>
              </w:rPr>
            </w:pPr>
            <w:r w:rsidRPr="00647E24">
              <w:rPr>
                <w:rFonts w:ascii="Century" w:hAnsi="Century" w:cs="Arial"/>
                <w:sz w:val="20"/>
                <w:szCs w:val="20"/>
                <w:lang w:bidi="th-TH"/>
              </w:rPr>
              <w:t xml:space="preserve">0.822 </w:t>
            </w:r>
          </w:p>
        </w:tc>
        <w:tc>
          <w:tcPr>
            <w:tcW w:w="988" w:type="dxa"/>
          </w:tcPr>
          <w:p w:rsidR="00647E24" w:rsidRDefault="00647E24" w:rsidP="00647E24">
            <w:pPr>
              <w:pStyle w:val="ListParagraph"/>
              <w:adjustRightInd w:val="0"/>
              <w:spacing w:line="360" w:lineRule="auto"/>
              <w:ind w:left="0"/>
              <w:jc w:val="center"/>
              <w:rPr>
                <w:rFonts w:ascii="Century" w:hAnsi="Century" w:cs="Arial"/>
                <w:sz w:val="20"/>
                <w:szCs w:val="20"/>
                <w:lang w:bidi="th-TH"/>
              </w:rPr>
            </w:pPr>
            <w:r w:rsidRPr="00647E24">
              <w:rPr>
                <w:rFonts w:ascii="Century" w:hAnsi="Century" w:cs="Arial"/>
                <w:sz w:val="20"/>
                <w:szCs w:val="20"/>
                <w:lang w:bidi="th-TH"/>
              </w:rPr>
              <w:t xml:space="preserve">0.569 </w:t>
            </w:r>
          </w:p>
        </w:tc>
        <w:tc>
          <w:tcPr>
            <w:tcW w:w="988" w:type="dxa"/>
          </w:tcPr>
          <w:p w:rsidR="00647E24" w:rsidRDefault="00647E24" w:rsidP="00647E24">
            <w:pPr>
              <w:pStyle w:val="ListParagraph"/>
              <w:adjustRightInd w:val="0"/>
              <w:spacing w:line="360" w:lineRule="auto"/>
              <w:ind w:left="0"/>
              <w:jc w:val="center"/>
              <w:rPr>
                <w:rFonts w:ascii="Century" w:hAnsi="Century" w:cs="Arial"/>
                <w:sz w:val="20"/>
                <w:szCs w:val="20"/>
                <w:lang w:bidi="th-TH"/>
              </w:rPr>
            </w:pPr>
            <w:r w:rsidRPr="00647E24">
              <w:rPr>
                <w:rFonts w:ascii="Century" w:hAnsi="Century" w:cs="Arial"/>
                <w:sz w:val="20"/>
                <w:szCs w:val="20"/>
                <w:lang w:bidi="th-TH"/>
              </w:rPr>
              <w:t xml:space="preserve">0.569 </w:t>
            </w:r>
          </w:p>
        </w:tc>
        <w:tc>
          <w:tcPr>
            <w:tcW w:w="988" w:type="dxa"/>
          </w:tcPr>
          <w:p w:rsidR="00647E24" w:rsidRDefault="00647E24" w:rsidP="00647E24">
            <w:pPr>
              <w:pStyle w:val="ListParagraph"/>
              <w:adjustRightInd w:val="0"/>
              <w:spacing w:line="360" w:lineRule="auto"/>
              <w:ind w:left="0"/>
              <w:jc w:val="center"/>
              <w:rPr>
                <w:rFonts w:ascii="Century" w:hAnsi="Century" w:cs="Arial"/>
                <w:sz w:val="20"/>
                <w:szCs w:val="20"/>
                <w:lang w:bidi="th-TH"/>
              </w:rPr>
            </w:pPr>
            <w:r w:rsidRPr="00647E24">
              <w:rPr>
                <w:rFonts w:ascii="Century" w:hAnsi="Century" w:cs="Arial"/>
                <w:sz w:val="20"/>
                <w:szCs w:val="20"/>
                <w:lang w:bidi="th-TH"/>
              </w:rPr>
              <w:t xml:space="preserve">0.849 </w:t>
            </w:r>
          </w:p>
        </w:tc>
        <w:tc>
          <w:tcPr>
            <w:tcW w:w="988" w:type="dxa"/>
          </w:tcPr>
          <w:p w:rsidR="00647E24" w:rsidRDefault="00647E24" w:rsidP="00647E24">
            <w:pPr>
              <w:pStyle w:val="ListParagraph"/>
              <w:adjustRightInd w:val="0"/>
              <w:spacing w:line="360" w:lineRule="auto"/>
              <w:ind w:left="0"/>
              <w:jc w:val="center"/>
              <w:rPr>
                <w:rFonts w:ascii="Century" w:hAnsi="Century" w:cs="Arial"/>
                <w:sz w:val="20"/>
                <w:szCs w:val="20"/>
                <w:lang w:bidi="th-TH"/>
              </w:rPr>
            </w:pPr>
            <w:r w:rsidRPr="00647E24">
              <w:rPr>
                <w:rFonts w:ascii="Century" w:hAnsi="Century" w:cs="Arial"/>
                <w:sz w:val="20"/>
                <w:szCs w:val="20"/>
                <w:lang w:bidi="th-TH"/>
              </w:rPr>
              <w:t xml:space="preserve">0.580 </w:t>
            </w:r>
          </w:p>
        </w:tc>
        <w:tc>
          <w:tcPr>
            <w:tcW w:w="988" w:type="dxa"/>
          </w:tcPr>
          <w:p w:rsidR="00647E24" w:rsidRDefault="00647E24" w:rsidP="00302D0F">
            <w:pPr>
              <w:pStyle w:val="ListParagraph"/>
              <w:adjustRightInd w:val="0"/>
              <w:spacing w:line="360" w:lineRule="auto"/>
              <w:ind w:left="0"/>
              <w:jc w:val="center"/>
              <w:rPr>
                <w:rFonts w:ascii="Century" w:hAnsi="Century" w:cs="Arial"/>
                <w:sz w:val="20"/>
                <w:szCs w:val="20"/>
                <w:lang w:bidi="th-TH"/>
              </w:rPr>
            </w:pPr>
            <w:r w:rsidRPr="00647E24">
              <w:rPr>
                <w:rFonts w:ascii="Century" w:hAnsi="Century" w:cs="Arial"/>
                <w:sz w:val="20"/>
                <w:szCs w:val="20"/>
                <w:lang w:bidi="th-TH"/>
              </w:rPr>
              <w:t>0.553</w:t>
            </w:r>
          </w:p>
        </w:tc>
      </w:tr>
      <w:tr w:rsidR="00647E24" w:rsidTr="00302D0F">
        <w:tc>
          <w:tcPr>
            <w:tcW w:w="927" w:type="dxa"/>
          </w:tcPr>
          <w:p w:rsidR="00647E24" w:rsidRPr="000B2232" w:rsidRDefault="00647E24" w:rsidP="00302D0F">
            <w:pPr>
              <w:pStyle w:val="ListParagraph"/>
              <w:adjustRightInd w:val="0"/>
              <w:spacing w:line="360" w:lineRule="auto"/>
              <w:ind w:left="0"/>
              <w:jc w:val="center"/>
              <w:rPr>
                <w:rFonts w:ascii="Century" w:hAnsi="Century" w:cs="Arial"/>
                <w:sz w:val="20"/>
                <w:szCs w:val="20"/>
                <w:lang w:bidi="th-TH"/>
              </w:rPr>
            </w:pPr>
            <w:r w:rsidRPr="000B2232">
              <w:rPr>
                <w:rFonts w:ascii="Century" w:hAnsi="Century" w:cs="Arial"/>
                <w:sz w:val="20"/>
                <w:szCs w:val="20"/>
                <w:lang w:bidi="th-TH"/>
              </w:rPr>
              <w:t>LF</w:t>
            </w:r>
          </w:p>
        </w:tc>
        <w:tc>
          <w:tcPr>
            <w:tcW w:w="989" w:type="dxa"/>
          </w:tcPr>
          <w:p w:rsidR="00647E24" w:rsidRPr="000B2232" w:rsidRDefault="000B2232" w:rsidP="000B2232">
            <w:pPr>
              <w:pStyle w:val="ListParagraph"/>
              <w:adjustRightInd w:val="0"/>
              <w:spacing w:line="360" w:lineRule="auto"/>
              <w:ind w:left="0"/>
              <w:jc w:val="center"/>
              <w:rPr>
                <w:rFonts w:ascii="Century" w:hAnsi="Century" w:cs="Arial"/>
                <w:sz w:val="20"/>
                <w:szCs w:val="20"/>
                <w:lang w:bidi="th-TH"/>
              </w:rPr>
            </w:pPr>
            <w:r w:rsidRPr="000B2232">
              <w:rPr>
                <w:rFonts w:ascii="Century" w:hAnsi="Century" w:cs="Arial"/>
                <w:sz w:val="20"/>
                <w:szCs w:val="20"/>
                <w:lang w:bidi="th-TH"/>
              </w:rPr>
              <w:t xml:space="preserve">0.816 </w:t>
            </w:r>
          </w:p>
        </w:tc>
        <w:tc>
          <w:tcPr>
            <w:tcW w:w="988" w:type="dxa"/>
          </w:tcPr>
          <w:p w:rsidR="00647E24" w:rsidRPr="000B2232" w:rsidRDefault="000B2232" w:rsidP="000B2232">
            <w:pPr>
              <w:pStyle w:val="ListParagraph"/>
              <w:adjustRightInd w:val="0"/>
              <w:spacing w:line="360" w:lineRule="auto"/>
              <w:ind w:left="0"/>
              <w:jc w:val="center"/>
              <w:rPr>
                <w:rFonts w:ascii="Century" w:hAnsi="Century" w:cs="Arial"/>
                <w:sz w:val="20"/>
                <w:szCs w:val="20"/>
                <w:lang w:bidi="th-TH"/>
              </w:rPr>
            </w:pPr>
            <w:r w:rsidRPr="000B2232">
              <w:rPr>
                <w:rFonts w:ascii="Century" w:hAnsi="Century" w:cs="Arial"/>
                <w:sz w:val="20"/>
                <w:szCs w:val="20"/>
                <w:lang w:bidi="th-TH"/>
              </w:rPr>
              <w:t xml:space="preserve">0.585 </w:t>
            </w:r>
          </w:p>
        </w:tc>
        <w:tc>
          <w:tcPr>
            <w:tcW w:w="988" w:type="dxa"/>
          </w:tcPr>
          <w:p w:rsidR="00647E24" w:rsidRPr="000B2232" w:rsidRDefault="000B2232" w:rsidP="000B2232">
            <w:pPr>
              <w:pStyle w:val="ListParagraph"/>
              <w:adjustRightInd w:val="0"/>
              <w:spacing w:line="360" w:lineRule="auto"/>
              <w:ind w:left="0"/>
              <w:jc w:val="center"/>
              <w:rPr>
                <w:rFonts w:ascii="Century" w:hAnsi="Century" w:cs="Arial"/>
                <w:sz w:val="20"/>
                <w:szCs w:val="20"/>
                <w:lang w:bidi="th-TH"/>
              </w:rPr>
            </w:pPr>
            <w:r w:rsidRPr="000B2232">
              <w:rPr>
                <w:rFonts w:ascii="Century" w:hAnsi="Century" w:cs="Arial"/>
                <w:sz w:val="20"/>
                <w:szCs w:val="20"/>
                <w:lang w:bidi="th-TH"/>
              </w:rPr>
              <w:t xml:space="preserve">0.585 </w:t>
            </w:r>
          </w:p>
        </w:tc>
        <w:tc>
          <w:tcPr>
            <w:tcW w:w="988" w:type="dxa"/>
          </w:tcPr>
          <w:p w:rsidR="00647E24" w:rsidRPr="000B2232" w:rsidRDefault="000B2232" w:rsidP="000B2232">
            <w:pPr>
              <w:pStyle w:val="ListParagraph"/>
              <w:adjustRightInd w:val="0"/>
              <w:spacing w:line="360" w:lineRule="auto"/>
              <w:ind w:left="0"/>
              <w:jc w:val="center"/>
              <w:rPr>
                <w:rFonts w:ascii="Century" w:hAnsi="Century" w:cs="Arial"/>
                <w:sz w:val="20"/>
                <w:szCs w:val="20"/>
                <w:lang w:bidi="th-TH"/>
              </w:rPr>
            </w:pPr>
            <w:r w:rsidRPr="000B2232">
              <w:rPr>
                <w:rFonts w:ascii="Century" w:hAnsi="Century" w:cs="Arial"/>
                <w:sz w:val="20"/>
                <w:szCs w:val="20"/>
                <w:lang w:bidi="th-TH"/>
              </w:rPr>
              <w:t xml:space="preserve">0.849 </w:t>
            </w:r>
          </w:p>
        </w:tc>
        <w:tc>
          <w:tcPr>
            <w:tcW w:w="988" w:type="dxa"/>
          </w:tcPr>
          <w:p w:rsidR="00647E24" w:rsidRPr="000B2232" w:rsidRDefault="000B2232" w:rsidP="000B2232">
            <w:pPr>
              <w:pStyle w:val="ListParagraph"/>
              <w:adjustRightInd w:val="0"/>
              <w:spacing w:line="360" w:lineRule="auto"/>
              <w:ind w:left="0"/>
              <w:jc w:val="center"/>
              <w:rPr>
                <w:rFonts w:ascii="Century" w:hAnsi="Century" w:cs="Arial"/>
                <w:sz w:val="20"/>
                <w:szCs w:val="20"/>
                <w:lang w:bidi="th-TH"/>
              </w:rPr>
            </w:pPr>
            <w:r w:rsidRPr="000B2232">
              <w:rPr>
                <w:rFonts w:ascii="Century" w:hAnsi="Century" w:cs="Arial"/>
                <w:sz w:val="20"/>
                <w:szCs w:val="20"/>
                <w:lang w:bidi="th-TH"/>
              </w:rPr>
              <w:t xml:space="preserve">0.618 </w:t>
            </w:r>
          </w:p>
        </w:tc>
        <w:tc>
          <w:tcPr>
            <w:tcW w:w="988" w:type="dxa"/>
          </w:tcPr>
          <w:p w:rsidR="00647E24" w:rsidRPr="000B2232" w:rsidRDefault="000B2232" w:rsidP="00302D0F">
            <w:pPr>
              <w:pStyle w:val="ListParagraph"/>
              <w:adjustRightInd w:val="0"/>
              <w:spacing w:line="360" w:lineRule="auto"/>
              <w:ind w:left="0"/>
              <w:jc w:val="center"/>
              <w:rPr>
                <w:rFonts w:ascii="Century" w:hAnsi="Century" w:cs="Arial"/>
                <w:sz w:val="20"/>
                <w:szCs w:val="20"/>
                <w:lang w:bidi="th-TH"/>
              </w:rPr>
            </w:pPr>
            <w:r w:rsidRPr="000B2232">
              <w:rPr>
                <w:rFonts w:ascii="Century" w:hAnsi="Century" w:cs="Arial"/>
                <w:sz w:val="20"/>
                <w:szCs w:val="20"/>
                <w:lang w:bidi="th-TH"/>
              </w:rPr>
              <w:t>0.577</w:t>
            </w:r>
          </w:p>
        </w:tc>
      </w:tr>
      <w:tr w:rsidR="00647E24" w:rsidTr="00302D0F">
        <w:tc>
          <w:tcPr>
            <w:tcW w:w="927" w:type="dxa"/>
          </w:tcPr>
          <w:p w:rsidR="00647E24" w:rsidRPr="000B2232" w:rsidRDefault="00647E24" w:rsidP="00302D0F">
            <w:pPr>
              <w:pStyle w:val="ListParagraph"/>
              <w:adjustRightInd w:val="0"/>
              <w:spacing w:line="360" w:lineRule="auto"/>
              <w:ind w:left="0"/>
              <w:jc w:val="center"/>
              <w:rPr>
                <w:rFonts w:ascii="Century" w:hAnsi="Century" w:cs="Arial"/>
                <w:b/>
                <w:bCs/>
                <w:sz w:val="20"/>
                <w:szCs w:val="20"/>
                <w:lang w:bidi="th-TH"/>
              </w:rPr>
            </w:pPr>
            <w:r w:rsidRPr="000B2232">
              <w:rPr>
                <w:rFonts w:ascii="Century" w:hAnsi="Century" w:cs="Arial"/>
                <w:b/>
                <w:bCs/>
                <w:sz w:val="20"/>
                <w:szCs w:val="20"/>
                <w:lang w:bidi="th-TH"/>
              </w:rPr>
              <w:t>MT</w:t>
            </w:r>
          </w:p>
        </w:tc>
        <w:tc>
          <w:tcPr>
            <w:tcW w:w="989" w:type="dxa"/>
          </w:tcPr>
          <w:p w:rsidR="00647E24" w:rsidRPr="000B2232" w:rsidRDefault="000B2232" w:rsidP="000B2232">
            <w:pPr>
              <w:pStyle w:val="ListParagraph"/>
              <w:adjustRightInd w:val="0"/>
              <w:spacing w:line="360" w:lineRule="auto"/>
              <w:ind w:left="0"/>
              <w:jc w:val="center"/>
              <w:rPr>
                <w:rFonts w:ascii="Century" w:hAnsi="Century" w:cs="Arial"/>
                <w:b/>
                <w:bCs/>
                <w:sz w:val="20"/>
                <w:szCs w:val="20"/>
                <w:lang w:bidi="th-TH"/>
              </w:rPr>
            </w:pPr>
            <w:r w:rsidRPr="000B2232">
              <w:rPr>
                <w:rFonts w:ascii="Century" w:hAnsi="Century" w:cs="Arial"/>
                <w:b/>
                <w:bCs/>
                <w:sz w:val="20"/>
                <w:szCs w:val="20"/>
                <w:lang w:bidi="th-TH"/>
              </w:rPr>
              <w:t xml:space="preserve">0.871 </w:t>
            </w:r>
          </w:p>
        </w:tc>
        <w:tc>
          <w:tcPr>
            <w:tcW w:w="988" w:type="dxa"/>
          </w:tcPr>
          <w:p w:rsidR="00647E24" w:rsidRPr="000B2232" w:rsidRDefault="000B2232" w:rsidP="000B2232">
            <w:pPr>
              <w:pStyle w:val="ListParagraph"/>
              <w:adjustRightInd w:val="0"/>
              <w:spacing w:line="360" w:lineRule="auto"/>
              <w:ind w:left="0"/>
              <w:jc w:val="center"/>
              <w:rPr>
                <w:rFonts w:ascii="Century" w:hAnsi="Century" w:cs="Arial"/>
                <w:b/>
                <w:bCs/>
                <w:sz w:val="20"/>
                <w:szCs w:val="20"/>
                <w:lang w:bidi="th-TH"/>
              </w:rPr>
            </w:pPr>
            <w:r w:rsidRPr="000B2232">
              <w:rPr>
                <w:rFonts w:ascii="Century" w:hAnsi="Century" w:cs="Arial"/>
                <w:b/>
                <w:bCs/>
                <w:sz w:val="20"/>
                <w:szCs w:val="20"/>
                <w:lang w:bidi="th-TH"/>
              </w:rPr>
              <w:t xml:space="preserve">0.654 </w:t>
            </w:r>
          </w:p>
        </w:tc>
        <w:tc>
          <w:tcPr>
            <w:tcW w:w="988" w:type="dxa"/>
          </w:tcPr>
          <w:p w:rsidR="00647E24" w:rsidRPr="000B2232" w:rsidRDefault="000B2232" w:rsidP="000B2232">
            <w:pPr>
              <w:pStyle w:val="ListParagraph"/>
              <w:adjustRightInd w:val="0"/>
              <w:spacing w:line="360" w:lineRule="auto"/>
              <w:ind w:left="0"/>
              <w:jc w:val="center"/>
              <w:rPr>
                <w:rFonts w:ascii="Century" w:hAnsi="Century" w:cs="Arial"/>
                <w:b/>
                <w:bCs/>
                <w:sz w:val="20"/>
                <w:szCs w:val="20"/>
                <w:lang w:bidi="th-TH"/>
              </w:rPr>
            </w:pPr>
            <w:r w:rsidRPr="000B2232">
              <w:rPr>
                <w:rFonts w:ascii="Century" w:hAnsi="Century" w:cs="Arial"/>
                <w:b/>
                <w:bCs/>
                <w:sz w:val="20"/>
                <w:szCs w:val="20"/>
                <w:lang w:bidi="th-TH"/>
              </w:rPr>
              <w:t xml:space="preserve">0.654 </w:t>
            </w:r>
          </w:p>
        </w:tc>
        <w:tc>
          <w:tcPr>
            <w:tcW w:w="988" w:type="dxa"/>
          </w:tcPr>
          <w:p w:rsidR="00647E24" w:rsidRPr="000B2232" w:rsidRDefault="000B2232" w:rsidP="000B2232">
            <w:pPr>
              <w:pStyle w:val="ListParagraph"/>
              <w:adjustRightInd w:val="0"/>
              <w:spacing w:line="360" w:lineRule="auto"/>
              <w:ind w:left="0"/>
              <w:jc w:val="center"/>
              <w:rPr>
                <w:rFonts w:ascii="Century" w:hAnsi="Century" w:cs="Arial"/>
                <w:b/>
                <w:bCs/>
                <w:sz w:val="20"/>
                <w:szCs w:val="20"/>
                <w:lang w:bidi="th-TH"/>
              </w:rPr>
            </w:pPr>
            <w:r w:rsidRPr="000B2232">
              <w:rPr>
                <w:rFonts w:ascii="Century" w:hAnsi="Century" w:cs="Arial"/>
                <w:b/>
                <w:bCs/>
                <w:sz w:val="20"/>
                <w:szCs w:val="20"/>
                <w:lang w:bidi="th-TH"/>
              </w:rPr>
              <w:t xml:space="preserve">0.907 </w:t>
            </w:r>
          </w:p>
        </w:tc>
        <w:tc>
          <w:tcPr>
            <w:tcW w:w="988" w:type="dxa"/>
          </w:tcPr>
          <w:p w:rsidR="00647E24" w:rsidRPr="000B2232" w:rsidRDefault="000B2232" w:rsidP="000B2232">
            <w:pPr>
              <w:pStyle w:val="ListParagraph"/>
              <w:adjustRightInd w:val="0"/>
              <w:spacing w:line="360" w:lineRule="auto"/>
              <w:ind w:left="0"/>
              <w:jc w:val="center"/>
              <w:rPr>
                <w:rFonts w:ascii="Century" w:hAnsi="Century" w:cs="Arial"/>
                <w:b/>
                <w:bCs/>
                <w:sz w:val="20"/>
                <w:szCs w:val="20"/>
                <w:lang w:bidi="th-TH"/>
              </w:rPr>
            </w:pPr>
            <w:r w:rsidRPr="000B2232">
              <w:rPr>
                <w:rFonts w:ascii="Century" w:hAnsi="Century" w:cs="Arial"/>
                <w:b/>
                <w:bCs/>
                <w:sz w:val="20"/>
                <w:szCs w:val="20"/>
                <w:lang w:bidi="th-TH"/>
              </w:rPr>
              <w:t xml:space="preserve">0.691 </w:t>
            </w:r>
          </w:p>
        </w:tc>
        <w:tc>
          <w:tcPr>
            <w:tcW w:w="988" w:type="dxa"/>
          </w:tcPr>
          <w:p w:rsidR="00647E24" w:rsidRPr="000B2232" w:rsidRDefault="000B2232" w:rsidP="00302D0F">
            <w:pPr>
              <w:pStyle w:val="ListParagraph"/>
              <w:adjustRightInd w:val="0"/>
              <w:spacing w:line="360" w:lineRule="auto"/>
              <w:ind w:left="0"/>
              <w:jc w:val="center"/>
              <w:rPr>
                <w:rFonts w:ascii="Century" w:hAnsi="Century" w:cs="Arial"/>
                <w:b/>
                <w:bCs/>
                <w:sz w:val="20"/>
                <w:szCs w:val="20"/>
                <w:lang w:bidi="th-TH"/>
              </w:rPr>
            </w:pPr>
            <w:r w:rsidRPr="000B2232">
              <w:rPr>
                <w:rFonts w:ascii="Century" w:hAnsi="Century" w:cs="Arial"/>
                <w:b/>
                <w:bCs/>
                <w:sz w:val="20"/>
                <w:szCs w:val="20"/>
                <w:lang w:bidi="th-TH"/>
              </w:rPr>
              <w:t>0.658</w:t>
            </w:r>
          </w:p>
        </w:tc>
      </w:tr>
      <w:tr w:rsidR="00647E24" w:rsidTr="00302D0F">
        <w:tc>
          <w:tcPr>
            <w:tcW w:w="927" w:type="dxa"/>
          </w:tcPr>
          <w:p w:rsidR="00647E24" w:rsidRDefault="00647E24" w:rsidP="00302D0F">
            <w:pPr>
              <w:pStyle w:val="ListParagraph"/>
              <w:adjustRightInd w:val="0"/>
              <w:spacing w:line="360" w:lineRule="auto"/>
              <w:ind w:left="0"/>
              <w:jc w:val="center"/>
              <w:rPr>
                <w:rFonts w:ascii="Century" w:hAnsi="Century" w:cs="Arial"/>
                <w:sz w:val="20"/>
                <w:szCs w:val="20"/>
                <w:lang w:bidi="th-TH"/>
              </w:rPr>
            </w:pPr>
            <w:r>
              <w:rPr>
                <w:rFonts w:ascii="Century" w:hAnsi="Century" w:cs="Arial"/>
                <w:sz w:val="20"/>
                <w:szCs w:val="20"/>
                <w:lang w:bidi="th-TH"/>
              </w:rPr>
              <w:t>LT</w:t>
            </w:r>
          </w:p>
        </w:tc>
        <w:tc>
          <w:tcPr>
            <w:tcW w:w="989" w:type="dxa"/>
          </w:tcPr>
          <w:p w:rsidR="00647E24" w:rsidRDefault="000B2232" w:rsidP="000B2232">
            <w:pPr>
              <w:pStyle w:val="ListParagraph"/>
              <w:adjustRightInd w:val="0"/>
              <w:spacing w:line="360" w:lineRule="auto"/>
              <w:ind w:left="0"/>
              <w:jc w:val="center"/>
              <w:rPr>
                <w:rFonts w:ascii="Century" w:hAnsi="Century" w:cs="Arial"/>
                <w:sz w:val="20"/>
                <w:szCs w:val="20"/>
                <w:lang w:bidi="th-TH"/>
              </w:rPr>
            </w:pPr>
            <w:r w:rsidRPr="000B2232">
              <w:rPr>
                <w:rFonts w:ascii="Century" w:hAnsi="Century" w:cs="Arial"/>
                <w:sz w:val="20"/>
                <w:szCs w:val="20"/>
                <w:lang w:bidi="th-TH"/>
              </w:rPr>
              <w:t xml:space="preserve">0.828 </w:t>
            </w:r>
          </w:p>
        </w:tc>
        <w:tc>
          <w:tcPr>
            <w:tcW w:w="988" w:type="dxa"/>
          </w:tcPr>
          <w:p w:rsidR="00647E24" w:rsidRDefault="000B2232" w:rsidP="000B2232">
            <w:pPr>
              <w:pStyle w:val="ListParagraph"/>
              <w:adjustRightInd w:val="0"/>
              <w:spacing w:line="360" w:lineRule="auto"/>
              <w:ind w:left="0"/>
              <w:jc w:val="center"/>
              <w:rPr>
                <w:rFonts w:ascii="Century" w:hAnsi="Century" w:cs="Arial"/>
                <w:sz w:val="20"/>
                <w:szCs w:val="20"/>
                <w:lang w:bidi="th-TH"/>
              </w:rPr>
            </w:pPr>
            <w:r w:rsidRPr="000B2232">
              <w:rPr>
                <w:rFonts w:ascii="Century" w:hAnsi="Century" w:cs="Arial"/>
                <w:sz w:val="20"/>
                <w:szCs w:val="20"/>
                <w:lang w:bidi="th-TH"/>
              </w:rPr>
              <w:t xml:space="preserve">0.592 </w:t>
            </w:r>
          </w:p>
        </w:tc>
        <w:tc>
          <w:tcPr>
            <w:tcW w:w="988" w:type="dxa"/>
          </w:tcPr>
          <w:p w:rsidR="00647E24" w:rsidRDefault="000B2232" w:rsidP="000B2232">
            <w:pPr>
              <w:pStyle w:val="ListParagraph"/>
              <w:adjustRightInd w:val="0"/>
              <w:spacing w:line="360" w:lineRule="auto"/>
              <w:ind w:left="0"/>
              <w:jc w:val="center"/>
              <w:rPr>
                <w:rFonts w:ascii="Century" w:hAnsi="Century" w:cs="Arial"/>
                <w:sz w:val="20"/>
                <w:szCs w:val="20"/>
                <w:lang w:bidi="th-TH"/>
              </w:rPr>
            </w:pPr>
            <w:r w:rsidRPr="000B2232">
              <w:rPr>
                <w:rFonts w:ascii="Century" w:hAnsi="Century" w:cs="Arial"/>
                <w:sz w:val="20"/>
                <w:szCs w:val="20"/>
                <w:lang w:bidi="th-TH"/>
              </w:rPr>
              <w:t xml:space="preserve">0.592 </w:t>
            </w:r>
          </w:p>
        </w:tc>
        <w:tc>
          <w:tcPr>
            <w:tcW w:w="988" w:type="dxa"/>
          </w:tcPr>
          <w:p w:rsidR="00647E24" w:rsidRDefault="000B2232" w:rsidP="000B2232">
            <w:pPr>
              <w:pStyle w:val="ListParagraph"/>
              <w:adjustRightInd w:val="0"/>
              <w:spacing w:line="360" w:lineRule="auto"/>
              <w:ind w:left="0"/>
              <w:jc w:val="center"/>
              <w:rPr>
                <w:rFonts w:ascii="Century" w:hAnsi="Century" w:cs="Arial"/>
                <w:sz w:val="20"/>
                <w:szCs w:val="20"/>
                <w:lang w:bidi="th-TH"/>
              </w:rPr>
            </w:pPr>
            <w:r w:rsidRPr="000B2232">
              <w:rPr>
                <w:rFonts w:ascii="Century" w:hAnsi="Century" w:cs="Arial"/>
                <w:sz w:val="20"/>
                <w:szCs w:val="20"/>
                <w:lang w:bidi="th-TH"/>
              </w:rPr>
              <w:t xml:space="preserve">0.833 </w:t>
            </w:r>
          </w:p>
        </w:tc>
        <w:tc>
          <w:tcPr>
            <w:tcW w:w="988" w:type="dxa"/>
          </w:tcPr>
          <w:p w:rsidR="00647E24" w:rsidRDefault="000B2232" w:rsidP="000B2232">
            <w:pPr>
              <w:pStyle w:val="ListParagraph"/>
              <w:adjustRightInd w:val="0"/>
              <w:spacing w:line="360" w:lineRule="auto"/>
              <w:ind w:left="0"/>
              <w:jc w:val="center"/>
              <w:rPr>
                <w:rFonts w:ascii="Century" w:hAnsi="Century" w:cs="Arial"/>
                <w:sz w:val="20"/>
                <w:szCs w:val="20"/>
                <w:lang w:bidi="th-TH"/>
              </w:rPr>
            </w:pPr>
            <w:r w:rsidRPr="000B2232">
              <w:rPr>
                <w:rFonts w:ascii="Century" w:hAnsi="Century" w:cs="Arial"/>
                <w:sz w:val="20"/>
                <w:szCs w:val="20"/>
                <w:lang w:bidi="th-TH"/>
              </w:rPr>
              <w:t xml:space="preserve">0.635 </w:t>
            </w:r>
          </w:p>
        </w:tc>
        <w:tc>
          <w:tcPr>
            <w:tcW w:w="988" w:type="dxa"/>
          </w:tcPr>
          <w:p w:rsidR="00647E24" w:rsidRDefault="000B2232" w:rsidP="00302D0F">
            <w:pPr>
              <w:pStyle w:val="ListParagraph"/>
              <w:adjustRightInd w:val="0"/>
              <w:spacing w:line="360" w:lineRule="auto"/>
              <w:ind w:left="0"/>
              <w:jc w:val="center"/>
              <w:rPr>
                <w:rFonts w:ascii="Century" w:hAnsi="Century" w:cs="Arial"/>
                <w:sz w:val="20"/>
                <w:szCs w:val="20"/>
                <w:lang w:bidi="th-TH"/>
              </w:rPr>
            </w:pPr>
            <w:r w:rsidRPr="000B2232">
              <w:rPr>
                <w:rFonts w:ascii="Century" w:hAnsi="Century" w:cs="Arial"/>
                <w:sz w:val="20"/>
                <w:szCs w:val="20"/>
                <w:lang w:bidi="th-TH"/>
              </w:rPr>
              <w:t>0.658</w:t>
            </w:r>
          </w:p>
        </w:tc>
      </w:tr>
    </w:tbl>
    <w:p w:rsidR="00647E24" w:rsidRDefault="000B2232" w:rsidP="00647E24">
      <w:pPr>
        <w:pStyle w:val="ListParagraph"/>
        <w:adjustRightInd w:val="0"/>
        <w:spacing w:line="360" w:lineRule="auto"/>
        <w:ind w:left="2160"/>
        <w:jc w:val="center"/>
        <w:rPr>
          <w:rFonts w:ascii="Century" w:hAnsi="Century" w:cs="Arial"/>
          <w:sz w:val="20"/>
          <w:szCs w:val="20"/>
          <w:lang w:bidi="th-TH"/>
        </w:rPr>
      </w:pPr>
      <w:r>
        <w:rPr>
          <w:rFonts w:ascii="Century" w:hAnsi="Century" w:cs="Arial"/>
          <w:sz w:val="20"/>
          <w:szCs w:val="20"/>
          <w:lang w:bidi="th-TH"/>
        </w:rPr>
        <w:t xml:space="preserve">Table </w:t>
      </w:r>
      <w:r w:rsidR="005B1B67">
        <w:rPr>
          <w:rFonts w:ascii="Century" w:hAnsi="Century" w:cs="Arial"/>
          <w:sz w:val="20"/>
          <w:szCs w:val="20"/>
          <w:lang w:bidi="th-TH"/>
        </w:rPr>
        <w:t>4.</w:t>
      </w:r>
      <w:r>
        <w:rPr>
          <w:rFonts w:ascii="Century" w:hAnsi="Century" w:cs="Arial"/>
          <w:sz w:val="20"/>
          <w:szCs w:val="20"/>
          <w:lang w:bidi="th-TH"/>
        </w:rPr>
        <w:t>5</w:t>
      </w:r>
      <w:r w:rsidR="00647E24">
        <w:rPr>
          <w:rFonts w:ascii="Century" w:hAnsi="Century" w:cs="Arial"/>
          <w:sz w:val="20"/>
          <w:szCs w:val="20"/>
          <w:lang w:bidi="th-TH"/>
        </w:rPr>
        <w:t xml:space="preserve">. Region of Interest best results. </w:t>
      </w:r>
    </w:p>
    <w:p w:rsidR="00647E24" w:rsidRDefault="006945AA" w:rsidP="00647E24">
      <w:pPr>
        <w:pStyle w:val="ListParagraph"/>
        <w:adjustRightInd w:val="0"/>
        <w:spacing w:line="360" w:lineRule="auto"/>
        <w:ind w:left="2160"/>
        <w:rPr>
          <w:rFonts w:ascii="Century" w:hAnsi="Century" w:cs="Arial"/>
          <w:sz w:val="20"/>
          <w:szCs w:val="20"/>
          <w:lang w:bidi="th-TH"/>
        </w:rPr>
      </w:pPr>
      <w:r>
        <w:rPr>
          <w:rFonts w:ascii="Century" w:hAnsi="Century" w:cs="Arial"/>
          <w:sz w:val="20"/>
          <w:szCs w:val="20"/>
          <w:lang w:bidi="th-TH"/>
        </w:rPr>
        <w:t xml:space="preserve">In Table 4.5 it can be seen that </w:t>
      </w:r>
      <w:r w:rsidR="007E55A2">
        <w:rPr>
          <w:rFonts w:ascii="Century" w:hAnsi="Century" w:cs="Arial"/>
          <w:sz w:val="20"/>
          <w:szCs w:val="20"/>
          <w:lang w:bidi="th-TH"/>
        </w:rPr>
        <w:t xml:space="preserve">Medial Tibia (MT) is the best ROI for OA stages detection with the highest value of AUC of 0.871. On the other hands, LF produce the lowest value of AUC value of 0.816. Finally, it can be suggested that medial tibia region is worked well for OA stages detection in case of texture analysis, while lateral femur is considered as the last choice for ROI selection for OA stages detection. </w:t>
      </w:r>
    </w:p>
    <w:p w:rsidR="001D3F9D" w:rsidRPr="00647E24" w:rsidRDefault="001D3F9D" w:rsidP="00647E24">
      <w:pPr>
        <w:pStyle w:val="ListParagraph"/>
        <w:adjustRightInd w:val="0"/>
        <w:spacing w:line="360" w:lineRule="auto"/>
        <w:ind w:left="2160"/>
        <w:rPr>
          <w:rFonts w:ascii="Century" w:hAnsi="Century" w:cs="Arial"/>
          <w:sz w:val="20"/>
          <w:szCs w:val="20"/>
          <w:lang w:bidi="th-TH"/>
        </w:rPr>
      </w:pPr>
    </w:p>
    <w:p w:rsidR="00647E24" w:rsidRDefault="00647E24" w:rsidP="00647E24">
      <w:pPr>
        <w:pStyle w:val="ListParagraph"/>
        <w:numPr>
          <w:ilvl w:val="0"/>
          <w:numId w:val="5"/>
        </w:numPr>
        <w:adjustRightInd w:val="0"/>
        <w:spacing w:line="360" w:lineRule="auto"/>
        <w:rPr>
          <w:rFonts w:ascii="Century" w:hAnsi="Century" w:cs="Arial"/>
          <w:b/>
          <w:bCs/>
          <w:sz w:val="20"/>
          <w:szCs w:val="20"/>
          <w:lang w:bidi="th-TH"/>
        </w:rPr>
      </w:pPr>
      <w:r w:rsidRPr="006945AA">
        <w:rPr>
          <w:rFonts w:ascii="Century" w:hAnsi="Century" w:cs="Arial"/>
          <w:b/>
          <w:bCs/>
          <w:sz w:val="20"/>
          <w:szCs w:val="20"/>
          <w:lang w:bidi="th-TH"/>
        </w:rPr>
        <w:t>Texture Descriptor best results</w:t>
      </w:r>
    </w:p>
    <w:p w:rsidR="001D3F9D" w:rsidRPr="006945AA" w:rsidRDefault="001D3F9D" w:rsidP="001D3F9D">
      <w:pPr>
        <w:pStyle w:val="ListParagraph"/>
        <w:adjustRightInd w:val="0"/>
        <w:spacing w:line="360" w:lineRule="auto"/>
        <w:ind w:left="2160"/>
        <w:rPr>
          <w:rFonts w:ascii="Century" w:hAnsi="Century" w:cs="Arial"/>
          <w:b/>
          <w:bCs/>
          <w:sz w:val="20"/>
          <w:szCs w:val="20"/>
          <w:lang w:bidi="th-TH"/>
        </w:rPr>
      </w:pPr>
    </w:p>
    <w:p w:rsidR="00F735C6" w:rsidRDefault="00F735C6" w:rsidP="00F735C6">
      <w:pPr>
        <w:pStyle w:val="ListParagraph"/>
        <w:adjustRightInd w:val="0"/>
        <w:spacing w:line="360" w:lineRule="auto"/>
        <w:ind w:left="2160"/>
        <w:rPr>
          <w:rFonts w:ascii="Century" w:hAnsi="Century" w:cs="Arial"/>
          <w:sz w:val="20"/>
          <w:szCs w:val="20"/>
          <w:lang w:bidi="th-TH"/>
        </w:rPr>
      </w:pPr>
      <w:r>
        <w:rPr>
          <w:rFonts w:ascii="Century" w:hAnsi="Century" w:cs="Arial"/>
          <w:sz w:val="20"/>
          <w:szCs w:val="20"/>
          <w:lang w:bidi="th-TH"/>
        </w:rPr>
        <w:t>The best performance of feature section result o for OA stages detection in the study is illustrated. With the reference to Table 4.5 illustrated that</w:t>
      </w:r>
      <w:r w:rsidR="00742042">
        <w:rPr>
          <w:rFonts w:ascii="Century" w:hAnsi="Century" w:cs="Arial"/>
          <w:sz w:val="20"/>
          <w:szCs w:val="20"/>
          <w:lang w:bidi="th-TH"/>
        </w:rPr>
        <w:t xml:space="preserve"> MT is the best performance of </w:t>
      </w:r>
      <w:r>
        <w:rPr>
          <w:rFonts w:ascii="Century" w:hAnsi="Century" w:cs="Arial"/>
          <w:sz w:val="20"/>
          <w:szCs w:val="20"/>
          <w:lang w:bidi="th-TH"/>
        </w:rPr>
        <w:t xml:space="preserve">ROI for knee OA stages detection study, thus the best texture descriptors consider as the second objective of the </w:t>
      </w:r>
      <w:r>
        <w:rPr>
          <w:rFonts w:ascii="Century" w:hAnsi="Century" w:cs="Arial"/>
          <w:sz w:val="20"/>
          <w:szCs w:val="20"/>
          <w:lang w:bidi="th-TH"/>
        </w:rPr>
        <w:lastRenderedPageBreak/>
        <w:t>evaluation in OA stages detection study is presented. There are 10 well-know of texture descriptors are presented in Sub-section 4.2.2 were applied in this evaluation, and th</w:t>
      </w:r>
      <w:r w:rsidR="00742042">
        <w:rPr>
          <w:rFonts w:ascii="Century" w:hAnsi="Century" w:cs="Arial"/>
          <w:sz w:val="20"/>
          <w:szCs w:val="20"/>
          <w:lang w:bidi="th-TH"/>
        </w:rPr>
        <w:t>e best result of each algorithm is shown in Table 4.6</w:t>
      </w:r>
      <w:r>
        <w:rPr>
          <w:rFonts w:ascii="Century" w:hAnsi="Century" w:cs="Arial"/>
          <w:sz w:val="20"/>
          <w:szCs w:val="20"/>
          <w:lang w:bidi="th-TH"/>
        </w:rPr>
        <w:t xml:space="preserve">: </w:t>
      </w:r>
    </w:p>
    <w:p w:rsidR="00F735C6" w:rsidRDefault="00F735C6" w:rsidP="00F735C6">
      <w:pPr>
        <w:pStyle w:val="ListParagraph"/>
        <w:adjustRightInd w:val="0"/>
        <w:spacing w:line="360" w:lineRule="auto"/>
        <w:ind w:left="2160"/>
        <w:rPr>
          <w:rFonts w:ascii="Century" w:hAnsi="Century" w:cs="Arial"/>
          <w:sz w:val="20"/>
          <w:szCs w:val="20"/>
          <w:lang w:bidi="th-TH"/>
        </w:rPr>
      </w:pPr>
    </w:p>
    <w:tbl>
      <w:tblPr>
        <w:tblStyle w:val="TableGrid"/>
        <w:tblW w:w="0" w:type="auto"/>
        <w:tblInd w:w="2160" w:type="dxa"/>
        <w:tblLook w:val="04A0" w:firstRow="1" w:lastRow="0" w:firstColumn="1" w:lastColumn="0" w:noHBand="0" w:noVBand="1"/>
      </w:tblPr>
      <w:tblGrid>
        <w:gridCol w:w="1202"/>
        <w:gridCol w:w="954"/>
        <w:gridCol w:w="941"/>
        <w:gridCol w:w="940"/>
        <w:gridCol w:w="937"/>
        <w:gridCol w:w="939"/>
        <w:gridCol w:w="943"/>
      </w:tblGrid>
      <w:tr w:rsidR="000B2232" w:rsidTr="008E1918">
        <w:tc>
          <w:tcPr>
            <w:tcW w:w="1202" w:type="dxa"/>
            <w:shd w:val="clear" w:color="auto" w:fill="D5DCE4" w:themeFill="text2" w:themeFillTint="33"/>
          </w:tcPr>
          <w:p w:rsidR="000B2232" w:rsidRPr="008E1918" w:rsidRDefault="000B2232" w:rsidP="000B2232">
            <w:pPr>
              <w:adjustRightInd w:val="0"/>
              <w:spacing w:line="360" w:lineRule="auto"/>
              <w:rPr>
                <w:rFonts w:ascii="Century" w:hAnsi="Century" w:cs="Arial"/>
                <w:b/>
                <w:bCs/>
                <w:sz w:val="20"/>
                <w:szCs w:val="20"/>
                <w:lang w:bidi="th-TH"/>
              </w:rPr>
            </w:pPr>
            <w:r w:rsidRPr="008E1918">
              <w:rPr>
                <w:rFonts w:ascii="Century" w:hAnsi="Century" w:cs="Arial"/>
                <w:b/>
                <w:bCs/>
                <w:sz w:val="20"/>
                <w:szCs w:val="20"/>
                <w:lang w:bidi="th-TH"/>
              </w:rPr>
              <w:t>Texture Descriptor</w:t>
            </w:r>
          </w:p>
        </w:tc>
        <w:tc>
          <w:tcPr>
            <w:tcW w:w="954" w:type="dxa"/>
            <w:shd w:val="clear" w:color="auto" w:fill="D5DCE4" w:themeFill="text2" w:themeFillTint="33"/>
          </w:tcPr>
          <w:p w:rsidR="000B2232" w:rsidRPr="008E1918" w:rsidRDefault="000B2232" w:rsidP="00302D0F">
            <w:pPr>
              <w:pStyle w:val="ListParagraph"/>
              <w:adjustRightInd w:val="0"/>
              <w:spacing w:line="360" w:lineRule="auto"/>
              <w:ind w:left="0"/>
              <w:rPr>
                <w:rFonts w:ascii="Century" w:hAnsi="Century" w:cs="Arial"/>
                <w:b/>
                <w:bCs/>
                <w:sz w:val="20"/>
                <w:szCs w:val="20"/>
                <w:lang w:bidi="th-TH"/>
              </w:rPr>
            </w:pPr>
            <w:r w:rsidRPr="008E1918">
              <w:rPr>
                <w:rFonts w:ascii="Century" w:hAnsi="Century" w:cs="Arial"/>
                <w:b/>
                <w:bCs/>
                <w:sz w:val="20"/>
                <w:szCs w:val="20"/>
                <w:lang w:bidi="th-TH"/>
              </w:rPr>
              <w:t>AUC</w:t>
            </w:r>
          </w:p>
        </w:tc>
        <w:tc>
          <w:tcPr>
            <w:tcW w:w="941" w:type="dxa"/>
            <w:shd w:val="clear" w:color="auto" w:fill="D5DCE4" w:themeFill="text2" w:themeFillTint="33"/>
          </w:tcPr>
          <w:p w:rsidR="000B2232" w:rsidRPr="008E1918" w:rsidRDefault="000B2232"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AC</w:t>
            </w:r>
          </w:p>
        </w:tc>
        <w:tc>
          <w:tcPr>
            <w:tcW w:w="940" w:type="dxa"/>
            <w:shd w:val="clear" w:color="auto" w:fill="D5DCE4" w:themeFill="text2" w:themeFillTint="33"/>
          </w:tcPr>
          <w:p w:rsidR="000B2232" w:rsidRPr="008E1918" w:rsidRDefault="000B2232"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SN</w:t>
            </w:r>
          </w:p>
        </w:tc>
        <w:tc>
          <w:tcPr>
            <w:tcW w:w="937" w:type="dxa"/>
            <w:shd w:val="clear" w:color="auto" w:fill="D5DCE4" w:themeFill="text2" w:themeFillTint="33"/>
          </w:tcPr>
          <w:p w:rsidR="000B2232" w:rsidRPr="008E1918" w:rsidRDefault="000B2232"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SP</w:t>
            </w:r>
          </w:p>
        </w:tc>
        <w:tc>
          <w:tcPr>
            <w:tcW w:w="939" w:type="dxa"/>
            <w:shd w:val="clear" w:color="auto" w:fill="D5DCE4" w:themeFill="text2" w:themeFillTint="33"/>
          </w:tcPr>
          <w:p w:rsidR="000B2232" w:rsidRPr="008E1918" w:rsidRDefault="000B2232"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PR</w:t>
            </w:r>
          </w:p>
        </w:tc>
        <w:tc>
          <w:tcPr>
            <w:tcW w:w="943" w:type="dxa"/>
            <w:shd w:val="clear" w:color="auto" w:fill="D5DCE4" w:themeFill="text2" w:themeFillTint="33"/>
          </w:tcPr>
          <w:p w:rsidR="000B2232" w:rsidRPr="008E1918" w:rsidRDefault="000B2232"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FM</w:t>
            </w:r>
          </w:p>
        </w:tc>
      </w:tr>
      <w:tr w:rsidR="000B2232" w:rsidTr="00302D0F">
        <w:tc>
          <w:tcPr>
            <w:tcW w:w="1202" w:type="dxa"/>
          </w:tcPr>
          <w:p w:rsidR="000B2232" w:rsidRDefault="000B2232" w:rsidP="00302D0F">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Histogram</w:t>
            </w:r>
          </w:p>
        </w:tc>
        <w:tc>
          <w:tcPr>
            <w:tcW w:w="954"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0.647 </w:t>
            </w:r>
          </w:p>
        </w:tc>
        <w:tc>
          <w:tcPr>
            <w:tcW w:w="941"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0.496 </w:t>
            </w:r>
          </w:p>
        </w:tc>
        <w:tc>
          <w:tcPr>
            <w:tcW w:w="940"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0.496 </w:t>
            </w:r>
          </w:p>
        </w:tc>
        <w:tc>
          <w:tcPr>
            <w:tcW w:w="937"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0.776 </w:t>
            </w:r>
          </w:p>
        </w:tc>
        <w:tc>
          <w:tcPr>
            <w:tcW w:w="939"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0.418 </w:t>
            </w:r>
          </w:p>
        </w:tc>
        <w:tc>
          <w:tcPr>
            <w:tcW w:w="943"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0.408</w:t>
            </w:r>
          </w:p>
        </w:tc>
      </w:tr>
      <w:tr w:rsidR="000B2232" w:rsidTr="00302D0F">
        <w:tc>
          <w:tcPr>
            <w:tcW w:w="1202" w:type="dxa"/>
          </w:tcPr>
          <w:p w:rsidR="000B2232" w:rsidRPr="00F735C6" w:rsidRDefault="000B2232" w:rsidP="00302D0F">
            <w:pPr>
              <w:pStyle w:val="ListParagraph"/>
              <w:adjustRightInd w:val="0"/>
              <w:spacing w:line="360" w:lineRule="auto"/>
              <w:ind w:left="0"/>
              <w:rPr>
                <w:rFonts w:ascii="Century" w:hAnsi="Century" w:cs="Arial"/>
                <w:b/>
                <w:bCs/>
                <w:sz w:val="20"/>
                <w:szCs w:val="20"/>
                <w:lang w:bidi="th-TH"/>
              </w:rPr>
            </w:pPr>
            <w:r w:rsidRPr="00F735C6">
              <w:rPr>
                <w:rFonts w:ascii="Century" w:hAnsi="Century" w:cs="Arial"/>
                <w:b/>
                <w:bCs/>
                <w:sz w:val="20"/>
                <w:szCs w:val="20"/>
                <w:lang w:bidi="th-TH"/>
              </w:rPr>
              <w:t>LBP</w:t>
            </w:r>
          </w:p>
        </w:tc>
        <w:tc>
          <w:tcPr>
            <w:tcW w:w="954" w:type="dxa"/>
          </w:tcPr>
          <w:p w:rsidR="000B2232" w:rsidRPr="00F735C6" w:rsidRDefault="00302D0F" w:rsidP="00302D0F">
            <w:pPr>
              <w:pStyle w:val="ListParagraph"/>
              <w:adjustRightInd w:val="0"/>
              <w:spacing w:line="360" w:lineRule="auto"/>
              <w:ind w:left="0"/>
              <w:rPr>
                <w:rFonts w:ascii="Century" w:hAnsi="Century" w:cs="Arial"/>
                <w:b/>
                <w:bCs/>
                <w:sz w:val="20"/>
                <w:szCs w:val="20"/>
                <w:lang w:bidi="th-TH"/>
              </w:rPr>
            </w:pPr>
            <w:r w:rsidRPr="00F735C6">
              <w:rPr>
                <w:rFonts w:ascii="Century" w:hAnsi="Century" w:cs="Arial"/>
                <w:b/>
                <w:bCs/>
                <w:sz w:val="20"/>
                <w:szCs w:val="20"/>
                <w:lang w:bidi="th-TH"/>
              </w:rPr>
              <w:t xml:space="preserve">0.871 </w:t>
            </w:r>
          </w:p>
        </w:tc>
        <w:tc>
          <w:tcPr>
            <w:tcW w:w="941" w:type="dxa"/>
          </w:tcPr>
          <w:p w:rsidR="000B2232" w:rsidRPr="00F735C6" w:rsidRDefault="00302D0F" w:rsidP="00302D0F">
            <w:pPr>
              <w:pStyle w:val="ListParagraph"/>
              <w:adjustRightInd w:val="0"/>
              <w:spacing w:line="360" w:lineRule="auto"/>
              <w:ind w:left="0"/>
              <w:rPr>
                <w:rFonts w:ascii="Century" w:hAnsi="Century" w:cs="Arial"/>
                <w:b/>
                <w:bCs/>
                <w:sz w:val="20"/>
                <w:szCs w:val="20"/>
                <w:lang w:bidi="th-TH"/>
              </w:rPr>
            </w:pPr>
            <w:r w:rsidRPr="00F735C6">
              <w:rPr>
                <w:rFonts w:ascii="Century" w:hAnsi="Century" w:cs="Arial"/>
                <w:b/>
                <w:bCs/>
                <w:sz w:val="20"/>
                <w:szCs w:val="20"/>
                <w:lang w:bidi="th-TH"/>
              </w:rPr>
              <w:t xml:space="preserve">0.654 </w:t>
            </w:r>
          </w:p>
        </w:tc>
        <w:tc>
          <w:tcPr>
            <w:tcW w:w="940" w:type="dxa"/>
          </w:tcPr>
          <w:p w:rsidR="000B2232" w:rsidRPr="00F735C6" w:rsidRDefault="00302D0F" w:rsidP="00302D0F">
            <w:pPr>
              <w:pStyle w:val="ListParagraph"/>
              <w:adjustRightInd w:val="0"/>
              <w:spacing w:line="360" w:lineRule="auto"/>
              <w:ind w:left="0"/>
              <w:rPr>
                <w:rFonts w:ascii="Century" w:hAnsi="Century" w:cs="Arial"/>
                <w:b/>
                <w:bCs/>
                <w:sz w:val="20"/>
                <w:szCs w:val="20"/>
                <w:lang w:bidi="th-TH"/>
              </w:rPr>
            </w:pPr>
            <w:r w:rsidRPr="00F735C6">
              <w:rPr>
                <w:rFonts w:ascii="Century" w:hAnsi="Century" w:cs="Arial"/>
                <w:b/>
                <w:bCs/>
                <w:sz w:val="20"/>
                <w:szCs w:val="20"/>
                <w:lang w:bidi="th-TH"/>
              </w:rPr>
              <w:t xml:space="preserve">0.654 </w:t>
            </w:r>
          </w:p>
        </w:tc>
        <w:tc>
          <w:tcPr>
            <w:tcW w:w="937" w:type="dxa"/>
          </w:tcPr>
          <w:p w:rsidR="000B2232" w:rsidRPr="00F735C6" w:rsidRDefault="00302D0F" w:rsidP="00302D0F">
            <w:pPr>
              <w:pStyle w:val="ListParagraph"/>
              <w:adjustRightInd w:val="0"/>
              <w:spacing w:line="360" w:lineRule="auto"/>
              <w:ind w:left="0"/>
              <w:rPr>
                <w:rFonts w:ascii="Century" w:hAnsi="Century" w:cs="Arial"/>
                <w:b/>
                <w:bCs/>
                <w:sz w:val="20"/>
                <w:szCs w:val="20"/>
                <w:lang w:bidi="th-TH"/>
              </w:rPr>
            </w:pPr>
            <w:r w:rsidRPr="00F735C6">
              <w:rPr>
                <w:rFonts w:ascii="Century" w:hAnsi="Century" w:cs="Arial"/>
                <w:b/>
                <w:bCs/>
                <w:sz w:val="20"/>
                <w:szCs w:val="20"/>
                <w:lang w:bidi="th-TH"/>
              </w:rPr>
              <w:t xml:space="preserve">0.907 </w:t>
            </w:r>
          </w:p>
        </w:tc>
        <w:tc>
          <w:tcPr>
            <w:tcW w:w="939" w:type="dxa"/>
          </w:tcPr>
          <w:p w:rsidR="000B2232" w:rsidRPr="00F735C6" w:rsidRDefault="00302D0F" w:rsidP="00302D0F">
            <w:pPr>
              <w:pStyle w:val="ListParagraph"/>
              <w:adjustRightInd w:val="0"/>
              <w:spacing w:line="360" w:lineRule="auto"/>
              <w:ind w:left="0"/>
              <w:rPr>
                <w:rFonts w:ascii="Century" w:hAnsi="Century" w:cs="Arial"/>
                <w:b/>
                <w:bCs/>
                <w:sz w:val="20"/>
                <w:szCs w:val="20"/>
                <w:lang w:bidi="th-TH"/>
              </w:rPr>
            </w:pPr>
            <w:r w:rsidRPr="00F735C6">
              <w:rPr>
                <w:rFonts w:ascii="Century" w:hAnsi="Century" w:cs="Arial"/>
                <w:b/>
                <w:bCs/>
                <w:sz w:val="20"/>
                <w:szCs w:val="20"/>
                <w:lang w:bidi="th-TH"/>
              </w:rPr>
              <w:t xml:space="preserve">0.678 </w:t>
            </w:r>
          </w:p>
        </w:tc>
        <w:tc>
          <w:tcPr>
            <w:tcW w:w="943" w:type="dxa"/>
          </w:tcPr>
          <w:p w:rsidR="000B2232" w:rsidRPr="00F735C6" w:rsidRDefault="00302D0F" w:rsidP="00302D0F">
            <w:pPr>
              <w:pStyle w:val="ListParagraph"/>
              <w:adjustRightInd w:val="0"/>
              <w:spacing w:line="360" w:lineRule="auto"/>
              <w:ind w:left="0"/>
              <w:rPr>
                <w:rFonts w:ascii="Century" w:hAnsi="Century" w:cs="Arial"/>
                <w:b/>
                <w:bCs/>
                <w:sz w:val="20"/>
                <w:szCs w:val="20"/>
                <w:lang w:bidi="th-TH"/>
              </w:rPr>
            </w:pPr>
            <w:r w:rsidRPr="00F735C6">
              <w:rPr>
                <w:rFonts w:ascii="Century" w:hAnsi="Century" w:cs="Arial"/>
                <w:b/>
                <w:bCs/>
                <w:sz w:val="20"/>
                <w:szCs w:val="20"/>
                <w:lang w:bidi="th-TH"/>
              </w:rPr>
              <w:t>0.658</w:t>
            </w:r>
          </w:p>
        </w:tc>
      </w:tr>
      <w:tr w:rsidR="000B2232" w:rsidTr="00302D0F">
        <w:tc>
          <w:tcPr>
            <w:tcW w:w="1202" w:type="dxa"/>
          </w:tcPr>
          <w:p w:rsidR="000B2232" w:rsidRDefault="000B2232" w:rsidP="00302D0F">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CLBP</w:t>
            </w:r>
          </w:p>
        </w:tc>
        <w:tc>
          <w:tcPr>
            <w:tcW w:w="954"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0.789 </w:t>
            </w:r>
          </w:p>
        </w:tc>
        <w:tc>
          <w:tcPr>
            <w:tcW w:w="941"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0.569 </w:t>
            </w:r>
          </w:p>
        </w:tc>
        <w:tc>
          <w:tcPr>
            <w:tcW w:w="940"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0.569 </w:t>
            </w:r>
          </w:p>
        </w:tc>
        <w:tc>
          <w:tcPr>
            <w:tcW w:w="937"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0.836 </w:t>
            </w:r>
          </w:p>
        </w:tc>
        <w:tc>
          <w:tcPr>
            <w:tcW w:w="939"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0.58 </w:t>
            </w:r>
          </w:p>
        </w:tc>
        <w:tc>
          <w:tcPr>
            <w:tcW w:w="943"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0.553</w:t>
            </w:r>
          </w:p>
        </w:tc>
      </w:tr>
      <w:tr w:rsidR="000B2232" w:rsidTr="00302D0F">
        <w:tc>
          <w:tcPr>
            <w:tcW w:w="1202" w:type="dxa"/>
          </w:tcPr>
          <w:p w:rsidR="000B2232" w:rsidRDefault="000B2232" w:rsidP="00302D0F">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RLBP</w:t>
            </w:r>
          </w:p>
        </w:tc>
        <w:tc>
          <w:tcPr>
            <w:tcW w:w="954"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0.817 </w:t>
            </w:r>
          </w:p>
        </w:tc>
        <w:tc>
          <w:tcPr>
            <w:tcW w:w="941"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0.585 </w:t>
            </w:r>
          </w:p>
        </w:tc>
        <w:tc>
          <w:tcPr>
            <w:tcW w:w="940"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0.585 </w:t>
            </w:r>
          </w:p>
        </w:tc>
        <w:tc>
          <w:tcPr>
            <w:tcW w:w="937"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0.856 </w:t>
            </w:r>
          </w:p>
        </w:tc>
        <w:tc>
          <w:tcPr>
            <w:tcW w:w="939"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0.578 </w:t>
            </w:r>
          </w:p>
        </w:tc>
        <w:tc>
          <w:tcPr>
            <w:tcW w:w="943"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0.559</w:t>
            </w:r>
          </w:p>
        </w:tc>
      </w:tr>
      <w:tr w:rsidR="000B2232" w:rsidTr="00302D0F">
        <w:tc>
          <w:tcPr>
            <w:tcW w:w="1202" w:type="dxa"/>
          </w:tcPr>
          <w:p w:rsidR="000B2232" w:rsidRPr="005A049C" w:rsidRDefault="000B2232" w:rsidP="00302D0F">
            <w:pPr>
              <w:pStyle w:val="ListParagraph"/>
              <w:adjustRightInd w:val="0"/>
              <w:spacing w:line="360" w:lineRule="auto"/>
              <w:ind w:left="0"/>
              <w:rPr>
                <w:rFonts w:ascii="Century" w:hAnsi="Century" w:cs="Arial"/>
                <w:sz w:val="20"/>
                <w:szCs w:val="20"/>
                <w:lang w:bidi="th-TH"/>
              </w:rPr>
            </w:pPr>
            <w:proofErr w:type="spellStart"/>
            <w:r>
              <w:rPr>
                <w:rFonts w:ascii="Century" w:hAnsi="Century" w:cs="Arial"/>
                <w:sz w:val="20"/>
                <w:szCs w:val="20"/>
                <w:lang w:bidi="th-TH"/>
              </w:rPr>
              <w:t>LBP</w:t>
            </w:r>
            <w:r>
              <w:rPr>
                <w:rFonts w:ascii="Century" w:hAnsi="Century" w:cs="Arial"/>
                <w:sz w:val="20"/>
                <w:szCs w:val="20"/>
                <w:vertAlign w:val="subscript"/>
                <w:lang w:bidi="th-TH"/>
              </w:rPr>
              <w:t>ri</w:t>
            </w:r>
            <w:proofErr w:type="spellEnd"/>
          </w:p>
        </w:tc>
        <w:tc>
          <w:tcPr>
            <w:tcW w:w="954"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0.682 </w:t>
            </w:r>
          </w:p>
        </w:tc>
        <w:tc>
          <w:tcPr>
            <w:tcW w:w="941"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0.477 </w:t>
            </w:r>
          </w:p>
        </w:tc>
        <w:tc>
          <w:tcPr>
            <w:tcW w:w="940"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0.477 </w:t>
            </w:r>
          </w:p>
        </w:tc>
        <w:tc>
          <w:tcPr>
            <w:tcW w:w="937"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0.815 </w:t>
            </w:r>
          </w:p>
        </w:tc>
        <w:tc>
          <w:tcPr>
            <w:tcW w:w="939"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0.478 </w:t>
            </w:r>
          </w:p>
        </w:tc>
        <w:tc>
          <w:tcPr>
            <w:tcW w:w="943"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0.451</w:t>
            </w:r>
          </w:p>
        </w:tc>
      </w:tr>
      <w:tr w:rsidR="000B2232" w:rsidTr="00302D0F">
        <w:tc>
          <w:tcPr>
            <w:tcW w:w="1202" w:type="dxa"/>
          </w:tcPr>
          <w:p w:rsidR="000B2232" w:rsidRDefault="000B2232" w:rsidP="00302D0F">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LBP-HF</w:t>
            </w:r>
          </w:p>
        </w:tc>
        <w:tc>
          <w:tcPr>
            <w:tcW w:w="954"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0.682 </w:t>
            </w:r>
          </w:p>
        </w:tc>
        <w:tc>
          <w:tcPr>
            <w:tcW w:w="941"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0.438 </w:t>
            </w:r>
          </w:p>
        </w:tc>
        <w:tc>
          <w:tcPr>
            <w:tcW w:w="940"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0.438 </w:t>
            </w:r>
          </w:p>
        </w:tc>
        <w:tc>
          <w:tcPr>
            <w:tcW w:w="937"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0.801 </w:t>
            </w:r>
          </w:p>
        </w:tc>
        <w:tc>
          <w:tcPr>
            <w:tcW w:w="939"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0.418 </w:t>
            </w:r>
          </w:p>
        </w:tc>
        <w:tc>
          <w:tcPr>
            <w:tcW w:w="943"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0.416</w:t>
            </w:r>
          </w:p>
        </w:tc>
      </w:tr>
      <w:tr w:rsidR="000B2232" w:rsidTr="00302D0F">
        <w:tc>
          <w:tcPr>
            <w:tcW w:w="1202" w:type="dxa"/>
          </w:tcPr>
          <w:p w:rsidR="000B2232" w:rsidRDefault="000B2232" w:rsidP="00302D0F">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LTP</w:t>
            </w:r>
          </w:p>
        </w:tc>
        <w:tc>
          <w:tcPr>
            <w:tcW w:w="954"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0.741 </w:t>
            </w:r>
          </w:p>
        </w:tc>
        <w:tc>
          <w:tcPr>
            <w:tcW w:w="941"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0.508 </w:t>
            </w:r>
          </w:p>
        </w:tc>
        <w:tc>
          <w:tcPr>
            <w:tcW w:w="940"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0.508 </w:t>
            </w:r>
          </w:p>
        </w:tc>
        <w:tc>
          <w:tcPr>
            <w:tcW w:w="937"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0.824 </w:t>
            </w:r>
          </w:p>
        </w:tc>
        <w:tc>
          <w:tcPr>
            <w:tcW w:w="939"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0.532 </w:t>
            </w:r>
          </w:p>
        </w:tc>
        <w:tc>
          <w:tcPr>
            <w:tcW w:w="943"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0.492</w:t>
            </w:r>
          </w:p>
        </w:tc>
      </w:tr>
      <w:tr w:rsidR="000B2232" w:rsidTr="00302D0F">
        <w:tc>
          <w:tcPr>
            <w:tcW w:w="1202" w:type="dxa"/>
          </w:tcPr>
          <w:p w:rsidR="000B2232" w:rsidRDefault="000B2232" w:rsidP="00302D0F">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LCP</w:t>
            </w:r>
          </w:p>
        </w:tc>
        <w:tc>
          <w:tcPr>
            <w:tcW w:w="954"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0.747 </w:t>
            </w:r>
          </w:p>
        </w:tc>
        <w:tc>
          <w:tcPr>
            <w:tcW w:w="941"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0.515 </w:t>
            </w:r>
          </w:p>
        </w:tc>
        <w:tc>
          <w:tcPr>
            <w:tcW w:w="940"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0.515 </w:t>
            </w:r>
          </w:p>
        </w:tc>
        <w:tc>
          <w:tcPr>
            <w:tcW w:w="937"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0.834 </w:t>
            </w:r>
          </w:p>
        </w:tc>
        <w:tc>
          <w:tcPr>
            <w:tcW w:w="939"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0.509 </w:t>
            </w:r>
          </w:p>
        </w:tc>
        <w:tc>
          <w:tcPr>
            <w:tcW w:w="943"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0.503</w:t>
            </w:r>
          </w:p>
        </w:tc>
      </w:tr>
      <w:tr w:rsidR="000B2232" w:rsidTr="00302D0F">
        <w:tc>
          <w:tcPr>
            <w:tcW w:w="1202" w:type="dxa"/>
          </w:tcPr>
          <w:p w:rsidR="000B2232" w:rsidRDefault="000B2232" w:rsidP="00302D0F">
            <w:pPr>
              <w:pStyle w:val="ListParagraph"/>
              <w:adjustRightInd w:val="0"/>
              <w:spacing w:line="360" w:lineRule="auto"/>
              <w:ind w:left="0"/>
              <w:rPr>
                <w:rFonts w:ascii="Century" w:hAnsi="Century" w:cs="Arial"/>
                <w:sz w:val="20"/>
                <w:szCs w:val="20"/>
                <w:lang w:bidi="th-TH"/>
              </w:rPr>
            </w:pPr>
            <w:proofErr w:type="spellStart"/>
            <w:r>
              <w:rPr>
                <w:rFonts w:ascii="Century" w:hAnsi="Century" w:cs="Arial"/>
                <w:sz w:val="20"/>
                <w:szCs w:val="20"/>
                <w:lang w:bidi="th-TH"/>
              </w:rPr>
              <w:t>Haralick</w:t>
            </w:r>
            <w:proofErr w:type="spellEnd"/>
            <w:r>
              <w:rPr>
                <w:rFonts w:ascii="Century" w:hAnsi="Century" w:cs="Arial"/>
                <w:sz w:val="20"/>
                <w:szCs w:val="20"/>
                <w:lang w:bidi="th-TH"/>
              </w:rPr>
              <w:t xml:space="preserve"> </w:t>
            </w:r>
          </w:p>
        </w:tc>
        <w:tc>
          <w:tcPr>
            <w:tcW w:w="954"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0.644 </w:t>
            </w:r>
          </w:p>
        </w:tc>
        <w:tc>
          <w:tcPr>
            <w:tcW w:w="941"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0.454 </w:t>
            </w:r>
          </w:p>
        </w:tc>
        <w:tc>
          <w:tcPr>
            <w:tcW w:w="940"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0.454 </w:t>
            </w:r>
          </w:p>
        </w:tc>
        <w:tc>
          <w:tcPr>
            <w:tcW w:w="937"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0.801 </w:t>
            </w:r>
          </w:p>
        </w:tc>
        <w:tc>
          <w:tcPr>
            <w:tcW w:w="939"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0.431 </w:t>
            </w:r>
          </w:p>
        </w:tc>
        <w:tc>
          <w:tcPr>
            <w:tcW w:w="943"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0.416</w:t>
            </w:r>
          </w:p>
        </w:tc>
      </w:tr>
      <w:tr w:rsidR="000B2232" w:rsidTr="00302D0F">
        <w:tc>
          <w:tcPr>
            <w:tcW w:w="1202" w:type="dxa"/>
          </w:tcPr>
          <w:p w:rsidR="000B2232" w:rsidRDefault="000B2232" w:rsidP="00302D0F">
            <w:pPr>
              <w:pStyle w:val="ListParagraph"/>
              <w:adjustRightInd w:val="0"/>
              <w:spacing w:line="360" w:lineRule="auto"/>
              <w:ind w:left="0"/>
              <w:rPr>
                <w:rFonts w:ascii="Century" w:hAnsi="Century" w:cs="Arial"/>
                <w:sz w:val="20"/>
                <w:szCs w:val="20"/>
                <w:lang w:bidi="th-TH"/>
              </w:rPr>
            </w:pPr>
            <w:r>
              <w:rPr>
                <w:rFonts w:ascii="Century" w:hAnsi="Century" w:cs="Arial"/>
                <w:sz w:val="20"/>
                <w:szCs w:val="20"/>
                <w:lang w:bidi="th-TH"/>
              </w:rPr>
              <w:t xml:space="preserve">Gabor </w:t>
            </w:r>
          </w:p>
        </w:tc>
        <w:tc>
          <w:tcPr>
            <w:tcW w:w="954"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0.772 </w:t>
            </w:r>
          </w:p>
        </w:tc>
        <w:tc>
          <w:tcPr>
            <w:tcW w:w="941"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0.523 </w:t>
            </w:r>
          </w:p>
        </w:tc>
        <w:tc>
          <w:tcPr>
            <w:tcW w:w="940"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0.523 </w:t>
            </w:r>
          </w:p>
        </w:tc>
        <w:tc>
          <w:tcPr>
            <w:tcW w:w="937"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0.833 </w:t>
            </w:r>
          </w:p>
        </w:tc>
        <w:tc>
          <w:tcPr>
            <w:tcW w:w="939"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 xml:space="preserve">0.537 </w:t>
            </w:r>
          </w:p>
        </w:tc>
        <w:tc>
          <w:tcPr>
            <w:tcW w:w="943" w:type="dxa"/>
          </w:tcPr>
          <w:p w:rsidR="000B2232" w:rsidRPr="000B2232" w:rsidRDefault="00302D0F" w:rsidP="00302D0F">
            <w:pPr>
              <w:pStyle w:val="ListParagraph"/>
              <w:adjustRightInd w:val="0"/>
              <w:spacing w:line="360" w:lineRule="auto"/>
              <w:ind w:left="0"/>
              <w:rPr>
                <w:rFonts w:ascii="Century" w:hAnsi="Century" w:cs="Arial"/>
                <w:sz w:val="20"/>
                <w:szCs w:val="20"/>
                <w:lang w:bidi="th-TH"/>
              </w:rPr>
            </w:pPr>
            <w:r w:rsidRPr="00302D0F">
              <w:rPr>
                <w:rFonts w:ascii="Century" w:hAnsi="Century" w:cs="Arial"/>
                <w:sz w:val="20"/>
                <w:szCs w:val="20"/>
                <w:lang w:bidi="th-TH"/>
              </w:rPr>
              <w:t>0.514</w:t>
            </w:r>
          </w:p>
        </w:tc>
      </w:tr>
    </w:tbl>
    <w:p w:rsidR="000B2232" w:rsidRDefault="000B2232" w:rsidP="000B2232">
      <w:pPr>
        <w:pStyle w:val="ListParagraph"/>
        <w:adjustRightInd w:val="0"/>
        <w:spacing w:line="360" w:lineRule="auto"/>
        <w:ind w:left="2160"/>
        <w:jc w:val="center"/>
        <w:rPr>
          <w:rFonts w:ascii="Century" w:hAnsi="Century" w:cs="Arial"/>
          <w:sz w:val="20"/>
          <w:szCs w:val="20"/>
          <w:lang w:bidi="th-TH"/>
        </w:rPr>
      </w:pPr>
      <w:r>
        <w:rPr>
          <w:rFonts w:ascii="Century" w:hAnsi="Century" w:cs="Arial"/>
          <w:sz w:val="20"/>
          <w:szCs w:val="20"/>
          <w:lang w:bidi="th-TH"/>
        </w:rPr>
        <w:t xml:space="preserve">Table </w:t>
      </w:r>
      <w:r w:rsidR="005B1B67">
        <w:rPr>
          <w:rFonts w:ascii="Century" w:hAnsi="Century" w:cs="Arial"/>
          <w:sz w:val="20"/>
          <w:szCs w:val="20"/>
          <w:lang w:bidi="th-TH"/>
        </w:rPr>
        <w:t>4.</w:t>
      </w:r>
      <w:r>
        <w:rPr>
          <w:rFonts w:ascii="Century" w:hAnsi="Century" w:cs="Arial"/>
          <w:sz w:val="20"/>
          <w:szCs w:val="20"/>
          <w:lang w:bidi="th-TH"/>
        </w:rPr>
        <w:t xml:space="preserve">6: Texture descriptor best results. </w:t>
      </w:r>
    </w:p>
    <w:p w:rsidR="001D3F9D" w:rsidRDefault="001D3F9D" w:rsidP="000B2232">
      <w:pPr>
        <w:pStyle w:val="ListParagraph"/>
        <w:adjustRightInd w:val="0"/>
        <w:spacing w:line="360" w:lineRule="auto"/>
        <w:ind w:left="2160"/>
        <w:jc w:val="center"/>
        <w:rPr>
          <w:rFonts w:ascii="Century" w:hAnsi="Century" w:cs="Arial"/>
          <w:sz w:val="20"/>
          <w:szCs w:val="20"/>
          <w:lang w:bidi="th-TH"/>
        </w:rPr>
      </w:pPr>
    </w:p>
    <w:p w:rsidR="000B2232" w:rsidRDefault="007E55A2" w:rsidP="000B2232">
      <w:pPr>
        <w:pStyle w:val="ListParagraph"/>
        <w:adjustRightInd w:val="0"/>
        <w:spacing w:line="360" w:lineRule="auto"/>
        <w:ind w:left="2160"/>
        <w:rPr>
          <w:rFonts w:ascii="Century" w:hAnsi="Century" w:cs="Arial"/>
          <w:sz w:val="20"/>
          <w:szCs w:val="20"/>
          <w:lang w:bidi="th-TH"/>
        </w:rPr>
      </w:pPr>
      <w:r>
        <w:rPr>
          <w:rFonts w:ascii="Century" w:hAnsi="Century" w:cs="Arial"/>
          <w:sz w:val="20"/>
          <w:szCs w:val="20"/>
          <w:lang w:bidi="th-TH"/>
        </w:rPr>
        <w:t xml:space="preserve">With the respect to Table 4.6 above, it illustrated that </w:t>
      </w:r>
      <w:r w:rsidR="002A2CBB">
        <w:rPr>
          <w:rFonts w:ascii="Century" w:hAnsi="Century" w:cs="Arial"/>
          <w:sz w:val="20"/>
          <w:szCs w:val="20"/>
          <w:lang w:bidi="th-TH"/>
        </w:rPr>
        <w:t xml:space="preserve">LBP is the most efficiency texture descriptor in OA stages detection with the highest AUC value of 0.871. The second most efficiency texture descriptor went to RLBP that is the improvement technique of LBP, RLBP can produce the second highest AUC value of 0.817. On the contrary, </w:t>
      </w:r>
      <w:proofErr w:type="spellStart"/>
      <w:r w:rsidR="002A2CBB">
        <w:rPr>
          <w:rFonts w:ascii="Century" w:hAnsi="Century" w:cs="Arial"/>
          <w:sz w:val="20"/>
          <w:szCs w:val="20"/>
          <w:lang w:bidi="th-TH"/>
        </w:rPr>
        <w:t>Haralick</w:t>
      </w:r>
      <w:proofErr w:type="spellEnd"/>
      <w:r w:rsidR="002A2CBB">
        <w:rPr>
          <w:rFonts w:ascii="Century" w:hAnsi="Century" w:cs="Arial"/>
          <w:sz w:val="20"/>
          <w:szCs w:val="20"/>
          <w:lang w:bidi="th-TH"/>
        </w:rPr>
        <w:t xml:space="preserve"> is the lowest performance of texture descriptor that produced the lowest AUC value of 0.644. As a result, it can be suggested that for OA stages detection of X-ray imagery, LBP is the first choice for selecting texture descriptor, while </w:t>
      </w:r>
      <w:proofErr w:type="spellStart"/>
      <w:r w:rsidR="002A2CBB">
        <w:rPr>
          <w:rFonts w:ascii="Century" w:hAnsi="Century" w:cs="Arial"/>
          <w:sz w:val="20"/>
          <w:szCs w:val="20"/>
          <w:lang w:bidi="th-TH"/>
        </w:rPr>
        <w:t>Haralick</w:t>
      </w:r>
      <w:proofErr w:type="spellEnd"/>
      <w:r w:rsidR="002A2CBB">
        <w:rPr>
          <w:rFonts w:ascii="Century" w:hAnsi="Century" w:cs="Arial"/>
          <w:sz w:val="20"/>
          <w:szCs w:val="20"/>
          <w:lang w:bidi="th-TH"/>
        </w:rPr>
        <w:t xml:space="preserve"> i</w:t>
      </w:r>
      <w:r w:rsidR="00EF1C96">
        <w:rPr>
          <w:rFonts w:ascii="Century" w:hAnsi="Century" w:cs="Arial"/>
          <w:sz w:val="20"/>
          <w:szCs w:val="20"/>
          <w:lang w:bidi="th-TH"/>
        </w:rPr>
        <w:t>s the last choice amount of 10</w:t>
      </w:r>
      <w:r w:rsidR="002A2CBB">
        <w:rPr>
          <w:rFonts w:ascii="Century" w:hAnsi="Century" w:cs="Arial"/>
          <w:sz w:val="20"/>
          <w:szCs w:val="20"/>
          <w:lang w:bidi="th-TH"/>
        </w:rPr>
        <w:t xml:space="preserve"> texture descriptors in the study of OA detection.  </w:t>
      </w:r>
    </w:p>
    <w:p w:rsidR="001D3F9D" w:rsidRDefault="001D3F9D" w:rsidP="000B2232">
      <w:pPr>
        <w:pStyle w:val="ListParagraph"/>
        <w:adjustRightInd w:val="0"/>
        <w:spacing w:line="360" w:lineRule="auto"/>
        <w:ind w:left="2160"/>
        <w:rPr>
          <w:rFonts w:ascii="Century" w:hAnsi="Century" w:cs="Arial"/>
          <w:sz w:val="20"/>
          <w:szCs w:val="20"/>
          <w:lang w:bidi="th-TH"/>
        </w:rPr>
      </w:pPr>
    </w:p>
    <w:p w:rsidR="00647E24" w:rsidRDefault="00647E24" w:rsidP="00647E24">
      <w:pPr>
        <w:pStyle w:val="ListParagraph"/>
        <w:numPr>
          <w:ilvl w:val="0"/>
          <w:numId w:val="5"/>
        </w:numPr>
        <w:adjustRightInd w:val="0"/>
        <w:spacing w:line="360" w:lineRule="auto"/>
        <w:rPr>
          <w:rFonts w:ascii="Century" w:hAnsi="Century" w:cs="Arial"/>
          <w:b/>
          <w:bCs/>
          <w:sz w:val="20"/>
          <w:szCs w:val="20"/>
          <w:lang w:bidi="th-TH"/>
        </w:rPr>
      </w:pPr>
      <w:r w:rsidRPr="006945AA">
        <w:rPr>
          <w:rFonts w:ascii="Century" w:hAnsi="Century" w:cs="Arial"/>
          <w:b/>
          <w:bCs/>
          <w:sz w:val="20"/>
          <w:szCs w:val="20"/>
          <w:lang w:bidi="th-TH"/>
        </w:rPr>
        <w:t xml:space="preserve">Learning Method best results </w:t>
      </w:r>
    </w:p>
    <w:p w:rsidR="001D3F9D" w:rsidRPr="006945AA" w:rsidRDefault="001D3F9D" w:rsidP="001D3F9D">
      <w:pPr>
        <w:pStyle w:val="ListParagraph"/>
        <w:adjustRightInd w:val="0"/>
        <w:spacing w:line="360" w:lineRule="auto"/>
        <w:ind w:left="2160"/>
        <w:rPr>
          <w:rFonts w:ascii="Century" w:hAnsi="Century" w:cs="Arial"/>
          <w:b/>
          <w:bCs/>
          <w:sz w:val="20"/>
          <w:szCs w:val="20"/>
          <w:lang w:bidi="th-TH"/>
        </w:rPr>
      </w:pPr>
    </w:p>
    <w:p w:rsidR="00742042" w:rsidRDefault="006945AA" w:rsidP="00742042">
      <w:pPr>
        <w:pStyle w:val="ListParagraph"/>
        <w:adjustRightInd w:val="0"/>
        <w:spacing w:line="360" w:lineRule="auto"/>
        <w:ind w:left="2160"/>
        <w:rPr>
          <w:rFonts w:ascii="Century" w:hAnsi="Century" w:cs="Arial"/>
          <w:sz w:val="20"/>
          <w:szCs w:val="20"/>
          <w:lang w:bidi="th-TH"/>
        </w:rPr>
      </w:pPr>
      <w:r>
        <w:rPr>
          <w:rFonts w:ascii="Century" w:hAnsi="Century" w:cs="Arial"/>
          <w:sz w:val="20"/>
          <w:szCs w:val="20"/>
          <w:lang w:bidi="th-TH"/>
        </w:rPr>
        <w:t>The best learning method</w:t>
      </w:r>
      <w:r w:rsidR="00742042">
        <w:rPr>
          <w:rFonts w:ascii="Century" w:hAnsi="Century" w:cs="Arial"/>
          <w:sz w:val="20"/>
          <w:szCs w:val="20"/>
          <w:lang w:bidi="th-TH"/>
        </w:rPr>
        <w:t xml:space="preserve"> result of each technique for OA </w:t>
      </w:r>
      <w:r>
        <w:rPr>
          <w:rFonts w:ascii="Century" w:hAnsi="Century" w:cs="Arial"/>
          <w:sz w:val="20"/>
          <w:szCs w:val="20"/>
          <w:lang w:bidi="th-TH"/>
        </w:rPr>
        <w:t xml:space="preserve">stages </w:t>
      </w:r>
      <w:r w:rsidR="00742042">
        <w:rPr>
          <w:rFonts w:ascii="Century" w:hAnsi="Century" w:cs="Arial"/>
          <w:sz w:val="20"/>
          <w:szCs w:val="20"/>
          <w:lang w:bidi="th-TH"/>
        </w:rPr>
        <w:t xml:space="preserve">detection </w:t>
      </w:r>
      <w:r>
        <w:rPr>
          <w:rFonts w:ascii="Century" w:hAnsi="Century" w:cs="Arial"/>
          <w:sz w:val="20"/>
          <w:szCs w:val="20"/>
          <w:lang w:bidi="th-TH"/>
        </w:rPr>
        <w:t>is presented. Based on Table 4.5 and 4.6 shown that MT</w:t>
      </w:r>
      <w:r w:rsidR="00742042">
        <w:rPr>
          <w:rFonts w:ascii="Century" w:hAnsi="Century" w:cs="Arial"/>
          <w:sz w:val="20"/>
          <w:szCs w:val="20"/>
          <w:lang w:bidi="th-TH"/>
        </w:rPr>
        <w:t xml:space="preserve"> is the best selected ROI and LBP is the best result of texture descriptor for knee screening OA </w:t>
      </w:r>
      <w:r>
        <w:rPr>
          <w:rFonts w:ascii="Century" w:hAnsi="Century" w:cs="Arial"/>
          <w:sz w:val="20"/>
          <w:szCs w:val="20"/>
          <w:lang w:bidi="th-TH"/>
        </w:rPr>
        <w:t xml:space="preserve">stages </w:t>
      </w:r>
      <w:r w:rsidR="00742042">
        <w:rPr>
          <w:rFonts w:ascii="Century" w:hAnsi="Century" w:cs="Arial"/>
          <w:sz w:val="20"/>
          <w:szCs w:val="20"/>
          <w:lang w:bidi="th-TH"/>
        </w:rPr>
        <w:t>detection study,</w:t>
      </w:r>
      <w:r>
        <w:rPr>
          <w:rFonts w:ascii="Century" w:hAnsi="Century" w:cs="Arial"/>
          <w:sz w:val="20"/>
          <w:szCs w:val="20"/>
          <w:lang w:bidi="th-TH"/>
        </w:rPr>
        <w:t xml:space="preserve"> thus the best learning method that consider as the third objective of this evaluation is presented. There are nine popular of learning methods</w:t>
      </w:r>
      <w:r w:rsidR="00742042">
        <w:rPr>
          <w:rFonts w:ascii="Century" w:hAnsi="Century" w:cs="Arial"/>
          <w:sz w:val="20"/>
          <w:szCs w:val="20"/>
          <w:lang w:bidi="th-TH"/>
        </w:rPr>
        <w:t xml:space="preserve"> ar</w:t>
      </w:r>
      <w:r>
        <w:rPr>
          <w:rFonts w:ascii="Century" w:hAnsi="Century" w:cs="Arial"/>
          <w:sz w:val="20"/>
          <w:szCs w:val="20"/>
          <w:lang w:bidi="th-TH"/>
        </w:rPr>
        <w:t>e presented in Chapter 2 were</w:t>
      </w:r>
      <w:r w:rsidR="00742042">
        <w:rPr>
          <w:rFonts w:ascii="Century" w:hAnsi="Century" w:cs="Arial"/>
          <w:sz w:val="20"/>
          <w:szCs w:val="20"/>
          <w:lang w:bidi="th-TH"/>
        </w:rPr>
        <w:t xml:space="preserve"> applied </w:t>
      </w:r>
      <w:r w:rsidR="00742042">
        <w:rPr>
          <w:rFonts w:ascii="Century" w:hAnsi="Century" w:cs="Arial"/>
          <w:sz w:val="20"/>
          <w:szCs w:val="20"/>
          <w:lang w:bidi="th-TH"/>
        </w:rPr>
        <w:lastRenderedPageBreak/>
        <w:t>in this evaluation, and the best result of each techni</w:t>
      </w:r>
      <w:r>
        <w:rPr>
          <w:rFonts w:ascii="Century" w:hAnsi="Century" w:cs="Arial"/>
          <w:sz w:val="20"/>
          <w:szCs w:val="20"/>
          <w:lang w:bidi="th-TH"/>
        </w:rPr>
        <w:t>ques is illustrated in Table 4.7</w:t>
      </w:r>
      <w:r w:rsidR="00742042">
        <w:rPr>
          <w:rFonts w:ascii="Century" w:hAnsi="Century" w:cs="Arial"/>
          <w:sz w:val="20"/>
          <w:szCs w:val="20"/>
          <w:lang w:bidi="th-TH"/>
        </w:rPr>
        <w:t xml:space="preserve">: </w:t>
      </w:r>
    </w:p>
    <w:p w:rsidR="00742042" w:rsidRDefault="00742042" w:rsidP="00742042">
      <w:pPr>
        <w:pStyle w:val="ListParagraph"/>
        <w:adjustRightInd w:val="0"/>
        <w:spacing w:line="360" w:lineRule="auto"/>
        <w:ind w:left="2160"/>
        <w:rPr>
          <w:rFonts w:ascii="Century" w:hAnsi="Century" w:cs="Arial"/>
          <w:sz w:val="20"/>
          <w:szCs w:val="20"/>
          <w:lang w:bidi="th-TH"/>
        </w:rPr>
      </w:pPr>
    </w:p>
    <w:tbl>
      <w:tblPr>
        <w:tblStyle w:val="TableGrid"/>
        <w:tblW w:w="0" w:type="auto"/>
        <w:tblInd w:w="2122" w:type="dxa"/>
        <w:tblLook w:val="04A0" w:firstRow="1" w:lastRow="0" w:firstColumn="1" w:lastColumn="0" w:noHBand="0" w:noVBand="1"/>
      </w:tblPr>
      <w:tblGrid>
        <w:gridCol w:w="1968"/>
        <w:gridCol w:w="717"/>
        <w:gridCol w:w="862"/>
        <w:gridCol w:w="862"/>
        <w:gridCol w:w="863"/>
        <w:gridCol w:w="787"/>
        <w:gridCol w:w="835"/>
      </w:tblGrid>
      <w:tr w:rsidR="000B2232" w:rsidTr="008E1918">
        <w:tc>
          <w:tcPr>
            <w:tcW w:w="1968" w:type="dxa"/>
            <w:shd w:val="clear" w:color="auto" w:fill="D5DCE4" w:themeFill="text2" w:themeFillTint="33"/>
          </w:tcPr>
          <w:p w:rsidR="000B2232" w:rsidRPr="008E1918" w:rsidRDefault="000B2232" w:rsidP="000B2232">
            <w:pPr>
              <w:adjustRightInd w:val="0"/>
              <w:spacing w:line="360" w:lineRule="auto"/>
              <w:rPr>
                <w:rFonts w:ascii="Century" w:hAnsi="Century" w:cs="Arial"/>
                <w:b/>
                <w:bCs/>
                <w:sz w:val="20"/>
                <w:szCs w:val="20"/>
                <w:lang w:bidi="th-TH"/>
              </w:rPr>
            </w:pPr>
            <w:r w:rsidRPr="008E1918">
              <w:rPr>
                <w:rFonts w:ascii="Century" w:hAnsi="Century" w:cs="Arial"/>
                <w:b/>
                <w:bCs/>
                <w:sz w:val="20"/>
                <w:szCs w:val="20"/>
                <w:lang w:bidi="th-TH"/>
              </w:rPr>
              <w:t xml:space="preserve">Learning Method </w:t>
            </w:r>
          </w:p>
        </w:tc>
        <w:tc>
          <w:tcPr>
            <w:tcW w:w="717" w:type="dxa"/>
            <w:shd w:val="clear" w:color="auto" w:fill="D5DCE4" w:themeFill="text2" w:themeFillTint="33"/>
          </w:tcPr>
          <w:p w:rsidR="000B2232" w:rsidRPr="008E1918" w:rsidRDefault="000B2232" w:rsidP="00302D0F">
            <w:pPr>
              <w:pStyle w:val="ListParagraph"/>
              <w:adjustRightInd w:val="0"/>
              <w:spacing w:line="360" w:lineRule="auto"/>
              <w:ind w:left="0"/>
              <w:rPr>
                <w:rFonts w:ascii="Century" w:hAnsi="Century" w:cs="Arial"/>
                <w:b/>
                <w:bCs/>
                <w:sz w:val="20"/>
                <w:szCs w:val="20"/>
                <w:lang w:bidi="th-TH"/>
              </w:rPr>
            </w:pPr>
            <w:r w:rsidRPr="008E1918">
              <w:rPr>
                <w:rFonts w:ascii="Century" w:hAnsi="Century" w:cs="Arial"/>
                <w:b/>
                <w:bCs/>
                <w:sz w:val="20"/>
                <w:szCs w:val="20"/>
                <w:lang w:bidi="th-TH"/>
              </w:rPr>
              <w:t>AUC</w:t>
            </w:r>
          </w:p>
        </w:tc>
        <w:tc>
          <w:tcPr>
            <w:tcW w:w="862" w:type="dxa"/>
            <w:shd w:val="clear" w:color="auto" w:fill="D5DCE4" w:themeFill="text2" w:themeFillTint="33"/>
          </w:tcPr>
          <w:p w:rsidR="000B2232" w:rsidRPr="008E1918" w:rsidRDefault="000B2232"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AC</w:t>
            </w:r>
          </w:p>
        </w:tc>
        <w:tc>
          <w:tcPr>
            <w:tcW w:w="862" w:type="dxa"/>
            <w:shd w:val="clear" w:color="auto" w:fill="D5DCE4" w:themeFill="text2" w:themeFillTint="33"/>
          </w:tcPr>
          <w:p w:rsidR="000B2232" w:rsidRPr="008E1918" w:rsidRDefault="000B2232"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SN</w:t>
            </w:r>
          </w:p>
        </w:tc>
        <w:tc>
          <w:tcPr>
            <w:tcW w:w="863" w:type="dxa"/>
            <w:shd w:val="clear" w:color="auto" w:fill="D5DCE4" w:themeFill="text2" w:themeFillTint="33"/>
          </w:tcPr>
          <w:p w:rsidR="000B2232" w:rsidRPr="008E1918" w:rsidRDefault="000B2232"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SP</w:t>
            </w:r>
          </w:p>
        </w:tc>
        <w:tc>
          <w:tcPr>
            <w:tcW w:w="787" w:type="dxa"/>
            <w:shd w:val="clear" w:color="auto" w:fill="D5DCE4" w:themeFill="text2" w:themeFillTint="33"/>
          </w:tcPr>
          <w:p w:rsidR="000B2232" w:rsidRPr="008E1918" w:rsidRDefault="000B2232"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PR</w:t>
            </w:r>
          </w:p>
        </w:tc>
        <w:tc>
          <w:tcPr>
            <w:tcW w:w="835" w:type="dxa"/>
            <w:shd w:val="clear" w:color="auto" w:fill="D5DCE4" w:themeFill="text2" w:themeFillTint="33"/>
          </w:tcPr>
          <w:p w:rsidR="000B2232" w:rsidRPr="008E1918" w:rsidRDefault="000B2232" w:rsidP="00302D0F">
            <w:pPr>
              <w:pStyle w:val="ListParagraph"/>
              <w:adjustRightInd w:val="0"/>
              <w:spacing w:line="360" w:lineRule="auto"/>
              <w:ind w:left="0"/>
              <w:jc w:val="center"/>
              <w:rPr>
                <w:rFonts w:ascii="Century" w:hAnsi="Century" w:cs="Arial"/>
                <w:b/>
                <w:bCs/>
                <w:sz w:val="20"/>
                <w:szCs w:val="20"/>
                <w:lang w:bidi="th-TH"/>
              </w:rPr>
            </w:pPr>
            <w:r w:rsidRPr="008E1918">
              <w:rPr>
                <w:rFonts w:ascii="Century" w:hAnsi="Century" w:cs="Arial"/>
                <w:b/>
                <w:bCs/>
                <w:sz w:val="20"/>
                <w:szCs w:val="20"/>
                <w:lang w:bidi="th-TH"/>
              </w:rPr>
              <w:t>FM</w:t>
            </w:r>
          </w:p>
        </w:tc>
      </w:tr>
      <w:tr w:rsidR="000B2232" w:rsidTr="00302D0F">
        <w:tc>
          <w:tcPr>
            <w:tcW w:w="1968" w:type="dxa"/>
          </w:tcPr>
          <w:p w:rsidR="000B2232" w:rsidRPr="000B2232" w:rsidRDefault="000B2232" w:rsidP="00302D0F">
            <w:pPr>
              <w:adjustRightInd w:val="0"/>
              <w:spacing w:line="360" w:lineRule="auto"/>
              <w:rPr>
                <w:rFonts w:ascii="Century" w:hAnsi="Century" w:cs="Arial"/>
                <w:sz w:val="20"/>
                <w:szCs w:val="20"/>
                <w:lang w:bidi="th-TH"/>
              </w:rPr>
            </w:pPr>
            <w:r w:rsidRPr="000B2232">
              <w:rPr>
                <w:rFonts w:ascii="Century" w:hAnsi="Century" w:cs="Arial"/>
                <w:sz w:val="20"/>
                <w:szCs w:val="20"/>
                <w:lang w:bidi="th-TH"/>
              </w:rPr>
              <w:t xml:space="preserve">C4.5 </w:t>
            </w:r>
          </w:p>
        </w:tc>
        <w:tc>
          <w:tcPr>
            <w:tcW w:w="717"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0.628 </w:t>
            </w:r>
          </w:p>
        </w:tc>
        <w:tc>
          <w:tcPr>
            <w:tcW w:w="862"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0.446 </w:t>
            </w:r>
          </w:p>
        </w:tc>
        <w:tc>
          <w:tcPr>
            <w:tcW w:w="862"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0.446 </w:t>
            </w:r>
          </w:p>
        </w:tc>
        <w:tc>
          <w:tcPr>
            <w:tcW w:w="863"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0.798 </w:t>
            </w:r>
          </w:p>
        </w:tc>
        <w:tc>
          <w:tcPr>
            <w:tcW w:w="787"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0.41 </w:t>
            </w:r>
          </w:p>
        </w:tc>
        <w:tc>
          <w:tcPr>
            <w:tcW w:w="835" w:type="dxa"/>
          </w:tcPr>
          <w:p w:rsidR="000B2232" w:rsidRPr="000B2232" w:rsidRDefault="008540F8" w:rsidP="00302D0F">
            <w:pPr>
              <w:adjustRightInd w:val="0"/>
              <w:spacing w:line="360" w:lineRule="auto"/>
              <w:rPr>
                <w:rFonts w:ascii="Century" w:hAnsi="Century" w:cs="Arial"/>
                <w:sz w:val="20"/>
                <w:szCs w:val="20"/>
                <w:lang w:bidi="th-TH"/>
              </w:rPr>
            </w:pPr>
            <w:r w:rsidRPr="008540F8">
              <w:rPr>
                <w:rFonts w:ascii="Century" w:hAnsi="Century" w:cs="Arial"/>
                <w:sz w:val="20"/>
                <w:szCs w:val="20"/>
                <w:lang w:bidi="th-TH"/>
              </w:rPr>
              <w:t>0.425</w:t>
            </w:r>
          </w:p>
        </w:tc>
      </w:tr>
      <w:tr w:rsidR="000B2232" w:rsidTr="00302D0F">
        <w:tc>
          <w:tcPr>
            <w:tcW w:w="1968" w:type="dxa"/>
          </w:tcPr>
          <w:p w:rsidR="000B2232" w:rsidRPr="000B2232" w:rsidRDefault="000B2232" w:rsidP="00302D0F">
            <w:pPr>
              <w:adjustRightInd w:val="0"/>
              <w:spacing w:line="360" w:lineRule="auto"/>
              <w:rPr>
                <w:rFonts w:ascii="Century" w:hAnsi="Century" w:cs="Arial"/>
                <w:sz w:val="20"/>
                <w:szCs w:val="20"/>
                <w:lang w:bidi="th-TH"/>
              </w:rPr>
            </w:pPr>
            <w:r w:rsidRPr="000B2232">
              <w:rPr>
                <w:rFonts w:ascii="Century" w:hAnsi="Century" w:cs="Arial"/>
                <w:sz w:val="20"/>
                <w:szCs w:val="20"/>
                <w:lang w:bidi="th-TH"/>
              </w:rPr>
              <w:t>Binary Split Tree</w:t>
            </w:r>
          </w:p>
        </w:tc>
        <w:tc>
          <w:tcPr>
            <w:tcW w:w="717"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0.659 </w:t>
            </w:r>
          </w:p>
        </w:tc>
        <w:tc>
          <w:tcPr>
            <w:tcW w:w="862"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0.438 </w:t>
            </w:r>
          </w:p>
        </w:tc>
        <w:tc>
          <w:tcPr>
            <w:tcW w:w="862"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0.438 </w:t>
            </w:r>
          </w:p>
        </w:tc>
        <w:tc>
          <w:tcPr>
            <w:tcW w:w="863"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0.832 </w:t>
            </w:r>
          </w:p>
        </w:tc>
        <w:tc>
          <w:tcPr>
            <w:tcW w:w="787"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0.46 </w:t>
            </w:r>
          </w:p>
        </w:tc>
        <w:tc>
          <w:tcPr>
            <w:tcW w:w="835" w:type="dxa"/>
          </w:tcPr>
          <w:p w:rsidR="000B2232" w:rsidRPr="000B2232" w:rsidRDefault="008540F8" w:rsidP="00302D0F">
            <w:pPr>
              <w:adjustRightInd w:val="0"/>
              <w:spacing w:line="360" w:lineRule="auto"/>
              <w:rPr>
                <w:rFonts w:ascii="Century" w:hAnsi="Century" w:cs="Arial"/>
                <w:sz w:val="20"/>
                <w:szCs w:val="20"/>
                <w:lang w:bidi="th-TH"/>
              </w:rPr>
            </w:pPr>
            <w:r w:rsidRPr="008540F8">
              <w:rPr>
                <w:rFonts w:ascii="Century" w:hAnsi="Century" w:cs="Arial"/>
                <w:sz w:val="20"/>
                <w:szCs w:val="20"/>
                <w:lang w:bidi="th-TH"/>
              </w:rPr>
              <w:t>0.445</w:t>
            </w:r>
          </w:p>
        </w:tc>
      </w:tr>
      <w:tr w:rsidR="000B2232" w:rsidTr="00302D0F">
        <w:tc>
          <w:tcPr>
            <w:tcW w:w="1968" w:type="dxa"/>
          </w:tcPr>
          <w:p w:rsidR="000B2232" w:rsidRPr="000B2232" w:rsidRDefault="000B2232" w:rsidP="00302D0F">
            <w:pPr>
              <w:adjustRightInd w:val="0"/>
              <w:spacing w:line="360" w:lineRule="auto"/>
              <w:rPr>
                <w:rFonts w:ascii="Century" w:hAnsi="Century" w:cs="Arial"/>
                <w:sz w:val="20"/>
                <w:szCs w:val="20"/>
                <w:lang w:bidi="th-TH"/>
              </w:rPr>
            </w:pPr>
            <w:r w:rsidRPr="000B2232">
              <w:rPr>
                <w:rFonts w:ascii="Century" w:hAnsi="Century" w:cs="Arial"/>
                <w:sz w:val="20"/>
                <w:szCs w:val="20"/>
                <w:lang w:bidi="th-TH"/>
              </w:rPr>
              <w:t>AODE</w:t>
            </w:r>
          </w:p>
        </w:tc>
        <w:tc>
          <w:tcPr>
            <w:tcW w:w="717"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0.848 </w:t>
            </w:r>
          </w:p>
        </w:tc>
        <w:tc>
          <w:tcPr>
            <w:tcW w:w="862"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0.562 </w:t>
            </w:r>
          </w:p>
        </w:tc>
        <w:tc>
          <w:tcPr>
            <w:tcW w:w="862"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0.562 </w:t>
            </w:r>
          </w:p>
        </w:tc>
        <w:tc>
          <w:tcPr>
            <w:tcW w:w="863"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0.82 </w:t>
            </w:r>
          </w:p>
        </w:tc>
        <w:tc>
          <w:tcPr>
            <w:tcW w:w="787"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0.573 </w:t>
            </w:r>
          </w:p>
        </w:tc>
        <w:tc>
          <w:tcPr>
            <w:tcW w:w="835" w:type="dxa"/>
          </w:tcPr>
          <w:p w:rsidR="000B2232" w:rsidRPr="000B2232" w:rsidRDefault="008540F8" w:rsidP="00302D0F">
            <w:pPr>
              <w:adjustRightInd w:val="0"/>
              <w:spacing w:line="360" w:lineRule="auto"/>
              <w:rPr>
                <w:rFonts w:ascii="Century" w:hAnsi="Century" w:cs="Arial"/>
                <w:sz w:val="20"/>
                <w:szCs w:val="20"/>
                <w:lang w:bidi="th-TH"/>
              </w:rPr>
            </w:pPr>
            <w:r w:rsidRPr="008540F8">
              <w:rPr>
                <w:rFonts w:ascii="Century" w:hAnsi="Century" w:cs="Arial"/>
                <w:sz w:val="20"/>
                <w:szCs w:val="20"/>
                <w:lang w:bidi="th-TH"/>
              </w:rPr>
              <w:t>0.518</w:t>
            </w:r>
          </w:p>
        </w:tc>
      </w:tr>
      <w:tr w:rsidR="000B2232" w:rsidTr="00302D0F">
        <w:tc>
          <w:tcPr>
            <w:tcW w:w="1968" w:type="dxa"/>
          </w:tcPr>
          <w:p w:rsidR="000B2232" w:rsidRPr="00F735C6" w:rsidRDefault="000B2232" w:rsidP="00302D0F">
            <w:pPr>
              <w:adjustRightInd w:val="0"/>
              <w:spacing w:line="360" w:lineRule="auto"/>
              <w:rPr>
                <w:rFonts w:ascii="Century" w:hAnsi="Century" w:cs="Arial"/>
                <w:sz w:val="20"/>
                <w:szCs w:val="20"/>
                <w:lang w:bidi="th-TH"/>
              </w:rPr>
            </w:pPr>
            <w:r w:rsidRPr="00F735C6">
              <w:rPr>
                <w:rFonts w:ascii="Century" w:hAnsi="Century" w:cs="Arial"/>
                <w:sz w:val="20"/>
                <w:szCs w:val="20"/>
                <w:lang w:bidi="th-TH"/>
              </w:rPr>
              <w:t xml:space="preserve">Bayesian Network </w:t>
            </w:r>
          </w:p>
        </w:tc>
        <w:tc>
          <w:tcPr>
            <w:tcW w:w="717" w:type="dxa"/>
          </w:tcPr>
          <w:p w:rsidR="000B2232" w:rsidRPr="00F735C6" w:rsidRDefault="008540F8" w:rsidP="008540F8">
            <w:pPr>
              <w:adjustRightInd w:val="0"/>
              <w:spacing w:line="360" w:lineRule="auto"/>
              <w:rPr>
                <w:rFonts w:ascii="Century" w:hAnsi="Century" w:cs="Arial"/>
                <w:sz w:val="20"/>
                <w:szCs w:val="20"/>
                <w:lang w:bidi="th-TH"/>
              </w:rPr>
            </w:pPr>
            <w:r w:rsidRPr="00F735C6">
              <w:rPr>
                <w:rFonts w:ascii="Century" w:hAnsi="Century" w:cs="Arial"/>
                <w:sz w:val="20"/>
                <w:szCs w:val="20"/>
                <w:lang w:bidi="th-TH"/>
              </w:rPr>
              <w:t xml:space="preserve">0.858 </w:t>
            </w:r>
          </w:p>
        </w:tc>
        <w:tc>
          <w:tcPr>
            <w:tcW w:w="862" w:type="dxa"/>
          </w:tcPr>
          <w:p w:rsidR="000B2232" w:rsidRPr="00F735C6" w:rsidRDefault="008540F8" w:rsidP="00302D0F">
            <w:pPr>
              <w:adjustRightInd w:val="0"/>
              <w:spacing w:line="360" w:lineRule="auto"/>
              <w:rPr>
                <w:rFonts w:ascii="Century" w:hAnsi="Century" w:cs="Arial"/>
                <w:sz w:val="20"/>
                <w:szCs w:val="20"/>
                <w:lang w:bidi="th-TH"/>
              </w:rPr>
            </w:pPr>
            <w:r w:rsidRPr="00F735C6">
              <w:rPr>
                <w:rFonts w:ascii="Century" w:hAnsi="Century" w:cs="Arial"/>
                <w:sz w:val="20"/>
                <w:szCs w:val="20"/>
                <w:lang w:bidi="th-TH"/>
              </w:rPr>
              <w:t>0.615</w:t>
            </w:r>
          </w:p>
        </w:tc>
        <w:tc>
          <w:tcPr>
            <w:tcW w:w="862" w:type="dxa"/>
          </w:tcPr>
          <w:p w:rsidR="000B2232" w:rsidRPr="00F735C6" w:rsidRDefault="008540F8" w:rsidP="00302D0F">
            <w:pPr>
              <w:adjustRightInd w:val="0"/>
              <w:spacing w:line="360" w:lineRule="auto"/>
              <w:rPr>
                <w:rFonts w:ascii="Century" w:hAnsi="Century" w:cs="Arial"/>
                <w:sz w:val="20"/>
                <w:szCs w:val="20"/>
                <w:lang w:bidi="th-TH"/>
              </w:rPr>
            </w:pPr>
            <w:r w:rsidRPr="00F735C6">
              <w:rPr>
                <w:rFonts w:ascii="Century" w:hAnsi="Century" w:cs="Arial"/>
                <w:sz w:val="20"/>
                <w:szCs w:val="20"/>
                <w:lang w:bidi="th-TH"/>
              </w:rPr>
              <w:t>0.615</w:t>
            </w:r>
          </w:p>
        </w:tc>
        <w:tc>
          <w:tcPr>
            <w:tcW w:w="863" w:type="dxa"/>
          </w:tcPr>
          <w:p w:rsidR="000B2232" w:rsidRPr="00F735C6" w:rsidRDefault="008540F8" w:rsidP="00302D0F">
            <w:pPr>
              <w:adjustRightInd w:val="0"/>
              <w:spacing w:line="360" w:lineRule="auto"/>
              <w:rPr>
                <w:rFonts w:ascii="Century" w:hAnsi="Century" w:cs="Arial"/>
                <w:sz w:val="20"/>
                <w:szCs w:val="20"/>
                <w:lang w:bidi="th-TH"/>
              </w:rPr>
            </w:pPr>
            <w:r w:rsidRPr="00F735C6">
              <w:rPr>
                <w:rFonts w:ascii="Century" w:hAnsi="Century" w:cs="Arial"/>
                <w:sz w:val="20"/>
                <w:szCs w:val="20"/>
                <w:lang w:bidi="th-TH"/>
              </w:rPr>
              <w:t>0.834</w:t>
            </w:r>
          </w:p>
        </w:tc>
        <w:tc>
          <w:tcPr>
            <w:tcW w:w="787" w:type="dxa"/>
          </w:tcPr>
          <w:p w:rsidR="000B2232" w:rsidRPr="00F735C6" w:rsidRDefault="008540F8" w:rsidP="00302D0F">
            <w:pPr>
              <w:adjustRightInd w:val="0"/>
              <w:spacing w:line="360" w:lineRule="auto"/>
              <w:rPr>
                <w:rFonts w:ascii="Century" w:hAnsi="Century" w:cs="Arial"/>
                <w:sz w:val="20"/>
                <w:szCs w:val="20"/>
                <w:lang w:bidi="th-TH"/>
              </w:rPr>
            </w:pPr>
            <w:r w:rsidRPr="00F735C6">
              <w:rPr>
                <w:rFonts w:ascii="Century" w:hAnsi="Century" w:cs="Arial"/>
                <w:sz w:val="20"/>
                <w:szCs w:val="20"/>
                <w:lang w:bidi="th-TH"/>
              </w:rPr>
              <w:t>0.635</w:t>
            </w:r>
          </w:p>
        </w:tc>
        <w:tc>
          <w:tcPr>
            <w:tcW w:w="835" w:type="dxa"/>
          </w:tcPr>
          <w:p w:rsidR="000B2232" w:rsidRPr="00F735C6" w:rsidRDefault="008540F8" w:rsidP="00302D0F">
            <w:pPr>
              <w:adjustRightInd w:val="0"/>
              <w:spacing w:line="360" w:lineRule="auto"/>
              <w:rPr>
                <w:rFonts w:ascii="Century" w:hAnsi="Century" w:cs="Arial"/>
                <w:sz w:val="20"/>
                <w:szCs w:val="20"/>
                <w:lang w:bidi="th-TH"/>
              </w:rPr>
            </w:pPr>
            <w:r w:rsidRPr="00F735C6">
              <w:rPr>
                <w:rFonts w:ascii="Century" w:hAnsi="Century" w:cs="Arial"/>
                <w:sz w:val="20"/>
                <w:szCs w:val="20"/>
                <w:lang w:bidi="th-TH"/>
              </w:rPr>
              <w:t>0.583</w:t>
            </w:r>
          </w:p>
        </w:tc>
      </w:tr>
      <w:tr w:rsidR="000B2232" w:rsidTr="00302D0F">
        <w:tc>
          <w:tcPr>
            <w:tcW w:w="1968" w:type="dxa"/>
          </w:tcPr>
          <w:p w:rsidR="000B2232" w:rsidRPr="000B2232" w:rsidRDefault="000B2232" w:rsidP="00302D0F">
            <w:pPr>
              <w:adjustRightInd w:val="0"/>
              <w:spacing w:line="360" w:lineRule="auto"/>
              <w:rPr>
                <w:rFonts w:ascii="Century" w:hAnsi="Century" w:cs="Arial"/>
                <w:sz w:val="20"/>
                <w:szCs w:val="20"/>
                <w:lang w:bidi="th-TH"/>
              </w:rPr>
            </w:pPr>
            <w:r w:rsidRPr="000B2232">
              <w:rPr>
                <w:rFonts w:ascii="Century" w:hAnsi="Century" w:cs="Arial"/>
                <w:sz w:val="20"/>
                <w:szCs w:val="20"/>
                <w:lang w:bidi="th-TH"/>
              </w:rPr>
              <w:t xml:space="preserve">Naïve Bayes </w:t>
            </w:r>
          </w:p>
        </w:tc>
        <w:tc>
          <w:tcPr>
            <w:tcW w:w="717"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0.854 </w:t>
            </w:r>
          </w:p>
        </w:tc>
        <w:tc>
          <w:tcPr>
            <w:tcW w:w="862"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0.623 </w:t>
            </w:r>
          </w:p>
        </w:tc>
        <w:tc>
          <w:tcPr>
            <w:tcW w:w="862"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0.623 </w:t>
            </w:r>
          </w:p>
        </w:tc>
        <w:tc>
          <w:tcPr>
            <w:tcW w:w="863"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0.827 </w:t>
            </w:r>
          </w:p>
        </w:tc>
        <w:tc>
          <w:tcPr>
            <w:tcW w:w="787"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0.691 </w:t>
            </w:r>
          </w:p>
        </w:tc>
        <w:tc>
          <w:tcPr>
            <w:tcW w:w="835" w:type="dxa"/>
          </w:tcPr>
          <w:p w:rsidR="000B2232" w:rsidRPr="000B2232" w:rsidRDefault="008540F8" w:rsidP="00302D0F">
            <w:pPr>
              <w:adjustRightInd w:val="0"/>
              <w:spacing w:line="360" w:lineRule="auto"/>
              <w:rPr>
                <w:rFonts w:ascii="Century" w:hAnsi="Century" w:cs="Arial"/>
                <w:sz w:val="20"/>
                <w:szCs w:val="20"/>
                <w:lang w:bidi="th-TH"/>
              </w:rPr>
            </w:pPr>
            <w:r w:rsidRPr="008540F8">
              <w:rPr>
                <w:rFonts w:ascii="Century" w:hAnsi="Century" w:cs="Arial"/>
                <w:sz w:val="20"/>
                <w:szCs w:val="20"/>
                <w:lang w:bidi="th-TH"/>
              </w:rPr>
              <w:t>0.583</w:t>
            </w:r>
          </w:p>
        </w:tc>
      </w:tr>
      <w:tr w:rsidR="000B2232" w:rsidTr="00302D0F">
        <w:tc>
          <w:tcPr>
            <w:tcW w:w="1968" w:type="dxa"/>
          </w:tcPr>
          <w:p w:rsidR="000B2232" w:rsidRPr="000B2232" w:rsidRDefault="000B2232" w:rsidP="00302D0F">
            <w:pPr>
              <w:adjustRightInd w:val="0"/>
              <w:spacing w:line="360" w:lineRule="auto"/>
              <w:rPr>
                <w:rFonts w:ascii="Century" w:hAnsi="Century" w:cs="Arial"/>
                <w:sz w:val="20"/>
                <w:szCs w:val="20"/>
                <w:lang w:bidi="th-TH"/>
              </w:rPr>
            </w:pPr>
            <w:r w:rsidRPr="000B2232">
              <w:rPr>
                <w:rFonts w:ascii="Century" w:hAnsi="Century" w:cs="Arial"/>
                <w:sz w:val="20"/>
                <w:szCs w:val="20"/>
                <w:lang w:bidi="th-TH"/>
              </w:rPr>
              <w:t>SVM</w:t>
            </w:r>
          </w:p>
        </w:tc>
        <w:tc>
          <w:tcPr>
            <w:tcW w:w="717"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0.612 </w:t>
            </w:r>
          </w:p>
        </w:tc>
        <w:tc>
          <w:tcPr>
            <w:tcW w:w="862"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0.469 </w:t>
            </w:r>
          </w:p>
        </w:tc>
        <w:tc>
          <w:tcPr>
            <w:tcW w:w="862"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0.469 </w:t>
            </w:r>
          </w:p>
        </w:tc>
        <w:tc>
          <w:tcPr>
            <w:tcW w:w="863"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0.772 </w:t>
            </w:r>
          </w:p>
        </w:tc>
        <w:tc>
          <w:tcPr>
            <w:tcW w:w="787"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0.415 </w:t>
            </w:r>
          </w:p>
        </w:tc>
        <w:tc>
          <w:tcPr>
            <w:tcW w:w="835" w:type="dxa"/>
          </w:tcPr>
          <w:p w:rsidR="000B2232" w:rsidRPr="000B2232" w:rsidRDefault="008540F8" w:rsidP="00302D0F">
            <w:pPr>
              <w:adjustRightInd w:val="0"/>
              <w:spacing w:line="360" w:lineRule="auto"/>
              <w:rPr>
                <w:rFonts w:ascii="Century" w:hAnsi="Century" w:cs="Arial"/>
                <w:sz w:val="20"/>
                <w:szCs w:val="20"/>
                <w:lang w:bidi="th-TH"/>
              </w:rPr>
            </w:pPr>
            <w:r w:rsidRPr="008540F8">
              <w:rPr>
                <w:rFonts w:ascii="Century" w:hAnsi="Century" w:cs="Arial"/>
                <w:sz w:val="20"/>
                <w:szCs w:val="20"/>
                <w:lang w:bidi="th-TH"/>
              </w:rPr>
              <w:t>0.353</w:t>
            </w:r>
          </w:p>
        </w:tc>
      </w:tr>
      <w:tr w:rsidR="000B2232" w:rsidTr="00302D0F">
        <w:tc>
          <w:tcPr>
            <w:tcW w:w="1968" w:type="dxa"/>
          </w:tcPr>
          <w:p w:rsidR="000B2232" w:rsidRPr="00F735C6" w:rsidRDefault="000B2232" w:rsidP="00302D0F">
            <w:pPr>
              <w:adjustRightInd w:val="0"/>
              <w:spacing w:line="360" w:lineRule="auto"/>
              <w:rPr>
                <w:rFonts w:ascii="Century" w:hAnsi="Century" w:cs="Arial"/>
                <w:b/>
                <w:bCs/>
                <w:sz w:val="20"/>
                <w:szCs w:val="20"/>
                <w:lang w:bidi="th-TH"/>
              </w:rPr>
            </w:pPr>
            <w:r w:rsidRPr="00F735C6">
              <w:rPr>
                <w:rFonts w:ascii="Century" w:hAnsi="Century" w:cs="Arial"/>
                <w:b/>
                <w:bCs/>
                <w:sz w:val="20"/>
                <w:szCs w:val="20"/>
                <w:lang w:bidi="th-TH"/>
              </w:rPr>
              <w:t xml:space="preserve">Logistic Regression </w:t>
            </w:r>
          </w:p>
        </w:tc>
        <w:tc>
          <w:tcPr>
            <w:tcW w:w="717" w:type="dxa"/>
          </w:tcPr>
          <w:p w:rsidR="000B2232" w:rsidRPr="00F735C6" w:rsidRDefault="008540F8" w:rsidP="008540F8">
            <w:pPr>
              <w:adjustRightInd w:val="0"/>
              <w:spacing w:line="360" w:lineRule="auto"/>
              <w:rPr>
                <w:rFonts w:ascii="Century" w:hAnsi="Century" w:cs="Arial"/>
                <w:b/>
                <w:bCs/>
                <w:sz w:val="20"/>
                <w:szCs w:val="20"/>
                <w:lang w:bidi="th-TH"/>
              </w:rPr>
            </w:pPr>
            <w:r w:rsidRPr="00F735C6">
              <w:rPr>
                <w:rFonts w:ascii="Century" w:hAnsi="Century" w:cs="Arial"/>
                <w:b/>
                <w:bCs/>
                <w:sz w:val="20"/>
                <w:szCs w:val="20"/>
                <w:lang w:bidi="th-TH"/>
              </w:rPr>
              <w:t xml:space="preserve">0.871 </w:t>
            </w:r>
          </w:p>
        </w:tc>
        <w:tc>
          <w:tcPr>
            <w:tcW w:w="862" w:type="dxa"/>
          </w:tcPr>
          <w:p w:rsidR="000B2232" w:rsidRPr="00F735C6" w:rsidRDefault="008540F8" w:rsidP="008540F8">
            <w:pPr>
              <w:adjustRightInd w:val="0"/>
              <w:spacing w:line="360" w:lineRule="auto"/>
              <w:rPr>
                <w:rFonts w:ascii="Century" w:hAnsi="Century" w:cs="Arial"/>
                <w:b/>
                <w:bCs/>
                <w:sz w:val="20"/>
                <w:szCs w:val="20"/>
                <w:lang w:bidi="th-TH"/>
              </w:rPr>
            </w:pPr>
            <w:r w:rsidRPr="00F735C6">
              <w:rPr>
                <w:rFonts w:ascii="Century" w:hAnsi="Century" w:cs="Arial"/>
                <w:b/>
                <w:bCs/>
                <w:sz w:val="20"/>
                <w:szCs w:val="20"/>
                <w:lang w:bidi="th-TH"/>
              </w:rPr>
              <w:t xml:space="preserve">0.654 </w:t>
            </w:r>
          </w:p>
        </w:tc>
        <w:tc>
          <w:tcPr>
            <w:tcW w:w="862" w:type="dxa"/>
          </w:tcPr>
          <w:p w:rsidR="000B2232" w:rsidRPr="00F735C6" w:rsidRDefault="008540F8" w:rsidP="008540F8">
            <w:pPr>
              <w:adjustRightInd w:val="0"/>
              <w:spacing w:line="360" w:lineRule="auto"/>
              <w:rPr>
                <w:rFonts w:ascii="Century" w:hAnsi="Century" w:cs="Arial"/>
                <w:b/>
                <w:bCs/>
                <w:sz w:val="20"/>
                <w:szCs w:val="20"/>
                <w:lang w:bidi="th-TH"/>
              </w:rPr>
            </w:pPr>
            <w:r w:rsidRPr="00F735C6">
              <w:rPr>
                <w:rFonts w:ascii="Century" w:hAnsi="Century" w:cs="Arial"/>
                <w:b/>
                <w:bCs/>
                <w:sz w:val="20"/>
                <w:szCs w:val="20"/>
                <w:lang w:bidi="th-TH"/>
              </w:rPr>
              <w:t xml:space="preserve">0.654 </w:t>
            </w:r>
          </w:p>
        </w:tc>
        <w:tc>
          <w:tcPr>
            <w:tcW w:w="863" w:type="dxa"/>
          </w:tcPr>
          <w:p w:rsidR="000B2232" w:rsidRPr="00F735C6" w:rsidRDefault="008540F8" w:rsidP="008540F8">
            <w:pPr>
              <w:adjustRightInd w:val="0"/>
              <w:spacing w:line="360" w:lineRule="auto"/>
              <w:rPr>
                <w:rFonts w:ascii="Century" w:hAnsi="Century" w:cs="Arial"/>
                <w:b/>
                <w:bCs/>
                <w:sz w:val="20"/>
                <w:szCs w:val="20"/>
                <w:lang w:bidi="th-TH"/>
              </w:rPr>
            </w:pPr>
            <w:r w:rsidRPr="00F735C6">
              <w:rPr>
                <w:rFonts w:ascii="Century" w:hAnsi="Century" w:cs="Arial"/>
                <w:b/>
                <w:bCs/>
                <w:sz w:val="20"/>
                <w:szCs w:val="20"/>
                <w:lang w:bidi="th-TH"/>
              </w:rPr>
              <w:t xml:space="preserve">0.907 </w:t>
            </w:r>
          </w:p>
        </w:tc>
        <w:tc>
          <w:tcPr>
            <w:tcW w:w="787" w:type="dxa"/>
          </w:tcPr>
          <w:p w:rsidR="000B2232" w:rsidRPr="00F735C6" w:rsidRDefault="008540F8" w:rsidP="008540F8">
            <w:pPr>
              <w:adjustRightInd w:val="0"/>
              <w:spacing w:line="360" w:lineRule="auto"/>
              <w:rPr>
                <w:rFonts w:ascii="Century" w:hAnsi="Century" w:cs="Arial"/>
                <w:b/>
                <w:bCs/>
                <w:sz w:val="20"/>
                <w:szCs w:val="20"/>
                <w:lang w:bidi="th-TH"/>
              </w:rPr>
            </w:pPr>
            <w:r w:rsidRPr="00F735C6">
              <w:rPr>
                <w:rFonts w:ascii="Century" w:hAnsi="Century" w:cs="Arial"/>
                <w:b/>
                <w:bCs/>
                <w:sz w:val="20"/>
                <w:szCs w:val="20"/>
                <w:lang w:bidi="th-TH"/>
              </w:rPr>
              <w:t xml:space="preserve">0.671 </w:t>
            </w:r>
          </w:p>
        </w:tc>
        <w:tc>
          <w:tcPr>
            <w:tcW w:w="835" w:type="dxa"/>
          </w:tcPr>
          <w:p w:rsidR="000B2232" w:rsidRPr="00F735C6" w:rsidRDefault="008540F8" w:rsidP="00302D0F">
            <w:pPr>
              <w:adjustRightInd w:val="0"/>
              <w:spacing w:line="360" w:lineRule="auto"/>
              <w:rPr>
                <w:rFonts w:ascii="Century" w:hAnsi="Century" w:cs="Arial"/>
                <w:b/>
                <w:bCs/>
                <w:sz w:val="20"/>
                <w:szCs w:val="20"/>
                <w:lang w:bidi="th-TH"/>
              </w:rPr>
            </w:pPr>
            <w:r w:rsidRPr="00F735C6">
              <w:rPr>
                <w:rFonts w:ascii="Century" w:hAnsi="Century" w:cs="Arial"/>
                <w:b/>
                <w:bCs/>
                <w:sz w:val="20"/>
                <w:szCs w:val="20"/>
                <w:lang w:bidi="th-TH"/>
              </w:rPr>
              <w:t>0.658</w:t>
            </w:r>
          </w:p>
        </w:tc>
      </w:tr>
      <w:tr w:rsidR="000B2232" w:rsidTr="00302D0F">
        <w:tc>
          <w:tcPr>
            <w:tcW w:w="1968" w:type="dxa"/>
          </w:tcPr>
          <w:p w:rsidR="000B2232" w:rsidRPr="000B2232" w:rsidRDefault="000B2232" w:rsidP="00302D0F">
            <w:pPr>
              <w:adjustRightInd w:val="0"/>
              <w:spacing w:line="360" w:lineRule="auto"/>
              <w:rPr>
                <w:rFonts w:ascii="Century" w:hAnsi="Century" w:cs="Arial"/>
                <w:sz w:val="20"/>
                <w:szCs w:val="20"/>
                <w:lang w:bidi="th-TH"/>
              </w:rPr>
            </w:pPr>
            <w:r w:rsidRPr="000B2232">
              <w:rPr>
                <w:rFonts w:ascii="Century" w:hAnsi="Century" w:cs="Arial"/>
                <w:sz w:val="20"/>
                <w:szCs w:val="20"/>
                <w:lang w:bidi="th-TH"/>
              </w:rPr>
              <w:t>SMO</w:t>
            </w:r>
          </w:p>
        </w:tc>
        <w:tc>
          <w:tcPr>
            <w:tcW w:w="717"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0.762 </w:t>
            </w:r>
          </w:p>
        </w:tc>
        <w:tc>
          <w:tcPr>
            <w:tcW w:w="862"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0.577 </w:t>
            </w:r>
          </w:p>
        </w:tc>
        <w:tc>
          <w:tcPr>
            <w:tcW w:w="862"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0.577 </w:t>
            </w:r>
          </w:p>
        </w:tc>
        <w:tc>
          <w:tcPr>
            <w:tcW w:w="863"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0.846 </w:t>
            </w:r>
          </w:p>
        </w:tc>
        <w:tc>
          <w:tcPr>
            <w:tcW w:w="787"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0.678 </w:t>
            </w:r>
          </w:p>
        </w:tc>
        <w:tc>
          <w:tcPr>
            <w:tcW w:w="835" w:type="dxa"/>
          </w:tcPr>
          <w:p w:rsidR="000B2232" w:rsidRPr="000B2232" w:rsidRDefault="008540F8" w:rsidP="00302D0F">
            <w:pPr>
              <w:adjustRightInd w:val="0"/>
              <w:spacing w:line="360" w:lineRule="auto"/>
              <w:rPr>
                <w:rFonts w:ascii="Century" w:hAnsi="Century" w:cs="Arial"/>
                <w:sz w:val="20"/>
                <w:szCs w:val="20"/>
                <w:lang w:bidi="th-TH"/>
              </w:rPr>
            </w:pPr>
            <w:r w:rsidRPr="008540F8">
              <w:rPr>
                <w:rFonts w:ascii="Century" w:hAnsi="Century" w:cs="Arial"/>
                <w:sz w:val="20"/>
                <w:szCs w:val="20"/>
                <w:lang w:bidi="th-TH"/>
              </w:rPr>
              <w:t>0.646</w:t>
            </w:r>
          </w:p>
        </w:tc>
      </w:tr>
      <w:tr w:rsidR="000B2232" w:rsidTr="00302D0F">
        <w:tc>
          <w:tcPr>
            <w:tcW w:w="1968" w:type="dxa"/>
          </w:tcPr>
          <w:p w:rsidR="000B2232" w:rsidRPr="000B2232" w:rsidRDefault="000B2232" w:rsidP="00302D0F">
            <w:pPr>
              <w:adjustRightInd w:val="0"/>
              <w:spacing w:line="360" w:lineRule="auto"/>
              <w:rPr>
                <w:rFonts w:ascii="Century" w:hAnsi="Century" w:cs="Arial"/>
                <w:sz w:val="20"/>
                <w:szCs w:val="20"/>
                <w:lang w:bidi="th-TH"/>
              </w:rPr>
            </w:pPr>
            <w:r w:rsidRPr="000B2232">
              <w:rPr>
                <w:rFonts w:ascii="Century" w:hAnsi="Century" w:cs="Arial"/>
                <w:sz w:val="20"/>
                <w:szCs w:val="20"/>
                <w:lang w:bidi="th-TH"/>
              </w:rPr>
              <w:t xml:space="preserve">Neural Network Back propagation </w:t>
            </w:r>
          </w:p>
        </w:tc>
        <w:tc>
          <w:tcPr>
            <w:tcW w:w="717"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0.842 </w:t>
            </w:r>
          </w:p>
        </w:tc>
        <w:tc>
          <w:tcPr>
            <w:tcW w:w="862"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0.654 </w:t>
            </w:r>
          </w:p>
        </w:tc>
        <w:tc>
          <w:tcPr>
            <w:tcW w:w="862"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0.654 </w:t>
            </w:r>
          </w:p>
        </w:tc>
        <w:tc>
          <w:tcPr>
            <w:tcW w:w="863"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0.864 </w:t>
            </w:r>
          </w:p>
        </w:tc>
        <w:tc>
          <w:tcPr>
            <w:tcW w:w="787" w:type="dxa"/>
          </w:tcPr>
          <w:p w:rsidR="000B2232" w:rsidRPr="000B2232" w:rsidRDefault="008540F8" w:rsidP="008540F8">
            <w:pPr>
              <w:adjustRightInd w:val="0"/>
              <w:spacing w:line="360" w:lineRule="auto"/>
              <w:rPr>
                <w:rFonts w:ascii="Century" w:hAnsi="Century" w:cs="Arial"/>
                <w:sz w:val="20"/>
                <w:szCs w:val="20"/>
                <w:lang w:bidi="th-TH"/>
              </w:rPr>
            </w:pPr>
            <w:r w:rsidRPr="008540F8">
              <w:rPr>
                <w:rFonts w:ascii="Century" w:hAnsi="Century" w:cs="Arial"/>
                <w:sz w:val="20"/>
                <w:szCs w:val="20"/>
                <w:lang w:bidi="th-TH"/>
              </w:rPr>
              <w:t xml:space="preserve">0.678 </w:t>
            </w:r>
          </w:p>
        </w:tc>
        <w:tc>
          <w:tcPr>
            <w:tcW w:w="835" w:type="dxa"/>
          </w:tcPr>
          <w:p w:rsidR="000B2232" w:rsidRPr="000B2232" w:rsidRDefault="008540F8" w:rsidP="00302D0F">
            <w:pPr>
              <w:adjustRightInd w:val="0"/>
              <w:spacing w:line="360" w:lineRule="auto"/>
              <w:rPr>
                <w:rFonts w:ascii="Century" w:hAnsi="Century" w:cs="Arial"/>
                <w:sz w:val="20"/>
                <w:szCs w:val="20"/>
                <w:lang w:bidi="th-TH"/>
              </w:rPr>
            </w:pPr>
            <w:r w:rsidRPr="008540F8">
              <w:rPr>
                <w:rFonts w:ascii="Century" w:hAnsi="Century" w:cs="Arial"/>
                <w:sz w:val="20"/>
                <w:szCs w:val="20"/>
                <w:lang w:bidi="th-TH"/>
              </w:rPr>
              <w:t>0.646</w:t>
            </w:r>
          </w:p>
        </w:tc>
      </w:tr>
    </w:tbl>
    <w:p w:rsidR="000B2232" w:rsidRPr="00291582" w:rsidRDefault="000B2232" w:rsidP="000B2232">
      <w:pPr>
        <w:adjustRightInd w:val="0"/>
        <w:spacing w:line="360" w:lineRule="auto"/>
        <w:ind w:left="720"/>
        <w:jc w:val="center"/>
        <w:rPr>
          <w:rFonts w:ascii="Century" w:hAnsi="Century" w:cs="Arial"/>
          <w:sz w:val="20"/>
          <w:szCs w:val="20"/>
          <w:lang w:bidi="th-TH"/>
        </w:rPr>
      </w:pPr>
      <w:r>
        <w:rPr>
          <w:rFonts w:ascii="Century" w:hAnsi="Century" w:cs="Arial"/>
          <w:sz w:val="20"/>
          <w:szCs w:val="20"/>
          <w:lang w:bidi="th-TH"/>
        </w:rPr>
        <w:t xml:space="preserve">Table </w:t>
      </w:r>
      <w:r w:rsidR="005B1B67">
        <w:rPr>
          <w:rFonts w:ascii="Century" w:hAnsi="Century" w:cs="Arial"/>
          <w:sz w:val="20"/>
          <w:szCs w:val="20"/>
          <w:lang w:bidi="th-TH"/>
        </w:rPr>
        <w:t>4.</w:t>
      </w:r>
      <w:r>
        <w:rPr>
          <w:rFonts w:ascii="Century" w:hAnsi="Century" w:cs="Arial"/>
          <w:sz w:val="20"/>
          <w:szCs w:val="20"/>
          <w:lang w:bidi="th-TH"/>
        </w:rPr>
        <w:t xml:space="preserve">7: Learning Method Algorithm best results. </w:t>
      </w:r>
    </w:p>
    <w:p w:rsidR="000B2232" w:rsidRPr="00647E24" w:rsidRDefault="002A2CBB" w:rsidP="000B2232">
      <w:pPr>
        <w:pStyle w:val="ListParagraph"/>
        <w:adjustRightInd w:val="0"/>
        <w:spacing w:line="360" w:lineRule="auto"/>
        <w:ind w:left="2160"/>
        <w:rPr>
          <w:rFonts w:ascii="Century" w:hAnsi="Century" w:cs="Arial"/>
          <w:sz w:val="20"/>
          <w:szCs w:val="20"/>
          <w:lang w:bidi="th-TH"/>
        </w:rPr>
      </w:pPr>
      <w:r>
        <w:rPr>
          <w:rFonts w:ascii="Century" w:hAnsi="Century" w:cs="Arial"/>
          <w:sz w:val="20"/>
          <w:szCs w:val="20"/>
          <w:lang w:bidi="th-TH"/>
        </w:rPr>
        <w:t xml:space="preserve">In Table 4.7 above, it can be illustrated that </w:t>
      </w:r>
      <w:r w:rsidR="00EF1C96">
        <w:rPr>
          <w:rFonts w:ascii="Century" w:hAnsi="Century" w:cs="Arial"/>
          <w:sz w:val="20"/>
          <w:szCs w:val="20"/>
          <w:lang w:bidi="th-TH"/>
        </w:rPr>
        <w:t xml:space="preserve">Logistic Regression considered as the best result amount of nine learning methods with the highest AUC value of 0.871. Bayesian Network preformed as the best second of learning method with the value of AUC of 0.858. In contrast, SVM produced the lowest AUC value with the value of 0.612. </w:t>
      </w:r>
      <w:r w:rsidR="00DB2649">
        <w:rPr>
          <w:rFonts w:ascii="Century" w:hAnsi="Century" w:cs="Arial"/>
          <w:sz w:val="20"/>
          <w:szCs w:val="20"/>
          <w:lang w:bidi="th-TH"/>
        </w:rPr>
        <w:t xml:space="preserve">It can be concluded that Logistic regression is the best choice for learning method selection for OA stages detection, while SVM is considered as the last choice. </w:t>
      </w:r>
    </w:p>
    <w:p w:rsidR="00F52460" w:rsidRDefault="00F52460" w:rsidP="00F52460">
      <w:pPr>
        <w:adjustRightInd w:val="0"/>
        <w:spacing w:line="360" w:lineRule="auto"/>
        <w:rPr>
          <w:rFonts w:ascii="Century" w:hAnsi="Century" w:cs="Arial"/>
          <w:b/>
          <w:bCs/>
          <w:sz w:val="20"/>
          <w:szCs w:val="20"/>
          <w:lang w:bidi="th-TH"/>
        </w:rPr>
      </w:pPr>
      <w:r>
        <w:rPr>
          <w:rFonts w:ascii="Century" w:hAnsi="Century" w:cs="Arial"/>
          <w:sz w:val="20"/>
          <w:szCs w:val="20"/>
          <w:lang w:bidi="th-TH"/>
        </w:rPr>
        <w:tab/>
      </w:r>
      <w:r w:rsidRPr="00435751">
        <w:rPr>
          <w:rFonts w:ascii="Century" w:hAnsi="Century" w:cs="Arial"/>
          <w:b/>
          <w:bCs/>
          <w:sz w:val="20"/>
          <w:szCs w:val="20"/>
          <w:lang w:bidi="th-TH"/>
        </w:rPr>
        <w:t xml:space="preserve">4.3.6 Discussion </w:t>
      </w:r>
    </w:p>
    <w:p w:rsidR="002D1721" w:rsidRPr="0026696B" w:rsidRDefault="002D1721" w:rsidP="002D1721">
      <w:pPr>
        <w:adjustRightInd w:val="0"/>
        <w:spacing w:line="360" w:lineRule="auto"/>
        <w:ind w:left="720" w:firstLine="720"/>
        <w:rPr>
          <w:rFonts w:ascii="Century" w:hAnsi="Century" w:cs="Arial"/>
          <w:sz w:val="20"/>
          <w:szCs w:val="20"/>
          <w:lang w:bidi="th-TH"/>
        </w:rPr>
      </w:pPr>
      <w:r w:rsidRPr="0026696B">
        <w:rPr>
          <w:rFonts w:ascii="Century" w:hAnsi="Century" w:cs="Arial"/>
          <w:sz w:val="20"/>
          <w:szCs w:val="20"/>
          <w:lang w:bidi="th-TH"/>
        </w:rPr>
        <w:t>The overall classification result of OA</w:t>
      </w:r>
      <w:r w:rsidR="001C6536">
        <w:rPr>
          <w:rFonts w:ascii="Century" w:hAnsi="Century" w:cs="Arial"/>
          <w:sz w:val="20"/>
          <w:szCs w:val="20"/>
          <w:lang w:bidi="th-TH"/>
        </w:rPr>
        <w:t xml:space="preserve"> stages classification</w:t>
      </w:r>
      <w:r w:rsidRPr="0026696B">
        <w:rPr>
          <w:rFonts w:ascii="Century" w:hAnsi="Century" w:cs="Arial"/>
          <w:sz w:val="20"/>
          <w:szCs w:val="20"/>
          <w:lang w:bidi="th-TH"/>
        </w:rPr>
        <w:t xml:space="preserve"> presented in t</w:t>
      </w:r>
      <w:r w:rsidR="001C6536">
        <w:rPr>
          <w:rFonts w:ascii="Century" w:hAnsi="Century" w:cs="Arial"/>
          <w:sz w:val="20"/>
          <w:szCs w:val="20"/>
          <w:lang w:bidi="th-TH"/>
        </w:rPr>
        <w:t>he previous section, section 4.3</w:t>
      </w:r>
      <w:r w:rsidRPr="0026696B">
        <w:rPr>
          <w:rFonts w:ascii="Century" w:hAnsi="Century" w:cs="Arial"/>
          <w:sz w:val="20"/>
          <w:szCs w:val="20"/>
          <w:lang w:bidi="th-TH"/>
        </w:rPr>
        <w:t xml:space="preserve">.5 </w:t>
      </w:r>
      <w:r w:rsidR="001C6536">
        <w:rPr>
          <w:rFonts w:ascii="Century" w:hAnsi="Century" w:cs="Arial"/>
          <w:sz w:val="20"/>
          <w:szCs w:val="20"/>
          <w:lang w:bidi="th-TH"/>
        </w:rPr>
        <w:t>identified</w:t>
      </w:r>
      <w:r w:rsidRPr="0026696B">
        <w:rPr>
          <w:rFonts w:ascii="Century" w:hAnsi="Century" w:cs="Arial"/>
          <w:sz w:val="20"/>
          <w:szCs w:val="20"/>
          <w:lang w:bidi="th-TH"/>
        </w:rPr>
        <w:t xml:space="preserve"> that the proposed texture based approach, using ten different texture descriptors for texture analysis to </w:t>
      </w:r>
      <w:r w:rsidR="00FB5790">
        <w:rPr>
          <w:rFonts w:ascii="Century" w:hAnsi="Century" w:cs="Arial"/>
          <w:sz w:val="20"/>
          <w:szCs w:val="20"/>
          <w:lang w:bidi="th-TH"/>
        </w:rPr>
        <w:t>different</w:t>
      </w:r>
      <w:r w:rsidRPr="0026696B">
        <w:rPr>
          <w:rFonts w:ascii="Century" w:hAnsi="Century" w:cs="Arial"/>
          <w:sz w:val="20"/>
          <w:szCs w:val="20"/>
          <w:lang w:bidi="th-TH"/>
        </w:rPr>
        <w:t xml:space="preserve"> four ROIs, performed well to the knee X-ray image dataset. The main finding from the</w:t>
      </w:r>
      <w:r w:rsidR="00FB5790">
        <w:rPr>
          <w:rFonts w:ascii="Century" w:hAnsi="Century" w:cs="Arial"/>
          <w:sz w:val="20"/>
          <w:szCs w:val="20"/>
          <w:lang w:bidi="th-TH"/>
        </w:rPr>
        <w:t xml:space="preserve"> three sets of</w:t>
      </w:r>
      <w:r w:rsidRPr="0026696B">
        <w:rPr>
          <w:rFonts w:ascii="Century" w:hAnsi="Century" w:cs="Arial"/>
          <w:sz w:val="20"/>
          <w:szCs w:val="20"/>
          <w:lang w:bidi="th-TH"/>
        </w:rPr>
        <w:t xml:space="preserve"> experiment</w:t>
      </w:r>
      <w:r w:rsidR="00FB5790">
        <w:rPr>
          <w:rFonts w:ascii="Century" w:hAnsi="Century" w:cs="Arial"/>
          <w:sz w:val="20"/>
          <w:szCs w:val="20"/>
          <w:lang w:bidi="th-TH"/>
        </w:rPr>
        <w:t xml:space="preserve"> conducted were</w:t>
      </w:r>
      <w:r w:rsidRPr="0026696B">
        <w:rPr>
          <w:rFonts w:ascii="Century" w:hAnsi="Century" w:cs="Arial"/>
          <w:sz w:val="20"/>
          <w:szCs w:val="20"/>
          <w:lang w:bidi="th-TH"/>
        </w:rPr>
        <w:t xml:space="preserve">: </w:t>
      </w:r>
    </w:p>
    <w:p w:rsidR="002D1721" w:rsidRDefault="001C6536" w:rsidP="001C6536">
      <w:pPr>
        <w:pStyle w:val="ListParagraph"/>
        <w:numPr>
          <w:ilvl w:val="0"/>
          <w:numId w:val="13"/>
        </w:numPr>
        <w:adjustRightInd w:val="0"/>
        <w:spacing w:line="360" w:lineRule="auto"/>
        <w:rPr>
          <w:rFonts w:ascii="Century" w:hAnsi="Century" w:cs="Arial"/>
          <w:sz w:val="20"/>
          <w:szCs w:val="20"/>
          <w:lang w:bidi="th-TH"/>
        </w:rPr>
      </w:pPr>
      <w:r>
        <w:rPr>
          <w:rFonts w:ascii="Century" w:hAnsi="Century" w:cs="Arial"/>
          <w:sz w:val="20"/>
          <w:szCs w:val="20"/>
          <w:lang w:bidi="th-TH"/>
        </w:rPr>
        <w:t>The best classification performance in term of region of interest or ROI</w:t>
      </w:r>
      <w:r w:rsidR="002D1721" w:rsidRPr="003D74B4">
        <w:rPr>
          <w:rFonts w:ascii="Century" w:hAnsi="Century" w:cs="Arial"/>
          <w:sz w:val="20"/>
          <w:szCs w:val="20"/>
          <w:lang w:bidi="th-TH"/>
        </w:rPr>
        <w:t>,</w:t>
      </w:r>
      <w:r>
        <w:rPr>
          <w:rFonts w:ascii="Century" w:hAnsi="Century" w:cs="Arial"/>
          <w:sz w:val="20"/>
          <w:szCs w:val="20"/>
          <w:lang w:bidi="th-TH"/>
        </w:rPr>
        <w:t xml:space="preserve"> for knee X-ray image dataset, was obtained by the implementation of Medial Tibia ROI, followed by Lateral Tibia and Medial Tibia with the value of AUC of 0.871, 0.828, and 0.822 respectively. </w:t>
      </w:r>
    </w:p>
    <w:p w:rsidR="002D1721" w:rsidRPr="003D74B4" w:rsidRDefault="002D1721" w:rsidP="002D1721">
      <w:pPr>
        <w:pStyle w:val="ListParagraph"/>
        <w:adjustRightInd w:val="0"/>
        <w:spacing w:line="360" w:lineRule="auto"/>
        <w:ind w:left="1800"/>
        <w:rPr>
          <w:rFonts w:ascii="Century" w:hAnsi="Century" w:cs="Arial"/>
          <w:sz w:val="20"/>
          <w:szCs w:val="20"/>
          <w:lang w:bidi="th-TH"/>
        </w:rPr>
      </w:pPr>
    </w:p>
    <w:p w:rsidR="002D1721" w:rsidRDefault="00F012BE" w:rsidP="001C6536">
      <w:pPr>
        <w:pStyle w:val="ListParagraph"/>
        <w:numPr>
          <w:ilvl w:val="0"/>
          <w:numId w:val="13"/>
        </w:numPr>
        <w:adjustRightInd w:val="0"/>
        <w:spacing w:line="360" w:lineRule="auto"/>
        <w:rPr>
          <w:rFonts w:ascii="Century" w:hAnsi="Century" w:cs="Arial"/>
          <w:sz w:val="20"/>
          <w:szCs w:val="20"/>
          <w:lang w:bidi="th-TH"/>
        </w:rPr>
      </w:pPr>
      <w:r>
        <w:rPr>
          <w:rFonts w:ascii="Century" w:hAnsi="Century" w:cs="Arial"/>
          <w:sz w:val="20"/>
          <w:szCs w:val="20"/>
          <w:lang w:bidi="th-TH"/>
        </w:rPr>
        <w:t xml:space="preserve">The most appropriate </w:t>
      </w:r>
      <w:r w:rsidR="002D1721">
        <w:rPr>
          <w:rFonts w:ascii="Century" w:hAnsi="Century" w:cs="Arial"/>
          <w:sz w:val="20"/>
          <w:szCs w:val="20"/>
          <w:lang w:bidi="th-TH"/>
        </w:rPr>
        <w:t xml:space="preserve">texture descriptors mechanism </w:t>
      </w:r>
      <w:r>
        <w:rPr>
          <w:rFonts w:ascii="Century" w:hAnsi="Century" w:cs="Arial"/>
          <w:sz w:val="20"/>
          <w:szCs w:val="20"/>
          <w:lang w:bidi="th-TH"/>
        </w:rPr>
        <w:t>in the experiment of</w:t>
      </w:r>
      <w:r w:rsidR="002D1721">
        <w:rPr>
          <w:rFonts w:ascii="Century" w:hAnsi="Century" w:cs="Arial"/>
          <w:sz w:val="20"/>
          <w:szCs w:val="20"/>
          <w:lang w:bidi="th-TH"/>
        </w:rPr>
        <w:t xml:space="preserve"> X-ray image dataset</w:t>
      </w:r>
      <w:r>
        <w:rPr>
          <w:rFonts w:ascii="Century" w:hAnsi="Century" w:cs="Arial"/>
          <w:sz w:val="20"/>
          <w:szCs w:val="20"/>
          <w:lang w:bidi="th-TH"/>
        </w:rPr>
        <w:t xml:space="preserve"> study</w:t>
      </w:r>
      <w:r w:rsidR="002D1721">
        <w:rPr>
          <w:rFonts w:ascii="Century" w:hAnsi="Century" w:cs="Arial"/>
          <w:sz w:val="20"/>
          <w:szCs w:val="20"/>
          <w:lang w:bidi="th-TH"/>
        </w:rPr>
        <w:t>, was obtained by applying local binary pattern (LBP)</w:t>
      </w:r>
      <w:r>
        <w:rPr>
          <w:rFonts w:ascii="Century" w:hAnsi="Century" w:cs="Arial"/>
          <w:sz w:val="20"/>
          <w:szCs w:val="20"/>
          <w:lang w:bidi="th-TH"/>
        </w:rPr>
        <w:t xml:space="preserve"> with the AUC value of 0.871</w:t>
      </w:r>
      <w:r w:rsidR="002D1721">
        <w:rPr>
          <w:rFonts w:ascii="Century" w:hAnsi="Century" w:cs="Arial"/>
          <w:sz w:val="20"/>
          <w:szCs w:val="20"/>
          <w:lang w:bidi="th-TH"/>
        </w:rPr>
        <w:t>, followed by</w:t>
      </w:r>
      <w:r>
        <w:rPr>
          <w:rFonts w:ascii="Century" w:hAnsi="Century" w:cs="Arial"/>
          <w:sz w:val="20"/>
          <w:szCs w:val="20"/>
          <w:lang w:bidi="th-TH"/>
        </w:rPr>
        <w:t xml:space="preserve"> rotated local binary pattern (RLBP) </w:t>
      </w:r>
      <w:r>
        <w:rPr>
          <w:rFonts w:ascii="Century" w:hAnsi="Century" w:cs="Arial"/>
          <w:sz w:val="20"/>
          <w:szCs w:val="20"/>
          <w:lang w:bidi="th-TH"/>
        </w:rPr>
        <w:lastRenderedPageBreak/>
        <w:t xml:space="preserve">with AUC value of 0.817, then completed local binary pattern with the AUC vale of 0.789, </w:t>
      </w:r>
      <w:r w:rsidR="002D1721">
        <w:rPr>
          <w:rFonts w:ascii="Century" w:hAnsi="Century" w:cs="Arial"/>
          <w:sz w:val="20"/>
          <w:szCs w:val="20"/>
          <w:lang w:bidi="th-TH"/>
        </w:rPr>
        <w:t xml:space="preserve">while </w:t>
      </w:r>
      <w:proofErr w:type="spellStart"/>
      <w:r w:rsidR="002D1721">
        <w:rPr>
          <w:rFonts w:ascii="Century" w:hAnsi="Century" w:cs="Arial"/>
          <w:sz w:val="20"/>
          <w:szCs w:val="20"/>
          <w:lang w:bidi="th-TH"/>
        </w:rPr>
        <w:t>haralick</w:t>
      </w:r>
      <w:proofErr w:type="spellEnd"/>
      <w:r w:rsidR="002D1721">
        <w:rPr>
          <w:rFonts w:ascii="Century" w:hAnsi="Century" w:cs="Arial"/>
          <w:sz w:val="20"/>
          <w:szCs w:val="20"/>
          <w:lang w:bidi="th-TH"/>
        </w:rPr>
        <w:t xml:space="preserve"> is the last texture descriptor amount of ten texture descriptor in the experiment</w:t>
      </w:r>
      <w:r>
        <w:rPr>
          <w:rFonts w:ascii="Century" w:hAnsi="Century" w:cs="Arial"/>
          <w:sz w:val="20"/>
          <w:szCs w:val="20"/>
          <w:lang w:bidi="th-TH"/>
        </w:rPr>
        <w:t xml:space="preserve"> with the lowest value of AUC of 0.644</w:t>
      </w:r>
      <w:r w:rsidR="002D1721">
        <w:rPr>
          <w:rFonts w:ascii="Century" w:hAnsi="Century" w:cs="Arial"/>
          <w:sz w:val="20"/>
          <w:szCs w:val="20"/>
          <w:lang w:bidi="th-TH"/>
        </w:rPr>
        <w:t xml:space="preserve">. </w:t>
      </w:r>
    </w:p>
    <w:p w:rsidR="002D1721" w:rsidRPr="009D70E0" w:rsidRDefault="002D1721" w:rsidP="002D1721">
      <w:pPr>
        <w:adjustRightInd w:val="0"/>
        <w:spacing w:line="360" w:lineRule="auto"/>
        <w:rPr>
          <w:rFonts w:ascii="Century" w:hAnsi="Century" w:cs="Arial"/>
          <w:sz w:val="20"/>
          <w:szCs w:val="20"/>
          <w:lang w:bidi="th-TH"/>
        </w:rPr>
      </w:pPr>
    </w:p>
    <w:p w:rsidR="002D1721" w:rsidRPr="003D74B4" w:rsidRDefault="002D1721" w:rsidP="001C6536">
      <w:pPr>
        <w:pStyle w:val="ListParagraph"/>
        <w:numPr>
          <w:ilvl w:val="0"/>
          <w:numId w:val="13"/>
        </w:numPr>
        <w:adjustRightInd w:val="0"/>
        <w:spacing w:line="360" w:lineRule="auto"/>
        <w:rPr>
          <w:rFonts w:ascii="Century" w:hAnsi="Century" w:cs="Arial"/>
          <w:sz w:val="20"/>
          <w:szCs w:val="20"/>
          <w:lang w:bidi="th-TH"/>
        </w:rPr>
      </w:pPr>
      <w:r>
        <w:rPr>
          <w:rFonts w:ascii="Century" w:hAnsi="Century" w:cs="Arial"/>
          <w:sz w:val="20"/>
          <w:szCs w:val="20"/>
          <w:lang w:bidi="th-TH"/>
        </w:rPr>
        <w:t xml:space="preserve">The best </w:t>
      </w:r>
      <w:r w:rsidR="00F012BE">
        <w:rPr>
          <w:rFonts w:ascii="Century" w:hAnsi="Century" w:cs="Arial"/>
          <w:sz w:val="20"/>
          <w:szCs w:val="20"/>
          <w:lang w:bidi="th-TH"/>
        </w:rPr>
        <w:t>classification performance in term of</w:t>
      </w:r>
      <w:r>
        <w:rPr>
          <w:rFonts w:ascii="Century" w:hAnsi="Century" w:cs="Arial"/>
          <w:sz w:val="20"/>
          <w:szCs w:val="20"/>
          <w:lang w:bidi="th-TH"/>
        </w:rPr>
        <w:t xml:space="preserve"> leaning method identified from the reported evaluation were: (</w:t>
      </w:r>
      <w:proofErr w:type="spellStart"/>
      <w:r>
        <w:rPr>
          <w:rFonts w:ascii="Century" w:hAnsi="Century" w:cs="Arial"/>
          <w:sz w:val="20"/>
          <w:szCs w:val="20"/>
          <w:lang w:bidi="th-TH"/>
        </w:rPr>
        <w:t>i</w:t>
      </w:r>
      <w:proofErr w:type="spellEnd"/>
      <w:r>
        <w:rPr>
          <w:rFonts w:ascii="Century" w:hAnsi="Century" w:cs="Arial"/>
          <w:sz w:val="20"/>
          <w:szCs w:val="20"/>
          <w:lang w:bidi="th-TH"/>
        </w:rPr>
        <w:t xml:space="preserve">) </w:t>
      </w:r>
      <w:r w:rsidR="00F012BE">
        <w:rPr>
          <w:rFonts w:ascii="Century" w:hAnsi="Century" w:cs="Arial"/>
          <w:sz w:val="20"/>
          <w:szCs w:val="20"/>
          <w:lang w:bidi="th-TH"/>
        </w:rPr>
        <w:t>Logistic Regression</w:t>
      </w:r>
      <w:r>
        <w:rPr>
          <w:rFonts w:ascii="Century" w:hAnsi="Century" w:cs="Arial"/>
          <w:sz w:val="20"/>
          <w:szCs w:val="20"/>
          <w:lang w:bidi="th-TH"/>
        </w:rPr>
        <w:t>, (ii)</w:t>
      </w:r>
      <w:r w:rsidR="00F012BE">
        <w:rPr>
          <w:rFonts w:ascii="Century" w:hAnsi="Century" w:cs="Arial"/>
          <w:sz w:val="20"/>
          <w:szCs w:val="20"/>
          <w:lang w:bidi="th-TH"/>
        </w:rPr>
        <w:t xml:space="preserve"> Bayesian Network</w:t>
      </w:r>
      <w:r>
        <w:rPr>
          <w:rFonts w:ascii="Century" w:hAnsi="Century" w:cs="Arial"/>
          <w:sz w:val="20"/>
          <w:szCs w:val="20"/>
          <w:lang w:bidi="th-TH"/>
        </w:rPr>
        <w:t>, and (iii) Naïve Bayes, which considered a</w:t>
      </w:r>
      <w:r w:rsidR="00F012BE">
        <w:rPr>
          <w:rFonts w:ascii="Century" w:hAnsi="Century" w:cs="Arial"/>
          <w:sz w:val="20"/>
          <w:szCs w:val="20"/>
          <w:lang w:bidi="th-TH"/>
        </w:rPr>
        <w:t xml:space="preserve">s the best three </w:t>
      </w:r>
      <w:r>
        <w:rPr>
          <w:rFonts w:ascii="Century" w:hAnsi="Century" w:cs="Arial"/>
          <w:sz w:val="20"/>
          <w:szCs w:val="20"/>
          <w:lang w:bidi="th-TH"/>
        </w:rPr>
        <w:t>learning me</w:t>
      </w:r>
      <w:r w:rsidR="00F012BE">
        <w:rPr>
          <w:rFonts w:ascii="Century" w:hAnsi="Century" w:cs="Arial"/>
          <w:sz w:val="20"/>
          <w:szCs w:val="20"/>
          <w:lang w:bidi="th-TH"/>
        </w:rPr>
        <w:t>thod with the AUC value of 0.871, 0.858, and 0.854</w:t>
      </w:r>
      <w:r>
        <w:rPr>
          <w:rFonts w:ascii="Century" w:hAnsi="Century" w:cs="Arial"/>
          <w:sz w:val="20"/>
          <w:szCs w:val="20"/>
          <w:lang w:bidi="th-TH"/>
        </w:rPr>
        <w:t xml:space="preserve"> respectively, thus </w:t>
      </w:r>
      <w:r w:rsidR="00F012BE">
        <w:rPr>
          <w:rFonts w:ascii="Century" w:hAnsi="Century" w:cs="Arial"/>
          <w:sz w:val="20"/>
          <w:szCs w:val="20"/>
          <w:lang w:bidi="th-TH"/>
        </w:rPr>
        <w:t>Logistic Regression</w:t>
      </w:r>
      <w:r>
        <w:rPr>
          <w:rFonts w:ascii="Century" w:hAnsi="Century" w:cs="Arial"/>
          <w:sz w:val="20"/>
          <w:szCs w:val="20"/>
          <w:lang w:bidi="th-TH"/>
        </w:rPr>
        <w:t xml:space="preserve"> produced a slightly better overall performance than</w:t>
      </w:r>
      <w:r w:rsidR="000421AB">
        <w:rPr>
          <w:rFonts w:ascii="Century" w:hAnsi="Century" w:cs="Arial"/>
          <w:sz w:val="20"/>
          <w:szCs w:val="20"/>
          <w:lang w:bidi="th-TH"/>
        </w:rPr>
        <w:t xml:space="preserve"> Bayesian Net</w:t>
      </w:r>
      <w:r w:rsidR="00F012BE">
        <w:rPr>
          <w:rFonts w:ascii="Century" w:hAnsi="Century" w:cs="Arial"/>
          <w:sz w:val="20"/>
          <w:szCs w:val="20"/>
          <w:lang w:bidi="th-TH"/>
        </w:rPr>
        <w:t>work</w:t>
      </w:r>
      <w:r>
        <w:rPr>
          <w:rFonts w:ascii="Century" w:hAnsi="Century" w:cs="Arial"/>
          <w:sz w:val="20"/>
          <w:szCs w:val="20"/>
          <w:lang w:bidi="th-TH"/>
        </w:rPr>
        <w:t xml:space="preserve">, while Naïve Bayes almost equal to </w:t>
      </w:r>
      <w:r w:rsidR="000421AB">
        <w:rPr>
          <w:rFonts w:ascii="Century" w:hAnsi="Century" w:cs="Arial"/>
          <w:sz w:val="20"/>
          <w:szCs w:val="20"/>
          <w:lang w:bidi="th-TH"/>
        </w:rPr>
        <w:t>Bayesian Network</w:t>
      </w:r>
      <w:r>
        <w:rPr>
          <w:rFonts w:ascii="Century" w:hAnsi="Century" w:cs="Arial"/>
          <w:sz w:val="20"/>
          <w:szCs w:val="20"/>
          <w:lang w:bidi="th-TH"/>
        </w:rPr>
        <w:t xml:space="preserve"> classifier.  </w:t>
      </w:r>
    </w:p>
    <w:p w:rsidR="002D1721" w:rsidRPr="00435751" w:rsidRDefault="002D1721" w:rsidP="00F52460">
      <w:pPr>
        <w:adjustRightInd w:val="0"/>
        <w:spacing w:line="360" w:lineRule="auto"/>
        <w:rPr>
          <w:rFonts w:ascii="Century" w:hAnsi="Century" w:cs="Arial"/>
          <w:b/>
          <w:bCs/>
          <w:sz w:val="20"/>
          <w:szCs w:val="20"/>
          <w:lang w:bidi="th-TH"/>
        </w:rPr>
      </w:pPr>
    </w:p>
    <w:p w:rsidR="00F52460" w:rsidRDefault="00F52460" w:rsidP="00F52460">
      <w:pPr>
        <w:adjustRightInd w:val="0"/>
        <w:spacing w:line="360" w:lineRule="auto"/>
        <w:rPr>
          <w:rFonts w:ascii="Century" w:hAnsi="Century" w:cs="Arial"/>
          <w:b/>
          <w:bCs/>
          <w:sz w:val="20"/>
          <w:szCs w:val="20"/>
          <w:lang w:bidi="th-TH"/>
        </w:rPr>
      </w:pPr>
      <w:r w:rsidRPr="00435751">
        <w:rPr>
          <w:rFonts w:ascii="Century" w:hAnsi="Century" w:cs="Arial"/>
          <w:b/>
          <w:bCs/>
          <w:sz w:val="20"/>
          <w:szCs w:val="20"/>
          <w:lang w:bidi="th-TH"/>
        </w:rPr>
        <w:tab/>
        <w:t xml:space="preserve">4.3.7 Summary  </w:t>
      </w:r>
    </w:p>
    <w:p w:rsidR="004C0DF9" w:rsidRPr="00C5080B" w:rsidRDefault="004C0DF9" w:rsidP="004C0DF9">
      <w:pPr>
        <w:adjustRightInd w:val="0"/>
        <w:spacing w:line="360" w:lineRule="auto"/>
        <w:ind w:left="720" w:firstLine="720"/>
        <w:rPr>
          <w:rFonts w:ascii="Century" w:hAnsi="Century" w:cs="Arial"/>
          <w:b/>
          <w:bCs/>
          <w:sz w:val="24"/>
          <w:szCs w:val="24"/>
          <w:lang w:bidi="th-TH"/>
        </w:rPr>
      </w:pPr>
      <w:r>
        <w:rPr>
          <w:rFonts w:ascii="Century" w:hAnsi="Century" w:cs="Arial"/>
          <w:sz w:val="20"/>
          <w:szCs w:val="20"/>
          <w:lang w:bidi="th-TH"/>
        </w:rPr>
        <w:t>In brief</w:t>
      </w:r>
      <w:r w:rsidRPr="00C5080B">
        <w:rPr>
          <w:rFonts w:ascii="Century" w:hAnsi="Century" w:cs="Arial"/>
          <w:sz w:val="20"/>
          <w:szCs w:val="20"/>
          <w:lang w:bidi="th-TH"/>
        </w:rPr>
        <w:t xml:space="preserve">, in this chapter the proposed approach to OA </w:t>
      </w:r>
      <w:r>
        <w:rPr>
          <w:rFonts w:ascii="Century" w:hAnsi="Century" w:cs="Arial"/>
          <w:sz w:val="20"/>
          <w:szCs w:val="20"/>
          <w:lang w:bidi="th-TH"/>
        </w:rPr>
        <w:t>stages classification</w:t>
      </w:r>
      <w:r w:rsidRPr="00C5080B">
        <w:rPr>
          <w:rFonts w:ascii="Century" w:hAnsi="Century" w:cs="Arial"/>
          <w:sz w:val="20"/>
          <w:szCs w:val="20"/>
          <w:lang w:bidi="th-TH"/>
        </w:rPr>
        <w:t xml:space="preserve"> from knee X-ray image dataset.</w:t>
      </w:r>
      <w:r>
        <w:rPr>
          <w:rFonts w:ascii="Century" w:hAnsi="Century" w:cs="Arial"/>
          <w:sz w:val="20"/>
          <w:szCs w:val="20"/>
          <w:lang w:bidi="th-TH"/>
        </w:rPr>
        <w:t xml:space="preserve"> T</w:t>
      </w:r>
      <w:r>
        <w:rPr>
          <w:rFonts w:ascii="Century" w:hAnsi="Century" w:cs="Arial"/>
          <w:sz w:val="20"/>
          <w:szCs w:val="20"/>
          <w:lang w:bidi="th-TH"/>
        </w:rPr>
        <w:t>he proposed approach is applied with</w:t>
      </w:r>
      <w:r>
        <w:rPr>
          <w:rFonts w:ascii="Century" w:hAnsi="Century" w:cs="Arial"/>
          <w:sz w:val="20"/>
          <w:szCs w:val="20"/>
          <w:lang w:bidi="th-TH"/>
        </w:rPr>
        <w:t xml:space="preserve"> textures analysis,</w:t>
      </w:r>
      <w:r>
        <w:rPr>
          <w:rFonts w:ascii="Century" w:hAnsi="Century" w:cs="Arial"/>
          <w:sz w:val="20"/>
          <w:szCs w:val="20"/>
          <w:lang w:bidi="th-TH"/>
        </w:rPr>
        <w:t xml:space="preserve"> the</w:t>
      </w:r>
      <w:r>
        <w:rPr>
          <w:rFonts w:ascii="Century" w:hAnsi="Century" w:cs="Arial"/>
          <w:sz w:val="20"/>
          <w:szCs w:val="20"/>
          <w:lang w:bidi="th-TH"/>
        </w:rPr>
        <w:t xml:space="preserve"> ten different texture descriptor techniques </w:t>
      </w:r>
      <w:r>
        <w:rPr>
          <w:rFonts w:ascii="Century" w:hAnsi="Century" w:cs="Arial"/>
          <w:sz w:val="20"/>
          <w:szCs w:val="20"/>
          <w:lang w:bidi="th-TH"/>
        </w:rPr>
        <w:t xml:space="preserve">was used to </w:t>
      </w:r>
      <w:proofErr w:type="spellStart"/>
      <w:r>
        <w:rPr>
          <w:rFonts w:ascii="Century" w:hAnsi="Century" w:cs="Arial"/>
          <w:sz w:val="20"/>
          <w:szCs w:val="20"/>
          <w:lang w:bidi="th-TH"/>
        </w:rPr>
        <w:t>analyse</w:t>
      </w:r>
      <w:proofErr w:type="spellEnd"/>
      <w:r>
        <w:rPr>
          <w:rFonts w:ascii="Century" w:hAnsi="Century" w:cs="Arial"/>
          <w:sz w:val="20"/>
          <w:szCs w:val="20"/>
          <w:lang w:bidi="th-TH"/>
        </w:rPr>
        <w:t xml:space="preserve"> </w:t>
      </w:r>
      <w:r>
        <w:rPr>
          <w:rFonts w:ascii="Century" w:hAnsi="Century" w:cs="Arial"/>
          <w:sz w:val="20"/>
          <w:szCs w:val="20"/>
          <w:lang w:bidi="th-TH"/>
        </w:rPr>
        <w:t xml:space="preserve">four </w:t>
      </w:r>
      <w:r>
        <w:rPr>
          <w:rFonts w:ascii="Century" w:hAnsi="Century" w:cs="Arial"/>
          <w:sz w:val="20"/>
          <w:szCs w:val="20"/>
          <w:lang w:bidi="th-TH"/>
        </w:rPr>
        <w:t>different</w:t>
      </w:r>
      <w:r>
        <w:rPr>
          <w:rFonts w:ascii="Century" w:hAnsi="Century" w:cs="Arial"/>
          <w:sz w:val="20"/>
          <w:szCs w:val="20"/>
          <w:lang w:bidi="th-TH"/>
        </w:rPr>
        <w:t xml:space="preserve"> </w:t>
      </w:r>
      <w:r>
        <w:rPr>
          <w:rFonts w:ascii="Century" w:hAnsi="Century" w:cs="Arial"/>
          <w:sz w:val="20"/>
          <w:szCs w:val="20"/>
          <w:lang w:bidi="th-TH"/>
        </w:rPr>
        <w:t>sub-image. When the implementation of Texture descriptor to each sub-image was done, the</w:t>
      </w:r>
      <w:r>
        <w:rPr>
          <w:rFonts w:ascii="Century" w:hAnsi="Century" w:cs="Arial"/>
          <w:sz w:val="20"/>
          <w:szCs w:val="20"/>
          <w:lang w:bidi="th-TH"/>
        </w:rPr>
        <w:t xml:space="preserve"> space was created, thus</w:t>
      </w:r>
      <w:r>
        <w:rPr>
          <w:rFonts w:ascii="Century" w:hAnsi="Century" w:cs="Arial"/>
          <w:sz w:val="20"/>
          <w:szCs w:val="20"/>
          <w:lang w:bidi="th-TH"/>
        </w:rPr>
        <w:t xml:space="preserve"> the applying of </w:t>
      </w:r>
      <w:r w:rsidR="00050C86">
        <w:rPr>
          <w:rFonts w:ascii="Century" w:hAnsi="Century" w:cs="Arial"/>
          <w:sz w:val="20"/>
          <w:szCs w:val="20"/>
          <w:lang w:bidi="th-TH"/>
        </w:rPr>
        <w:t xml:space="preserve">CFS </w:t>
      </w:r>
      <w:r>
        <w:rPr>
          <w:rFonts w:ascii="Century" w:hAnsi="Century" w:cs="Arial"/>
          <w:sz w:val="20"/>
          <w:szCs w:val="20"/>
          <w:lang w:bidi="th-TH"/>
        </w:rPr>
        <w:t>feature selection</w:t>
      </w:r>
      <w:r w:rsidR="00050C86">
        <w:rPr>
          <w:rFonts w:ascii="Century" w:hAnsi="Century" w:cs="Arial"/>
          <w:sz w:val="20"/>
          <w:szCs w:val="20"/>
          <w:lang w:bidi="th-TH"/>
        </w:rPr>
        <w:t xml:space="preserve"> technique</w:t>
      </w:r>
      <w:r>
        <w:rPr>
          <w:rFonts w:ascii="Century" w:hAnsi="Century" w:cs="Arial"/>
          <w:sz w:val="20"/>
          <w:szCs w:val="20"/>
          <w:lang w:bidi="th-TH"/>
        </w:rPr>
        <w:t xml:space="preserve"> </w:t>
      </w:r>
      <w:r>
        <w:rPr>
          <w:rFonts w:ascii="Century" w:hAnsi="Century" w:cs="Arial"/>
          <w:sz w:val="20"/>
          <w:szCs w:val="20"/>
          <w:lang w:bidi="th-TH"/>
        </w:rPr>
        <w:t xml:space="preserve">to feature space in order to </w:t>
      </w:r>
      <w:r w:rsidR="00050C86">
        <w:rPr>
          <w:rFonts w:ascii="Century" w:hAnsi="Century" w:cs="Arial"/>
          <w:sz w:val="20"/>
          <w:szCs w:val="20"/>
          <w:lang w:bidi="th-TH"/>
        </w:rPr>
        <w:t>select</w:t>
      </w:r>
      <w:r>
        <w:rPr>
          <w:rFonts w:ascii="Century" w:hAnsi="Century" w:cs="Arial"/>
          <w:sz w:val="20"/>
          <w:szCs w:val="20"/>
          <w:lang w:bidi="th-TH"/>
        </w:rPr>
        <w:t xml:space="preserve"> a group of feature vector that </w:t>
      </w:r>
      <w:r w:rsidR="00050C86">
        <w:rPr>
          <w:rFonts w:ascii="Century" w:hAnsi="Century" w:cs="Arial"/>
          <w:sz w:val="20"/>
          <w:szCs w:val="20"/>
          <w:lang w:bidi="th-TH"/>
        </w:rPr>
        <w:t xml:space="preserve">defined as the main rule for applying with classifier generation for OA grading classification. </w:t>
      </w:r>
      <w:r>
        <w:rPr>
          <w:rFonts w:ascii="Century" w:hAnsi="Century" w:cs="Arial"/>
          <w:sz w:val="20"/>
          <w:szCs w:val="20"/>
          <w:lang w:bidi="th-TH"/>
        </w:rPr>
        <w:t xml:space="preserve">The reported evaluation </w:t>
      </w:r>
      <w:r w:rsidR="00050C86">
        <w:rPr>
          <w:rFonts w:ascii="Century" w:hAnsi="Century" w:cs="Arial"/>
          <w:sz w:val="20"/>
          <w:szCs w:val="20"/>
          <w:lang w:bidi="th-TH"/>
        </w:rPr>
        <w:t>shown</w:t>
      </w:r>
      <w:r>
        <w:rPr>
          <w:rFonts w:ascii="Century" w:hAnsi="Century" w:cs="Arial"/>
          <w:sz w:val="20"/>
          <w:szCs w:val="20"/>
          <w:lang w:bidi="th-TH"/>
        </w:rPr>
        <w:t xml:space="preserve"> that highest value of AUC and accuracy of classification were obtained</w:t>
      </w:r>
      <w:r w:rsidR="00050C86">
        <w:rPr>
          <w:rFonts w:ascii="Century" w:hAnsi="Century" w:cs="Arial"/>
          <w:sz w:val="20"/>
          <w:szCs w:val="20"/>
          <w:lang w:bidi="th-TH"/>
        </w:rPr>
        <w:t xml:space="preserve"> by using of MT</w:t>
      </w:r>
      <w:r>
        <w:rPr>
          <w:rFonts w:ascii="Century" w:hAnsi="Century" w:cs="Arial"/>
          <w:sz w:val="20"/>
          <w:szCs w:val="20"/>
          <w:lang w:bidi="th-TH"/>
        </w:rPr>
        <w:t xml:space="preserve"> ROI, LBP texture des</w:t>
      </w:r>
      <w:r w:rsidR="00050C86">
        <w:rPr>
          <w:rFonts w:ascii="Century" w:hAnsi="Century" w:cs="Arial"/>
          <w:sz w:val="20"/>
          <w:szCs w:val="20"/>
          <w:lang w:bidi="th-TH"/>
        </w:rPr>
        <w:t xml:space="preserve">criptor, </w:t>
      </w:r>
      <w:r>
        <w:rPr>
          <w:rFonts w:ascii="Century" w:hAnsi="Century" w:cs="Arial"/>
          <w:sz w:val="20"/>
          <w:szCs w:val="20"/>
          <w:lang w:bidi="th-TH"/>
        </w:rPr>
        <w:t xml:space="preserve">and </w:t>
      </w:r>
      <w:r w:rsidR="00050C86">
        <w:rPr>
          <w:rFonts w:ascii="Century" w:hAnsi="Century" w:cs="Arial"/>
          <w:sz w:val="20"/>
          <w:szCs w:val="20"/>
          <w:lang w:bidi="th-TH"/>
        </w:rPr>
        <w:t>Logistic regression classifier</w:t>
      </w:r>
      <w:r>
        <w:rPr>
          <w:rFonts w:ascii="Century" w:hAnsi="Century" w:cs="Arial"/>
          <w:sz w:val="20"/>
          <w:szCs w:val="20"/>
          <w:lang w:bidi="th-TH"/>
        </w:rPr>
        <w:t xml:space="preserve">. In the following section </w:t>
      </w:r>
      <w:r w:rsidR="00050C86">
        <w:rPr>
          <w:rFonts w:ascii="Century" w:hAnsi="Century" w:cs="Arial"/>
          <w:sz w:val="20"/>
          <w:szCs w:val="20"/>
          <w:lang w:bidi="th-TH"/>
        </w:rPr>
        <w:t xml:space="preserve">the discussion of OA detection was present in Section 4.2 and OA stages detection was presented in Section 4.3, was illustrated. </w:t>
      </w:r>
    </w:p>
    <w:p w:rsidR="004C0DF9" w:rsidRPr="00435751" w:rsidRDefault="004C0DF9" w:rsidP="00F52460">
      <w:pPr>
        <w:adjustRightInd w:val="0"/>
        <w:spacing w:line="360" w:lineRule="auto"/>
        <w:rPr>
          <w:rFonts w:ascii="Century" w:hAnsi="Century" w:cs="Arial"/>
          <w:b/>
          <w:bCs/>
          <w:sz w:val="20"/>
          <w:szCs w:val="20"/>
          <w:lang w:bidi="th-TH"/>
        </w:rPr>
      </w:pPr>
    </w:p>
    <w:p w:rsidR="00F52460" w:rsidRDefault="00F52460" w:rsidP="00F52460">
      <w:pPr>
        <w:adjustRightInd w:val="0"/>
        <w:spacing w:line="360" w:lineRule="auto"/>
        <w:rPr>
          <w:rFonts w:ascii="Century" w:hAnsi="Century" w:cs="Arial"/>
          <w:b/>
          <w:bCs/>
          <w:sz w:val="24"/>
          <w:szCs w:val="24"/>
          <w:lang w:bidi="th-TH"/>
        </w:rPr>
      </w:pPr>
      <w:r w:rsidRPr="00435751">
        <w:rPr>
          <w:rFonts w:ascii="Century" w:hAnsi="Century" w:cs="Arial"/>
          <w:b/>
          <w:bCs/>
          <w:sz w:val="24"/>
          <w:szCs w:val="24"/>
          <w:lang w:bidi="th-TH"/>
        </w:rPr>
        <w:t xml:space="preserve">     4.4 Discussion</w:t>
      </w:r>
    </w:p>
    <w:p w:rsidR="00050C86" w:rsidRDefault="00C31420" w:rsidP="00F52460">
      <w:pPr>
        <w:adjustRightInd w:val="0"/>
        <w:spacing w:line="360" w:lineRule="auto"/>
        <w:rPr>
          <w:rFonts w:ascii="Century" w:hAnsi="Century" w:cs="Arial"/>
          <w:sz w:val="24"/>
          <w:szCs w:val="24"/>
          <w:lang w:bidi="th-TH"/>
        </w:rPr>
      </w:pPr>
      <w:r>
        <w:rPr>
          <w:rFonts w:ascii="Century" w:hAnsi="Century" w:cs="Arial"/>
          <w:b/>
          <w:bCs/>
          <w:sz w:val="24"/>
          <w:szCs w:val="24"/>
          <w:lang w:bidi="th-TH"/>
        </w:rPr>
        <w:tab/>
      </w:r>
      <w:r w:rsidRPr="00C31420">
        <w:rPr>
          <w:rFonts w:ascii="Century" w:hAnsi="Century" w:cs="Arial"/>
          <w:sz w:val="24"/>
          <w:szCs w:val="24"/>
          <w:lang w:bidi="th-TH"/>
        </w:rPr>
        <w:t>In this section the discussion of the whole chapter is presented, the texture based approach on OA detection and OA stage classification</w:t>
      </w:r>
      <w:r>
        <w:rPr>
          <w:rFonts w:ascii="Century" w:hAnsi="Century" w:cs="Arial"/>
          <w:sz w:val="24"/>
          <w:szCs w:val="24"/>
          <w:lang w:bidi="th-TH"/>
        </w:rPr>
        <w:t xml:space="preserve"> were considered in this chapter</w:t>
      </w:r>
      <w:r w:rsidRPr="00C31420">
        <w:rPr>
          <w:rFonts w:ascii="Century" w:hAnsi="Century" w:cs="Arial"/>
          <w:sz w:val="24"/>
          <w:szCs w:val="24"/>
          <w:lang w:bidi="th-TH"/>
        </w:rPr>
        <w:t>.</w:t>
      </w:r>
      <w:r>
        <w:rPr>
          <w:rFonts w:ascii="Century" w:hAnsi="Century" w:cs="Arial"/>
          <w:sz w:val="24"/>
          <w:szCs w:val="24"/>
          <w:lang w:bidi="th-TH"/>
        </w:rPr>
        <w:t xml:space="preserve"> </w:t>
      </w:r>
      <w:r w:rsidRPr="00C31420">
        <w:rPr>
          <w:rFonts w:ascii="Century" w:hAnsi="Century" w:cs="Arial"/>
          <w:sz w:val="24"/>
          <w:szCs w:val="24"/>
          <w:lang w:bidi="th-TH"/>
        </w:rPr>
        <w:t xml:space="preserve"> </w:t>
      </w:r>
      <w:r>
        <w:rPr>
          <w:rFonts w:ascii="Century" w:hAnsi="Century" w:cs="Arial"/>
          <w:sz w:val="24"/>
          <w:szCs w:val="24"/>
          <w:lang w:bidi="th-TH"/>
        </w:rPr>
        <w:t xml:space="preserve">With the respect to the discussion of Section 4.2 and Section 4.3, the main findings of chapter were comprised into four sets of experiment: </w:t>
      </w:r>
    </w:p>
    <w:p w:rsidR="00C31420" w:rsidRDefault="00C31420" w:rsidP="00C31420">
      <w:pPr>
        <w:pStyle w:val="ListParagraph"/>
        <w:numPr>
          <w:ilvl w:val="0"/>
          <w:numId w:val="14"/>
        </w:numPr>
        <w:adjustRightInd w:val="0"/>
        <w:spacing w:line="360" w:lineRule="auto"/>
        <w:rPr>
          <w:rFonts w:ascii="Century" w:hAnsi="Century" w:cs="Arial"/>
          <w:sz w:val="24"/>
          <w:szCs w:val="24"/>
          <w:lang w:bidi="th-TH"/>
        </w:rPr>
      </w:pPr>
      <w:r>
        <w:rPr>
          <w:rFonts w:ascii="Century" w:hAnsi="Century" w:cs="Arial"/>
          <w:sz w:val="24"/>
          <w:szCs w:val="24"/>
          <w:lang w:bidi="th-TH"/>
        </w:rPr>
        <w:t xml:space="preserve">In OA detection study the most appropriated ROI </w:t>
      </w:r>
      <w:r w:rsidR="005A1AAC">
        <w:rPr>
          <w:rFonts w:ascii="Century" w:hAnsi="Century" w:cs="Arial"/>
          <w:sz w:val="24"/>
          <w:szCs w:val="24"/>
          <w:lang w:bidi="th-TH"/>
        </w:rPr>
        <w:t xml:space="preserve">referred to the LF ROI, while in OA stages detection the most appropriated ROI went to MT ROI. Thus, it can be suggested that for OA detection the Femur region is more important than Tibia region. On the other hand, for </w:t>
      </w:r>
      <w:r w:rsidR="00C51174">
        <w:rPr>
          <w:rFonts w:ascii="Century" w:hAnsi="Century" w:cs="Arial"/>
          <w:sz w:val="24"/>
          <w:szCs w:val="24"/>
          <w:lang w:bidi="th-TH"/>
        </w:rPr>
        <w:t xml:space="preserve">OA stages detection the Tibia region should be selected at the first choice, due to the performance is better than Femur region. </w:t>
      </w:r>
    </w:p>
    <w:p w:rsidR="00D60953" w:rsidRPr="00C31420" w:rsidRDefault="00D60953" w:rsidP="00D60953">
      <w:pPr>
        <w:pStyle w:val="ListParagraph"/>
        <w:adjustRightInd w:val="0"/>
        <w:spacing w:line="360" w:lineRule="auto"/>
        <w:ind w:left="1080"/>
        <w:rPr>
          <w:rFonts w:ascii="Century" w:hAnsi="Century" w:cs="Arial"/>
          <w:sz w:val="24"/>
          <w:szCs w:val="24"/>
          <w:lang w:bidi="th-TH"/>
        </w:rPr>
      </w:pPr>
    </w:p>
    <w:p w:rsidR="00C31420" w:rsidRDefault="00FE78CB" w:rsidP="00C31420">
      <w:pPr>
        <w:pStyle w:val="ListParagraph"/>
        <w:numPr>
          <w:ilvl w:val="0"/>
          <w:numId w:val="14"/>
        </w:numPr>
        <w:adjustRightInd w:val="0"/>
        <w:spacing w:line="360" w:lineRule="auto"/>
        <w:rPr>
          <w:rFonts w:ascii="Century" w:hAnsi="Century" w:cs="Arial"/>
          <w:sz w:val="24"/>
          <w:szCs w:val="24"/>
          <w:lang w:bidi="th-TH"/>
        </w:rPr>
      </w:pPr>
      <w:r>
        <w:rPr>
          <w:rFonts w:ascii="Century" w:hAnsi="Century" w:cs="Arial"/>
          <w:sz w:val="24"/>
          <w:szCs w:val="24"/>
          <w:lang w:bidi="th-TH"/>
        </w:rPr>
        <w:t>The best performance of Texture descriptor of both OA detection and OA stages detection went to LBP texture descriptor and followed by Rotated LBP or</w:t>
      </w:r>
      <w:r w:rsidR="00D60953">
        <w:rPr>
          <w:rFonts w:ascii="Century" w:hAnsi="Century" w:cs="Arial"/>
          <w:sz w:val="24"/>
          <w:szCs w:val="24"/>
          <w:lang w:bidi="th-TH"/>
        </w:rPr>
        <w:t xml:space="preserve"> RLBP.</w:t>
      </w:r>
    </w:p>
    <w:p w:rsidR="00D60953" w:rsidRDefault="00D60953" w:rsidP="00D60953">
      <w:pPr>
        <w:pStyle w:val="ListParagraph"/>
        <w:adjustRightInd w:val="0"/>
        <w:spacing w:line="360" w:lineRule="auto"/>
        <w:ind w:left="1080"/>
        <w:rPr>
          <w:rFonts w:ascii="Century" w:hAnsi="Century" w:cs="Arial"/>
          <w:sz w:val="24"/>
          <w:szCs w:val="24"/>
          <w:lang w:bidi="th-TH"/>
        </w:rPr>
      </w:pPr>
    </w:p>
    <w:p w:rsidR="00FE78CB" w:rsidRDefault="00FE78CB" w:rsidP="00C31420">
      <w:pPr>
        <w:pStyle w:val="ListParagraph"/>
        <w:numPr>
          <w:ilvl w:val="0"/>
          <w:numId w:val="14"/>
        </w:numPr>
        <w:adjustRightInd w:val="0"/>
        <w:spacing w:line="360" w:lineRule="auto"/>
        <w:rPr>
          <w:rFonts w:ascii="Century" w:hAnsi="Century" w:cs="Arial"/>
          <w:sz w:val="24"/>
          <w:szCs w:val="24"/>
          <w:lang w:bidi="th-TH"/>
        </w:rPr>
      </w:pPr>
      <w:r>
        <w:rPr>
          <w:rFonts w:ascii="Century" w:hAnsi="Century" w:cs="Arial"/>
          <w:sz w:val="24"/>
          <w:szCs w:val="24"/>
          <w:lang w:bidi="th-TH"/>
        </w:rPr>
        <w:t>The most appropriated feature selection technique amount of five methods in OA detection was performance by CFS feature selection techniques, while in OA stages detection had applied only CFS.</w:t>
      </w:r>
    </w:p>
    <w:p w:rsidR="00D60953" w:rsidRDefault="00D60953" w:rsidP="00D60953">
      <w:pPr>
        <w:pStyle w:val="ListParagraph"/>
        <w:adjustRightInd w:val="0"/>
        <w:spacing w:line="360" w:lineRule="auto"/>
        <w:ind w:left="1080"/>
        <w:rPr>
          <w:rFonts w:ascii="Century" w:hAnsi="Century" w:cs="Arial"/>
          <w:sz w:val="24"/>
          <w:szCs w:val="24"/>
          <w:lang w:bidi="th-TH"/>
        </w:rPr>
      </w:pPr>
    </w:p>
    <w:p w:rsidR="00FE78CB" w:rsidRDefault="00D60953" w:rsidP="00C31420">
      <w:pPr>
        <w:pStyle w:val="ListParagraph"/>
        <w:numPr>
          <w:ilvl w:val="0"/>
          <w:numId w:val="14"/>
        </w:numPr>
        <w:adjustRightInd w:val="0"/>
        <w:spacing w:line="360" w:lineRule="auto"/>
        <w:rPr>
          <w:rFonts w:ascii="Century" w:hAnsi="Century" w:cs="Arial"/>
          <w:sz w:val="24"/>
          <w:szCs w:val="24"/>
          <w:lang w:bidi="th-TH"/>
        </w:rPr>
      </w:pPr>
      <w:r>
        <w:rPr>
          <w:rFonts w:ascii="Century" w:hAnsi="Century" w:cs="Arial"/>
          <w:sz w:val="24"/>
          <w:szCs w:val="24"/>
          <w:lang w:bidi="th-TH"/>
        </w:rPr>
        <w:t>The best classification result of OA detection was performance by classifier generation obtained by Bayesian Network, follow by Logistic Regression, and then Naïve Bayes classifier. In contrast, in OA stages detection was obtained by Logistic Regression, Bayesian Network, and Naïve Bayes method. In conclusion, for both study of OA detection and OA stages detection best classification result in term of classifier generation followed by the best three classifier: (</w:t>
      </w:r>
      <w:proofErr w:type="spellStart"/>
      <w:r>
        <w:rPr>
          <w:rFonts w:ascii="Century" w:hAnsi="Century" w:cs="Arial"/>
          <w:sz w:val="24"/>
          <w:szCs w:val="24"/>
          <w:lang w:bidi="th-TH"/>
        </w:rPr>
        <w:t>i</w:t>
      </w:r>
      <w:proofErr w:type="spellEnd"/>
      <w:r>
        <w:rPr>
          <w:rFonts w:ascii="Century" w:hAnsi="Century" w:cs="Arial"/>
          <w:sz w:val="24"/>
          <w:szCs w:val="24"/>
          <w:lang w:bidi="th-TH"/>
        </w:rPr>
        <w:t xml:space="preserve">) Bayesian Network, (ii) Logistic Regression, and (iii) Naïve Bayes. </w:t>
      </w:r>
    </w:p>
    <w:p w:rsidR="00D60953" w:rsidRPr="00D60953" w:rsidRDefault="00D60953" w:rsidP="00D60953">
      <w:pPr>
        <w:pStyle w:val="ListParagraph"/>
        <w:rPr>
          <w:rFonts w:ascii="Century" w:hAnsi="Century" w:cs="Arial"/>
          <w:sz w:val="24"/>
          <w:szCs w:val="24"/>
          <w:lang w:bidi="th-TH"/>
        </w:rPr>
      </w:pPr>
      <w:bookmarkStart w:id="0" w:name="_GoBack"/>
      <w:bookmarkEnd w:id="0"/>
    </w:p>
    <w:p w:rsidR="00D60953" w:rsidRPr="00C31420" w:rsidRDefault="00D60953" w:rsidP="00D60953">
      <w:pPr>
        <w:pStyle w:val="ListParagraph"/>
        <w:adjustRightInd w:val="0"/>
        <w:spacing w:line="360" w:lineRule="auto"/>
        <w:ind w:left="1080"/>
        <w:rPr>
          <w:rFonts w:ascii="Century" w:hAnsi="Century" w:cs="Arial"/>
          <w:sz w:val="24"/>
          <w:szCs w:val="24"/>
          <w:lang w:bidi="th-TH"/>
        </w:rPr>
      </w:pPr>
    </w:p>
    <w:p w:rsidR="007A6E9C" w:rsidRDefault="00F52460" w:rsidP="00F52460">
      <w:pPr>
        <w:rPr>
          <w:rFonts w:ascii="Century" w:hAnsi="Century" w:cs="Arial"/>
          <w:b/>
          <w:bCs/>
          <w:sz w:val="24"/>
          <w:szCs w:val="24"/>
          <w:lang w:bidi="th-TH"/>
        </w:rPr>
      </w:pPr>
      <w:r w:rsidRPr="00435751">
        <w:rPr>
          <w:rFonts w:ascii="Century" w:hAnsi="Century" w:cs="Arial"/>
          <w:b/>
          <w:bCs/>
          <w:sz w:val="24"/>
          <w:szCs w:val="24"/>
          <w:lang w:bidi="th-TH"/>
        </w:rPr>
        <w:t xml:space="preserve">     4.5 Summary    </w:t>
      </w:r>
    </w:p>
    <w:p w:rsidR="00AF2FBC" w:rsidRDefault="00AF2FBC" w:rsidP="00AF2FBC">
      <w:pPr>
        <w:spacing w:line="360" w:lineRule="auto"/>
        <w:rPr>
          <w:rFonts w:ascii="Century" w:hAnsi="Century" w:cs="Arial"/>
          <w:b/>
          <w:bCs/>
          <w:sz w:val="24"/>
          <w:szCs w:val="24"/>
          <w:lang w:bidi="th-TH"/>
        </w:rPr>
      </w:pPr>
    </w:p>
    <w:p w:rsidR="00D60953" w:rsidRPr="003F6861" w:rsidRDefault="003F6861" w:rsidP="00AF2FBC">
      <w:pPr>
        <w:spacing w:line="360" w:lineRule="auto"/>
        <w:rPr>
          <w:rFonts w:ascii="Century" w:hAnsi="Century" w:cs="Arial"/>
          <w:sz w:val="24"/>
          <w:szCs w:val="24"/>
          <w:lang w:bidi="th-TH"/>
        </w:rPr>
      </w:pPr>
      <w:r w:rsidRPr="003F6861">
        <w:rPr>
          <w:rFonts w:ascii="Century" w:hAnsi="Century" w:cs="Arial"/>
          <w:sz w:val="24"/>
          <w:szCs w:val="24"/>
          <w:lang w:bidi="th-TH"/>
        </w:rPr>
        <w:tab/>
        <w:t xml:space="preserve">In summaries, </w:t>
      </w:r>
      <w:r w:rsidR="00A71A31">
        <w:rPr>
          <w:rFonts w:ascii="Century" w:hAnsi="Century" w:cs="Arial"/>
          <w:sz w:val="24"/>
          <w:szCs w:val="24"/>
          <w:lang w:bidi="th-TH"/>
        </w:rPr>
        <w:t>in chapter presented the texture based approach on knee OA detection and knee OA stages detection study. Thus, in the chapter mainly focused two study approach: (</w:t>
      </w:r>
      <w:proofErr w:type="spellStart"/>
      <w:r w:rsidR="00A71A31">
        <w:rPr>
          <w:rFonts w:ascii="Century" w:hAnsi="Century" w:cs="Arial"/>
          <w:sz w:val="24"/>
          <w:szCs w:val="24"/>
          <w:lang w:bidi="th-TH"/>
        </w:rPr>
        <w:t>i</w:t>
      </w:r>
      <w:proofErr w:type="spellEnd"/>
      <w:r w:rsidR="00A71A31">
        <w:rPr>
          <w:rFonts w:ascii="Century" w:hAnsi="Century" w:cs="Arial"/>
          <w:sz w:val="24"/>
          <w:szCs w:val="24"/>
          <w:lang w:bidi="th-TH"/>
        </w:rPr>
        <w:t>) OA detection and (ii) OA stages detection. For OA detection study base on texture was presented in Section 4.2 and OA stages detection was presented in Section 4.3. Base on the reported of each section shown that: (</w:t>
      </w:r>
      <w:proofErr w:type="spellStart"/>
      <w:r w:rsidR="00A71A31">
        <w:rPr>
          <w:rFonts w:ascii="Century" w:hAnsi="Century" w:cs="Arial"/>
          <w:sz w:val="24"/>
          <w:szCs w:val="24"/>
          <w:lang w:bidi="th-TH"/>
        </w:rPr>
        <w:t>i</w:t>
      </w:r>
      <w:proofErr w:type="spellEnd"/>
      <w:r w:rsidR="00A71A31">
        <w:rPr>
          <w:rFonts w:ascii="Century" w:hAnsi="Century" w:cs="Arial"/>
          <w:sz w:val="24"/>
          <w:szCs w:val="24"/>
          <w:lang w:bidi="th-TH"/>
        </w:rPr>
        <w:t xml:space="preserve">) Lateral Femur is the best suitable ROI for OA detection, while Medial Tibia is the most efficient ROI for OA stages detection, (ii) LBP is the best texture descriptor for both study, (iii) CFS is play the most significant feature selection in OA detection, while OA stage use </w:t>
      </w:r>
      <w:r w:rsidR="00AF2FBC">
        <w:rPr>
          <w:rFonts w:ascii="Century" w:hAnsi="Century" w:cs="Arial"/>
          <w:sz w:val="24"/>
          <w:szCs w:val="24"/>
          <w:lang w:bidi="th-TH"/>
        </w:rPr>
        <w:t>only</w:t>
      </w:r>
      <w:r w:rsidR="00AF2FBC">
        <w:rPr>
          <w:rFonts w:ascii="Century" w:hAnsi="Century" w:cs="Arial"/>
          <w:sz w:val="24"/>
          <w:szCs w:val="24"/>
          <w:lang w:bidi="th-TH"/>
        </w:rPr>
        <w:t xml:space="preserve"> CFS</w:t>
      </w:r>
      <w:proofErr w:type="gramStart"/>
      <w:r w:rsidR="00AF2FBC">
        <w:rPr>
          <w:rFonts w:ascii="Century" w:hAnsi="Century" w:cs="Arial"/>
          <w:sz w:val="24"/>
          <w:szCs w:val="24"/>
          <w:lang w:bidi="th-TH"/>
        </w:rPr>
        <w:t>,  and</w:t>
      </w:r>
      <w:proofErr w:type="gramEnd"/>
      <w:r w:rsidR="00AF2FBC">
        <w:rPr>
          <w:rFonts w:ascii="Century" w:hAnsi="Century" w:cs="Arial"/>
          <w:sz w:val="24"/>
          <w:szCs w:val="24"/>
          <w:lang w:bidi="th-TH"/>
        </w:rPr>
        <w:t xml:space="preserve"> (iii) Bayesian Network, Logistic Regression, and Naïve Bayes is the most three efficient learning method for both study. </w:t>
      </w:r>
    </w:p>
    <w:p w:rsidR="00F52460" w:rsidRPr="003F6861" w:rsidRDefault="00F52460" w:rsidP="00F52460"/>
    <w:sectPr w:rsidR="00F52460" w:rsidRPr="003F68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B1A82"/>
    <w:multiLevelType w:val="hybridMultilevel"/>
    <w:tmpl w:val="509CDC1C"/>
    <w:lvl w:ilvl="0" w:tplc="C1324A56">
      <w:start w:val="1"/>
      <w:numFmt w:val="decimal"/>
      <w:lvlText w:val="%1."/>
      <w:lvlJc w:val="left"/>
      <w:pPr>
        <w:ind w:left="2211" w:hanging="360"/>
      </w:pPr>
      <w:rPr>
        <w:rFonts w:hint="default"/>
      </w:rPr>
    </w:lvl>
    <w:lvl w:ilvl="1" w:tplc="04090019" w:tentative="1">
      <w:start w:val="1"/>
      <w:numFmt w:val="lowerLetter"/>
      <w:lvlText w:val="%2."/>
      <w:lvlJc w:val="left"/>
      <w:pPr>
        <w:ind w:left="2931" w:hanging="360"/>
      </w:pPr>
    </w:lvl>
    <w:lvl w:ilvl="2" w:tplc="0409001B" w:tentative="1">
      <w:start w:val="1"/>
      <w:numFmt w:val="lowerRoman"/>
      <w:lvlText w:val="%3."/>
      <w:lvlJc w:val="right"/>
      <w:pPr>
        <w:ind w:left="3651" w:hanging="180"/>
      </w:pPr>
    </w:lvl>
    <w:lvl w:ilvl="3" w:tplc="0409000F" w:tentative="1">
      <w:start w:val="1"/>
      <w:numFmt w:val="decimal"/>
      <w:lvlText w:val="%4."/>
      <w:lvlJc w:val="left"/>
      <w:pPr>
        <w:ind w:left="4371" w:hanging="360"/>
      </w:pPr>
    </w:lvl>
    <w:lvl w:ilvl="4" w:tplc="04090019" w:tentative="1">
      <w:start w:val="1"/>
      <w:numFmt w:val="lowerLetter"/>
      <w:lvlText w:val="%5."/>
      <w:lvlJc w:val="left"/>
      <w:pPr>
        <w:ind w:left="5091" w:hanging="360"/>
      </w:pPr>
    </w:lvl>
    <w:lvl w:ilvl="5" w:tplc="0409001B" w:tentative="1">
      <w:start w:val="1"/>
      <w:numFmt w:val="lowerRoman"/>
      <w:lvlText w:val="%6."/>
      <w:lvlJc w:val="right"/>
      <w:pPr>
        <w:ind w:left="5811" w:hanging="180"/>
      </w:pPr>
    </w:lvl>
    <w:lvl w:ilvl="6" w:tplc="0409000F" w:tentative="1">
      <w:start w:val="1"/>
      <w:numFmt w:val="decimal"/>
      <w:lvlText w:val="%7."/>
      <w:lvlJc w:val="left"/>
      <w:pPr>
        <w:ind w:left="6531" w:hanging="360"/>
      </w:pPr>
    </w:lvl>
    <w:lvl w:ilvl="7" w:tplc="04090019" w:tentative="1">
      <w:start w:val="1"/>
      <w:numFmt w:val="lowerLetter"/>
      <w:lvlText w:val="%8."/>
      <w:lvlJc w:val="left"/>
      <w:pPr>
        <w:ind w:left="7251" w:hanging="360"/>
      </w:pPr>
    </w:lvl>
    <w:lvl w:ilvl="8" w:tplc="0409001B" w:tentative="1">
      <w:start w:val="1"/>
      <w:numFmt w:val="lowerRoman"/>
      <w:lvlText w:val="%9."/>
      <w:lvlJc w:val="right"/>
      <w:pPr>
        <w:ind w:left="7971" w:hanging="180"/>
      </w:pPr>
    </w:lvl>
  </w:abstractNum>
  <w:abstractNum w:abstractNumId="1">
    <w:nsid w:val="11CB40B9"/>
    <w:multiLevelType w:val="hybridMultilevel"/>
    <w:tmpl w:val="6BC003A8"/>
    <w:lvl w:ilvl="0" w:tplc="A3301698">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5C274B"/>
    <w:multiLevelType w:val="hybridMultilevel"/>
    <w:tmpl w:val="8BBAE452"/>
    <w:lvl w:ilvl="0" w:tplc="C45467C4">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43350BEF"/>
    <w:multiLevelType w:val="hybridMultilevel"/>
    <w:tmpl w:val="3B848B80"/>
    <w:lvl w:ilvl="0" w:tplc="D49E6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4647FE9"/>
    <w:multiLevelType w:val="hybridMultilevel"/>
    <w:tmpl w:val="BEFA065C"/>
    <w:lvl w:ilvl="0" w:tplc="C1324A56">
      <w:start w:val="1"/>
      <w:numFmt w:val="decimal"/>
      <w:lvlText w:val="%1."/>
      <w:lvlJc w:val="left"/>
      <w:pPr>
        <w:ind w:left="2938" w:hanging="360"/>
      </w:pPr>
      <w:rPr>
        <w:rFonts w:hint="default"/>
      </w:rPr>
    </w:lvl>
    <w:lvl w:ilvl="1" w:tplc="04090019">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5">
    <w:nsid w:val="45D844CC"/>
    <w:multiLevelType w:val="hybridMultilevel"/>
    <w:tmpl w:val="F880EBD4"/>
    <w:lvl w:ilvl="0" w:tplc="0409000F">
      <w:start w:val="1"/>
      <w:numFmt w:val="decimal"/>
      <w:lvlText w:val="%1."/>
      <w:lvlJc w:val="left"/>
      <w:pPr>
        <w:ind w:left="2211" w:hanging="360"/>
      </w:pPr>
      <w:rPr>
        <w:rFonts w:hint="default"/>
      </w:rPr>
    </w:lvl>
    <w:lvl w:ilvl="1" w:tplc="04090019" w:tentative="1">
      <w:start w:val="1"/>
      <w:numFmt w:val="lowerLetter"/>
      <w:lvlText w:val="%2."/>
      <w:lvlJc w:val="left"/>
      <w:pPr>
        <w:ind w:left="2931" w:hanging="360"/>
      </w:pPr>
    </w:lvl>
    <w:lvl w:ilvl="2" w:tplc="0409001B" w:tentative="1">
      <w:start w:val="1"/>
      <w:numFmt w:val="lowerRoman"/>
      <w:lvlText w:val="%3."/>
      <w:lvlJc w:val="right"/>
      <w:pPr>
        <w:ind w:left="3651" w:hanging="180"/>
      </w:pPr>
    </w:lvl>
    <w:lvl w:ilvl="3" w:tplc="0409000F" w:tentative="1">
      <w:start w:val="1"/>
      <w:numFmt w:val="decimal"/>
      <w:lvlText w:val="%4."/>
      <w:lvlJc w:val="left"/>
      <w:pPr>
        <w:ind w:left="4371" w:hanging="360"/>
      </w:pPr>
    </w:lvl>
    <w:lvl w:ilvl="4" w:tplc="04090019" w:tentative="1">
      <w:start w:val="1"/>
      <w:numFmt w:val="lowerLetter"/>
      <w:lvlText w:val="%5."/>
      <w:lvlJc w:val="left"/>
      <w:pPr>
        <w:ind w:left="5091" w:hanging="360"/>
      </w:pPr>
    </w:lvl>
    <w:lvl w:ilvl="5" w:tplc="0409001B" w:tentative="1">
      <w:start w:val="1"/>
      <w:numFmt w:val="lowerRoman"/>
      <w:lvlText w:val="%6."/>
      <w:lvlJc w:val="right"/>
      <w:pPr>
        <w:ind w:left="5811" w:hanging="180"/>
      </w:pPr>
    </w:lvl>
    <w:lvl w:ilvl="6" w:tplc="0409000F" w:tentative="1">
      <w:start w:val="1"/>
      <w:numFmt w:val="decimal"/>
      <w:lvlText w:val="%7."/>
      <w:lvlJc w:val="left"/>
      <w:pPr>
        <w:ind w:left="6531" w:hanging="360"/>
      </w:pPr>
    </w:lvl>
    <w:lvl w:ilvl="7" w:tplc="04090019" w:tentative="1">
      <w:start w:val="1"/>
      <w:numFmt w:val="lowerLetter"/>
      <w:lvlText w:val="%8."/>
      <w:lvlJc w:val="left"/>
      <w:pPr>
        <w:ind w:left="7251" w:hanging="360"/>
      </w:pPr>
    </w:lvl>
    <w:lvl w:ilvl="8" w:tplc="0409001B" w:tentative="1">
      <w:start w:val="1"/>
      <w:numFmt w:val="lowerRoman"/>
      <w:lvlText w:val="%9."/>
      <w:lvlJc w:val="right"/>
      <w:pPr>
        <w:ind w:left="7971" w:hanging="180"/>
      </w:pPr>
    </w:lvl>
  </w:abstractNum>
  <w:abstractNum w:abstractNumId="6">
    <w:nsid w:val="4A0E4C89"/>
    <w:multiLevelType w:val="hybridMultilevel"/>
    <w:tmpl w:val="D0EECFF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4A3B6F50"/>
    <w:multiLevelType w:val="hybridMultilevel"/>
    <w:tmpl w:val="189C98BC"/>
    <w:lvl w:ilvl="0" w:tplc="F9B8AA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556A1077"/>
    <w:multiLevelType w:val="hybridMultilevel"/>
    <w:tmpl w:val="15A85206"/>
    <w:lvl w:ilvl="0" w:tplc="C45467C4">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58D63FB9"/>
    <w:multiLevelType w:val="hybridMultilevel"/>
    <w:tmpl w:val="0A98D988"/>
    <w:lvl w:ilvl="0" w:tplc="C1324A56">
      <w:start w:val="1"/>
      <w:numFmt w:val="decimal"/>
      <w:lvlText w:val="%1."/>
      <w:lvlJc w:val="left"/>
      <w:pPr>
        <w:ind w:left="2211" w:hanging="360"/>
      </w:pPr>
      <w:rPr>
        <w:rFonts w:hint="default"/>
      </w:rPr>
    </w:lvl>
    <w:lvl w:ilvl="1" w:tplc="04090019" w:tentative="1">
      <w:start w:val="1"/>
      <w:numFmt w:val="lowerLetter"/>
      <w:lvlText w:val="%2."/>
      <w:lvlJc w:val="left"/>
      <w:pPr>
        <w:ind w:left="2931" w:hanging="360"/>
      </w:pPr>
    </w:lvl>
    <w:lvl w:ilvl="2" w:tplc="0409001B" w:tentative="1">
      <w:start w:val="1"/>
      <w:numFmt w:val="lowerRoman"/>
      <w:lvlText w:val="%3."/>
      <w:lvlJc w:val="right"/>
      <w:pPr>
        <w:ind w:left="3651" w:hanging="180"/>
      </w:pPr>
    </w:lvl>
    <w:lvl w:ilvl="3" w:tplc="0409000F" w:tentative="1">
      <w:start w:val="1"/>
      <w:numFmt w:val="decimal"/>
      <w:lvlText w:val="%4."/>
      <w:lvlJc w:val="left"/>
      <w:pPr>
        <w:ind w:left="4371" w:hanging="360"/>
      </w:pPr>
    </w:lvl>
    <w:lvl w:ilvl="4" w:tplc="04090019" w:tentative="1">
      <w:start w:val="1"/>
      <w:numFmt w:val="lowerLetter"/>
      <w:lvlText w:val="%5."/>
      <w:lvlJc w:val="left"/>
      <w:pPr>
        <w:ind w:left="5091" w:hanging="360"/>
      </w:pPr>
    </w:lvl>
    <w:lvl w:ilvl="5" w:tplc="0409001B" w:tentative="1">
      <w:start w:val="1"/>
      <w:numFmt w:val="lowerRoman"/>
      <w:lvlText w:val="%6."/>
      <w:lvlJc w:val="right"/>
      <w:pPr>
        <w:ind w:left="5811" w:hanging="180"/>
      </w:pPr>
    </w:lvl>
    <w:lvl w:ilvl="6" w:tplc="0409000F" w:tentative="1">
      <w:start w:val="1"/>
      <w:numFmt w:val="decimal"/>
      <w:lvlText w:val="%7."/>
      <w:lvlJc w:val="left"/>
      <w:pPr>
        <w:ind w:left="6531" w:hanging="360"/>
      </w:pPr>
    </w:lvl>
    <w:lvl w:ilvl="7" w:tplc="04090019" w:tentative="1">
      <w:start w:val="1"/>
      <w:numFmt w:val="lowerLetter"/>
      <w:lvlText w:val="%8."/>
      <w:lvlJc w:val="left"/>
      <w:pPr>
        <w:ind w:left="7251" w:hanging="360"/>
      </w:pPr>
    </w:lvl>
    <w:lvl w:ilvl="8" w:tplc="0409001B" w:tentative="1">
      <w:start w:val="1"/>
      <w:numFmt w:val="lowerRoman"/>
      <w:lvlText w:val="%9."/>
      <w:lvlJc w:val="right"/>
      <w:pPr>
        <w:ind w:left="7971" w:hanging="180"/>
      </w:pPr>
    </w:lvl>
  </w:abstractNum>
  <w:abstractNum w:abstractNumId="10">
    <w:nsid w:val="76C948AF"/>
    <w:multiLevelType w:val="hybridMultilevel"/>
    <w:tmpl w:val="36DAB6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78B45C24"/>
    <w:multiLevelType w:val="hybridMultilevel"/>
    <w:tmpl w:val="394ECEF8"/>
    <w:lvl w:ilvl="0" w:tplc="F9B8AA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7A7664E9"/>
    <w:multiLevelType w:val="hybridMultilevel"/>
    <w:tmpl w:val="F2B22514"/>
    <w:lvl w:ilvl="0" w:tplc="04090001">
      <w:start w:val="1"/>
      <w:numFmt w:val="bullet"/>
      <w:lvlText w:val=""/>
      <w:lvlJc w:val="left"/>
      <w:pPr>
        <w:ind w:left="2931" w:hanging="360"/>
      </w:pPr>
      <w:rPr>
        <w:rFonts w:ascii="Symbol" w:hAnsi="Symbol" w:hint="default"/>
      </w:rPr>
    </w:lvl>
    <w:lvl w:ilvl="1" w:tplc="04090003" w:tentative="1">
      <w:start w:val="1"/>
      <w:numFmt w:val="bullet"/>
      <w:lvlText w:val="o"/>
      <w:lvlJc w:val="left"/>
      <w:pPr>
        <w:ind w:left="3651" w:hanging="360"/>
      </w:pPr>
      <w:rPr>
        <w:rFonts w:ascii="Courier New" w:hAnsi="Courier New" w:cs="Courier New" w:hint="default"/>
      </w:rPr>
    </w:lvl>
    <w:lvl w:ilvl="2" w:tplc="04090005" w:tentative="1">
      <w:start w:val="1"/>
      <w:numFmt w:val="bullet"/>
      <w:lvlText w:val=""/>
      <w:lvlJc w:val="left"/>
      <w:pPr>
        <w:ind w:left="4371" w:hanging="360"/>
      </w:pPr>
      <w:rPr>
        <w:rFonts w:ascii="Wingdings" w:hAnsi="Wingdings" w:hint="default"/>
      </w:rPr>
    </w:lvl>
    <w:lvl w:ilvl="3" w:tplc="04090001" w:tentative="1">
      <w:start w:val="1"/>
      <w:numFmt w:val="bullet"/>
      <w:lvlText w:val=""/>
      <w:lvlJc w:val="left"/>
      <w:pPr>
        <w:ind w:left="5091" w:hanging="360"/>
      </w:pPr>
      <w:rPr>
        <w:rFonts w:ascii="Symbol" w:hAnsi="Symbol" w:hint="default"/>
      </w:rPr>
    </w:lvl>
    <w:lvl w:ilvl="4" w:tplc="04090003" w:tentative="1">
      <w:start w:val="1"/>
      <w:numFmt w:val="bullet"/>
      <w:lvlText w:val="o"/>
      <w:lvlJc w:val="left"/>
      <w:pPr>
        <w:ind w:left="5811" w:hanging="360"/>
      </w:pPr>
      <w:rPr>
        <w:rFonts w:ascii="Courier New" w:hAnsi="Courier New" w:cs="Courier New" w:hint="default"/>
      </w:rPr>
    </w:lvl>
    <w:lvl w:ilvl="5" w:tplc="04090005" w:tentative="1">
      <w:start w:val="1"/>
      <w:numFmt w:val="bullet"/>
      <w:lvlText w:val=""/>
      <w:lvlJc w:val="left"/>
      <w:pPr>
        <w:ind w:left="6531" w:hanging="360"/>
      </w:pPr>
      <w:rPr>
        <w:rFonts w:ascii="Wingdings" w:hAnsi="Wingdings" w:hint="default"/>
      </w:rPr>
    </w:lvl>
    <w:lvl w:ilvl="6" w:tplc="04090001" w:tentative="1">
      <w:start w:val="1"/>
      <w:numFmt w:val="bullet"/>
      <w:lvlText w:val=""/>
      <w:lvlJc w:val="left"/>
      <w:pPr>
        <w:ind w:left="7251" w:hanging="360"/>
      </w:pPr>
      <w:rPr>
        <w:rFonts w:ascii="Symbol" w:hAnsi="Symbol" w:hint="default"/>
      </w:rPr>
    </w:lvl>
    <w:lvl w:ilvl="7" w:tplc="04090003" w:tentative="1">
      <w:start w:val="1"/>
      <w:numFmt w:val="bullet"/>
      <w:lvlText w:val="o"/>
      <w:lvlJc w:val="left"/>
      <w:pPr>
        <w:ind w:left="7971" w:hanging="360"/>
      </w:pPr>
      <w:rPr>
        <w:rFonts w:ascii="Courier New" w:hAnsi="Courier New" w:cs="Courier New" w:hint="default"/>
      </w:rPr>
    </w:lvl>
    <w:lvl w:ilvl="8" w:tplc="04090005" w:tentative="1">
      <w:start w:val="1"/>
      <w:numFmt w:val="bullet"/>
      <w:lvlText w:val=""/>
      <w:lvlJc w:val="left"/>
      <w:pPr>
        <w:ind w:left="8691" w:hanging="360"/>
      </w:pPr>
      <w:rPr>
        <w:rFonts w:ascii="Wingdings" w:hAnsi="Wingdings" w:hint="default"/>
      </w:rPr>
    </w:lvl>
  </w:abstractNum>
  <w:abstractNum w:abstractNumId="13">
    <w:nsid w:val="7D562638"/>
    <w:multiLevelType w:val="hybridMultilevel"/>
    <w:tmpl w:val="F880EBD4"/>
    <w:lvl w:ilvl="0" w:tplc="0409000F">
      <w:start w:val="1"/>
      <w:numFmt w:val="decimal"/>
      <w:lvlText w:val="%1."/>
      <w:lvlJc w:val="left"/>
      <w:pPr>
        <w:ind w:left="2211" w:hanging="360"/>
      </w:pPr>
      <w:rPr>
        <w:rFonts w:hint="default"/>
      </w:rPr>
    </w:lvl>
    <w:lvl w:ilvl="1" w:tplc="04090019" w:tentative="1">
      <w:start w:val="1"/>
      <w:numFmt w:val="lowerLetter"/>
      <w:lvlText w:val="%2."/>
      <w:lvlJc w:val="left"/>
      <w:pPr>
        <w:ind w:left="2931" w:hanging="360"/>
      </w:pPr>
    </w:lvl>
    <w:lvl w:ilvl="2" w:tplc="0409001B" w:tentative="1">
      <w:start w:val="1"/>
      <w:numFmt w:val="lowerRoman"/>
      <w:lvlText w:val="%3."/>
      <w:lvlJc w:val="right"/>
      <w:pPr>
        <w:ind w:left="3651" w:hanging="180"/>
      </w:pPr>
    </w:lvl>
    <w:lvl w:ilvl="3" w:tplc="0409000F" w:tentative="1">
      <w:start w:val="1"/>
      <w:numFmt w:val="decimal"/>
      <w:lvlText w:val="%4."/>
      <w:lvlJc w:val="left"/>
      <w:pPr>
        <w:ind w:left="4371" w:hanging="360"/>
      </w:pPr>
    </w:lvl>
    <w:lvl w:ilvl="4" w:tplc="04090019" w:tentative="1">
      <w:start w:val="1"/>
      <w:numFmt w:val="lowerLetter"/>
      <w:lvlText w:val="%5."/>
      <w:lvlJc w:val="left"/>
      <w:pPr>
        <w:ind w:left="5091" w:hanging="360"/>
      </w:pPr>
    </w:lvl>
    <w:lvl w:ilvl="5" w:tplc="0409001B" w:tentative="1">
      <w:start w:val="1"/>
      <w:numFmt w:val="lowerRoman"/>
      <w:lvlText w:val="%6."/>
      <w:lvlJc w:val="right"/>
      <w:pPr>
        <w:ind w:left="5811" w:hanging="180"/>
      </w:pPr>
    </w:lvl>
    <w:lvl w:ilvl="6" w:tplc="0409000F" w:tentative="1">
      <w:start w:val="1"/>
      <w:numFmt w:val="decimal"/>
      <w:lvlText w:val="%7."/>
      <w:lvlJc w:val="left"/>
      <w:pPr>
        <w:ind w:left="6531" w:hanging="360"/>
      </w:pPr>
    </w:lvl>
    <w:lvl w:ilvl="7" w:tplc="04090019" w:tentative="1">
      <w:start w:val="1"/>
      <w:numFmt w:val="lowerLetter"/>
      <w:lvlText w:val="%8."/>
      <w:lvlJc w:val="left"/>
      <w:pPr>
        <w:ind w:left="7251" w:hanging="360"/>
      </w:pPr>
    </w:lvl>
    <w:lvl w:ilvl="8" w:tplc="0409001B" w:tentative="1">
      <w:start w:val="1"/>
      <w:numFmt w:val="lowerRoman"/>
      <w:lvlText w:val="%9."/>
      <w:lvlJc w:val="right"/>
      <w:pPr>
        <w:ind w:left="7971" w:hanging="180"/>
      </w:pPr>
    </w:lvl>
  </w:abstractNum>
  <w:num w:numId="1">
    <w:abstractNumId w:val="7"/>
  </w:num>
  <w:num w:numId="2">
    <w:abstractNumId w:val="2"/>
  </w:num>
  <w:num w:numId="3">
    <w:abstractNumId w:val="6"/>
  </w:num>
  <w:num w:numId="4">
    <w:abstractNumId w:val="10"/>
  </w:num>
  <w:num w:numId="5">
    <w:abstractNumId w:val="8"/>
  </w:num>
  <w:num w:numId="6">
    <w:abstractNumId w:val="5"/>
  </w:num>
  <w:num w:numId="7">
    <w:abstractNumId w:val="12"/>
  </w:num>
  <w:num w:numId="8">
    <w:abstractNumId w:val="0"/>
  </w:num>
  <w:num w:numId="9">
    <w:abstractNumId w:val="4"/>
  </w:num>
  <w:num w:numId="10">
    <w:abstractNumId w:val="9"/>
  </w:num>
  <w:num w:numId="11">
    <w:abstractNumId w:val="13"/>
  </w:num>
  <w:num w:numId="12">
    <w:abstractNumId w:val="11"/>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460"/>
    <w:rsid w:val="0000322A"/>
    <w:rsid w:val="00032C86"/>
    <w:rsid w:val="000421AB"/>
    <w:rsid w:val="00050C86"/>
    <w:rsid w:val="00055792"/>
    <w:rsid w:val="00073965"/>
    <w:rsid w:val="00084245"/>
    <w:rsid w:val="000B2232"/>
    <w:rsid w:val="000C093F"/>
    <w:rsid w:val="000C71CD"/>
    <w:rsid w:val="000D3EC6"/>
    <w:rsid w:val="000E49C2"/>
    <w:rsid w:val="000E5649"/>
    <w:rsid w:val="001327E6"/>
    <w:rsid w:val="0014536A"/>
    <w:rsid w:val="00166F21"/>
    <w:rsid w:val="00190CA8"/>
    <w:rsid w:val="001973DE"/>
    <w:rsid w:val="001C1FC1"/>
    <w:rsid w:val="001C4632"/>
    <w:rsid w:val="001C6536"/>
    <w:rsid w:val="001D3F9D"/>
    <w:rsid w:val="001E4274"/>
    <w:rsid w:val="002248BD"/>
    <w:rsid w:val="00257C5E"/>
    <w:rsid w:val="0026696B"/>
    <w:rsid w:val="00267A97"/>
    <w:rsid w:val="002777D9"/>
    <w:rsid w:val="00291582"/>
    <w:rsid w:val="002A2CBB"/>
    <w:rsid w:val="002D1721"/>
    <w:rsid w:val="00302086"/>
    <w:rsid w:val="00302D0F"/>
    <w:rsid w:val="00317CAE"/>
    <w:rsid w:val="00332342"/>
    <w:rsid w:val="003457CB"/>
    <w:rsid w:val="00351767"/>
    <w:rsid w:val="003747C7"/>
    <w:rsid w:val="003B30D8"/>
    <w:rsid w:val="003D74B4"/>
    <w:rsid w:val="003D78F5"/>
    <w:rsid w:val="003E3A27"/>
    <w:rsid w:val="003F6861"/>
    <w:rsid w:val="00413110"/>
    <w:rsid w:val="00435751"/>
    <w:rsid w:val="0045367E"/>
    <w:rsid w:val="00460FD3"/>
    <w:rsid w:val="004A1D48"/>
    <w:rsid w:val="004C0DF9"/>
    <w:rsid w:val="004D13C5"/>
    <w:rsid w:val="004D70F4"/>
    <w:rsid w:val="00511171"/>
    <w:rsid w:val="005208E5"/>
    <w:rsid w:val="00541553"/>
    <w:rsid w:val="00545A39"/>
    <w:rsid w:val="00571CE4"/>
    <w:rsid w:val="0058397F"/>
    <w:rsid w:val="005A049C"/>
    <w:rsid w:val="005A1AAC"/>
    <w:rsid w:val="005B1B67"/>
    <w:rsid w:val="005C3FF5"/>
    <w:rsid w:val="005C677C"/>
    <w:rsid w:val="005D16AA"/>
    <w:rsid w:val="005F13EB"/>
    <w:rsid w:val="00647E24"/>
    <w:rsid w:val="00670A33"/>
    <w:rsid w:val="006945AA"/>
    <w:rsid w:val="00703765"/>
    <w:rsid w:val="007115E7"/>
    <w:rsid w:val="00724A30"/>
    <w:rsid w:val="00742042"/>
    <w:rsid w:val="00742626"/>
    <w:rsid w:val="007515D2"/>
    <w:rsid w:val="00752748"/>
    <w:rsid w:val="007574C6"/>
    <w:rsid w:val="00772CAA"/>
    <w:rsid w:val="00790C9F"/>
    <w:rsid w:val="007A6E9C"/>
    <w:rsid w:val="007B5830"/>
    <w:rsid w:val="007C3EB1"/>
    <w:rsid w:val="007D5A11"/>
    <w:rsid w:val="007E1788"/>
    <w:rsid w:val="007E55A2"/>
    <w:rsid w:val="0080040E"/>
    <w:rsid w:val="008017DE"/>
    <w:rsid w:val="00817391"/>
    <w:rsid w:val="00833DC0"/>
    <w:rsid w:val="008540F8"/>
    <w:rsid w:val="0086387C"/>
    <w:rsid w:val="00864671"/>
    <w:rsid w:val="00897436"/>
    <w:rsid w:val="008A677B"/>
    <w:rsid w:val="008A7556"/>
    <w:rsid w:val="008C4A6F"/>
    <w:rsid w:val="008E1918"/>
    <w:rsid w:val="008F0ED8"/>
    <w:rsid w:val="00902B29"/>
    <w:rsid w:val="00906A0F"/>
    <w:rsid w:val="0091363B"/>
    <w:rsid w:val="009150FE"/>
    <w:rsid w:val="0094512A"/>
    <w:rsid w:val="00945821"/>
    <w:rsid w:val="009458C9"/>
    <w:rsid w:val="009529FF"/>
    <w:rsid w:val="00953588"/>
    <w:rsid w:val="009551B3"/>
    <w:rsid w:val="009C2F45"/>
    <w:rsid w:val="009C44ED"/>
    <w:rsid w:val="009D70E0"/>
    <w:rsid w:val="00A3090C"/>
    <w:rsid w:val="00A46A4D"/>
    <w:rsid w:val="00A52A3D"/>
    <w:rsid w:val="00A71A31"/>
    <w:rsid w:val="00A820F2"/>
    <w:rsid w:val="00A91EA1"/>
    <w:rsid w:val="00AA6738"/>
    <w:rsid w:val="00AF2FBC"/>
    <w:rsid w:val="00B226E7"/>
    <w:rsid w:val="00B2495E"/>
    <w:rsid w:val="00B56014"/>
    <w:rsid w:val="00B71296"/>
    <w:rsid w:val="00B74927"/>
    <w:rsid w:val="00BB0A12"/>
    <w:rsid w:val="00BF3D44"/>
    <w:rsid w:val="00BF5EEB"/>
    <w:rsid w:val="00BF66C0"/>
    <w:rsid w:val="00C072C5"/>
    <w:rsid w:val="00C20B6B"/>
    <w:rsid w:val="00C31420"/>
    <w:rsid w:val="00C411D2"/>
    <w:rsid w:val="00C467D8"/>
    <w:rsid w:val="00C47825"/>
    <w:rsid w:val="00C5080B"/>
    <w:rsid w:val="00C51174"/>
    <w:rsid w:val="00CC3CC6"/>
    <w:rsid w:val="00CD5341"/>
    <w:rsid w:val="00CE0CDE"/>
    <w:rsid w:val="00CF1837"/>
    <w:rsid w:val="00D1698A"/>
    <w:rsid w:val="00D23B71"/>
    <w:rsid w:val="00D51C52"/>
    <w:rsid w:val="00D577B8"/>
    <w:rsid w:val="00D60953"/>
    <w:rsid w:val="00DB2649"/>
    <w:rsid w:val="00DC21D4"/>
    <w:rsid w:val="00E0422D"/>
    <w:rsid w:val="00E2762F"/>
    <w:rsid w:val="00E735DD"/>
    <w:rsid w:val="00E93B00"/>
    <w:rsid w:val="00EA704F"/>
    <w:rsid w:val="00EF1C96"/>
    <w:rsid w:val="00F012BE"/>
    <w:rsid w:val="00F044E5"/>
    <w:rsid w:val="00F052FD"/>
    <w:rsid w:val="00F14196"/>
    <w:rsid w:val="00F1508A"/>
    <w:rsid w:val="00F21B9E"/>
    <w:rsid w:val="00F47237"/>
    <w:rsid w:val="00F51CCB"/>
    <w:rsid w:val="00F52460"/>
    <w:rsid w:val="00F63177"/>
    <w:rsid w:val="00F64F20"/>
    <w:rsid w:val="00F6774A"/>
    <w:rsid w:val="00F735C6"/>
    <w:rsid w:val="00F75776"/>
    <w:rsid w:val="00F84789"/>
    <w:rsid w:val="00F86F01"/>
    <w:rsid w:val="00FA7E3D"/>
    <w:rsid w:val="00FB5790"/>
    <w:rsid w:val="00FC109A"/>
    <w:rsid w:val="00FC4C9A"/>
    <w:rsid w:val="00FD2139"/>
    <w:rsid w:val="00FD3C63"/>
    <w:rsid w:val="00FE61C7"/>
    <w:rsid w:val="00FE78C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E159DA-0D03-4915-B80B-5FFF23366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52460"/>
    <w:pPr>
      <w:widowControl w:val="0"/>
      <w:autoSpaceDE w:val="0"/>
      <w:autoSpaceDN w:val="0"/>
      <w:spacing w:after="0" w:line="240" w:lineRule="auto"/>
    </w:pPr>
    <w:rPr>
      <w:rFonts w:ascii="Times New Roman" w:eastAsia="Times New Roman" w:hAnsi="Times New Roman" w:cs="Times New Roman"/>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582"/>
    <w:pPr>
      <w:ind w:left="720"/>
      <w:contextualSpacing/>
    </w:pPr>
  </w:style>
  <w:style w:type="table" w:styleId="TableGrid">
    <w:name w:val="Table Grid"/>
    <w:basedOn w:val="TableNormal"/>
    <w:uiPriority w:val="39"/>
    <w:rsid w:val="002915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71296"/>
    <w:rPr>
      <w:color w:val="808080"/>
    </w:rPr>
  </w:style>
  <w:style w:type="paragraph" w:styleId="NormalWeb">
    <w:name w:val="Normal (Web)"/>
    <w:basedOn w:val="Normal"/>
    <w:uiPriority w:val="99"/>
    <w:semiHidden/>
    <w:unhideWhenUsed/>
    <w:rsid w:val="00BF5EEB"/>
    <w:pPr>
      <w:widowControl/>
      <w:autoSpaceDE/>
      <w:autoSpaceDN/>
      <w:spacing w:before="100" w:beforeAutospacing="1" w:after="100" w:afterAutospacing="1"/>
    </w:pPr>
    <w:rPr>
      <w:rFonts w:ascii="Angsana New" w:hAnsi="Angsana New" w:cs="Angsana New"/>
      <w:sz w:val="28"/>
      <w:szCs w:val="28"/>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789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10940</TotalTime>
  <Pages>23</Pages>
  <Words>6316</Words>
  <Characters>36005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sophalcamchan@hotmail.com</dc:creator>
  <cp:keywords/>
  <dc:description/>
  <cp:lastModifiedBy>sophalcamchan@hotmail.com</cp:lastModifiedBy>
  <cp:revision>25</cp:revision>
  <dcterms:created xsi:type="dcterms:W3CDTF">2018-08-16T12:12:00Z</dcterms:created>
  <dcterms:modified xsi:type="dcterms:W3CDTF">2018-08-31T10:47:00Z</dcterms:modified>
</cp:coreProperties>
</file>