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ind w:right="30"/>
        <w:jc w:val="left"/>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 </w:t>
      </w:r>
      <w:r w:rsidDel="00000000" w:rsidR="00000000" w:rsidRPr="00000000">
        <w:rPr>
          <w:rtl w:val="0"/>
        </w:rPr>
      </w:r>
    </w:p>
    <w:p w:rsidR="00000000" w:rsidDel="00000000" w:rsidP="00000000" w:rsidRDefault="00000000" w:rsidRPr="00000000" w14:paraId="00000002">
      <w:pPr>
        <w:pageBreakBefore w:val="0"/>
        <w:spacing w:line="276" w:lineRule="auto"/>
        <w:ind w:right="30"/>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Sophia Jenkinson</w:t>
      </w:r>
      <w:r w:rsidDel="00000000" w:rsidR="00000000" w:rsidRPr="00000000">
        <w:rPr>
          <w:rFonts w:ascii="Cambria" w:cs="Cambria" w:eastAsia="Cambria" w:hAnsi="Cambria"/>
          <w:b w:val="1"/>
          <w:sz w:val="40"/>
          <w:szCs w:val="40"/>
          <w:rtl w:val="0"/>
        </w:rPr>
        <w:t xml:space="preserve"> </w:t>
      </w:r>
      <w:r w:rsidDel="00000000" w:rsidR="00000000" w:rsidRPr="00000000">
        <w:rPr>
          <w:rtl w:val="0"/>
        </w:rPr>
      </w:r>
    </w:p>
    <w:p w:rsidR="00000000" w:rsidDel="00000000" w:rsidP="00000000" w:rsidRDefault="00000000" w:rsidRPr="00000000" w14:paraId="00000003">
      <w:pPr>
        <w:pageBreakBefore w:val="0"/>
        <w:spacing w:line="276" w:lineRule="auto"/>
        <w:ind w:right="30"/>
        <w:jc w:val="center"/>
        <w:rPr>
          <w:rFonts w:ascii="Cambria" w:cs="Cambria" w:eastAsia="Cambria" w:hAnsi="Cambria"/>
        </w:rPr>
      </w:pPr>
      <w:hyperlink r:id="rId6">
        <w:r w:rsidDel="00000000" w:rsidR="00000000" w:rsidRPr="00000000">
          <w:rPr>
            <w:rFonts w:ascii="Cambria" w:cs="Cambria" w:eastAsia="Cambria" w:hAnsi="Cambria"/>
            <w:color w:val="1155cc"/>
            <w:u w:val="single"/>
            <w:rtl w:val="0"/>
          </w:rPr>
          <w:t xml:space="preserve">sophieclairejenkinson@gmail.com</w:t>
        </w:r>
      </w:hyperlink>
      <w:r w:rsidDel="00000000" w:rsidR="00000000" w:rsidRPr="00000000">
        <w:rPr>
          <w:rFonts w:ascii="Cambria" w:cs="Cambria" w:eastAsia="Cambria" w:hAnsi="Cambria"/>
          <w:rtl w:val="0"/>
        </w:rPr>
        <w:t xml:space="preserve"> | +1 (360) 292 0419 | </w:t>
      </w:r>
      <w:hyperlink r:id="rId7">
        <w:r w:rsidDel="00000000" w:rsidR="00000000" w:rsidRPr="00000000">
          <w:rPr>
            <w:rFonts w:ascii="Cambria" w:cs="Cambria" w:eastAsia="Cambria" w:hAnsi="Cambria"/>
            <w:color w:val="1155cc"/>
            <w:u w:val="single"/>
            <w:rtl w:val="0"/>
          </w:rPr>
          <w:t xml:space="preserve">www.linkedin.com/in/sophia-clare-jenkinson/</w:t>
        </w:r>
      </w:hyperlink>
      <w:r w:rsidDel="00000000" w:rsidR="00000000" w:rsidRPr="00000000">
        <w:rPr>
          <w:rtl w:val="0"/>
        </w:rPr>
      </w:r>
    </w:p>
    <w:p w:rsidR="00000000" w:rsidDel="00000000" w:rsidP="00000000" w:rsidRDefault="00000000" w:rsidRPr="00000000" w14:paraId="00000004">
      <w:pPr>
        <w:pageBreakBefore w:val="0"/>
        <w:spacing w:line="276" w:lineRule="auto"/>
        <w:ind w:right="3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5">
      <w:pPr>
        <w:pageBreakBefore w:val="0"/>
        <w:spacing w:line="240" w:lineRule="auto"/>
        <w:ind w:right="30"/>
        <w:jc w:val="left"/>
        <w:rPr>
          <w:rFonts w:ascii="Cambria" w:cs="Cambria" w:eastAsia="Cambria" w:hAnsi="Cambria"/>
        </w:rPr>
      </w:pPr>
      <w:r w:rsidDel="00000000" w:rsidR="00000000" w:rsidRPr="00000000">
        <w:rPr>
          <w:rtl w:val="0"/>
        </w:rPr>
      </w:r>
    </w:p>
    <w:p w:rsidR="00000000" w:rsidDel="00000000" w:rsidP="00000000" w:rsidRDefault="00000000" w:rsidRPr="00000000" w14:paraId="00000006">
      <w:pPr>
        <w:spacing w:before="0" w:line="240" w:lineRule="auto"/>
        <w:ind w:left="0" w:right="30" w:firstLine="0"/>
        <w:rPr>
          <w:rFonts w:ascii="Cambria" w:cs="Cambria" w:eastAsia="Cambria" w:hAnsi="Cambria"/>
          <w:b w:val="1"/>
          <w:i w:val="1"/>
        </w:rPr>
      </w:pPr>
      <w:r w:rsidDel="00000000" w:rsidR="00000000" w:rsidRPr="00000000">
        <w:rPr>
          <w:rFonts w:ascii="Cambria" w:cs="Cambria" w:eastAsia="Cambria" w:hAnsi="Cambria"/>
          <w:b w:val="1"/>
          <w:i w:val="1"/>
          <w:rtl w:val="0"/>
        </w:rPr>
        <w:t xml:space="preserve">EDUCATION AND HONORS</w:t>
      </w:r>
    </w:p>
    <w:p w:rsidR="00000000" w:rsidDel="00000000" w:rsidP="00000000" w:rsidRDefault="00000000" w:rsidRPr="00000000" w14:paraId="00000007">
      <w:pPr>
        <w:spacing w:before="0" w:line="240" w:lineRule="auto"/>
        <w:ind w:left="0" w:right="30" w:firstLine="0"/>
        <w:rPr>
          <w:rFonts w:ascii="Cambria" w:cs="Cambria" w:eastAsia="Cambria" w:hAnsi="Cambri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ind w:right="30"/>
        <w:rPr>
          <w:rFonts w:ascii="Cambria" w:cs="Cambria" w:eastAsia="Cambria" w:hAnsi="Cambria"/>
        </w:rPr>
      </w:pPr>
      <w:r w:rsidDel="00000000" w:rsidR="00000000" w:rsidRPr="00000000">
        <w:rPr>
          <w:rFonts w:ascii="Cambria" w:cs="Cambria" w:eastAsia="Cambria" w:hAnsi="Cambria"/>
          <w:b w:val="1"/>
          <w:rtl w:val="0"/>
        </w:rPr>
        <w:t xml:space="preserve">The University of Edinburgh</w:t>
        <w:tab/>
        <w:tab/>
        <w:tab/>
        <w:tab/>
        <w:tab/>
        <w:tab/>
        <w:t xml:space="preserve">                           </w:t>
        <w:tab/>
        <w:tab/>
        <w:t xml:space="preserve"> </w:t>
      </w:r>
      <w:r w:rsidDel="00000000" w:rsidR="00000000" w:rsidRPr="00000000">
        <w:rPr>
          <w:rFonts w:ascii="Cambria" w:cs="Cambria" w:eastAsia="Cambria" w:hAnsi="Cambria"/>
          <w:rtl w:val="0"/>
        </w:rPr>
        <w:t xml:space="preserve">Edinburgh, United Kingdom</w:t>
      </w:r>
    </w:p>
    <w:p w:rsidR="00000000" w:rsidDel="00000000" w:rsidP="00000000" w:rsidRDefault="00000000" w:rsidRPr="00000000" w14:paraId="00000009">
      <w:pPr>
        <w:spacing w:line="240" w:lineRule="auto"/>
        <w:ind w:right="30"/>
        <w:rPr>
          <w:rFonts w:ascii="Cambria" w:cs="Cambria" w:eastAsia="Cambria" w:hAnsi="Cambria"/>
        </w:rPr>
      </w:pPr>
      <w:r w:rsidDel="00000000" w:rsidR="00000000" w:rsidRPr="00000000">
        <w:rPr>
          <w:rFonts w:ascii="Cambria" w:cs="Cambria" w:eastAsia="Cambria" w:hAnsi="Cambria"/>
          <w:i w:val="1"/>
          <w:rtl w:val="0"/>
        </w:rPr>
        <w:t xml:space="preserve">Master of Science  -  Data, Inequality, and Society</w:t>
      </w:r>
      <w:r w:rsidDel="00000000" w:rsidR="00000000" w:rsidRPr="00000000">
        <w:rPr>
          <w:rFonts w:ascii="Cambria" w:cs="Cambria" w:eastAsia="Cambria" w:hAnsi="Cambria"/>
          <w:rtl w:val="0"/>
        </w:rPr>
        <w:tab/>
        <w:tab/>
        <w:tab/>
        <w:t xml:space="preserve">               </w:t>
        <w:tab/>
        <w:t xml:space="preserve">     </w:t>
        <w:tab/>
        <w:tab/>
        <w:t xml:space="preserve">            2023 - present</w:t>
      </w:r>
    </w:p>
    <w:p w:rsidR="00000000" w:rsidDel="00000000" w:rsidP="00000000" w:rsidRDefault="00000000" w:rsidRPr="00000000" w14:paraId="0000000A">
      <w:pPr>
        <w:numPr>
          <w:ilvl w:val="0"/>
          <w:numId w:val="6"/>
        </w:numPr>
        <w:spacing w:line="240" w:lineRule="auto"/>
        <w:ind w:left="720" w:right="30" w:hanging="360"/>
        <w:rPr>
          <w:rFonts w:ascii="Cambria" w:cs="Cambria" w:eastAsia="Cambria" w:hAnsi="Cambria"/>
        </w:rPr>
      </w:pPr>
      <w:r w:rsidDel="00000000" w:rsidR="00000000" w:rsidRPr="00000000">
        <w:rPr>
          <w:rFonts w:ascii="Cambria" w:cs="Cambria" w:eastAsia="Cambria" w:hAnsi="Cambria"/>
          <w:rtl w:val="0"/>
        </w:rPr>
        <w:t xml:space="preserve">Pursuing a Master's degree, focusing on the intersection of data science and social inequality.</w:t>
      </w:r>
    </w:p>
    <w:p w:rsidR="00000000" w:rsidDel="00000000" w:rsidP="00000000" w:rsidRDefault="00000000" w:rsidRPr="00000000" w14:paraId="0000000B">
      <w:pPr>
        <w:numPr>
          <w:ilvl w:val="0"/>
          <w:numId w:val="6"/>
        </w:numPr>
        <w:spacing w:line="240" w:lineRule="auto"/>
        <w:ind w:left="720" w:right="30" w:hanging="360"/>
        <w:rPr>
          <w:rFonts w:ascii="Cambria" w:cs="Cambria" w:eastAsia="Cambria" w:hAnsi="Cambria"/>
        </w:rPr>
      </w:pPr>
      <w:r w:rsidDel="00000000" w:rsidR="00000000" w:rsidRPr="00000000">
        <w:rPr>
          <w:rFonts w:ascii="Cambria" w:cs="Cambria" w:eastAsia="Cambria" w:hAnsi="Cambria"/>
          <w:rtl w:val="0"/>
        </w:rPr>
        <w:t xml:space="preserve">Developing advanced skills in data analysis, statistical modeling, and data visualization through coursework and hands-on projects.</w:t>
      </w:r>
      <w:r w:rsidDel="00000000" w:rsidR="00000000" w:rsidRPr="00000000">
        <w:rPr>
          <w:rtl w:val="0"/>
        </w:rPr>
      </w:r>
    </w:p>
    <w:p w:rsidR="00000000" w:rsidDel="00000000" w:rsidP="00000000" w:rsidRDefault="00000000" w:rsidRPr="00000000" w14:paraId="0000000C">
      <w:pPr>
        <w:spacing w:before="0" w:line="240" w:lineRule="auto"/>
        <w:ind w:left="0" w:right="30" w:firstLine="0"/>
        <w:rPr>
          <w:rFonts w:ascii="Cambria" w:cs="Cambria" w:eastAsia="Cambria" w:hAnsi="Cambria"/>
        </w:rPr>
      </w:pPr>
      <w:r w:rsidDel="00000000" w:rsidR="00000000" w:rsidRPr="00000000">
        <w:rPr>
          <w:rFonts w:ascii="Cambria" w:cs="Cambria" w:eastAsia="Cambria" w:hAnsi="Cambria"/>
          <w:b w:val="1"/>
          <w:color w:val="000000"/>
          <w:rtl w:val="0"/>
        </w:rPr>
        <w:t xml:space="preserve">Pacific Lutheran University</w:t>
      </w:r>
      <w:r w:rsidDel="00000000" w:rsidR="00000000" w:rsidRPr="00000000">
        <w:rPr>
          <w:rFonts w:ascii="Cambria" w:cs="Cambria" w:eastAsia="Cambria" w:hAnsi="Cambria"/>
          <w:b w:val="1"/>
          <w:color w:val="000000"/>
          <w:rtl w:val="0"/>
        </w:rPr>
        <w:t xml:space="preserve"> </w:t>
        <w:tab/>
        <w:tab/>
        <w:tab/>
        <w:tab/>
        <w:tab/>
        <w:tab/>
        <w:tab/>
        <w:tab/>
        <w:tab/>
        <w:t xml:space="preserve">         </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color w:val="000000"/>
          <w:rtl w:val="0"/>
        </w:rPr>
        <w:t xml:space="preserve"> </w:t>
        <w:tab/>
      </w:r>
      <w:r w:rsidDel="00000000" w:rsidR="00000000" w:rsidRPr="00000000">
        <w:rPr>
          <w:rFonts w:ascii="Cambria" w:cs="Cambria" w:eastAsia="Cambria" w:hAnsi="Cambria"/>
          <w:color w:val="000000"/>
          <w:rtl w:val="0"/>
        </w:rPr>
        <w:t xml:space="preserve">Tacoma, W</w:t>
      </w:r>
      <w:r w:rsidDel="00000000" w:rsidR="00000000" w:rsidRPr="00000000">
        <w:rPr>
          <w:rFonts w:ascii="Cambria" w:cs="Cambria" w:eastAsia="Cambria" w:hAnsi="Cambria"/>
          <w:rtl w:val="0"/>
        </w:rPr>
        <w:t xml:space="preserve">ashington</w:t>
      </w:r>
    </w:p>
    <w:p w:rsidR="00000000" w:rsidDel="00000000" w:rsidP="00000000" w:rsidRDefault="00000000" w:rsidRPr="00000000" w14:paraId="0000000D">
      <w:pPr>
        <w:spacing w:before="0" w:line="240" w:lineRule="auto"/>
        <w:ind w:left="0" w:right="30" w:firstLine="0"/>
        <w:rPr>
          <w:rFonts w:ascii="Cambria" w:cs="Cambria" w:eastAsia="Cambria" w:hAnsi="Cambria"/>
        </w:rPr>
      </w:pPr>
      <w:r w:rsidDel="00000000" w:rsidR="00000000" w:rsidRPr="00000000">
        <w:rPr>
          <w:rFonts w:ascii="Cambria" w:cs="Cambria" w:eastAsia="Cambria" w:hAnsi="Cambria"/>
          <w:rtl w:val="0"/>
        </w:rPr>
        <w:t xml:space="preserve">Bachelor of the Arts -  Mathematics, History of Art</w:t>
        <w:tab/>
        <w:tab/>
        <w:tab/>
        <w:tab/>
        <w:tab/>
        <w:tab/>
        <w:tab/>
        <w:t xml:space="preserve">                   2017-2021</w:t>
      </w:r>
      <w:r w:rsidDel="00000000" w:rsidR="00000000" w:rsidRPr="00000000">
        <w:rPr>
          <w:rtl w:val="0"/>
        </w:rPr>
      </w:r>
    </w:p>
    <w:p w:rsidR="00000000" w:rsidDel="00000000" w:rsidP="00000000" w:rsidRDefault="00000000" w:rsidRPr="00000000" w14:paraId="0000000E">
      <w:pPr>
        <w:numPr>
          <w:ilvl w:val="0"/>
          <w:numId w:val="2"/>
        </w:numPr>
        <w:spacing w:line="240" w:lineRule="auto"/>
        <w:ind w:left="720" w:right="3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 3.90/4.0 Cum</w:t>
      </w:r>
      <w:r w:rsidDel="00000000" w:rsidR="00000000" w:rsidRPr="00000000">
        <w:rPr>
          <w:rFonts w:ascii="Cambria" w:cs="Cambria" w:eastAsia="Cambria" w:hAnsi="Cambria"/>
          <w:rtl w:val="0"/>
        </w:rPr>
        <w:t xml:space="preserve">ulative</w:t>
      </w:r>
      <w:r w:rsidDel="00000000" w:rsidR="00000000" w:rsidRPr="00000000">
        <w:rPr>
          <w:rFonts w:ascii="Cambria" w:cs="Cambria" w:eastAsia="Cambria" w:hAnsi="Cambria"/>
          <w:color w:val="000000"/>
          <w:rtl w:val="0"/>
        </w:rPr>
        <w:t xml:space="preserve"> GPA: </w:t>
      </w:r>
      <w:r w:rsidDel="00000000" w:rsidR="00000000" w:rsidRPr="00000000">
        <w:rPr>
          <w:rFonts w:ascii="Cambria" w:cs="Cambria" w:eastAsia="Cambria" w:hAnsi="Cambria"/>
          <w:i w:val="1"/>
          <w:color w:val="000000"/>
          <w:rtl w:val="0"/>
        </w:rPr>
        <w:t xml:space="preserve">Summa Cum Laude</w:t>
      </w:r>
    </w:p>
    <w:p w:rsidR="00000000" w:rsidDel="00000000" w:rsidP="00000000" w:rsidRDefault="00000000" w:rsidRPr="00000000" w14:paraId="0000000F">
      <w:pPr>
        <w:numPr>
          <w:ilvl w:val="0"/>
          <w:numId w:val="2"/>
        </w:numPr>
        <w:spacing w:line="240" w:lineRule="auto"/>
        <w:ind w:left="720" w:right="30" w:hanging="360"/>
        <w:rPr>
          <w:rFonts w:ascii="Cambria" w:cs="Cambria" w:eastAsia="Cambria" w:hAnsi="Cambria"/>
        </w:rPr>
      </w:pPr>
      <w:r w:rsidDel="00000000" w:rsidR="00000000" w:rsidRPr="00000000">
        <w:rPr>
          <w:rFonts w:ascii="Cambria" w:cs="Cambria" w:eastAsia="Cambria" w:hAnsi="Cambria"/>
          <w:rtl w:val="0"/>
        </w:rPr>
        <w:t xml:space="preserve">Presidential Scholar, Global Scholar, Co-president of Phi Kappa Phi Honor Society</w:t>
      </w:r>
    </w:p>
    <w:p w:rsidR="00000000" w:rsidDel="00000000" w:rsidP="00000000" w:rsidRDefault="00000000" w:rsidRPr="00000000" w14:paraId="00000010">
      <w:pPr>
        <w:numPr>
          <w:ilvl w:val="0"/>
          <w:numId w:val="2"/>
        </w:numPr>
        <w:spacing w:line="240" w:lineRule="auto"/>
        <w:ind w:left="720" w:right="30" w:hanging="360"/>
        <w:rPr>
          <w:rFonts w:ascii="Cambria" w:cs="Cambria" w:eastAsia="Cambria" w:hAnsi="Cambria"/>
          <w:i w:val="1"/>
        </w:rPr>
      </w:pPr>
      <w:r w:rsidDel="00000000" w:rsidR="00000000" w:rsidRPr="00000000">
        <w:rPr>
          <w:rFonts w:ascii="Cambria" w:cs="Cambria" w:eastAsia="Cambria" w:hAnsi="Cambria"/>
          <w:highlight w:val="white"/>
          <w:rtl w:val="0"/>
        </w:rPr>
        <w:t xml:space="preserve">Relevant Coursework:</w:t>
      </w:r>
      <w:r w:rsidDel="00000000" w:rsidR="00000000" w:rsidRPr="00000000">
        <w:rPr>
          <w:rFonts w:ascii="Cambria" w:cs="Cambria" w:eastAsia="Cambria" w:hAnsi="Cambria"/>
          <w:b w:val="1"/>
          <w:highlight w:val="white"/>
          <w:rtl w:val="0"/>
        </w:rPr>
        <w:t xml:space="preserve"> </w:t>
      </w:r>
      <w:r w:rsidDel="00000000" w:rsidR="00000000" w:rsidRPr="00000000">
        <w:rPr>
          <w:rFonts w:ascii="Cambria" w:cs="Cambria" w:eastAsia="Cambria" w:hAnsi="Cambria"/>
          <w:highlight w:val="white"/>
          <w:rtl w:val="0"/>
        </w:rPr>
        <w:t xml:space="preserve">Introductory Statistics, Statistical Consulting and Computing, Mathematical Modeling, Independent Project in Mathematical Modeling, Java Programming, Discrete Structures, Linear Algebra, Calculus Series (I-III)</w:t>
      </w:r>
      <w:r w:rsidDel="00000000" w:rsidR="00000000" w:rsidRPr="00000000">
        <w:rPr>
          <w:rtl w:val="0"/>
        </w:rPr>
      </w:r>
    </w:p>
    <w:p w:rsidR="00000000" w:rsidDel="00000000" w:rsidP="00000000" w:rsidRDefault="00000000" w:rsidRPr="00000000" w14:paraId="00000011">
      <w:pPr>
        <w:spacing w:line="240" w:lineRule="auto"/>
        <w:ind w:left="720" w:right="30"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12">
      <w:pPr>
        <w:pStyle w:val="Heading3"/>
        <w:keepNext w:val="0"/>
        <w:keepLines w:val="0"/>
        <w:pageBreakBefore w:val="0"/>
        <w:spacing w:after="0" w:before="0" w:line="240" w:lineRule="auto"/>
        <w:ind w:left="0" w:right="30" w:firstLine="0"/>
        <w:rPr>
          <w:rFonts w:ascii="Cambria" w:cs="Cambria" w:eastAsia="Cambria" w:hAnsi="Cambria"/>
          <w:b w:val="1"/>
          <w:color w:val="000000"/>
          <w:sz w:val="22"/>
          <w:szCs w:val="22"/>
        </w:rPr>
      </w:pPr>
      <w:bookmarkStart w:colFirst="0" w:colLast="0" w:name="_5fl4bdcnbbbg" w:id="0"/>
      <w:bookmarkEnd w:id="0"/>
      <w:r w:rsidDel="00000000" w:rsidR="00000000" w:rsidRPr="00000000">
        <w:rPr>
          <w:rFonts w:ascii="Cambria" w:cs="Cambria" w:eastAsia="Cambria" w:hAnsi="Cambria"/>
          <w:b w:val="1"/>
          <w:i w:val="1"/>
          <w:color w:val="000000"/>
          <w:sz w:val="22"/>
          <w:szCs w:val="22"/>
          <w:rtl w:val="0"/>
        </w:rPr>
        <w:t xml:space="preserve">PROFESSIONAL EXPERIENCE</w:t>
      </w:r>
      <w:r w:rsidDel="00000000" w:rsidR="00000000" w:rsidRPr="00000000">
        <w:rPr>
          <w:rtl w:val="0"/>
        </w:rPr>
      </w:r>
    </w:p>
    <w:p w:rsidR="00000000" w:rsidDel="00000000" w:rsidP="00000000" w:rsidRDefault="00000000" w:rsidRPr="00000000" w14:paraId="00000013">
      <w:pPr>
        <w:pStyle w:val="Heading3"/>
        <w:keepNext w:val="0"/>
        <w:keepLines w:val="0"/>
        <w:pageBreakBefore w:val="0"/>
        <w:spacing w:after="0" w:before="0" w:line="240" w:lineRule="auto"/>
        <w:ind w:left="90" w:right="30" w:firstLine="0"/>
        <w:rPr>
          <w:rFonts w:ascii="Cambria" w:cs="Cambria" w:eastAsia="Cambria" w:hAnsi="Cambria"/>
        </w:rPr>
      </w:pPr>
      <w:bookmarkStart w:colFirst="0" w:colLast="0" w:name="_jgthwjlgr8r7"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keepNext w:val="0"/>
        <w:keepLines w:val="0"/>
        <w:spacing w:after="0" w:before="0" w:line="240" w:lineRule="auto"/>
        <w:ind w:right="30"/>
        <w:rPr>
          <w:rFonts w:ascii="Cambria" w:cs="Cambria" w:eastAsia="Cambria" w:hAnsi="Cambria"/>
        </w:rPr>
      </w:pPr>
      <w:r w:rsidDel="00000000" w:rsidR="00000000" w:rsidRPr="00000000">
        <w:rPr>
          <w:rFonts w:ascii="Cambria" w:cs="Cambria" w:eastAsia="Cambria" w:hAnsi="Cambria"/>
          <w:b w:val="1"/>
          <w:rtl w:val="0"/>
        </w:rPr>
        <w:t xml:space="preserve">English Teacher  </w:t>
      </w:r>
      <w:r w:rsidDel="00000000" w:rsidR="00000000" w:rsidRPr="00000000">
        <w:rPr>
          <w:rFonts w:ascii="Cambria" w:cs="Cambria" w:eastAsia="Cambria" w:hAnsi="Cambria"/>
          <w:b w:val="1"/>
          <w:rtl w:val="0"/>
        </w:rPr>
        <w:tab/>
      </w:r>
      <w:r w:rsidDel="00000000" w:rsidR="00000000" w:rsidRPr="00000000">
        <w:rPr>
          <w:rFonts w:ascii="Cambria" w:cs="Cambria" w:eastAsia="Cambria" w:hAnsi="Cambria"/>
          <w:b w:val="1"/>
          <w:rtl w:val="0"/>
        </w:rPr>
        <w:tab/>
        <w:tab/>
        <w:tab/>
        <w:tab/>
        <w:tab/>
        <w:tab/>
        <w:tab/>
        <w:t xml:space="preserve">    </w:t>
        <w:tab/>
        <w:t xml:space="preserve">                         </w:t>
        <w:tab/>
        <w:t xml:space="preserve">          </w:t>
      </w:r>
      <w:r w:rsidDel="00000000" w:rsidR="00000000" w:rsidRPr="00000000">
        <w:rPr>
          <w:rFonts w:ascii="Cambria" w:cs="Cambria" w:eastAsia="Cambria" w:hAnsi="Cambria"/>
          <w:rtl w:val="0"/>
        </w:rPr>
        <w:t xml:space="preserve">Moscow, Russia </w:t>
      </w:r>
    </w:p>
    <w:p w:rsidR="00000000" w:rsidDel="00000000" w:rsidP="00000000" w:rsidRDefault="00000000" w:rsidRPr="00000000" w14:paraId="00000015">
      <w:pPr>
        <w:keepNext w:val="0"/>
        <w:keepLines w:val="0"/>
        <w:spacing w:after="0" w:before="0" w:line="240" w:lineRule="auto"/>
        <w:ind w:right="30"/>
        <w:rPr>
          <w:rFonts w:ascii="Cambria" w:cs="Cambria" w:eastAsia="Cambria" w:hAnsi="Cambria"/>
        </w:rPr>
      </w:pPr>
      <w:r w:rsidDel="00000000" w:rsidR="00000000" w:rsidRPr="00000000">
        <w:rPr>
          <w:rFonts w:ascii="Cambria" w:cs="Cambria" w:eastAsia="Cambria" w:hAnsi="Cambria"/>
          <w:i w:val="1"/>
          <w:rtl w:val="0"/>
        </w:rPr>
        <w:t xml:space="preserve">ABC Kids International Preschool      </w:t>
      </w:r>
      <w:r w:rsidDel="00000000" w:rsidR="00000000" w:rsidRPr="00000000">
        <w:rPr>
          <w:rFonts w:ascii="Cambria" w:cs="Cambria" w:eastAsia="Cambria" w:hAnsi="Cambria"/>
          <w:rtl w:val="0"/>
        </w:rPr>
        <w:t xml:space="preserve"> </w:t>
        <w:tab/>
        <w:tab/>
        <w:tab/>
        <w:tab/>
        <w:tab/>
        <w:tab/>
        <w:t xml:space="preserve">                             September 2021 - April 2022</w:t>
      </w:r>
    </w:p>
    <w:p w:rsidR="00000000" w:rsidDel="00000000" w:rsidP="00000000" w:rsidRDefault="00000000" w:rsidRPr="00000000" w14:paraId="00000016">
      <w:pPr>
        <w:numPr>
          <w:ilvl w:val="0"/>
          <w:numId w:val="5"/>
        </w:numPr>
        <w:spacing w:after="0" w:before="0" w:line="240" w:lineRule="auto"/>
        <w:ind w:left="720" w:right="30" w:hanging="360"/>
        <w:rPr>
          <w:rFonts w:ascii="Cambria" w:cs="Cambria" w:eastAsia="Cambria" w:hAnsi="Cambria"/>
        </w:rPr>
      </w:pPr>
      <w:r w:rsidDel="00000000" w:rsidR="00000000" w:rsidRPr="00000000">
        <w:rPr>
          <w:rFonts w:ascii="Cambria" w:cs="Cambria" w:eastAsia="Cambria" w:hAnsi="Cambria"/>
          <w:rtl w:val="0"/>
        </w:rPr>
        <w:t xml:space="preserve">Taught </w:t>
      </w:r>
      <w:r w:rsidDel="00000000" w:rsidR="00000000" w:rsidRPr="00000000">
        <w:rPr>
          <w:rFonts w:ascii="Cambria" w:cs="Cambria" w:eastAsia="Cambria" w:hAnsi="Cambria"/>
          <w:rtl w:val="0"/>
        </w:rPr>
        <w:t xml:space="preserve">at an international school working with children aged 3-4 years old following the British national curriculum.</w:t>
      </w:r>
    </w:p>
    <w:p w:rsidR="00000000" w:rsidDel="00000000" w:rsidP="00000000" w:rsidRDefault="00000000" w:rsidRPr="00000000" w14:paraId="00000017">
      <w:pPr>
        <w:spacing w:after="0" w:before="0" w:line="240" w:lineRule="auto"/>
        <w:ind w:left="0" w:right="30" w:firstLine="0"/>
        <w:rPr>
          <w:rFonts w:ascii="Cambria" w:cs="Cambria" w:eastAsia="Cambria" w:hAnsi="Cambria"/>
        </w:rPr>
      </w:pPr>
      <w:r w:rsidDel="00000000" w:rsidR="00000000" w:rsidRPr="00000000">
        <w:rPr>
          <w:rFonts w:ascii="Cambria" w:cs="Cambria" w:eastAsia="Cambria" w:hAnsi="Cambria"/>
          <w:b w:val="1"/>
          <w:rtl w:val="0"/>
        </w:rPr>
        <w:t xml:space="preserve">Data Analyst Intern</w:t>
      </w:r>
      <w:r w:rsidDel="00000000" w:rsidR="00000000" w:rsidRPr="00000000">
        <w:rPr>
          <w:rFonts w:ascii="Cambria" w:cs="Cambria" w:eastAsia="Cambria" w:hAnsi="Cambria"/>
          <w:rtl w:val="0"/>
        </w:rPr>
        <w:tab/>
        <w:tab/>
        <w:tab/>
        <w:tab/>
        <w:tab/>
        <w:tab/>
        <w:tab/>
        <w:tab/>
        <w:tab/>
        <w:tab/>
        <w:tab/>
        <w:t xml:space="preserve">Tacoma, Washington</w:t>
      </w:r>
    </w:p>
    <w:p w:rsidR="00000000" w:rsidDel="00000000" w:rsidP="00000000" w:rsidRDefault="00000000" w:rsidRPr="00000000" w14:paraId="00000018">
      <w:pPr>
        <w:spacing w:after="0" w:before="0" w:line="240" w:lineRule="auto"/>
        <w:ind w:left="0" w:right="30" w:firstLine="0"/>
        <w:rPr>
          <w:rFonts w:ascii="Cambria" w:cs="Cambria" w:eastAsia="Cambria" w:hAnsi="Cambria"/>
        </w:rPr>
      </w:pPr>
      <w:r w:rsidDel="00000000" w:rsidR="00000000" w:rsidRPr="00000000">
        <w:rPr>
          <w:rFonts w:ascii="Cambria" w:cs="Cambria" w:eastAsia="Cambria" w:hAnsi="Cambria"/>
          <w:i w:val="1"/>
          <w:rtl w:val="0"/>
        </w:rPr>
        <w:t xml:space="preserve">Pacific Lutheran University Office of Admission</w:t>
      </w:r>
      <w:r w:rsidDel="00000000" w:rsidR="00000000" w:rsidRPr="00000000">
        <w:rPr>
          <w:rFonts w:ascii="Cambria" w:cs="Cambria" w:eastAsia="Cambria" w:hAnsi="Cambria"/>
          <w:rtl w:val="0"/>
        </w:rPr>
        <w:tab/>
        <w:tab/>
        <w:tab/>
        <w:tab/>
        <w:tab/>
        <w:tab/>
        <w:tab/>
        <w:t xml:space="preserve">        January 2021-June 2021</w:t>
      </w:r>
    </w:p>
    <w:p w:rsidR="00000000" w:rsidDel="00000000" w:rsidP="00000000" w:rsidRDefault="00000000" w:rsidRPr="00000000" w14:paraId="00000019">
      <w:pPr>
        <w:numPr>
          <w:ilvl w:val="0"/>
          <w:numId w:val="4"/>
        </w:numPr>
        <w:spacing w:line="240" w:lineRule="auto"/>
        <w:ind w:left="720" w:right="30" w:hanging="360"/>
        <w:jc w:val="both"/>
        <w:rPr>
          <w:rFonts w:ascii="Cambria" w:cs="Cambria" w:eastAsia="Cambria" w:hAnsi="Cambria"/>
        </w:rPr>
      </w:pPr>
      <w:r w:rsidDel="00000000" w:rsidR="00000000" w:rsidRPr="00000000">
        <w:rPr>
          <w:rFonts w:ascii="Cambria" w:cs="Cambria" w:eastAsia="Cambria" w:hAnsi="Cambria"/>
          <w:rtl w:val="0"/>
        </w:rPr>
        <w:t xml:space="preserve">Conducted an exploratory data analysis of university admission data to identify trends and patterns. Utilized R and SQL to clean and manipulate the data, and Tableau for visualization. </w:t>
      </w:r>
    </w:p>
    <w:p w:rsidR="00000000" w:rsidDel="00000000" w:rsidP="00000000" w:rsidRDefault="00000000" w:rsidRPr="00000000" w14:paraId="0000001A">
      <w:pPr>
        <w:numPr>
          <w:ilvl w:val="0"/>
          <w:numId w:val="4"/>
        </w:numPr>
        <w:spacing w:line="240" w:lineRule="auto"/>
        <w:ind w:left="720" w:right="30" w:hanging="360"/>
        <w:jc w:val="both"/>
        <w:rPr>
          <w:rFonts w:ascii="Cambria" w:cs="Cambria" w:eastAsia="Cambria" w:hAnsi="Cambria"/>
        </w:rPr>
      </w:pPr>
      <w:r w:rsidDel="00000000" w:rsidR="00000000" w:rsidRPr="00000000">
        <w:rPr>
          <w:rFonts w:ascii="Cambria" w:cs="Cambria" w:eastAsia="Cambria" w:hAnsi="Cambria"/>
          <w:rtl w:val="0"/>
        </w:rPr>
        <w:t xml:space="preserve">The insights obtained from the analysis were used to inform future admission and marketing strategies for the university. Predicted future admission trends based on demographic, socio-economic, and academic factors.</w:t>
      </w:r>
    </w:p>
    <w:p w:rsidR="00000000" w:rsidDel="00000000" w:rsidP="00000000" w:rsidRDefault="00000000" w:rsidRPr="00000000" w14:paraId="0000001B">
      <w:pPr>
        <w:spacing w:line="240" w:lineRule="auto"/>
        <w:ind w:left="720" w:right="3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C">
      <w:pPr>
        <w:pStyle w:val="Heading3"/>
        <w:keepNext w:val="0"/>
        <w:keepLines w:val="0"/>
        <w:spacing w:after="0" w:before="0" w:line="240" w:lineRule="auto"/>
        <w:ind w:right="30" w:firstLine="90"/>
        <w:jc w:val="both"/>
        <w:rPr>
          <w:rFonts w:ascii="Cambria" w:cs="Cambria" w:eastAsia="Cambria" w:hAnsi="Cambria"/>
          <w:b w:val="1"/>
          <w:i w:val="1"/>
          <w:color w:val="000000"/>
          <w:sz w:val="22"/>
          <w:szCs w:val="22"/>
        </w:rPr>
      </w:pPr>
      <w:bookmarkStart w:colFirst="0" w:colLast="0" w:name="_ffsxzraxtjb7" w:id="2"/>
      <w:bookmarkEnd w:id="2"/>
      <w:r w:rsidDel="00000000" w:rsidR="00000000" w:rsidRPr="00000000">
        <w:rPr>
          <w:rFonts w:ascii="Cambria" w:cs="Cambria" w:eastAsia="Cambria" w:hAnsi="Cambria"/>
          <w:b w:val="1"/>
          <w:i w:val="1"/>
          <w:color w:val="000000"/>
          <w:sz w:val="22"/>
          <w:szCs w:val="22"/>
          <w:rtl w:val="0"/>
        </w:rPr>
        <w:t xml:space="preserve">SKILLS AND CERTIFICATIONS</w:t>
      </w:r>
    </w:p>
    <w:p w:rsidR="00000000" w:rsidDel="00000000" w:rsidP="00000000" w:rsidRDefault="00000000" w:rsidRPr="00000000" w14:paraId="0000001D">
      <w:pPr>
        <w:pStyle w:val="Heading3"/>
        <w:keepNext w:val="0"/>
        <w:keepLines w:val="0"/>
        <w:spacing w:after="0" w:before="0" w:line="240" w:lineRule="auto"/>
        <w:ind w:left="90" w:right="30" w:firstLine="0"/>
        <w:rPr>
          <w:rFonts w:ascii="Cambria" w:cs="Cambria" w:eastAsia="Cambria" w:hAnsi="Cambria"/>
          <w:sz w:val="22"/>
          <w:szCs w:val="22"/>
        </w:rPr>
      </w:pPr>
      <w:bookmarkStart w:colFirst="0" w:colLast="0" w:name="_9zydfujlzxd6"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after="0" w:before="0" w:line="240" w:lineRule="auto"/>
        <w:ind w:left="0" w:right="30" w:firstLine="0"/>
        <w:jc w:val="both"/>
        <w:rPr>
          <w:rFonts w:ascii="Cambria" w:cs="Cambria" w:eastAsia="Cambria" w:hAnsi="Cambria"/>
          <w:color w:val="000000"/>
          <w:sz w:val="22"/>
          <w:szCs w:val="22"/>
        </w:rPr>
      </w:pPr>
      <w:bookmarkStart w:colFirst="0" w:colLast="0" w:name="_qyxvs7um5vmh" w:id="4"/>
      <w:bookmarkEnd w:id="4"/>
      <w:r w:rsidDel="00000000" w:rsidR="00000000" w:rsidRPr="00000000">
        <w:rPr>
          <w:rFonts w:ascii="Cambria" w:cs="Cambria" w:eastAsia="Cambria" w:hAnsi="Cambria"/>
          <w:b w:val="1"/>
          <w:color w:val="000000"/>
          <w:sz w:val="22"/>
          <w:szCs w:val="22"/>
          <w:rtl w:val="0"/>
        </w:rPr>
        <w:t xml:space="preserve">Programming Proficiencies: </w:t>
      </w:r>
      <w:r w:rsidDel="00000000" w:rsidR="00000000" w:rsidRPr="00000000">
        <w:rPr>
          <w:rFonts w:ascii="Cambria" w:cs="Cambria" w:eastAsia="Cambria" w:hAnsi="Cambria"/>
          <w:color w:val="000000"/>
          <w:sz w:val="22"/>
          <w:szCs w:val="22"/>
          <w:rtl w:val="0"/>
        </w:rPr>
        <w:t xml:space="preserve">Proficient in R, Python, SQL, and Java for data analysis and manipulation.</w:t>
      </w:r>
    </w:p>
    <w:p w:rsidR="00000000" w:rsidDel="00000000" w:rsidP="00000000" w:rsidRDefault="00000000" w:rsidRPr="00000000" w14:paraId="0000001F">
      <w:pPr>
        <w:pStyle w:val="Heading3"/>
        <w:keepNext w:val="0"/>
        <w:keepLines w:val="0"/>
        <w:spacing w:after="0" w:before="0" w:line="240" w:lineRule="auto"/>
        <w:ind w:left="0" w:right="30" w:firstLine="0"/>
        <w:jc w:val="both"/>
        <w:rPr>
          <w:rFonts w:ascii="Cambria" w:cs="Cambria" w:eastAsia="Cambria" w:hAnsi="Cambria"/>
          <w:sz w:val="22"/>
          <w:szCs w:val="22"/>
        </w:rPr>
      </w:pPr>
      <w:bookmarkStart w:colFirst="0" w:colLast="0" w:name="_qyxvs7um5vmh" w:id="4"/>
      <w:bookmarkEnd w:id="4"/>
      <w:r w:rsidDel="00000000" w:rsidR="00000000" w:rsidRPr="00000000">
        <w:rPr>
          <w:rFonts w:ascii="Cambria" w:cs="Cambria" w:eastAsia="Cambria" w:hAnsi="Cambria"/>
          <w:b w:val="1"/>
          <w:color w:val="000000"/>
          <w:sz w:val="22"/>
          <w:szCs w:val="22"/>
          <w:rtl w:val="0"/>
        </w:rPr>
        <w:t xml:space="preserve">Data Science &amp; Analytics Technologies: </w:t>
      </w:r>
      <w:r w:rsidDel="00000000" w:rsidR="00000000" w:rsidRPr="00000000">
        <w:rPr>
          <w:rFonts w:ascii="Cambria" w:cs="Cambria" w:eastAsia="Cambria" w:hAnsi="Cambria"/>
          <w:color w:val="000000"/>
          <w:sz w:val="22"/>
          <w:szCs w:val="22"/>
          <w:rtl w:val="0"/>
        </w:rPr>
        <w:t xml:space="preserve">Data science pipeline (cleansing, wrangling, visualization, modeling, interpretation), A/B testing, Git, RStudio, Tableau, Google Sheets/Excel (pivot tables, vlookup, etc.), BigQuery </w:t>
      </w:r>
      <w:r w:rsidDel="00000000" w:rsidR="00000000" w:rsidRPr="00000000">
        <w:rPr>
          <w:rtl w:val="0"/>
        </w:rPr>
      </w:r>
    </w:p>
    <w:p w:rsidR="00000000" w:rsidDel="00000000" w:rsidP="00000000" w:rsidRDefault="00000000" w:rsidRPr="00000000" w14:paraId="00000020">
      <w:pPr>
        <w:spacing w:line="240"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Certifications: </w:t>
      </w:r>
      <w:r w:rsidDel="00000000" w:rsidR="00000000" w:rsidRPr="00000000">
        <w:rPr>
          <w:rFonts w:ascii="Cambria" w:cs="Cambria" w:eastAsia="Cambria" w:hAnsi="Cambria"/>
          <w:rtl w:val="0"/>
        </w:rPr>
        <w:t xml:space="preserve">Acquired </w:t>
      </w:r>
      <w:r w:rsidDel="00000000" w:rsidR="00000000" w:rsidRPr="00000000">
        <w:rPr>
          <w:rFonts w:ascii="Cambria" w:cs="Cambria" w:eastAsia="Cambria" w:hAnsi="Cambria"/>
          <w:i w:val="1"/>
          <w:rtl w:val="0"/>
        </w:rPr>
        <w:t xml:space="preserve">Google Data Analytics Professional Certificate</w:t>
      </w:r>
      <w:r w:rsidDel="00000000" w:rsidR="00000000" w:rsidRPr="00000000">
        <w:rPr>
          <w:rFonts w:ascii="Cambria" w:cs="Cambria" w:eastAsia="Cambria" w:hAnsi="Cambria"/>
          <w:rtl w:val="0"/>
        </w:rPr>
        <w:t xml:space="preserve"> through Coursera in February 2023. Currently enrolled in a Python and back-end coding course through </w:t>
      </w:r>
      <w:r w:rsidDel="00000000" w:rsidR="00000000" w:rsidRPr="00000000">
        <w:rPr>
          <w:rFonts w:ascii="Cambria" w:cs="Cambria" w:eastAsia="Cambria" w:hAnsi="Cambria"/>
          <w:i w:val="1"/>
          <w:rtl w:val="0"/>
        </w:rPr>
        <w:t xml:space="preserve">Code First Girls Uni Kickstarter program</w:t>
      </w:r>
      <w:r w:rsidDel="00000000" w:rsidR="00000000" w:rsidRPr="00000000">
        <w:rPr>
          <w:rFonts w:ascii="Cambria" w:cs="Cambria" w:eastAsia="Cambria" w:hAnsi="Cambria"/>
          <w:rtl w:val="0"/>
        </w:rPr>
        <w:t xml:space="preserve"> for university students. </w:t>
      </w:r>
    </w:p>
    <w:p w:rsidR="00000000" w:rsidDel="00000000" w:rsidP="00000000" w:rsidRDefault="00000000" w:rsidRPr="00000000" w14:paraId="00000021">
      <w:pPr>
        <w:spacing w:line="240"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2">
      <w:pPr>
        <w:pStyle w:val="Heading3"/>
        <w:keepNext w:val="0"/>
        <w:keepLines w:val="0"/>
        <w:spacing w:after="0" w:before="0" w:line="240" w:lineRule="auto"/>
        <w:ind w:left="-15" w:right="30" w:firstLine="0"/>
        <w:rPr>
          <w:rFonts w:ascii="Cambria" w:cs="Cambria" w:eastAsia="Cambria" w:hAnsi="Cambria"/>
        </w:rPr>
      </w:pPr>
      <w:bookmarkStart w:colFirst="0" w:colLast="0" w:name="_pho0idt8ikjt" w:id="5"/>
      <w:bookmarkEnd w:id="5"/>
      <w:r w:rsidDel="00000000" w:rsidR="00000000" w:rsidRPr="00000000">
        <w:rPr>
          <w:rFonts w:ascii="Cambria" w:cs="Cambria" w:eastAsia="Cambria" w:hAnsi="Cambria"/>
          <w:b w:val="1"/>
          <w:i w:val="1"/>
          <w:color w:val="000000"/>
          <w:sz w:val="22"/>
          <w:szCs w:val="22"/>
          <w:rtl w:val="0"/>
        </w:rPr>
        <w:t xml:space="preserve">PROJECTS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line="240" w:lineRule="auto"/>
        <w:ind w:right="30"/>
        <w:jc w:val="both"/>
        <w:rPr>
          <w:rFonts w:ascii="Cambria" w:cs="Cambria" w:eastAsia="Cambria" w:hAnsi="Cambria"/>
        </w:rPr>
      </w:pPr>
      <w:r w:rsidDel="00000000" w:rsidR="00000000" w:rsidRPr="00000000">
        <w:rPr>
          <w:rFonts w:ascii="Cambria" w:cs="Cambria" w:eastAsia="Cambria" w:hAnsi="Cambria"/>
          <w:b w:val="1"/>
          <w:rtl w:val="0"/>
        </w:rPr>
        <w:t xml:space="preserve">Mathematical Modeling Contest </w:t>
      </w: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ab/>
        <w:tab/>
        <w:tab/>
        <w:tab/>
        <w:tab/>
        <w:tab/>
        <w:tab/>
        <w:tab/>
        <w:t xml:space="preserve">           </w:t>
      </w:r>
      <w:r w:rsidDel="00000000" w:rsidR="00000000" w:rsidRPr="00000000">
        <w:rPr>
          <w:rFonts w:ascii="Cambria" w:cs="Cambria" w:eastAsia="Cambria" w:hAnsi="Cambria"/>
          <w:rtl w:val="0"/>
        </w:rPr>
        <w:t xml:space="preserve">February 2021</w:t>
      </w:r>
    </w:p>
    <w:p w:rsidR="00000000" w:rsidDel="00000000" w:rsidP="00000000" w:rsidRDefault="00000000" w:rsidRPr="00000000" w14:paraId="00000024">
      <w:pPr>
        <w:numPr>
          <w:ilvl w:val="0"/>
          <w:numId w:val="1"/>
        </w:numPr>
        <w:spacing w:line="240" w:lineRule="auto"/>
        <w:ind w:left="720" w:right="30" w:hanging="360"/>
        <w:jc w:val="both"/>
        <w:rPr>
          <w:rFonts w:ascii="Cambria" w:cs="Cambria" w:eastAsia="Cambria" w:hAnsi="Cambria"/>
        </w:rPr>
      </w:pPr>
      <w:r w:rsidDel="00000000" w:rsidR="00000000" w:rsidRPr="00000000">
        <w:rPr>
          <w:rFonts w:ascii="Cambria" w:cs="Cambria" w:eastAsia="Cambria" w:hAnsi="Cambria"/>
          <w:rtl w:val="0"/>
        </w:rPr>
        <w:t xml:space="preserve">Participated in an international contest for college undergraduates on a team, modeling </w:t>
      </w:r>
      <w:r w:rsidDel="00000000" w:rsidR="00000000" w:rsidRPr="00000000">
        <w:rPr>
          <w:rFonts w:ascii="Cambria" w:cs="Cambria" w:eastAsia="Cambria" w:hAnsi="Cambria"/>
          <w:color w:val="222222"/>
          <w:highlight w:val="white"/>
          <w:rtl w:val="0"/>
        </w:rPr>
        <w:t xml:space="preserve">the spread of the Giant Asian Hornet in Washington State. </w:t>
      </w:r>
    </w:p>
    <w:p w:rsidR="00000000" w:rsidDel="00000000" w:rsidP="00000000" w:rsidRDefault="00000000" w:rsidRPr="00000000" w14:paraId="00000025">
      <w:pPr>
        <w:numPr>
          <w:ilvl w:val="0"/>
          <w:numId w:val="1"/>
        </w:numPr>
        <w:spacing w:line="240" w:lineRule="auto"/>
        <w:ind w:left="720" w:right="30" w:hanging="360"/>
        <w:jc w:val="both"/>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Using environmental variables as predictors of spread and colonization, the GIS mapping systems, and the existing monitoring infrastructures, the model is able to predict the hornets' movement and provide suggestions on how to distribute resources on managing the spread.</w:t>
      </w:r>
    </w:p>
    <w:p w:rsidR="00000000" w:rsidDel="00000000" w:rsidP="00000000" w:rsidRDefault="00000000" w:rsidRPr="00000000" w14:paraId="00000026">
      <w:pPr>
        <w:spacing w:line="240" w:lineRule="auto"/>
        <w:ind w:right="30"/>
        <w:jc w:val="both"/>
        <w:rPr>
          <w:rFonts w:ascii="Cambria" w:cs="Cambria" w:eastAsia="Cambria" w:hAnsi="Cambria"/>
        </w:rPr>
      </w:pPr>
      <w:r w:rsidDel="00000000" w:rsidR="00000000" w:rsidRPr="00000000">
        <w:rPr>
          <w:rFonts w:ascii="Cambria" w:cs="Cambria" w:eastAsia="Cambria" w:hAnsi="Cambria"/>
          <w:b w:val="1"/>
          <w:rtl w:val="0"/>
        </w:rPr>
        <w:t xml:space="preserve">American Statistical Association DataFest</w:t>
        <w:tab/>
        <w:tab/>
        <w:tab/>
        <w:tab/>
        <w:tab/>
        <w:tab/>
        <w:tab/>
        <w:tab/>
        <w:tab/>
        <w:t xml:space="preserve">     </w:t>
      </w:r>
      <w:r w:rsidDel="00000000" w:rsidR="00000000" w:rsidRPr="00000000">
        <w:rPr>
          <w:rFonts w:ascii="Cambria" w:cs="Cambria" w:eastAsia="Cambria" w:hAnsi="Cambria"/>
          <w:rtl w:val="0"/>
        </w:rPr>
        <w:t xml:space="preserve">April 2021</w:t>
      </w:r>
    </w:p>
    <w:p w:rsidR="00000000" w:rsidDel="00000000" w:rsidP="00000000" w:rsidRDefault="00000000" w:rsidRPr="00000000" w14:paraId="00000027">
      <w:pPr>
        <w:numPr>
          <w:ilvl w:val="0"/>
          <w:numId w:val="3"/>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Created a multiple regression model from a large dataset to statistically describe the drug epidemic in Germany, and used Tableau software to create an interactive map describing multiple variables of drug use. </w:t>
      </w:r>
    </w:p>
    <w:p w:rsidR="00000000" w:rsidDel="00000000" w:rsidP="00000000" w:rsidRDefault="00000000" w:rsidRPr="00000000" w14:paraId="00000028">
      <w:pPr>
        <w:spacing w:line="240" w:lineRule="auto"/>
        <w:jc w:val="both"/>
        <w:rPr>
          <w:rFonts w:ascii="Cambria" w:cs="Cambria" w:eastAsia="Cambria" w:hAnsi="Cambria"/>
        </w:rPr>
      </w:pPr>
      <w:r w:rsidDel="00000000" w:rsidR="00000000" w:rsidRPr="00000000">
        <w:rPr>
          <w:rtl w:val="0"/>
        </w:rPr>
      </w:r>
    </w:p>
    <w:sectPr>
      <w:pgSz w:h="15840" w:w="12240" w:orient="portrait"/>
      <w:pgMar w:bottom="720" w:top="0" w:left="431.99999999999994" w:right="431.99999999999994"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ophieclairejenkinson@gmail.com" TargetMode="External"/><Relationship Id="rId7" Type="http://schemas.openxmlformats.org/officeDocument/2006/relationships/hyperlink" Target="http://www.linkedin.com/in/sophia-clare-jenkin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