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848D" w14:textId="2CDE55FA" w:rsidR="001D7E35" w:rsidRPr="001D7E35" w:rsidRDefault="001D7E35" w:rsidP="001637F2">
      <w:pPr>
        <w:jc w:val="center"/>
      </w:pPr>
      <w:r>
        <w:t>The role of connectivity in pathogen persistence</w:t>
      </w:r>
      <w:r w:rsidR="001637F2">
        <w:t xml:space="preserve"> in bat population</w:t>
      </w:r>
      <w:r w:rsidR="00EE7C91">
        <w:t>s</w:t>
      </w:r>
    </w:p>
    <w:p w14:paraId="6A2CEA69" w14:textId="77777777" w:rsidR="001D7E35" w:rsidRDefault="001D7E35">
      <w:pPr>
        <w:rPr>
          <w:b/>
          <w:bCs/>
        </w:rPr>
      </w:pPr>
    </w:p>
    <w:p w14:paraId="3253F28E" w14:textId="4EA065D8" w:rsidR="00704B7B" w:rsidRDefault="001D4738">
      <w:pPr>
        <w:rPr>
          <w:b/>
          <w:bCs/>
        </w:rPr>
      </w:pPr>
      <w:r>
        <w:rPr>
          <w:b/>
          <w:bCs/>
        </w:rPr>
        <w:t>INTRODUCTI</w:t>
      </w:r>
      <w:r w:rsidR="00191EB6">
        <w:rPr>
          <w:b/>
          <w:bCs/>
        </w:rPr>
        <w:t>ON</w:t>
      </w:r>
    </w:p>
    <w:p w14:paraId="1820153C" w14:textId="77777777" w:rsidR="001D7E35" w:rsidRDefault="001D7E35">
      <w:pPr>
        <w:rPr>
          <w:b/>
          <w:bCs/>
        </w:rPr>
      </w:pPr>
    </w:p>
    <w:p w14:paraId="6E2B89B6" w14:textId="716CCFC8" w:rsidR="001D7E35" w:rsidRDefault="001D7E35">
      <w:r>
        <w:t xml:space="preserve">How do pathogens persist </w:t>
      </w:r>
      <w:r w:rsidR="00FB1EE1">
        <w:t>in populations</w:t>
      </w:r>
      <w:r>
        <w:t>?</w:t>
      </w:r>
    </w:p>
    <w:p w14:paraId="3CBB5940" w14:textId="77777777" w:rsidR="000F0A00" w:rsidRDefault="000F0A00"/>
    <w:p w14:paraId="2E91891B" w14:textId="1649A7B6" w:rsidR="000F0A00" w:rsidRDefault="000F0A00">
      <w:r>
        <w:t>How can subpopulation dynamics impact pathogen persistence?</w:t>
      </w:r>
    </w:p>
    <w:p w14:paraId="148CEE53" w14:textId="77777777" w:rsidR="00FB1EE1" w:rsidRDefault="00FB1EE1"/>
    <w:p w14:paraId="6E2BEECA" w14:textId="565EB3AB" w:rsidR="00FB1EE1" w:rsidRDefault="00FB1EE1">
      <w:r>
        <w:t>Why are bats special/interesting?</w:t>
      </w:r>
    </w:p>
    <w:p w14:paraId="06FD7877" w14:textId="5C697C2B" w:rsidR="00C13BDC" w:rsidRDefault="00C13BDC" w:rsidP="00C13BDC">
      <w:pPr>
        <w:pStyle w:val="ListParagraph"/>
        <w:numPr>
          <w:ilvl w:val="0"/>
          <w:numId w:val="1"/>
        </w:numPr>
      </w:pPr>
      <w:r>
        <w:t>Host pathogens of public health importance</w:t>
      </w:r>
    </w:p>
    <w:p w14:paraId="44643BBA" w14:textId="06CE929C" w:rsidR="00C13BDC" w:rsidRDefault="00C13BDC" w:rsidP="00C13BDC">
      <w:pPr>
        <w:pStyle w:val="ListParagraph"/>
        <w:numPr>
          <w:ilvl w:val="0"/>
          <w:numId w:val="1"/>
        </w:numPr>
      </w:pPr>
      <w:r>
        <w:t>Move extensively across landscape and intermingle</w:t>
      </w:r>
    </w:p>
    <w:p w14:paraId="040BB701" w14:textId="4BBF7CD0" w:rsidR="00FB1EE1" w:rsidRDefault="00C13BDC" w:rsidP="007A0CFD">
      <w:pPr>
        <w:pStyle w:val="ListParagraph"/>
        <w:numPr>
          <w:ilvl w:val="0"/>
          <w:numId w:val="1"/>
        </w:numPr>
      </w:pPr>
      <w:r>
        <w:t xml:space="preserve">Seasonal changes in many patterns, including </w:t>
      </w:r>
      <w:r w:rsidR="00046D2B">
        <w:t>movement</w:t>
      </w:r>
    </w:p>
    <w:p w14:paraId="43EB5EDC" w14:textId="77777777" w:rsidR="00D25C74" w:rsidRDefault="00D25C74" w:rsidP="00D25C74"/>
    <w:p w14:paraId="420C0624" w14:textId="3483954F" w:rsidR="00D25C74" w:rsidRDefault="00D25C74" w:rsidP="00D25C74">
      <w:r>
        <w:t>We seek to quantitatively explore the role of [seasonal changes in] subpopulation connectivity in pathogen persistence in bats.</w:t>
      </w:r>
    </w:p>
    <w:p w14:paraId="526710BC" w14:textId="77777777" w:rsidR="001D7E35" w:rsidRDefault="001D7E35"/>
    <w:p w14:paraId="47FAE102" w14:textId="3E9BD091" w:rsidR="001D7E35" w:rsidRPr="001D7E35" w:rsidRDefault="00191EB6">
      <w:pPr>
        <w:rPr>
          <w:b/>
          <w:bCs/>
        </w:rPr>
      </w:pPr>
      <w:r>
        <w:rPr>
          <w:b/>
          <w:bCs/>
        </w:rPr>
        <w:t>METHODS</w:t>
      </w:r>
    </w:p>
    <w:p w14:paraId="76B0B06F" w14:textId="77777777" w:rsidR="001D7E35" w:rsidRDefault="001D7E35"/>
    <w:p w14:paraId="347C3D43" w14:textId="5D66F646" w:rsidR="001D7E35" w:rsidRDefault="00BD7437">
      <w:pPr>
        <w:rPr>
          <w:b/>
          <w:bCs/>
        </w:rPr>
      </w:pPr>
      <w:r>
        <w:rPr>
          <w:b/>
          <w:bCs/>
        </w:rPr>
        <w:t>Study System</w:t>
      </w:r>
    </w:p>
    <w:p w14:paraId="2875C278" w14:textId="77777777" w:rsidR="001D7E35" w:rsidRDefault="001D7E35">
      <w:pPr>
        <w:rPr>
          <w:b/>
          <w:bCs/>
        </w:rPr>
      </w:pPr>
    </w:p>
    <w:p w14:paraId="20D9B493" w14:textId="148B62F3" w:rsidR="00DA1624" w:rsidRPr="00E12070" w:rsidRDefault="00FB1EE1" w:rsidP="00E12070">
      <w:pPr>
        <w:ind w:firstLine="720"/>
      </w:pPr>
      <w:r w:rsidRPr="00E12070">
        <w:t xml:space="preserve">Fruit bats in Madagascar. Known metapopulation of </w:t>
      </w:r>
      <w:r w:rsidRPr="00E12070">
        <w:rPr>
          <w:i/>
          <w:iCs/>
        </w:rPr>
        <w:t>Pteropus rufus</w:t>
      </w:r>
      <w:r w:rsidRPr="00E12070">
        <w:t xml:space="preserve"> in Mangoro River Valley. Well studied – population estimates, </w:t>
      </w:r>
      <w:r w:rsidR="00E12070">
        <w:t>know they have a lot of viruses, know what habitats they use.</w:t>
      </w:r>
    </w:p>
    <w:p w14:paraId="718FCE46" w14:textId="77777777" w:rsidR="00506D0A" w:rsidRDefault="00506D0A">
      <w:pPr>
        <w:rPr>
          <w:b/>
          <w:bCs/>
        </w:rPr>
      </w:pPr>
    </w:p>
    <w:p w14:paraId="77F23148" w14:textId="102E181F" w:rsidR="001D7E35" w:rsidRDefault="001D7E35">
      <w:pPr>
        <w:rPr>
          <w:b/>
          <w:bCs/>
        </w:rPr>
      </w:pPr>
      <w:r>
        <w:rPr>
          <w:b/>
          <w:bCs/>
        </w:rPr>
        <w:t xml:space="preserve">Subpopulation </w:t>
      </w:r>
      <w:r w:rsidR="00BD7437">
        <w:rPr>
          <w:b/>
          <w:bCs/>
        </w:rPr>
        <w:t>C</w:t>
      </w:r>
      <w:r>
        <w:rPr>
          <w:b/>
          <w:bCs/>
        </w:rPr>
        <w:t>onnectivity</w:t>
      </w:r>
    </w:p>
    <w:p w14:paraId="5496A1D1" w14:textId="77777777" w:rsidR="00A33AAF" w:rsidRDefault="00A33AAF">
      <w:pPr>
        <w:rPr>
          <w:b/>
          <w:bCs/>
        </w:rPr>
      </w:pPr>
    </w:p>
    <w:p w14:paraId="48BBC1BA" w14:textId="43A635A2" w:rsidR="00A33AAF" w:rsidRDefault="00A33AAF">
      <w:r>
        <w:rPr>
          <w:b/>
          <w:bCs/>
        </w:rPr>
        <w:tab/>
      </w:r>
      <w:r>
        <w:t xml:space="preserve">We deployed a total of eight gps telemetry devices on representative individuals from each subpopulation. </w:t>
      </w:r>
    </w:p>
    <w:p w14:paraId="592F8786" w14:textId="77777777" w:rsidR="00A33AAF" w:rsidRDefault="00A33AAF"/>
    <w:p w14:paraId="616A6552" w14:textId="4502E511" w:rsidR="00DA1624" w:rsidRPr="00D800DD" w:rsidRDefault="00A33AAF">
      <w:r>
        <w:t>Table: tagged bats (lat lon, sex, weight, time of tag, number of records)</w:t>
      </w:r>
    </w:p>
    <w:p w14:paraId="262AC22C" w14:textId="77777777" w:rsidR="00DA1624" w:rsidRDefault="00DA1624">
      <w:pPr>
        <w:rPr>
          <w:b/>
          <w:bCs/>
        </w:rPr>
      </w:pPr>
    </w:p>
    <w:p w14:paraId="67271D55" w14:textId="77777777" w:rsidR="00DA1624" w:rsidRDefault="00DA1624" w:rsidP="00DA1624">
      <w:pPr>
        <w:rPr>
          <w:b/>
          <w:bCs/>
        </w:rPr>
      </w:pPr>
      <w:r>
        <w:rPr>
          <w:b/>
          <w:bCs/>
        </w:rPr>
        <w:t>Model</w:t>
      </w:r>
    </w:p>
    <w:p w14:paraId="629D293B" w14:textId="77777777" w:rsidR="00DA1624" w:rsidRPr="00BD7437" w:rsidRDefault="00DA1624" w:rsidP="00DA1624">
      <w:r>
        <w:rPr>
          <w:b/>
          <w:bCs/>
        </w:rPr>
        <w:tab/>
      </w:r>
      <w:r>
        <w:t>Use models of candidate transmission dynamics from Brook et al 2019.</w:t>
      </w:r>
    </w:p>
    <w:p w14:paraId="4243B717" w14:textId="77777777" w:rsidR="00DA1624" w:rsidRDefault="00DA1624" w:rsidP="00DA1624">
      <w:pPr>
        <w:rPr>
          <w:b/>
          <w:bCs/>
        </w:rPr>
      </w:pPr>
      <w:r>
        <w:rPr>
          <w:b/>
          <w:bCs/>
        </w:rPr>
        <w:tab/>
      </w:r>
    </w:p>
    <w:p w14:paraId="3AD3D475" w14:textId="77777777" w:rsidR="00DA1624" w:rsidRPr="004B5F32" w:rsidRDefault="00DA1624" w:rsidP="00DA1624">
      <w:r>
        <w:rPr>
          <w:b/>
          <w:bCs/>
        </w:rPr>
        <w:tab/>
      </w:r>
      <w:r>
        <w:t>We added stochasticity.</w:t>
      </w:r>
    </w:p>
    <w:p w14:paraId="6B8A63F1" w14:textId="77777777" w:rsidR="00DA1624" w:rsidRDefault="00DA1624" w:rsidP="00DA1624">
      <w:pPr>
        <w:rPr>
          <w:b/>
          <w:bCs/>
        </w:rPr>
      </w:pPr>
    </w:p>
    <w:p w14:paraId="372913C8" w14:textId="77777777" w:rsidR="00DA1624" w:rsidRDefault="00DA1624" w:rsidP="00DA1624">
      <w:pPr>
        <w:ind w:firstLine="720"/>
      </w:pPr>
      <w:r w:rsidRPr="004B5F32">
        <w:t>We expanded these modified SIR models into metapopulation models</w:t>
      </w:r>
      <w:r>
        <w:t>, allowing for connectivity.</w:t>
      </w:r>
    </w:p>
    <w:p w14:paraId="01BE17D4" w14:textId="77777777" w:rsidR="00E859FC" w:rsidRDefault="00E859FC" w:rsidP="00DA1624">
      <w:pPr>
        <w:ind w:firstLine="720"/>
      </w:pPr>
    </w:p>
    <w:p w14:paraId="72F912F2" w14:textId="17374C35" w:rsidR="00E859FC" w:rsidRPr="004B5F32" w:rsidRDefault="00E859FC" w:rsidP="00DA1624">
      <w:pPr>
        <w:ind w:firstLine="720"/>
      </w:pPr>
      <w:r>
        <w:t>Figure 2: Model diagram with subpopulation connectivity clearly marked?</w:t>
      </w:r>
    </w:p>
    <w:p w14:paraId="17CE79E6" w14:textId="77777777" w:rsidR="00DA1624" w:rsidRDefault="00DA1624">
      <w:pPr>
        <w:rPr>
          <w:b/>
          <w:bCs/>
        </w:rPr>
      </w:pPr>
    </w:p>
    <w:p w14:paraId="4FD6517D" w14:textId="77777777" w:rsidR="001D7E35" w:rsidRDefault="001D7E35">
      <w:pPr>
        <w:rPr>
          <w:b/>
          <w:bCs/>
        </w:rPr>
      </w:pPr>
    </w:p>
    <w:p w14:paraId="7C1995EE" w14:textId="2A9E8A1C" w:rsidR="001D7E35" w:rsidRDefault="001D4738">
      <w:pPr>
        <w:rPr>
          <w:b/>
          <w:bCs/>
        </w:rPr>
      </w:pPr>
      <w:r>
        <w:rPr>
          <w:b/>
          <w:bCs/>
        </w:rPr>
        <w:t>Pathogen Persistence Simulations</w:t>
      </w:r>
    </w:p>
    <w:p w14:paraId="3F1AB742" w14:textId="77777777" w:rsidR="003E66A1" w:rsidRDefault="003E66A1">
      <w:pPr>
        <w:rPr>
          <w:b/>
          <w:bCs/>
        </w:rPr>
      </w:pPr>
    </w:p>
    <w:p w14:paraId="5A5A70A2" w14:textId="0067E29D" w:rsidR="001D4738" w:rsidRDefault="003E66A1">
      <w:r>
        <w:rPr>
          <w:b/>
          <w:bCs/>
        </w:rPr>
        <w:lastRenderedPageBreak/>
        <w:tab/>
      </w:r>
      <w:r>
        <w:t>Use parameter estimates from Brook et al 2019</w:t>
      </w:r>
      <w:r w:rsidR="00046D2B">
        <w:t xml:space="preserve"> in candidate models.</w:t>
      </w:r>
    </w:p>
    <w:p w14:paraId="7B1342F5" w14:textId="77777777" w:rsidR="00046D2B" w:rsidRDefault="00046D2B"/>
    <w:p w14:paraId="7244514F" w14:textId="34177F18" w:rsidR="00046D2B" w:rsidRDefault="00046D2B">
      <w:r>
        <w:tab/>
        <w:t xml:space="preserve">Use annual estimates of subpopulation connectivity from </w:t>
      </w:r>
    </w:p>
    <w:p w14:paraId="609987FE" w14:textId="77777777" w:rsidR="00046D2B" w:rsidRDefault="00046D2B"/>
    <w:p w14:paraId="762603D5" w14:textId="13FDE655" w:rsidR="00046D2B" w:rsidRDefault="00046D2B">
      <w:r>
        <w:tab/>
        <w:t>Simulation tests: introduce a range of pathogen types (different params) in different subpopulations and at different times, see if persistence can be achieved.</w:t>
      </w:r>
    </w:p>
    <w:p w14:paraId="5336F53E" w14:textId="3FA7556A" w:rsidR="00A33AAF" w:rsidRPr="003E66A1" w:rsidRDefault="00A33AAF"/>
    <w:p w14:paraId="42EA4762" w14:textId="77777777" w:rsidR="001D4738" w:rsidRDefault="001D4738">
      <w:pPr>
        <w:rPr>
          <w:b/>
          <w:bCs/>
        </w:rPr>
      </w:pPr>
    </w:p>
    <w:p w14:paraId="03588A29" w14:textId="5995742D" w:rsidR="001D4738" w:rsidRDefault="00191EB6">
      <w:pPr>
        <w:rPr>
          <w:b/>
          <w:bCs/>
        </w:rPr>
      </w:pPr>
      <w:r>
        <w:rPr>
          <w:b/>
          <w:bCs/>
        </w:rPr>
        <w:t>RESULTS</w:t>
      </w:r>
    </w:p>
    <w:p w14:paraId="5E2CC4F9" w14:textId="77777777" w:rsidR="001D4738" w:rsidRDefault="001D4738">
      <w:pPr>
        <w:rPr>
          <w:b/>
          <w:bCs/>
        </w:rPr>
      </w:pPr>
    </w:p>
    <w:p w14:paraId="291C7323" w14:textId="4BAC3FF7" w:rsidR="001D4738" w:rsidRDefault="001D4738">
      <w:pPr>
        <w:rPr>
          <w:b/>
          <w:bCs/>
        </w:rPr>
      </w:pPr>
      <w:r>
        <w:rPr>
          <w:b/>
          <w:bCs/>
        </w:rPr>
        <w:t>Subpopulation connectivity</w:t>
      </w:r>
    </w:p>
    <w:p w14:paraId="271F61C6" w14:textId="77777777" w:rsidR="00D800DD" w:rsidRDefault="00D800DD">
      <w:pPr>
        <w:rPr>
          <w:b/>
          <w:bCs/>
        </w:rPr>
      </w:pPr>
    </w:p>
    <w:p w14:paraId="7CFD0279" w14:textId="77777777" w:rsidR="00D800DD" w:rsidRDefault="00D800DD"/>
    <w:p w14:paraId="418A45D6" w14:textId="77777777" w:rsidR="00D800DD" w:rsidRPr="00A33AAF" w:rsidRDefault="00D800DD" w:rsidP="00D800DD">
      <w:r>
        <w:t>Figure: timeline of representative gps data across seasons/months</w:t>
      </w:r>
    </w:p>
    <w:p w14:paraId="7D83BA2D" w14:textId="77777777" w:rsidR="00D800DD" w:rsidRDefault="00D800DD"/>
    <w:p w14:paraId="05E9474D" w14:textId="7EAF6202" w:rsidR="00D800DD" w:rsidRDefault="00D800DD">
      <w:r w:rsidRPr="00D800DD">
        <w:t xml:space="preserve">Figure: </w:t>
      </w:r>
      <w:r>
        <w:t xml:space="preserve">some figure showing average and sd of subpop connect across the year (a visual summary of whatever time scale I put into the model) </w:t>
      </w:r>
    </w:p>
    <w:p w14:paraId="78F3D107" w14:textId="77777777" w:rsidR="001D4738" w:rsidRDefault="001D4738">
      <w:pPr>
        <w:rPr>
          <w:b/>
          <w:bCs/>
        </w:rPr>
      </w:pPr>
    </w:p>
    <w:p w14:paraId="6A6F213C" w14:textId="77777777" w:rsidR="001D4738" w:rsidRDefault="001D4738">
      <w:pPr>
        <w:rPr>
          <w:b/>
          <w:bCs/>
        </w:rPr>
      </w:pPr>
    </w:p>
    <w:p w14:paraId="7039ADBB" w14:textId="6B809C95" w:rsidR="001D4738" w:rsidRDefault="001D4738">
      <w:pPr>
        <w:rPr>
          <w:b/>
          <w:bCs/>
        </w:rPr>
      </w:pPr>
      <w:r>
        <w:rPr>
          <w:b/>
          <w:bCs/>
        </w:rPr>
        <w:t>Pathogen Persistence</w:t>
      </w:r>
    </w:p>
    <w:p w14:paraId="7A609E83" w14:textId="77777777" w:rsidR="00D800DD" w:rsidRDefault="00D800DD">
      <w:pPr>
        <w:rPr>
          <w:b/>
          <w:bCs/>
        </w:rPr>
      </w:pPr>
    </w:p>
    <w:p w14:paraId="76E479B8" w14:textId="519CC6CA" w:rsidR="00F07740" w:rsidRDefault="00D800DD">
      <w:r w:rsidRPr="00D800DD">
        <w:t xml:space="preserve">Figure: </w:t>
      </w:r>
      <w:r w:rsidR="00F07740">
        <w:t>for each different pathogen tested (a ‘coronavirus’, a ‘henipavirus’, a ‘filovirus’), panel simulation of each of the three models (1 year persistence) (100 year persistence) – or just pathogens where persistence was achieved?</w:t>
      </w:r>
    </w:p>
    <w:p w14:paraId="7393DC14" w14:textId="77777777" w:rsidR="00F07740" w:rsidRDefault="00F07740"/>
    <w:p w14:paraId="5927508D" w14:textId="110C5363" w:rsidR="00F07740" w:rsidRDefault="00F07740">
      <w:r>
        <w:t xml:space="preserve">Table: </w:t>
      </w:r>
      <w:r w:rsidR="00A14D9B">
        <w:t>Short- and long-term</w:t>
      </w:r>
      <w:r>
        <w:t xml:space="preserve"> probability of persistence for each pathogen-introduction-model pairing</w:t>
      </w:r>
    </w:p>
    <w:p w14:paraId="43032828" w14:textId="77777777" w:rsidR="008E4A99" w:rsidRDefault="008E4A99"/>
    <w:p w14:paraId="06FD4E93" w14:textId="30840B3C" w:rsidR="008E4A99" w:rsidRPr="00D800DD" w:rsidRDefault="000A54C6">
      <w:r>
        <w:t>**</w:t>
      </w:r>
      <w:r w:rsidR="008E4A99">
        <w:t xml:space="preserve">3 pathogens x 3 subpop introductions x 2 times of year (wet vs dry season) x 3 models </w:t>
      </w:r>
      <w:r w:rsidR="00D26032">
        <w:t xml:space="preserve">x 2 simulation lengths </w:t>
      </w:r>
      <w:r w:rsidR="008E4A99">
        <w:t xml:space="preserve">= </w:t>
      </w:r>
      <w:r w:rsidR="00D26032">
        <w:t>108</w:t>
      </w:r>
      <w:r w:rsidR="008E4A99">
        <w:t xml:space="preserve"> total simulations</w:t>
      </w:r>
      <w:r>
        <w:t>**</w:t>
      </w:r>
    </w:p>
    <w:sectPr w:rsidR="008E4A99" w:rsidRPr="00D8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319D"/>
    <w:multiLevelType w:val="hybridMultilevel"/>
    <w:tmpl w:val="9B28EC60"/>
    <w:lvl w:ilvl="0" w:tplc="37CAAC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29"/>
    <w:rsid w:val="00046D2B"/>
    <w:rsid w:val="000A54C6"/>
    <w:rsid w:val="000F0A00"/>
    <w:rsid w:val="001637F2"/>
    <w:rsid w:val="0019123D"/>
    <w:rsid w:val="00191EB6"/>
    <w:rsid w:val="001A2508"/>
    <w:rsid w:val="001D4738"/>
    <w:rsid w:val="001D7E35"/>
    <w:rsid w:val="003E2AE4"/>
    <w:rsid w:val="003E66A1"/>
    <w:rsid w:val="003F0EDC"/>
    <w:rsid w:val="00475929"/>
    <w:rsid w:val="004B5F32"/>
    <w:rsid w:val="00506D0A"/>
    <w:rsid w:val="00704B7B"/>
    <w:rsid w:val="007A0CFD"/>
    <w:rsid w:val="008E4A99"/>
    <w:rsid w:val="00A14D9B"/>
    <w:rsid w:val="00A33AAF"/>
    <w:rsid w:val="00BD7437"/>
    <w:rsid w:val="00C13BDC"/>
    <w:rsid w:val="00D02129"/>
    <w:rsid w:val="00D25C74"/>
    <w:rsid w:val="00D26032"/>
    <w:rsid w:val="00D800DD"/>
    <w:rsid w:val="00DA1624"/>
    <w:rsid w:val="00E12070"/>
    <w:rsid w:val="00E859FC"/>
    <w:rsid w:val="00EE7C91"/>
    <w:rsid w:val="00F07740"/>
    <w:rsid w:val="00F66F34"/>
    <w:rsid w:val="00FB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616FD"/>
  <w15:chartTrackingRefBased/>
  <w15:docId w15:val="{B2A04A26-09CA-A743-A05E-5CAD4898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  <w:style w:type="paragraph" w:styleId="ListParagraph">
    <w:name w:val="List Paragraph"/>
    <w:basedOn w:val="Normal"/>
    <w:uiPriority w:val="34"/>
    <w:qFormat/>
    <w:rsid w:val="00C1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10</cp:revision>
  <dcterms:created xsi:type="dcterms:W3CDTF">2024-01-30T20:40:00Z</dcterms:created>
  <dcterms:modified xsi:type="dcterms:W3CDTF">2024-01-30T20:49:00Z</dcterms:modified>
</cp:coreProperties>
</file>