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3719A" w14:textId="0F58B880" w:rsidR="001530D4" w:rsidRDefault="005002AA" w:rsidP="00EC54E2">
      <w:pPr>
        <w:rPr>
          <w:b/>
          <w:bCs/>
          <w:lang w:val="de-DE"/>
        </w:rPr>
      </w:pPr>
      <w:r w:rsidRPr="005002AA">
        <w:rPr>
          <w:b/>
          <w:bCs/>
          <w:lang w:val="de-DE"/>
        </w:rPr>
        <w:t>Persönlicher Background</w:t>
      </w:r>
    </w:p>
    <w:p w14:paraId="0409D061" w14:textId="40AC8932" w:rsidR="005002AA" w:rsidRDefault="005002AA" w:rsidP="005002AA">
      <w:pPr>
        <w:rPr>
          <w:lang w:val="de-DE"/>
        </w:rPr>
      </w:pPr>
      <w:r w:rsidRPr="00EC54E2">
        <w:rPr>
          <w:lang w:val="de-DE"/>
        </w:rPr>
        <w:t xml:space="preserve">Foucault </w:t>
      </w:r>
      <w:r>
        <w:rPr>
          <w:lang w:val="de-DE"/>
        </w:rPr>
        <w:t xml:space="preserve">wuchs in einem behüteten Elternhaus </w:t>
      </w:r>
      <w:r w:rsidR="00D75442">
        <w:rPr>
          <w:lang w:val="de-DE"/>
        </w:rPr>
        <w:t>als Teil</w:t>
      </w:r>
      <w:r>
        <w:rPr>
          <w:lang w:val="de-DE"/>
        </w:rPr>
        <w:t xml:space="preserve"> einer privilegierten Gesellschaft auf. </w:t>
      </w:r>
      <w:r w:rsidR="00D75442">
        <w:rPr>
          <w:lang w:val="de-DE"/>
        </w:rPr>
        <w:t>Die</w:t>
      </w:r>
      <w:r w:rsidRPr="00EC54E2">
        <w:rPr>
          <w:lang w:val="de-DE"/>
        </w:rPr>
        <w:t xml:space="preserve"> Eltern waren sehr reich und stammten aus einer langen Reihe Chirurgen in Poitiers in West-Zentralfrankreich. Sein Vater, Dr. Paul Foucault, vertrat alles, was Michel </w:t>
      </w:r>
      <w:r>
        <w:rPr>
          <w:lang w:val="de-DE"/>
        </w:rPr>
        <w:t xml:space="preserve">später </w:t>
      </w:r>
      <w:r w:rsidRPr="00EC54E2">
        <w:rPr>
          <w:lang w:val="de-DE"/>
        </w:rPr>
        <w:t xml:space="preserve">am bürgerlichen Frankreich hassen würde. Michel </w:t>
      </w:r>
      <w:r>
        <w:rPr>
          <w:lang w:val="de-DE"/>
        </w:rPr>
        <w:t>erhielt</w:t>
      </w:r>
      <w:r w:rsidRPr="00EC54E2">
        <w:rPr>
          <w:lang w:val="de-DE"/>
        </w:rPr>
        <w:t xml:space="preserve"> </w:t>
      </w:r>
      <w:r w:rsidR="00D75442">
        <w:rPr>
          <w:lang w:val="de-DE"/>
        </w:rPr>
        <w:t>die</w:t>
      </w:r>
      <w:r w:rsidRPr="00EC54E2">
        <w:rPr>
          <w:lang w:val="de-DE"/>
        </w:rPr>
        <w:t xml:space="preserve"> </w:t>
      </w:r>
      <w:r>
        <w:rPr>
          <w:lang w:val="de-DE"/>
        </w:rPr>
        <w:t>Mustera</w:t>
      </w:r>
      <w:r w:rsidRPr="00EC54E2">
        <w:rPr>
          <w:lang w:val="de-DE"/>
        </w:rPr>
        <w:t xml:space="preserve">usbildung der </w:t>
      </w:r>
      <w:r>
        <w:rPr>
          <w:lang w:val="de-DE"/>
        </w:rPr>
        <w:t xml:space="preserve">damaligen </w:t>
      </w:r>
      <w:r w:rsidRPr="00EC54E2">
        <w:rPr>
          <w:lang w:val="de-DE"/>
        </w:rPr>
        <w:t xml:space="preserve">Oberschicht, er besuchte Eliteeinrichtungen der Jesuiten, war ein Ministrant und seine Eltern hofften, dass er Arzt werden würde. </w:t>
      </w:r>
    </w:p>
    <w:p w14:paraId="078BC021" w14:textId="14F14945" w:rsidR="005002AA" w:rsidRDefault="005002AA" w:rsidP="005002AA">
      <w:pPr>
        <w:rPr>
          <w:lang w:val="de-DE"/>
        </w:rPr>
      </w:pPr>
      <w:r w:rsidRPr="00EC54E2">
        <w:rPr>
          <w:lang w:val="de-DE"/>
        </w:rPr>
        <w:t xml:space="preserve">Aber Michel war nicht ganz wie andere Jungs. Er begann sich selbst zu verletzen und dachte an Selbstmord. An der Universität schmückte er sein Schlafzimmer mit Folterbildern von Goya. Als er 22 Jahre alt war, versuchte er Selbstmord zu begehen und wurde von seinem Vater gegen seinen Willen gezwungen, Frankreichs berühmtesten Psychiater Jean Delay im </w:t>
      </w:r>
      <w:proofErr w:type="spellStart"/>
      <w:r w:rsidRPr="00EC54E2">
        <w:rPr>
          <w:lang w:val="de-DE"/>
        </w:rPr>
        <w:t>Hôpital</w:t>
      </w:r>
      <w:proofErr w:type="spellEnd"/>
      <w:r w:rsidRPr="00EC54E2">
        <w:rPr>
          <w:lang w:val="de-DE"/>
        </w:rPr>
        <w:t xml:space="preserve"> Sainte-Anne in Paris</w:t>
      </w:r>
      <w:r w:rsidR="00D75442">
        <w:rPr>
          <w:lang w:val="de-DE"/>
        </w:rPr>
        <w:t xml:space="preserve"> aufzusuchen</w:t>
      </w:r>
      <w:r w:rsidRPr="00EC54E2">
        <w:rPr>
          <w:lang w:val="de-DE"/>
        </w:rPr>
        <w:t xml:space="preserve">. </w:t>
      </w:r>
    </w:p>
    <w:p w14:paraId="17566FE2" w14:textId="49CF1225" w:rsidR="005002AA" w:rsidRDefault="005002AA" w:rsidP="005002AA">
      <w:pPr>
        <w:rPr>
          <w:lang w:val="de-DE"/>
        </w:rPr>
      </w:pPr>
      <w:r w:rsidRPr="00EC54E2">
        <w:rPr>
          <w:lang w:val="de-DE"/>
        </w:rPr>
        <w:t>Der Arzt diagnostiziert</w:t>
      </w:r>
      <w:r>
        <w:rPr>
          <w:lang w:val="de-DE"/>
        </w:rPr>
        <w:t>e</w:t>
      </w:r>
      <w:r w:rsidRPr="00EC54E2">
        <w:rPr>
          <w:lang w:val="de-DE"/>
        </w:rPr>
        <w:t xml:space="preserve">, dass ein Großteil von Michels </w:t>
      </w:r>
      <w:r w:rsidR="00D75442">
        <w:rPr>
          <w:lang w:val="de-DE"/>
        </w:rPr>
        <w:t>Probleme</w:t>
      </w:r>
      <w:r w:rsidRPr="00EC54E2">
        <w:rPr>
          <w:lang w:val="de-DE"/>
        </w:rPr>
        <w:t xml:space="preserve"> nur darauf zurückzuführen </w:t>
      </w:r>
      <w:r>
        <w:rPr>
          <w:lang w:val="de-DE"/>
        </w:rPr>
        <w:t>sei</w:t>
      </w:r>
      <w:r w:rsidRPr="00EC54E2">
        <w:rPr>
          <w:lang w:val="de-DE"/>
        </w:rPr>
        <w:t xml:space="preserve">, dass er seine Homosexualität und insbesondere sein Interesse an extremem Sadomasochismus von einer zensierten Gesellschaft fernhalten musste. Allmählich trat Foucault in die </w:t>
      </w:r>
      <w:r>
        <w:rPr>
          <w:lang w:val="de-DE"/>
        </w:rPr>
        <w:t>verborgene</w:t>
      </w:r>
      <w:r w:rsidRPr="00EC54E2">
        <w:rPr>
          <w:lang w:val="de-DE"/>
        </w:rPr>
        <w:t xml:space="preserve"> Schwulenszene in Frankreich ein, verliebte sich in einen Drogendealer und nahm dann einen Transvestiten auf. </w:t>
      </w:r>
    </w:p>
    <w:p w14:paraId="6A0EE5EC" w14:textId="6108D945" w:rsidR="005002AA" w:rsidRDefault="005002AA" w:rsidP="005002AA">
      <w:pPr>
        <w:rPr>
          <w:lang w:val="de-DE"/>
        </w:rPr>
      </w:pPr>
      <w:r w:rsidRPr="00EC54E2">
        <w:rPr>
          <w:lang w:val="de-DE"/>
        </w:rPr>
        <w:t xml:space="preserve">In seinen 20ern lebte er lange Zeit im Ausland, in Schweden, Polen und Deutschland, wo er der Meinung war, dass seine Sexualität weniger eingeschränkt sein würde. Währenddessen stieg Foucault die akademische Leiter </w:t>
      </w:r>
      <w:r>
        <w:rPr>
          <w:lang w:val="de-DE"/>
        </w:rPr>
        <w:t xml:space="preserve">in Frankreich </w:t>
      </w:r>
      <w:r w:rsidRPr="00EC54E2">
        <w:rPr>
          <w:lang w:val="de-DE"/>
        </w:rPr>
        <w:t xml:space="preserve">hinauf. </w:t>
      </w:r>
    </w:p>
    <w:p w14:paraId="3A395D94" w14:textId="1EAFBAE2" w:rsidR="005002AA" w:rsidRDefault="005002AA" w:rsidP="00EC54E2">
      <w:pPr>
        <w:rPr>
          <w:b/>
          <w:bCs/>
          <w:lang w:val="de-DE"/>
        </w:rPr>
      </w:pPr>
      <w:r>
        <w:rPr>
          <w:b/>
          <w:bCs/>
          <w:lang w:val="de-DE"/>
        </w:rPr>
        <w:t>Werke</w:t>
      </w:r>
    </w:p>
    <w:p w14:paraId="289A3693" w14:textId="4008DF2A" w:rsidR="005002AA" w:rsidRDefault="005002AA" w:rsidP="005002AA">
      <w:pPr>
        <w:rPr>
          <w:lang w:val="de-DE"/>
        </w:rPr>
      </w:pPr>
      <w:r w:rsidRPr="005002AA">
        <w:rPr>
          <w:lang w:val="de-DE"/>
        </w:rPr>
        <w:t xml:space="preserve">Foucault inspirierte sich </w:t>
      </w:r>
      <w:r w:rsidR="00D75442">
        <w:rPr>
          <w:lang w:val="de-DE"/>
        </w:rPr>
        <w:t xml:space="preserve">ursprünglich </w:t>
      </w:r>
      <w:r w:rsidRPr="00EC54E2">
        <w:rPr>
          <w:lang w:val="de-DE"/>
        </w:rPr>
        <w:t>im Sommer 1953</w:t>
      </w:r>
      <w:r>
        <w:rPr>
          <w:lang w:val="de-DE"/>
        </w:rPr>
        <w:t xml:space="preserve"> </w:t>
      </w:r>
      <w:r w:rsidRPr="00EC54E2">
        <w:rPr>
          <w:lang w:val="de-DE"/>
        </w:rPr>
        <w:t xml:space="preserve">im Urlaub mit einem Liebhaber in Italien. </w:t>
      </w:r>
      <w:r w:rsidR="00FE0463">
        <w:rPr>
          <w:lang w:val="de-DE"/>
        </w:rPr>
        <w:t>E</w:t>
      </w:r>
      <w:r w:rsidRPr="00EC54E2">
        <w:rPr>
          <w:lang w:val="de-DE"/>
        </w:rPr>
        <w:t xml:space="preserve">r </w:t>
      </w:r>
      <w:r w:rsidR="00D75442">
        <w:rPr>
          <w:lang w:val="de-DE"/>
        </w:rPr>
        <w:t xml:space="preserve">las </w:t>
      </w:r>
      <w:r w:rsidRPr="00EC54E2">
        <w:rPr>
          <w:lang w:val="de-DE"/>
        </w:rPr>
        <w:t>Nietzsches Buch "</w:t>
      </w:r>
      <w:r w:rsidR="00FE0463" w:rsidRPr="00FE0463">
        <w:rPr>
          <w:lang w:val="de-DE"/>
        </w:rPr>
        <w:t>Unzeitgemäße Betrachtungen</w:t>
      </w:r>
      <w:r w:rsidR="00FE0463">
        <w:rPr>
          <w:lang w:val="de-DE"/>
        </w:rPr>
        <w:t xml:space="preserve">“, in dem </w:t>
      </w:r>
      <w:r w:rsidRPr="00EC54E2">
        <w:rPr>
          <w:lang w:val="de-DE"/>
        </w:rPr>
        <w:t>Nietzsche</w:t>
      </w:r>
      <w:r w:rsidR="00FE0463">
        <w:rPr>
          <w:lang w:val="de-DE"/>
        </w:rPr>
        <w:t xml:space="preserve"> argumentierte</w:t>
      </w:r>
      <w:r w:rsidRPr="00EC54E2">
        <w:rPr>
          <w:lang w:val="de-DE"/>
        </w:rPr>
        <w:t xml:space="preserve">, Akademiker </w:t>
      </w:r>
      <w:r w:rsidR="00FE0463">
        <w:rPr>
          <w:lang w:val="de-DE"/>
        </w:rPr>
        <w:t xml:space="preserve">hätten das </w:t>
      </w:r>
      <w:r w:rsidRPr="00EC54E2">
        <w:rPr>
          <w:lang w:val="de-DE"/>
        </w:rPr>
        <w:t xml:space="preserve">Gespür dafür </w:t>
      </w:r>
      <w:r w:rsidR="00FE0463">
        <w:rPr>
          <w:lang w:val="de-DE"/>
        </w:rPr>
        <w:t>verloren</w:t>
      </w:r>
      <w:r w:rsidRPr="00EC54E2">
        <w:rPr>
          <w:lang w:val="de-DE"/>
        </w:rPr>
        <w:t>, wie Geschichte gelesen und gelehrt werden sollte. Der einzige Grund, Geschichte zu lesen und zu studieren, besteh</w:t>
      </w:r>
      <w:r w:rsidR="00FE0463">
        <w:rPr>
          <w:lang w:val="de-DE"/>
        </w:rPr>
        <w:t xml:space="preserve">e </w:t>
      </w:r>
      <w:r w:rsidRPr="00EC54E2">
        <w:rPr>
          <w:lang w:val="de-DE"/>
        </w:rPr>
        <w:t xml:space="preserve">darin, aus den Ideen, Konzepten und Beispielen der Vergangenheit herauszuarbeiten, </w:t>
      </w:r>
      <w:r w:rsidR="00D75442">
        <w:rPr>
          <w:lang w:val="de-DE"/>
        </w:rPr>
        <w:t>wie wir in u</w:t>
      </w:r>
      <w:r w:rsidRPr="00EC54E2">
        <w:rPr>
          <w:lang w:val="de-DE"/>
        </w:rPr>
        <w:t>nserer Zeit ein besseres Leben führen</w:t>
      </w:r>
      <w:r w:rsidR="00D75442">
        <w:rPr>
          <w:lang w:val="de-DE"/>
        </w:rPr>
        <w:t xml:space="preserve"> könnten</w:t>
      </w:r>
      <w:r w:rsidRPr="00EC54E2">
        <w:rPr>
          <w:lang w:val="de-DE"/>
        </w:rPr>
        <w:t xml:space="preserve">. </w:t>
      </w:r>
    </w:p>
    <w:p w14:paraId="28EC4144" w14:textId="18517810" w:rsidR="005002AA" w:rsidRDefault="005002AA" w:rsidP="005002AA">
      <w:pPr>
        <w:rPr>
          <w:lang w:val="de-DE"/>
        </w:rPr>
      </w:pPr>
      <w:r w:rsidRPr="00EC54E2">
        <w:rPr>
          <w:lang w:val="de-DE"/>
        </w:rPr>
        <w:t xml:space="preserve">Dies </w:t>
      </w:r>
      <w:r w:rsidR="00D75442">
        <w:rPr>
          <w:lang w:val="de-DE"/>
        </w:rPr>
        <w:t>inspirierte</w:t>
      </w:r>
      <w:r w:rsidRPr="00EC54E2">
        <w:rPr>
          <w:lang w:val="de-DE"/>
        </w:rPr>
        <w:t xml:space="preserve"> Foucault intellektuell und </w:t>
      </w:r>
      <w:r w:rsidR="00FE0463">
        <w:rPr>
          <w:lang w:val="de-DE"/>
        </w:rPr>
        <w:t xml:space="preserve">er </w:t>
      </w:r>
      <w:r w:rsidRPr="00EC54E2">
        <w:rPr>
          <w:lang w:val="de-DE"/>
        </w:rPr>
        <w:t xml:space="preserve">beschloss, </w:t>
      </w:r>
      <w:r w:rsidR="00D75442">
        <w:rPr>
          <w:lang w:val="de-DE"/>
        </w:rPr>
        <w:t xml:space="preserve">ein </w:t>
      </w:r>
      <w:r w:rsidRPr="00EC54E2">
        <w:rPr>
          <w:lang w:val="de-DE"/>
        </w:rPr>
        <w:t>philosophische</w:t>
      </w:r>
      <w:r w:rsidR="00D75442">
        <w:rPr>
          <w:lang w:val="de-DE"/>
        </w:rPr>
        <w:t>r</w:t>
      </w:r>
      <w:r w:rsidRPr="00EC54E2">
        <w:rPr>
          <w:lang w:val="de-DE"/>
        </w:rPr>
        <w:t xml:space="preserve"> Historiker zu werden, jemand, der in die Vergangenheit zurückblicken konnte, </w:t>
      </w:r>
      <w:r w:rsidR="00D75442">
        <w:rPr>
          <w:lang w:val="de-DE"/>
        </w:rPr>
        <w:t xml:space="preserve">aber </w:t>
      </w:r>
      <w:r w:rsidRPr="00EC54E2">
        <w:rPr>
          <w:lang w:val="de-DE"/>
        </w:rPr>
        <w:t xml:space="preserve">um die dringenden Probleme seiner Zeit zu lösen. </w:t>
      </w:r>
      <w:r w:rsidR="00FE0463">
        <w:rPr>
          <w:lang w:val="de-DE"/>
        </w:rPr>
        <w:t xml:space="preserve"> </w:t>
      </w:r>
      <w:r w:rsidRPr="00EC54E2">
        <w:rPr>
          <w:lang w:val="de-DE"/>
        </w:rPr>
        <w:t>Acht Jahre später war er bereit</w:t>
      </w:r>
      <w:r w:rsidR="00D75442">
        <w:rPr>
          <w:lang w:val="de-DE"/>
        </w:rPr>
        <w:t>, sein erstes Buch</w:t>
      </w:r>
      <w:r w:rsidRPr="00EC54E2">
        <w:rPr>
          <w:lang w:val="de-DE"/>
        </w:rPr>
        <w:t xml:space="preserve"> zu veröffentlichen: </w:t>
      </w:r>
      <w:r w:rsidRPr="00FE0463">
        <w:rPr>
          <w:b/>
          <w:bCs/>
          <w:lang w:val="de-DE"/>
        </w:rPr>
        <w:t xml:space="preserve">Wahnsinn und </w:t>
      </w:r>
      <w:r w:rsidR="00FE0463">
        <w:rPr>
          <w:b/>
          <w:bCs/>
          <w:lang w:val="de-DE"/>
        </w:rPr>
        <w:t>Gesellschaft</w:t>
      </w:r>
      <w:r w:rsidRPr="00FE0463">
        <w:rPr>
          <w:b/>
          <w:bCs/>
          <w:lang w:val="de-DE"/>
        </w:rPr>
        <w:t>, 1961</w:t>
      </w:r>
      <w:r w:rsidR="00D75442">
        <w:rPr>
          <w:lang w:val="de-DE"/>
        </w:rPr>
        <w:t>, welches später als sein erstes Meisterwerk gelten sollte.</w:t>
      </w:r>
    </w:p>
    <w:p w14:paraId="65B4500D" w14:textId="716FD16B" w:rsidR="00D75442" w:rsidRDefault="005002AA" w:rsidP="005002AA">
      <w:pPr>
        <w:rPr>
          <w:lang w:val="de-DE"/>
        </w:rPr>
      </w:pPr>
      <w:r w:rsidRPr="00EC54E2">
        <w:rPr>
          <w:lang w:val="de-DE"/>
        </w:rPr>
        <w:t xml:space="preserve">In dem Buch argumentierte er, </w:t>
      </w:r>
      <w:r w:rsidR="00191250">
        <w:rPr>
          <w:lang w:val="de-DE"/>
        </w:rPr>
        <w:t>dass</w:t>
      </w:r>
      <w:r w:rsidR="00D75442">
        <w:rPr>
          <w:lang w:val="de-DE"/>
        </w:rPr>
        <w:t xml:space="preserve"> die Behandlung von psychisch Erkrankten in der </w:t>
      </w:r>
      <w:r w:rsidR="00D75442" w:rsidRPr="00EC54E2">
        <w:rPr>
          <w:lang w:val="de-DE"/>
        </w:rPr>
        <w:t>Renaissance</w:t>
      </w:r>
      <w:r w:rsidR="00D75442">
        <w:rPr>
          <w:lang w:val="de-DE"/>
        </w:rPr>
        <w:t xml:space="preserve"> weit besser als ihr Ruf gewesen sei. </w:t>
      </w:r>
      <w:proofErr w:type="spellStart"/>
      <w:r w:rsidR="00D75442">
        <w:rPr>
          <w:lang w:val="de-DE"/>
        </w:rPr>
        <w:t>Schliesslich</w:t>
      </w:r>
      <w:proofErr w:type="spellEnd"/>
      <w:r w:rsidR="00D75442">
        <w:rPr>
          <w:lang w:val="de-DE"/>
        </w:rPr>
        <w:t xml:space="preserve"> wurden sie damals als „Anders“ und nicht als „Verrückt“ empfunden, mit ihrer eigenen Form von „Weisheit“ und damit die Grenzen der Vernunft aufzeigten. Im Gegensatz hierzu wurde später </w:t>
      </w:r>
      <w:r w:rsidR="00016B40">
        <w:rPr>
          <w:lang w:val="de-DE"/>
        </w:rPr>
        <w:t>-</w:t>
      </w:r>
      <w:r w:rsidR="00D75442">
        <w:rPr>
          <w:lang w:val="de-DE"/>
        </w:rPr>
        <w:t>und noch in der Gegenwart</w:t>
      </w:r>
      <w:r w:rsidR="00016B40">
        <w:rPr>
          <w:lang w:val="de-DE"/>
        </w:rPr>
        <w:t>-</w:t>
      </w:r>
      <w:r w:rsidR="00D75442">
        <w:rPr>
          <w:lang w:val="de-DE"/>
        </w:rPr>
        <w:t xml:space="preserve"> die Haltung gegenüber psychisch Erkrankten „medizin-</w:t>
      </w:r>
      <w:proofErr w:type="spellStart"/>
      <w:r w:rsidR="00016B40">
        <w:rPr>
          <w:lang w:val="de-DE"/>
        </w:rPr>
        <w:t>is</w:t>
      </w:r>
      <w:r w:rsidR="00D75442">
        <w:rPr>
          <w:lang w:val="de-DE"/>
        </w:rPr>
        <w:t>iert</w:t>
      </w:r>
      <w:proofErr w:type="spellEnd"/>
      <w:r w:rsidR="00D75442">
        <w:rPr>
          <w:lang w:val="de-DE"/>
        </w:rPr>
        <w:t>“ und institutionalisiert, sie wurden ihren Familien weggenommen und weggesperrt.</w:t>
      </w:r>
    </w:p>
    <w:p w14:paraId="088F1F11" w14:textId="2392A9FC" w:rsidR="00FE0463" w:rsidRDefault="00D75442" w:rsidP="005002AA">
      <w:pPr>
        <w:rPr>
          <w:lang w:val="de-DE"/>
        </w:rPr>
      </w:pPr>
      <w:r>
        <w:rPr>
          <w:lang w:val="de-DE"/>
        </w:rPr>
        <w:t xml:space="preserve">Auch in </w:t>
      </w:r>
      <w:r w:rsidR="005C2A9A" w:rsidRPr="00EC54E2">
        <w:rPr>
          <w:lang w:val="de-DE"/>
        </w:rPr>
        <w:t xml:space="preserve">Foucaults nächstem großen Buch </w:t>
      </w:r>
      <w:r w:rsidR="005C2A9A">
        <w:rPr>
          <w:lang w:val="de-DE"/>
        </w:rPr>
        <w:t>nahm er diese Faden wieder auf</w:t>
      </w:r>
      <w:r w:rsidR="005C2A9A" w:rsidRPr="00EC54E2">
        <w:rPr>
          <w:lang w:val="de-DE"/>
        </w:rPr>
        <w:t xml:space="preserve">: </w:t>
      </w:r>
      <w:r w:rsidR="005C2A9A" w:rsidRPr="00FE0463">
        <w:rPr>
          <w:b/>
          <w:bCs/>
          <w:lang w:val="de-DE"/>
        </w:rPr>
        <w:t>Die Geburt der Klinik</w:t>
      </w:r>
      <w:r w:rsidR="005C2A9A" w:rsidRPr="00EC54E2">
        <w:rPr>
          <w:lang w:val="de-DE"/>
        </w:rPr>
        <w:t>, 1963</w:t>
      </w:r>
      <w:r w:rsidR="005C2A9A">
        <w:rPr>
          <w:lang w:val="de-DE"/>
        </w:rPr>
        <w:t xml:space="preserve">, widmete sich der Medizin im weitesten Sinne. Er kritisierte systematisch den Eindruck die Medizin sei humaner geworden. Zwar gab es Fortschritte mit besseren Medikamenten und Behandlungen, jedoch argumentierte er dass die Medizin </w:t>
      </w:r>
      <w:r w:rsidR="0064010E">
        <w:rPr>
          <w:lang w:val="de-DE"/>
        </w:rPr>
        <w:t>insgesamt</w:t>
      </w:r>
      <w:r w:rsidR="005C2A9A">
        <w:rPr>
          <w:lang w:val="de-DE"/>
        </w:rPr>
        <w:t>, und die Mediziner im speziellen die Patienten nur mit einem „</w:t>
      </w:r>
      <w:r w:rsidR="00016B40">
        <w:rPr>
          <w:lang w:val="de-DE"/>
        </w:rPr>
        <w:t>medizinischen</w:t>
      </w:r>
      <w:r w:rsidR="005C2A9A">
        <w:rPr>
          <w:lang w:val="de-DE"/>
        </w:rPr>
        <w:t xml:space="preserve"> Blick“ betrachtete: </w:t>
      </w:r>
      <w:r w:rsidR="005002AA" w:rsidRPr="00EC54E2">
        <w:rPr>
          <w:lang w:val="de-DE"/>
        </w:rPr>
        <w:t>”</w:t>
      </w:r>
      <w:r w:rsidR="005C2A9A">
        <w:rPr>
          <w:lang w:val="de-DE"/>
        </w:rPr>
        <w:t>Dies b</w:t>
      </w:r>
      <w:r w:rsidR="005002AA" w:rsidRPr="00EC54E2">
        <w:rPr>
          <w:lang w:val="de-DE"/>
        </w:rPr>
        <w:t xml:space="preserve">ezeichnet eine entmenschlichende Haltung, die einen </w:t>
      </w:r>
      <w:r w:rsidR="005002AA" w:rsidRPr="00EC54E2">
        <w:rPr>
          <w:lang w:val="de-DE"/>
        </w:rPr>
        <w:lastRenderedPageBreak/>
        <w:t xml:space="preserve">Patienten nur als eine Reihe von Organen ansah, nicht als eine Person. </w:t>
      </w:r>
      <w:r w:rsidR="005C2A9A">
        <w:rPr>
          <w:lang w:val="de-DE"/>
        </w:rPr>
        <w:t xml:space="preserve">Jemand </w:t>
      </w:r>
      <w:r w:rsidR="00016B40">
        <w:rPr>
          <w:lang w:val="de-DE"/>
        </w:rPr>
        <w:t xml:space="preserve">sei </w:t>
      </w:r>
      <w:r w:rsidR="00016B40" w:rsidRPr="00EC54E2">
        <w:rPr>
          <w:lang w:val="de-DE"/>
        </w:rPr>
        <w:t>unter</w:t>
      </w:r>
      <w:r w:rsidR="005002AA" w:rsidRPr="00EC54E2">
        <w:rPr>
          <w:lang w:val="de-DE"/>
        </w:rPr>
        <w:t xml:space="preserve"> </w:t>
      </w:r>
      <w:r w:rsidR="00016B40">
        <w:rPr>
          <w:lang w:val="de-DE"/>
        </w:rPr>
        <w:t>diesem</w:t>
      </w:r>
      <w:r w:rsidR="005002AA" w:rsidRPr="00EC54E2">
        <w:rPr>
          <w:lang w:val="de-DE"/>
        </w:rPr>
        <w:t xml:space="preserve"> medizinischen Blick lediglich eine gestörte Niere oder Leber, keine Person, die als Ganzes betrachtet werden sollte</w:t>
      </w:r>
      <w:r w:rsidR="005C2A9A">
        <w:rPr>
          <w:lang w:val="de-DE"/>
        </w:rPr>
        <w:t>“</w:t>
      </w:r>
      <w:r w:rsidR="005002AA" w:rsidRPr="00EC54E2">
        <w:rPr>
          <w:lang w:val="de-DE"/>
        </w:rPr>
        <w:t>.</w:t>
      </w:r>
    </w:p>
    <w:p w14:paraId="68C92491" w14:textId="675BA092" w:rsidR="005002AA" w:rsidRDefault="005002AA" w:rsidP="005002AA">
      <w:pPr>
        <w:rPr>
          <w:lang w:val="de-DE"/>
        </w:rPr>
      </w:pPr>
      <w:r w:rsidRPr="00EC54E2">
        <w:rPr>
          <w:lang w:val="de-DE"/>
        </w:rPr>
        <w:t xml:space="preserve">Foucaults </w:t>
      </w:r>
      <w:r w:rsidR="005C2A9A">
        <w:rPr>
          <w:lang w:val="de-DE"/>
        </w:rPr>
        <w:t xml:space="preserve">neuer Fokus wurde in seinem nächsten Buch beschrieben: </w:t>
      </w:r>
      <w:r w:rsidR="00FE0463">
        <w:rPr>
          <w:b/>
          <w:bCs/>
          <w:lang w:val="de-DE"/>
        </w:rPr>
        <w:t>Überwachen und Strafe</w:t>
      </w:r>
      <w:r w:rsidRPr="00EC54E2">
        <w:rPr>
          <w:lang w:val="de-DE"/>
        </w:rPr>
        <w:t>, 1975</w:t>
      </w:r>
      <w:r w:rsidR="005C2A9A">
        <w:rPr>
          <w:lang w:val="de-DE"/>
        </w:rPr>
        <w:t xml:space="preserve">. In diesem vertrat </w:t>
      </w:r>
      <w:r w:rsidRPr="00EC54E2">
        <w:rPr>
          <w:lang w:val="de-DE"/>
        </w:rPr>
        <w:t xml:space="preserve">Foucault </w:t>
      </w:r>
      <w:r w:rsidR="005C2A9A">
        <w:rPr>
          <w:lang w:val="de-DE"/>
        </w:rPr>
        <w:t>seine eigene Meinung zur</w:t>
      </w:r>
      <w:r w:rsidRPr="00EC54E2">
        <w:rPr>
          <w:lang w:val="de-DE"/>
        </w:rPr>
        <w:t xml:space="preserve"> staatlichen Bestrafung. </w:t>
      </w:r>
      <w:r w:rsidR="005C2A9A">
        <w:rPr>
          <w:lang w:val="de-DE"/>
        </w:rPr>
        <w:t xml:space="preserve">Er verwarf die Ansicht, </w:t>
      </w:r>
      <w:r w:rsidRPr="00EC54E2">
        <w:rPr>
          <w:lang w:val="de-DE"/>
        </w:rPr>
        <w:t xml:space="preserve">das Gefängnis- und Strafsystem der modernen Welt </w:t>
      </w:r>
      <w:r w:rsidR="005C2A9A">
        <w:rPr>
          <w:lang w:val="de-DE"/>
        </w:rPr>
        <w:t xml:space="preserve">sei humaner geworden im Vergleich zu den Zeiten als Menschen noch </w:t>
      </w:r>
      <w:r w:rsidRPr="00EC54E2">
        <w:rPr>
          <w:lang w:val="de-DE"/>
        </w:rPr>
        <w:t xml:space="preserve">öffentlichen Plätzen aufgehängt wurden. </w:t>
      </w:r>
    </w:p>
    <w:p w14:paraId="366BBFC5" w14:textId="600AE807" w:rsidR="00FE0463" w:rsidRDefault="005C2A9A" w:rsidP="005002AA">
      <w:pPr>
        <w:rPr>
          <w:lang w:val="de-DE"/>
        </w:rPr>
      </w:pPr>
      <w:r>
        <w:rPr>
          <w:lang w:val="de-DE"/>
        </w:rPr>
        <w:t xml:space="preserve">Seine Position war, dass Macht und Strafen nur freundlicher aussehen, aber dadurch nicht gut seien.  Früher konnte der Sträfling </w:t>
      </w:r>
      <w:r w:rsidR="0064010E">
        <w:rPr>
          <w:lang w:val="de-DE"/>
        </w:rPr>
        <w:t>aufgrund</w:t>
      </w:r>
      <w:r>
        <w:rPr>
          <w:lang w:val="de-DE"/>
        </w:rPr>
        <w:t xml:space="preserve"> der </w:t>
      </w:r>
      <w:r w:rsidRPr="00EC54E2">
        <w:rPr>
          <w:lang w:val="de-DE"/>
        </w:rPr>
        <w:t>Hinrichtung</w:t>
      </w:r>
      <w:r>
        <w:rPr>
          <w:lang w:val="de-DE"/>
        </w:rPr>
        <w:t xml:space="preserve"> </w:t>
      </w:r>
      <w:r w:rsidRPr="00EC54E2">
        <w:rPr>
          <w:lang w:val="de-DE"/>
        </w:rPr>
        <w:t>zu einem Mittelpunkt der Sympathie und Bewunderung werden</w:t>
      </w:r>
      <w:r w:rsidR="0064010E">
        <w:rPr>
          <w:lang w:val="de-DE"/>
        </w:rPr>
        <w:t xml:space="preserve">, während der </w:t>
      </w:r>
      <w:r w:rsidRPr="00EC54E2">
        <w:rPr>
          <w:lang w:val="de-DE"/>
        </w:rPr>
        <w:t>Henker</w:t>
      </w:r>
      <w:r w:rsidR="0064010E">
        <w:rPr>
          <w:lang w:val="de-DE"/>
        </w:rPr>
        <w:t xml:space="preserve">, nicht der Erhängte, </w:t>
      </w:r>
      <w:r w:rsidR="0064010E" w:rsidRPr="00EC54E2">
        <w:rPr>
          <w:lang w:val="de-DE"/>
        </w:rPr>
        <w:t>zum</w:t>
      </w:r>
      <w:r w:rsidR="0064010E">
        <w:rPr>
          <w:lang w:val="de-DE"/>
        </w:rPr>
        <w:t xml:space="preserve"> Sinnbild der Schande werden konnte – und damit </w:t>
      </w:r>
      <w:r w:rsidR="0064010E" w:rsidRPr="00EC54E2">
        <w:rPr>
          <w:lang w:val="de-DE"/>
        </w:rPr>
        <w:t xml:space="preserve">offene Rebellion und Protest </w:t>
      </w:r>
      <w:r w:rsidR="0064010E">
        <w:rPr>
          <w:lang w:val="de-DE"/>
        </w:rPr>
        <w:t xml:space="preserve">in der Gesellschaft fördern </w:t>
      </w:r>
      <w:r w:rsidR="0064010E" w:rsidRPr="00EC54E2">
        <w:rPr>
          <w:lang w:val="de-DE"/>
        </w:rPr>
        <w:t>könnte</w:t>
      </w:r>
      <w:r w:rsidR="0064010E">
        <w:rPr>
          <w:lang w:val="de-DE"/>
        </w:rPr>
        <w:t xml:space="preserve">. Die </w:t>
      </w:r>
      <w:r w:rsidR="005002AA" w:rsidRPr="00EC54E2">
        <w:rPr>
          <w:lang w:val="de-DE"/>
        </w:rPr>
        <w:t>Erfindung de</w:t>
      </w:r>
      <w:r w:rsidR="0064010E">
        <w:rPr>
          <w:lang w:val="de-DE"/>
        </w:rPr>
        <w:t>r</w:t>
      </w:r>
      <w:r w:rsidR="005002AA" w:rsidRPr="00EC54E2">
        <w:rPr>
          <w:lang w:val="de-DE"/>
        </w:rPr>
        <w:t xml:space="preserve"> modernen Gefängnisse</w:t>
      </w:r>
      <w:r w:rsidR="0064010E">
        <w:rPr>
          <w:lang w:val="de-DE"/>
        </w:rPr>
        <w:t xml:space="preserve"> bringe nun jedoch alles </w:t>
      </w:r>
      <w:r w:rsidR="005002AA" w:rsidRPr="00EC54E2">
        <w:rPr>
          <w:lang w:val="de-DE"/>
        </w:rPr>
        <w:t>hinter verschlossenen Toren</w:t>
      </w:r>
      <w:r w:rsidR="0064010E">
        <w:rPr>
          <w:lang w:val="de-DE"/>
        </w:rPr>
        <w:t xml:space="preserve">, man könne die </w:t>
      </w:r>
      <w:r w:rsidR="005002AA" w:rsidRPr="00EC54E2">
        <w:rPr>
          <w:lang w:val="de-DE"/>
        </w:rPr>
        <w:t xml:space="preserve">Staatsmacht nicht mehr sehen und daher </w:t>
      </w:r>
      <w:r w:rsidR="0064010E">
        <w:rPr>
          <w:lang w:val="de-DE"/>
        </w:rPr>
        <w:t xml:space="preserve">sich ihr nicht entgegensetzen </w:t>
      </w:r>
      <w:r w:rsidR="005002AA" w:rsidRPr="00EC54E2">
        <w:rPr>
          <w:lang w:val="de-DE"/>
        </w:rPr>
        <w:t xml:space="preserve">Das </w:t>
      </w:r>
      <w:r w:rsidR="0064010E">
        <w:rPr>
          <w:lang w:val="de-DE"/>
        </w:rPr>
        <w:t>hab</w:t>
      </w:r>
      <w:r w:rsidR="005002AA" w:rsidRPr="00EC54E2">
        <w:rPr>
          <w:lang w:val="de-DE"/>
        </w:rPr>
        <w:t xml:space="preserve"> das moderne Bestrafungssystem in Foucaults Augen </w:t>
      </w:r>
      <w:r w:rsidR="0064010E">
        <w:rPr>
          <w:lang w:val="de-DE"/>
        </w:rPr>
        <w:t xml:space="preserve">erst richtig </w:t>
      </w:r>
      <w:r w:rsidR="005002AA" w:rsidRPr="00EC54E2">
        <w:rPr>
          <w:lang w:val="de-DE"/>
        </w:rPr>
        <w:t xml:space="preserve">so barbarisch und primitiv gemacht. </w:t>
      </w:r>
    </w:p>
    <w:p w14:paraId="6C877A6B" w14:textId="16D65815" w:rsidR="00FE0463" w:rsidRDefault="005002AA" w:rsidP="005002AA">
      <w:pPr>
        <w:rPr>
          <w:lang w:val="de-DE"/>
        </w:rPr>
      </w:pPr>
      <w:r w:rsidRPr="00EC54E2">
        <w:rPr>
          <w:lang w:val="de-DE"/>
        </w:rPr>
        <w:t xml:space="preserve">Foucaults letzte Arbeit </w:t>
      </w:r>
      <w:r w:rsidR="0064010E">
        <w:rPr>
          <w:lang w:val="de-DE"/>
        </w:rPr>
        <w:t xml:space="preserve">bestand aus mehreren Bänden, die aufgrund seines exzessiven Drogenkonsums nur langsam vorrankamen: </w:t>
      </w:r>
      <w:r w:rsidRPr="00EC54E2">
        <w:rPr>
          <w:lang w:val="de-DE"/>
        </w:rPr>
        <w:t xml:space="preserve">Die </w:t>
      </w:r>
      <w:r w:rsidRPr="00FE0463">
        <w:rPr>
          <w:b/>
          <w:bCs/>
          <w:lang w:val="de-DE"/>
        </w:rPr>
        <w:t>Geschichte der Sexualität</w:t>
      </w:r>
      <w:r w:rsidR="0064010E">
        <w:rPr>
          <w:lang w:val="de-DE"/>
        </w:rPr>
        <w:t xml:space="preserve"> wurde zwischen</w:t>
      </w:r>
      <w:r w:rsidRPr="00EC54E2">
        <w:rPr>
          <w:lang w:val="de-DE"/>
        </w:rPr>
        <w:t xml:space="preserve"> 1976</w:t>
      </w:r>
      <w:r w:rsidR="0064010E">
        <w:rPr>
          <w:lang w:val="de-DE"/>
        </w:rPr>
        <w:t xml:space="preserve"> und </w:t>
      </w:r>
      <w:r w:rsidRPr="00EC54E2">
        <w:rPr>
          <w:lang w:val="de-DE"/>
        </w:rPr>
        <w:t>1984</w:t>
      </w:r>
      <w:r w:rsidR="0064010E">
        <w:rPr>
          <w:lang w:val="de-DE"/>
        </w:rPr>
        <w:t xml:space="preserve"> geschrieben, und mehrmals umgeworfen und verändert</w:t>
      </w:r>
      <w:r w:rsidR="00FE0463">
        <w:rPr>
          <w:lang w:val="de-DE"/>
        </w:rPr>
        <w:t>.</w:t>
      </w:r>
      <w:r w:rsidRPr="00EC54E2">
        <w:rPr>
          <w:lang w:val="de-DE"/>
        </w:rPr>
        <w:t xml:space="preserve"> </w:t>
      </w:r>
      <w:r w:rsidR="0064010E">
        <w:rPr>
          <w:lang w:val="de-DE"/>
        </w:rPr>
        <w:t>Auch hier verwarf er in einem von vorherigen Arbeiten vertrauten Muster die verbreitete Ansicht,</w:t>
      </w:r>
      <w:r w:rsidRPr="00EC54E2">
        <w:rPr>
          <w:lang w:val="de-DE"/>
        </w:rPr>
        <w:t xml:space="preserve"> dass </w:t>
      </w:r>
      <w:r w:rsidR="0064010E">
        <w:rPr>
          <w:lang w:val="de-DE"/>
        </w:rPr>
        <w:t>die Gesellschaft</w:t>
      </w:r>
      <w:r w:rsidRPr="00EC54E2">
        <w:rPr>
          <w:lang w:val="de-DE"/>
        </w:rPr>
        <w:t xml:space="preserve"> jetzt befreit sind und </w:t>
      </w:r>
      <w:r w:rsidR="0064010E">
        <w:rPr>
          <w:lang w:val="de-DE"/>
        </w:rPr>
        <w:t xml:space="preserve">sich mit </w:t>
      </w:r>
      <w:r w:rsidRPr="00EC54E2">
        <w:rPr>
          <w:lang w:val="de-DE"/>
        </w:rPr>
        <w:t>Sex</w:t>
      </w:r>
      <w:r w:rsidR="0064010E">
        <w:rPr>
          <w:lang w:val="de-DE"/>
        </w:rPr>
        <w:t>ualität</w:t>
      </w:r>
      <w:r w:rsidRPr="00EC54E2">
        <w:rPr>
          <w:lang w:val="de-DE"/>
        </w:rPr>
        <w:t xml:space="preserve"> wohl fühle. </w:t>
      </w:r>
    </w:p>
    <w:p w14:paraId="5E173318" w14:textId="77777777" w:rsidR="00016B40" w:rsidRDefault="005002AA" w:rsidP="005002AA">
      <w:pPr>
        <w:rPr>
          <w:lang w:val="de-DE"/>
        </w:rPr>
      </w:pPr>
      <w:r w:rsidRPr="00EC54E2">
        <w:rPr>
          <w:lang w:val="de-DE"/>
        </w:rPr>
        <w:t xml:space="preserve">Er argumentierte, </w:t>
      </w:r>
      <w:r w:rsidR="0064010E">
        <w:rPr>
          <w:lang w:val="de-DE"/>
        </w:rPr>
        <w:t xml:space="preserve">die </w:t>
      </w:r>
      <w:r w:rsidRPr="00EC54E2">
        <w:rPr>
          <w:lang w:val="de-DE"/>
        </w:rPr>
        <w:t>Sex</w:t>
      </w:r>
      <w:r w:rsidR="0064010E">
        <w:rPr>
          <w:lang w:val="de-DE"/>
        </w:rPr>
        <w:t>ualität und Sex als Akt sei</w:t>
      </w:r>
      <w:r w:rsidRPr="00EC54E2">
        <w:rPr>
          <w:lang w:val="de-DE"/>
        </w:rPr>
        <w:t xml:space="preserve"> seit dem 18. Jahrhundert unermüdlich </w:t>
      </w:r>
      <w:r w:rsidR="0064010E">
        <w:rPr>
          <w:lang w:val="de-DE"/>
        </w:rPr>
        <w:t xml:space="preserve">von </w:t>
      </w:r>
      <w:r w:rsidR="0064010E" w:rsidRPr="00EC54E2">
        <w:rPr>
          <w:lang w:val="de-DE"/>
        </w:rPr>
        <w:t>professionelle</w:t>
      </w:r>
      <w:r w:rsidR="0064010E">
        <w:rPr>
          <w:lang w:val="de-DE"/>
        </w:rPr>
        <w:t>n</w:t>
      </w:r>
      <w:r w:rsidR="0064010E" w:rsidRPr="00EC54E2">
        <w:rPr>
          <w:lang w:val="de-DE"/>
        </w:rPr>
        <w:t xml:space="preserve"> Sexualforscher</w:t>
      </w:r>
      <w:r w:rsidR="0064010E">
        <w:rPr>
          <w:lang w:val="de-DE"/>
        </w:rPr>
        <w:t>n</w:t>
      </w:r>
      <w:r w:rsidR="0064010E" w:rsidRPr="00EC54E2">
        <w:rPr>
          <w:lang w:val="de-DE"/>
        </w:rPr>
        <w:t xml:space="preserve"> und Wissenschaftler</w:t>
      </w:r>
      <w:r w:rsidR="0064010E">
        <w:rPr>
          <w:lang w:val="de-DE"/>
        </w:rPr>
        <w:t>n</w:t>
      </w:r>
      <w:r w:rsidR="0064010E" w:rsidRPr="00EC54E2">
        <w:rPr>
          <w:lang w:val="de-DE"/>
        </w:rPr>
        <w:t xml:space="preserve"> </w:t>
      </w:r>
      <w:r w:rsidR="0064010E">
        <w:rPr>
          <w:lang w:val="de-DE"/>
        </w:rPr>
        <w:t xml:space="preserve">institutionalisiert wurde, es sei heute eine Zeit die er </w:t>
      </w:r>
      <w:r w:rsidRPr="00EC54E2">
        <w:rPr>
          <w:lang w:val="de-DE"/>
        </w:rPr>
        <w:t>"</w:t>
      </w:r>
      <w:proofErr w:type="spellStart"/>
      <w:r w:rsidRPr="00EC54E2">
        <w:rPr>
          <w:lang w:val="de-DE"/>
        </w:rPr>
        <w:t>Scientia</w:t>
      </w:r>
      <w:proofErr w:type="spellEnd"/>
      <w:r w:rsidRPr="00EC54E2">
        <w:rPr>
          <w:lang w:val="de-DE"/>
        </w:rPr>
        <w:t xml:space="preserve"> Sexualis" nannte - Wissenschaft der Sexualität. </w:t>
      </w:r>
    </w:p>
    <w:p w14:paraId="2B1EAB40" w14:textId="69C1F7B8" w:rsidR="00016B40" w:rsidRDefault="005002AA" w:rsidP="005002AA">
      <w:pPr>
        <w:rPr>
          <w:lang w:val="de-DE"/>
        </w:rPr>
      </w:pPr>
      <w:r w:rsidRPr="00EC54E2">
        <w:rPr>
          <w:lang w:val="de-DE"/>
        </w:rPr>
        <w:t xml:space="preserve">Foucault blickte nostalgisch auf die Kulturen Roms, Chinas und Japans zurück, </w:t>
      </w:r>
      <w:r w:rsidR="00016B40">
        <w:rPr>
          <w:lang w:val="de-DE"/>
        </w:rPr>
        <w:t>in denen er eine „</w:t>
      </w:r>
      <w:r w:rsidRPr="00EC54E2">
        <w:rPr>
          <w:lang w:val="de-DE"/>
        </w:rPr>
        <w:t xml:space="preserve">Ars </w:t>
      </w:r>
      <w:proofErr w:type="spellStart"/>
      <w:r w:rsidRPr="00EC54E2">
        <w:rPr>
          <w:lang w:val="de-DE"/>
        </w:rPr>
        <w:t>Erotica</w:t>
      </w:r>
      <w:proofErr w:type="spellEnd"/>
      <w:r w:rsidR="00016B40">
        <w:rPr>
          <w:lang w:val="de-DE"/>
        </w:rPr>
        <w:t xml:space="preserve">“, also </w:t>
      </w:r>
      <w:r w:rsidRPr="00EC54E2">
        <w:rPr>
          <w:lang w:val="de-DE"/>
        </w:rPr>
        <w:t>„erotische Kunst“ entdeckt</w:t>
      </w:r>
      <w:r w:rsidR="00016B40">
        <w:rPr>
          <w:lang w:val="de-DE"/>
        </w:rPr>
        <w:t>e – mit dem einzigen Sinn</w:t>
      </w:r>
      <w:r w:rsidRPr="00EC54E2">
        <w:rPr>
          <w:lang w:val="de-DE"/>
        </w:rPr>
        <w:t xml:space="preserve">, </w:t>
      </w:r>
      <w:r w:rsidR="00016B40">
        <w:rPr>
          <w:lang w:val="de-DE"/>
        </w:rPr>
        <w:t xml:space="preserve">das </w:t>
      </w:r>
      <w:r w:rsidRPr="00EC54E2">
        <w:rPr>
          <w:lang w:val="de-DE"/>
        </w:rPr>
        <w:t xml:space="preserve">Vergnügen am Sex zu steigern, anstatt </w:t>
      </w:r>
      <w:r w:rsidR="00016B40">
        <w:rPr>
          <w:lang w:val="de-DE"/>
        </w:rPr>
        <w:t xml:space="preserve">ihn </w:t>
      </w:r>
      <w:r w:rsidRPr="00EC54E2">
        <w:rPr>
          <w:lang w:val="de-DE"/>
        </w:rPr>
        <w:t xml:space="preserve">nur zu verstehen und </w:t>
      </w:r>
      <w:r w:rsidR="00016B40">
        <w:rPr>
          <w:lang w:val="de-DE"/>
        </w:rPr>
        <w:t xml:space="preserve">zu </w:t>
      </w:r>
      <w:r w:rsidRPr="00EC54E2">
        <w:rPr>
          <w:lang w:val="de-DE"/>
        </w:rPr>
        <w:t>beschrifte</w:t>
      </w:r>
      <w:r w:rsidR="00016B40">
        <w:rPr>
          <w:lang w:val="de-DE"/>
        </w:rPr>
        <w:t>n</w:t>
      </w:r>
      <w:r w:rsidRPr="00EC54E2">
        <w:rPr>
          <w:lang w:val="de-DE"/>
        </w:rPr>
        <w:t xml:space="preserve">. Wieder </w:t>
      </w:r>
      <w:r w:rsidR="00016B40">
        <w:rPr>
          <w:lang w:val="de-DE"/>
        </w:rPr>
        <w:t xml:space="preserve">warf er der Moderne vor, mit den angeblichen Fortschritten sei die </w:t>
      </w:r>
      <w:r w:rsidRPr="00EC54E2">
        <w:rPr>
          <w:lang w:val="de-DE"/>
        </w:rPr>
        <w:t xml:space="preserve">Spontaneität und Vorstellungskraft verloren gingen. </w:t>
      </w:r>
    </w:p>
    <w:p w14:paraId="092AD8EE" w14:textId="652A1708" w:rsidR="005002AA" w:rsidRPr="00016B40" w:rsidRDefault="005002AA" w:rsidP="00EC54E2">
      <w:pPr>
        <w:rPr>
          <w:lang w:val="de-DE"/>
        </w:rPr>
      </w:pPr>
      <w:r w:rsidRPr="00EC54E2">
        <w:rPr>
          <w:lang w:val="de-DE"/>
        </w:rPr>
        <w:t xml:space="preserve">Foucault schrieb </w:t>
      </w:r>
      <w:r w:rsidR="00016B40">
        <w:rPr>
          <w:lang w:val="de-DE"/>
        </w:rPr>
        <w:t xml:space="preserve">an dem </w:t>
      </w:r>
      <w:r w:rsidRPr="00EC54E2">
        <w:rPr>
          <w:lang w:val="de-DE"/>
        </w:rPr>
        <w:t xml:space="preserve">letzten Band dieser Arbeit, als er </w:t>
      </w:r>
      <w:r w:rsidR="00016B40">
        <w:rPr>
          <w:lang w:val="de-DE"/>
        </w:rPr>
        <w:t xml:space="preserve">1984 im Alter von 58 Jahren </w:t>
      </w:r>
      <w:r w:rsidRPr="00EC54E2">
        <w:rPr>
          <w:lang w:val="de-DE"/>
        </w:rPr>
        <w:t>an AIDS starb.</w:t>
      </w:r>
    </w:p>
    <w:p w14:paraId="4181A555" w14:textId="514945CE" w:rsidR="00016B40" w:rsidRDefault="005002AA" w:rsidP="00EC54E2">
      <w:pPr>
        <w:rPr>
          <w:b/>
          <w:bCs/>
          <w:lang w:val="de-DE"/>
        </w:rPr>
      </w:pPr>
      <w:r>
        <w:rPr>
          <w:b/>
          <w:bCs/>
          <w:lang w:val="de-DE"/>
        </w:rPr>
        <w:t>Vermächtnis</w:t>
      </w:r>
    </w:p>
    <w:p w14:paraId="5BB43052" w14:textId="77777777" w:rsidR="00191250" w:rsidRDefault="00191250" w:rsidP="00191250">
      <w:pPr>
        <w:rPr>
          <w:lang w:val="de-DE"/>
        </w:rPr>
      </w:pPr>
      <w:r w:rsidRPr="00EC54E2">
        <w:rPr>
          <w:lang w:val="de-DE"/>
        </w:rPr>
        <w:t xml:space="preserve">Foucault </w:t>
      </w:r>
      <w:r>
        <w:rPr>
          <w:lang w:val="de-DE"/>
        </w:rPr>
        <w:t xml:space="preserve">verbrachte seine </w:t>
      </w:r>
      <w:r w:rsidRPr="00EC54E2">
        <w:rPr>
          <w:lang w:val="de-DE"/>
        </w:rPr>
        <w:t>Karriere damit, die Macht des bürgerlichen</w:t>
      </w:r>
      <w:r>
        <w:rPr>
          <w:lang w:val="de-DE"/>
        </w:rPr>
        <w:t xml:space="preserve"> und</w:t>
      </w:r>
      <w:r w:rsidRPr="00EC54E2">
        <w:rPr>
          <w:lang w:val="de-DE"/>
        </w:rPr>
        <w:t xml:space="preserve"> kapitalistischen Staates, einschließlich </w:t>
      </w:r>
      <w:r>
        <w:rPr>
          <w:lang w:val="de-DE"/>
        </w:rPr>
        <w:t>der</w:t>
      </w:r>
      <w:r w:rsidRPr="00EC54E2">
        <w:rPr>
          <w:lang w:val="de-DE"/>
        </w:rPr>
        <w:t xml:space="preserve"> Polizei, Gerichte, Gefängnisse, Ärzte und Psychiater</w:t>
      </w:r>
      <w:r>
        <w:rPr>
          <w:lang w:val="de-DE"/>
        </w:rPr>
        <w:t xml:space="preserve"> </w:t>
      </w:r>
      <w:r w:rsidRPr="00EC54E2">
        <w:rPr>
          <w:lang w:val="de-DE"/>
        </w:rPr>
        <w:t xml:space="preserve">zu kritisieren. Sein Ziel war es, nichts weniger als die Funktionsweise der Macht herauszufinden und sie dann in Richtung einer marxistisch-anarchistischen Utopie zu ändern. </w:t>
      </w:r>
    </w:p>
    <w:p w14:paraId="2AAEAB89" w14:textId="77777777" w:rsidR="00191250" w:rsidRPr="005002AA" w:rsidRDefault="00191250" w:rsidP="00191250">
      <w:pPr>
        <w:rPr>
          <w:lang w:val="de-DE"/>
        </w:rPr>
      </w:pPr>
      <w:r w:rsidRPr="00EC54E2">
        <w:rPr>
          <w:lang w:val="de-DE"/>
        </w:rPr>
        <w:t xml:space="preserve">Obwohl er den größten Teil seines Lebens in Bibliotheken und Seminarräumen verbrachte, war er eine engagierte revolutionäre Persönlichkeit, die in </w:t>
      </w:r>
      <w:r>
        <w:rPr>
          <w:lang w:val="de-DE"/>
        </w:rPr>
        <w:t xml:space="preserve">den </w:t>
      </w:r>
      <w:r w:rsidRPr="00EC54E2">
        <w:rPr>
          <w:lang w:val="de-DE"/>
        </w:rPr>
        <w:t>elitären intellektuellen Kreisen von Paris auf enorme Popularität stieß</w:t>
      </w:r>
      <w:r>
        <w:rPr>
          <w:lang w:val="de-DE"/>
        </w:rPr>
        <w:t xml:space="preserve">, ebenfalls </w:t>
      </w:r>
      <w:r w:rsidRPr="00EC54E2">
        <w:rPr>
          <w:lang w:val="de-DE"/>
        </w:rPr>
        <w:t>unter jungen Studenten, die an der Universität studieren</w:t>
      </w:r>
      <w:r>
        <w:rPr>
          <w:lang w:val="de-DE"/>
        </w:rPr>
        <w:t xml:space="preserve">. </w:t>
      </w:r>
    </w:p>
    <w:p w14:paraId="7FB276C1" w14:textId="77777777" w:rsidR="00016B40" w:rsidRDefault="00016B40" w:rsidP="00EC54E2">
      <w:pPr>
        <w:rPr>
          <w:lang w:val="de-DE"/>
        </w:rPr>
      </w:pPr>
      <w:r w:rsidRPr="00EC54E2">
        <w:rPr>
          <w:lang w:val="de-DE"/>
        </w:rPr>
        <w:t xml:space="preserve">Foucaults nachhaltiger Beitrag ist die Art und Weise, wie wir die Geschichte betrachten. </w:t>
      </w:r>
    </w:p>
    <w:p w14:paraId="388D2456" w14:textId="6E4BBED4" w:rsidR="00016B40" w:rsidRDefault="00016B40" w:rsidP="00016B40">
      <w:pPr>
        <w:rPr>
          <w:b/>
          <w:bCs/>
          <w:lang w:val="de-DE"/>
        </w:rPr>
      </w:pPr>
      <w:r>
        <w:rPr>
          <w:lang w:val="de-DE"/>
        </w:rPr>
        <w:t xml:space="preserve">In der modernen Welt gibt es vieles, das wir als großartig und fantastisch annehmen – im Vergleich zur Vergangenheit, in der sie angeblich schlechter waren. </w:t>
      </w:r>
    </w:p>
    <w:p w14:paraId="1C2214DE" w14:textId="6AFDA6F3" w:rsidR="00016B40" w:rsidRDefault="005002AA" w:rsidP="005002AA">
      <w:pPr>
        <w:rPr>
          <w:lang w:val="de-DE"/>
        </w:rPr>
      </w:pPr>
      <w:r w:rsidRPr="00EC54E2">
        <w:rPr>
          <w:lang w:val="de-DE"/>
        </w:rPr>
        <w:lastRenderedPageBreak/>
        <w:t xml:space="preserve">Foucault ermutigt uns, uns von </w:t>
      </w:r>
      <w:r w:rsidR="00016B40">
        <w:rPr>
          <w:lang w:val="de-DE"/>
        </w:rPr>
        <w:t>dieser</w:t>
      </w:r>
      <w:r w:rsidRPr="00EC54E2">
        <w:rPr>
          <w:lang w:val="de-DE"/>
        </w:rPr>
        <w:t xml:space="preserve"> optimistischen Selbstgefälligkeit zu lösen, </w:t>
      </w:r>
      <w:r w:rsidR="00016B40">
        <w:rPr>
          <w:lang w:val="de-DE"/>
        </w:rPr>
        <w:t xml:space="preserve">wir sollen die guten Dinge in den früheren Zeiten suchen, sehen und begreifen – und versuchen sie in der Gegenwart noch zu verbessern. Jedoch ist </w:t>
      </w:r>
      <w:r w:rsidRPr="00EC54E2">
        <w:rPr>
          <w:lang w:val="de-DE"/>
        </w:rPr>
        <w:t xml:space="preserve">Foucault </w:t>
      </w:r>
      <w:r w:rsidR="00016B40">
        <w:rPr>
          <w:lang w:val="de-DE"/>
        </w:rPr>
        <w:t xml:space="preserve">kein Nostalgiker, er wollte, </w:t>
      </w:r>
      <w:r w:rsidRPr="00EC54E2">
        <w:rPr>
          <w:lang w:val="de-DE"/>
        </w:rPr>
        <w:t xml:space="preserve">dass wir die </w:t>
      </w:r>
      <w:r w:rsidR="00016B40">
        <w:rPr>
          <w:lang w:val="de-DE"/>
        </w:rPr>
        <w:t xml:space="preserve">gelernten </w:t>
      </w:r>
      <w:r w:rsidRPr="00EC54E2">
        <w:rPr>
          <w:lang w:val="de-DE"/>
        </w:rPr>
        <w:t xml:space="preserve">Lektionen </w:t>
      </w:r>
      <w:r w:rsidR="00016B40">
        <w:rPr>
          <w:lang w:val="de-DE"/>
        </w:rPr>
        <w:t xml:space="preserve">aus der Vergangenheit </w:t>
      </w:r>
      <w:r w:rsidRPr="00EC54E2">
        <w:rPr>
          <w:lang w:val="de-DE"/>
        </w:rPr>
        <w:t xml:space="preserve">aufgreifen, um unser heutiges Leben zu verbessern. </w:t>
      </w:r>
    </w:p>
    <w:p w14:paraId="15F14597" w14:textId="0076DCB4" w:rsidR="00016B40" w:rsidRDefault="005002AA" w:rsidP="005002AA">
      <w:pPr>
        <w:rPr>
          <w:lang w:val="de-DE"/>
        </w:rPr>
      </w:pPr>
      <w:r w:rsidRPr="00EC54E2">
        <w:rPr>
          <w:lang w:val="de-DE"/>
        </w:rPr>
        <w:t xml:space="preserve">Foucault kümmerte sich </w:t>
      </w:r>
      <w:r w:rsidR="00016B40">
        <w:rPr>
          <w:lang w:val="de-DE"/>
        </w:rPr>
        <w:t xml:space="preserve">dabei nicht </w:t>
      </w:r>
      <w:r w:rsidRPr="00EC54E2">
        <w:rPr>
          <w:lang w:val="de-DE"/>
        </w:rPr>
        <w:t xml:space="preserve">um </w:t>
      </w:r>
      <w:r w:rsidR="00016B40">
        <w:rPr>
          <w:lang w:val="de-DE"/>
        </w:rPr>
        <w:t xml:space="preserve">eine absolute </w:t>
      </w:r>
      <w:r w:rsidRPr="00EC54E2">
        <w:rPr>
          <w:lang w:val="de-DE"/>
        </w:rPr>
        <w:t xml:space="preserve">historische Genauigkeit. Die Geschichte war für ihn nur ein </w:t>
      </w:r>
      <w:r w:rsidR="00016B40">
        <w:rPr>
          <w:lang w:val="de-DE"/>
        </w:rPr>
        <w:t xml:space="preserve">Fundort </w:t>
      </w:r>
      <w:r w:rsidRPr="00EC54E2">
        <w:rPr>
          <w:lang w:val="de-DE"/>
        </w:rPr>
        <w:t>guter Ideen, und er wollte sie</w:t>
      </w:r>
      <w:r w:rsidR="00016B40">
        <w:rPr>
          <w:lang w:val="de-DE"/>
        </w:rPr>
        <w:t xml:space="preserve"> nutzen</w:t>
      </w:r>
      <w:r w:rsidRPr="00EC54E2">
        <w:rPr>
          <w:lang w:val="de-DE"/>
        </w:rPr>
        <w:t xml:space="preserve">, anstatt sie makellos und unberührt </w:t>
      </w:r>
      <w:r w:rsidR="00016B40">
        <w:rPr>
          <w:lang w:val="de-DE"/>
        </w:rPr>
        <w:t xml:space="preserve">in den Geschichtsbüchern </w:t>
      </w:r>
      <w:r w:rsidRPr="00EC54E2">
        <w:rPr>
          <w:lang w:val="de-DE"/>
        </w:rPr>
        <w:t xml:space="preserve">zu </w:t>
      </w:r>
      <w:r w:rsidR="00016B40">
        <w:rPr>
          <w:lang w:val="de-DE"/>
        </w:rPr>
        <w:t>bewahren</w:t>
      </w:r>
      <w:r w:rsidRPr="00EC54E2">
        <w:rPr>
          <w:lang w:val="de-DE"/>
        </w:rPr>
        <w:t xml:space="preserve">. </w:t>
      </w:r>
    </w:p>
    <w:p w14:paraId="042BAF0A" w14:textId="35F12DCD" w:rsidR="001530D4" w:rsidRDefault="00016B40" w:rsidP="00EC54E2">
      <w:pPr>
        <w:rPr>
          <w:lang w:val="de-DE"/>
        </w:rPr>
      </w:pPr>
      <w:r w:rsidRPr="00EC54E2">
        <w:rPr>
          <w:lang w:val="de-DE"/>
        </w:rPr>
        <w:t>Foucault</w:t>
      </w:r>
      <w:r>
        <w:rPr>
          <w:lang w:val="de-DE"/>
        </w:rPr>
        <w:t xml:space="preserve">s Werke </w:t>
      </w:r>
      <w:r w:rsidR="00AD6F21">
        <w:rPr>
          <w:lang w:val="de-DE"/>
        </w:rPr>
        <w:t xml:space="preserve">sollte man </w:t>
      </w:r>
      <w:r w:rsidR="005002AA" w:rsidRPr="00EC54E2">
        <w:rPr>
          <w:lang w:val="de-DE"/>
        </w:rPr>
        <w:t xml:space="preserve">als </w:t>
      </w:r>
      <w:r w:rsidR="00AD6F21">
        <w:rPr>
          <w:lang w:val="de-DE"/>
        </w:rPr>
        <w:t xml:space="preserve">eine </w:t>
      </w:r>
      <w:r w:rsidR="005002AA" w:rsidRPr="00EC54E2">
        <w:rPr>
          <w:lang w:val="de-DE"/>
        </w:rPr>
        <w:t xml:space="preserve">Inspiration </w:t>
      </w:r>
      <w:r w:rsidR="00AD6F21">
        <w:rPr>
          <w:lang w:val="de-DE"/>
        </w:rPr>
        <w:t>begreifen:</w:t>
      </w:r>
      <w:r w:rsidR="005002AA" w:rsidRPr="00EC54E2">
        <w:rPr>
          <w:lang w:val="de-DE"/>
        </w:rPr>
        <w:t xml:space="preserve"> </w:t>
      </w:r>
      <w:r w:rsidR="00AD6F21">
        <w:rPr>
          <w:lang w:val="de-DE"/>
        </w:rPr>
        <w:t>D</w:t>
      </w:r>
      <w:r w:rsidR="005002AA" w:rsidRPr="00EC54E2">
        <w:rPr>
          <w:lang w:val="de-DE"/>
        </w:rPr>
        <w:t xml:space="preserve">ie vorherrschenden Ideen und Institutionen unserer Zeit </w:t>
      </w:r>
      <w:r w:rsidR="00AD6F21">
        <w:rPr>
          <w:lang w:val="de-DE"/>
        </w:rPr>
        <w:t xml:space="preserve">mit Abstand </w:t>
      </w:r>
      <w:r w:rsidR="005002AA" w:rsidRPr="00EC54E2">
        <w:rPr>
          <w:lang w:val="de-DE"/>
        </w:rPr>
        <w:t xml:space="preserve">betrachten </w:t>
      </w:r>
      <w:r w:rsidR="00AD6F21">
        <w:rPr>
          <w:lang w:val="de-DE"/>
        </w:rPr>
        <w:t xml:space="preserve">- </w:t>
      </w:r>
      <w:r w:rsidR="005002AA" w:rsidRPr="00EC54E2">
        <w:rPr>
          <w:lang w:val="de-DE"/>
        </w:rPr>
        <w:t xml:space="preserve">und sie </w:t>
      </w:r>
      <w:r w:rsidR="00AD6F21">
        <w:rPr>
          <w:lang w:val="de-DE"/>
        </w:rPr>
        <w:t xml:space="preserve">mit Sicht auf ihre Vergangenheit und Entwicklungen </w:t>
      </w:r>
      <w:r w:rsidR="005002AA" w:rsidRPr="00EC54E2">
        <w:rPr>
          <w:lang w:val="de-DE"/>
        </w:rPr>
        <w:t>zu hinterfragen</w:t>
      </w:r>
      <w:r w:rsidR="00AD6F21">
        <w:rPr>
          <w:lang w:val="de-DE"/>
        </w:rPr>
        <w:t>.</w:t>
      </w:r>
    </w:p>
    <w:sectPr w:rsidR="001530D4" w:rsidSect="001B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E2"/>
    <w:rsid w:val="00016B40"/>
    <w:rsid w:val="001530D4"/>
    <w:rsid w:val="00191250"/>
    <w:rsid w:val="001B7B5F"/>
    <w:rsid w:val="005002AA"/>
    <w:rsid w:val="005C2A9A"/>
    <w:rsid w:val="0064010E"/>
    <w:rsid w:val="006E0387"/>
    <w:rsid w:val="00826A00"/>
    <w:rsid w:val="00AD6F21"/>
    <w:rsid w:val="00D62F13"/>
    <w:rsid w:val="00D75442"/>
    <w:rsid w:val="00EC54E2"/>
    <w:rsid w:val="00FE0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346F"/>
  <w15:chartTrackingRefBased/>
  <w15:docId w15:val="{EDE7714A-B0D6-44FD-AC4C-72AA4A83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Horn</dc:creator>
  <cp:keywords/>
  <dc:description/>
  <cp:lastModifiedBy>Alexander Horn</cp:lastModifiedBy>
  <cp:revision>6</cp:revision>
  <dcterms:created xsi:type="dcterms:W3CDTF">2020-04-25T10:01:00Z</dcterms:created>
  <dcterms:modified xsi:type="dcterms:W3CDTF">2020-04-26T08:41:00Z</dcterms:modified>
</cp:coreProperties>
</file>