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BC8C" w14:textId="0BF99D2B" w:rsidR="000757A7" w:rsidRPr="001A182D" w:rsidRDefault="000757A7" w:rsidP="002D0039">
      <w:pPr>
        <w:spacing w:after="0"/>
        <w:rPr>
          <w:sz w:val="24"/>
          <w:szCs w:val="24"/>
        </w:rPr>
      </w:pPr>
      <w:r w:rsidRPr="001A182D">
        <w:rPr>
          <w:sz w:val="24"/>
          <w:szCs w:val="24"/>
        </w:rPr>
        <w:t>Sophia Ju – 260852000</w:t>
      </w:r>
    </w:p>
    <w:p w14:paraId="091AE33D" w14:textId="0C9FBBA8" w:rsidR="000757A7" w:rsidRPr="001A182D" w:rsidRDefault="002D0039" w:rsidP="002D0039">
      <w:pPr>
        <w:spacing w:after="0"/>
        <w:rPr>
          <w:sz w:val="24"/>
          <w:szCs w:val="24"/>
        </w:rPr>
      </w:pPr>
      <w:r w:rsidRPr="001A182D">
        <w:rPr>
          <w:sz w:val="24"/>
          <w:szCs w:val="24"/>
        </w:rPr>
        <w:t>COMP 462 – HW3</w:t>
      </w:r>
    </w:p>
    <w:p w14:paraId="43B9C9AD" w14:textId="3E34CD2D" w:rsidR="00465CA5" w:rsidRPr="001A182D" w:rsidRDefault="002D0039" w:rsidP="00FE4936">
      <w:pPr>
        <w:rPr>
          <w:b/>
          <w:bCs/>
          <w:sz w:val="24"/>
          <w:szCs w:val="24"/>
        </w:rPr>
      </w:pPr>
      <w:r w:rsidRPr="001A182D">
        <w:rPr>
          <w:b/>
          <w:bCs/>
          <w:sz w:val="24"/>
          <w:szCs w:val="24"/>
        </w:rPr>
        <w:t>Instructions on how to run all code is in src/README.md</w:t>
      </w:r>
      <w:r w:rsidR="00465CA5">
        <w:rPr>
          <w:b/>
          <w:bCs/>
          <w:sz w:val="24"/>
          <w:szCs w:val="24"/>
        </w:rPr>
        <w:t xml:space="preserve"> – need to pip install biopython</w:t>
      </w:r>
    </w:p>
    <w:p w14:paraId="2F4A9FC1" w14:textId="3CB66898" w:rsidR="002A2FF3" w:rsidRPr="001A182D" w:rsidRDefault="00D61A22" w:rsidP="00FE4936">
      <w:pPr>
        <w:rPr>
          <w:sz w:val="24"/>
          <w:szCs w:val="24"/>
        </w:rPr>
      </w:pPr>
      <w:r w:rsidRPr="001A182D">
        <w:rPr>
          <w:sz w:val="24"/>
          <w:szCs w:val="24"/>
        </w:rPr>
        <w:t xml:space="preserve">Q1.a) All results </w:t>
      </w:r>
      <w:r w:rsidR="002941C2" w:rsidRPr="001A182D">
        <w:rPr>
          <w:sz w:val="24"/>
          <w:szCs w:val="24"/>
        </w:rPr>
        <w:t xml:space="preserve">for this question </w:t>
      </w:r>
      <w:r w:rsidRPr="001A182D">
        <w:rPr>
          <w:sz w:val="24"/>
          <w:szCs w:val="24"/>
        </w:rPr>
        <w:t>are also in src/config.json file</w:t>
      </w:r>
    </w:p>
    <w:p w14:paraId="238DB76E" w14:textId="77777777" w:rsidR="003D4F65" w:rsidRPr="001A182D" w:rsidRDefault="00ED7C19" w:rsidP="00D61A22">
      <w:pPr>
        <w:rPr>
          <w:sz w:val="24"/>
          <w:szCs w:val="24"/>
        </w:rPr>
      </w:pPr>
      <w:r w:rsidRPr="001A182D">
        <w:rPr>
          <w:sz w:val="24"/>
          <w:szCs w:val="24"/>
        </w:rPr>
        <w:t>Average lengths:</w:t>
      </w:r>
    </w:p>
    <w:p w14:paraId="06B61AF1" w14:textId="55678BE1" w:rsidR="003D4F65" w:rsidRPr="001A182D" w:rsidRDefault="00D61A22" w:rsidP="003D4F65">
      <w:pPr>
        <w:spacing w:after="0"/>
        <w:rPr>
          <w:sz w:val="24"/>
          <w:szCs w:val="24"/>
        </w:rPr>
      </w:pPr>
      <w:r w:rsidRPr="001A182D">
        <w:rPr>
          <w:sz w:val="24"/>
          <w:szCs w:val="24"/>
        </w:rPr>
        <w:t>genic: 990.4515103338633</w:t>
      </w:r>
    </w:p>
    <w:p w14:paraId="0AD3B074" w14:textId="7BE1BAB9" w:rsidR="00D61A22" w:rsidRPr="001A182D" w:rsidRDefault="00D61A22" w:rsidP="003D4F65">
      <w:pPr>
        <w:spacing w:after="0"/>
        <w:rPr>
          <w:sz w:val="24"/>
          <w:szCs w:val="24"/>
        </w:rPr>
      </w:pPr>
      <w:r w:rsidRPr="001A182D">
        <w:rPr>
          <w:sz w:val="24"/>
          <w:szCs w:val="24"/>
        </w:rPr>
        <w:t>intergenic: 1051.5917566241412</w:t>
      </w:r>
    </w:p>
    <w:p w14:paraId="1DC53CBA" w14:textId="77777777" w:rsidR="003D4F65" w:rsidRPr="001A182D" w:rsidRDefault="003D4F65" w:rsidP="003D4F65">
      <w:pPr>
        <w:spacing w:after="0"/>
        <w:rPr>
          <w:sz w:val="24"/>
          <w:szCs w:val="24"/>
        </w:rPr>
      </w:pPr>
    </w:p>
    <w:p w14:paraId="0FA69ED9" w14:textId="2A6E725E" w:rsidR="00ED7C19" w:rsidRPr="001A182D" w:rsidRDefault="00ED7C19" w:rsidP="00D61A22">
      <w:pPr>
        <w:rPr>
          <w:sz w:val="24"/>
          <w:szCs w:val="24"/>
        </w:rPr>
      </w:pPr>
      <w:r w:rsidRPr="001A182D">
        <w:rPr>
          <w:sz w:val="24"/>
          <w:szCs w:val="24"/>
        </w:rPr>
        <w:t>Nucleotide frequencies:</w:t>
      </w:r>
    </w:p>
    <w:p w14:paraId="066F0366" w14:textId="77777777" w:rsidR="00D61A22" w:rsidRPr="001A182D" w:rsidRDefault="00D61A22" w:rsidP="00ED7C19">
      <w:pPr>
        <w:spacing w:after="0"/>
        <w:rPr>
          <w:sz w:val="24"/>
          <w:szCs w:val="24"/>
        </w:rPr>
      </w:pPr>
      <w:r w:rsidRPr="001A182D">
        <w:rPr>
          <w:sz w:val="24"/>
          <w:szCs w:val="24"/>
        </w:rPr>
        <w:t xml:space="preserve">        "A": 0.2661070072218186,</w:t>
      </w:r>
    </w:p>
    <w:p w14:paraId="6BE22536" w14:textId="77777777" w:rsidR="00D61A22" w:rsidRPr="001A182D" w:rsidRDefault="00D61A22" w:rsidP="00ED7C19">
      <w:pPr>
        <w:spacing w:after="0"/>
        <w:rPr>
          <w:sz w:val="24"/>
          <w:szCs w:val="24"/>
        </w:rPr>
      </w:pPr>
      <w:r w:rsidRPr="001A182D">
        <w:rPr>
          <w:sz w:val="24"/>
          <w:szCs w:val="24"/>
        </w:rPr>
        <w:t xml:space="preserve">        "C": 0.24333380461567392,</w:t>
      </w:r>
    </w:p>
    <w:p w14:paraId="5DBA7B8E" w14:textId="77777777" w:rsidR="00D61A22" w:rsidRPr="001A182D" w:rsidRDefault="00D61A22" w:rsidP="00ED7C19">
      <w:pPr>
        <w:spacing w:after="0"/>
        <w:rPr>
          <w:sz w:val="24"/>
          <w:szCs w:val="24"/>
        </w:rPr>
      </w:pPr>
      <w:r w:rsidRPr="001A182D">
        <w:rPr>
          <w:sz w:val="24"/>
          <w:szCs w:val="24"/>
        </w:rPr>
        <w:t xml:space="preserve">        "G": 0.22576010608985442,</w:t>
      </w:r>
    </w:p>
    <w:p w14:paraId="5622E900" w14:textId="6A264CCC" w:rsidR="00D61A22" w:rsidRPr="001A182D" w:rsidRDefault="00D61A22" w:rsidP="00ED7C19">
      <w:pPr>
        <w:spacing w:after="0"/>
        <w:rPr>
          <w:sz w:val="24"/>
          <w:szCs w:val="24"/>
        </w:rPr>
      </w:pPr>
      <w:r w:rsidRPr="001A182D">
        <w:rPr>
          <w:sz w:val="24"/>
          <w:szCs w:val="24"/>
        </w:rPr>
        <w:t xml:space="preserve">        "T": 0.26479908207265307</w:t>
      </w:r>
    </w:p>
    <w:p w14:paraId="5A5D2758" w14:textId="77777777" w:rsidR="00ED7C19" w:rsidRPr="001A182D" w:rsidRDefault="00ED7C19" w:rsidP="00ED7C19">
      <w:pPr>
        <w:spacing w:after="0"/>
        <w:rPr>
          <w:sz w:val="24"/>
          <w:szCs w:val="24"/>
        </w:rPr>
      </w:pPr>
    </w:p>
    <w:p w14:paraId="17955799" w14:textId="326DEC12" w:rsidR="00D61A22" w:rsidRPr="001A182D" w:rsidRDefault="00ED7C19" w:rsidP="00D61A22">
      <w:pPr>
        <w:rPr>
          <w:sz w:val="24"/>
          <w:szCs w:val="24"/>
        </w:rPr>
      </w:pPr>
      <w:r w:rsidRPr="001A182D">
        <w:rPr>
          <w:sz w:val="24"/>
          <w:szCs w:val="24"/>
        </w:rPr>
        <w:t>Start codons:</w:t>
      </w:r>
    </w:p>
    <w:tbl>
      <w:tblPr>
        <w:tblStyle w:val="TableGrid"/>
        <w:tblW w:w="0" w:type="auto"/>
        <w:jc w:val="center"/>
        <w:tblLayout w:type="fixed"/>
        <w:tblLook w:val="04A0" w:firstRow="1" w:lastRow="0" w:firstColumn="1" w:lastColumn="0" w:noHBand="0" w:noVBand="1"/>
      </w:tblPr>
      <w:tblGrid>
        <w:gridCol w:w="1168"/>
        <w:gridCol w:w="1169"/>
        <w:gridCol w:w="1169"/>
        <w:gridCol w:w="1169"/>
        <w:gridCol w:w="1168"/>
        <w:gridCol w:w="1169"/>
        <w:gridCol w:w="1169"/>
        <w:gridCol w:w="1169"/>
      </w:tblGrid>
      <w:tr w:rsidR="00D61A22" w:rsidRPr="00D61A22" w14:paraId="74106B6C" w14:textId="77777777" w:rsidTr="00D61A22">
        <w:trPr>
          <w:trHeight w:val="806"/>
          <w:jc w:val="center"/>
        </w:trPr>
        <w:tc>
          <w:tcPr>
            <w:tcW w:w="1168" w:type="dxa"/>
            <w:vAlign w:val="center"/>
          </w:tcPr>
          <w:p w14:paraId="132AF61D" w14:textId="785D10DF" w:rsidR="00D61A22" w:rsidRPr="00D61A22" w:rsidRDefault="00D61A22" w:rsidP="00D61A22">
            <w:pPr>
              <w:jc w:val="center"/>
            </w:pPr>
            <w:r w:rsidRPr="00D61A22">
              <w:t>"AAA": 0.0,</w:t>
            </w:r>
          </w:p>
        </w:tc>
        <w:tc>
          <w:tcPr>
            <w:tcW w:w="1169" w:type="dxa"/>
            <w:vAlign w:val="center"/>
          </w:tcPr>
          <w:p w14:paraId="723074F3" w14:textId="3ED7E567" w:rsidR="00D61A22" w:rsidRPr="00D61A22" w:rsidRDefault="00D61A22" w:rsidP="00D61A22">
            <w:pPr>
              <w:jc w:val="center"/>
            </w:pPr>
            <w:r w:rsidRPr="00D61A22">
              <w:t>"AAT": 0.0,</w:t>
            </w:r>
          </w:p>
        </w:tc>
        <w:tc>
          <w:tcPr>
            <w:tcW w:w="1169" w:type="dxa"/>
            <w:vAlign w:val="center"/>
          </w:tcPr>
          <w:p w14:paraId="480373E1" w14:textId="54A44CDC" w:rsidR="00D61A22" w:rsidRPr="00D61A22" w:rsidRDefault="00D61A22" w:rsidP="00D61A22">
            <w:pPr>
              <w:jc w:val="center"/>
            </w:pPr>
            <w:r w:rsidRPr="00D61A22">
              <w:t>"AAG": 0.0,</w:t>
            </w:r>
          </w:p>
        </w:tc>
        <w:tc>
          <w:tcPr>
            <w:tcW w:w="1169" w:type="dxa"/>
            <w:vAlign w:val="center"/>
          </w:tcPr>
          <w:p w14:paraId="47816444" w14:textId="3E25661E" w:rsidR="00D61A22" w:rsidRPr="00D61A22" w:rsidRDefault="00D61A22" w:rsidP="00D61A22">
            <w:pPr>
              <w:jc w:val="center"/>
            </w:pPr>
            <w:r w:rsidRPr="00D61A22">
              <w:t>"AAC": 0.0,</w:t>
            </w:r>
          </w:p>
        </w:tc>
        <w:tc>
          <w:tcPr>
            <w:tcW w:w="1168" w:type="dxa"/>
            <w:vAlign w:val="center"/>
          </w:tcPr>
          <w:p w14:paraId="49F06343" w14:textId="3BCB70B4" w:rsidR="00D61A22" w:rsidRPr="00D61A22" w:rsidRDefault="00D61A22" w:rsidP="00D61A22">
            <w:pPr>
              <w:jc w:val="center"/>
            </w:pPr>
            <w:r w:rsidRPr="00D61A22">
              <w:t>"ATA": 0.0,</w:t>
            </w:r>
          </w:p>
        </w:tc>
        <w:tc>
          <w:tcPr>
            <w:tcW w:w="1169" w:type="dxa"/>
            <w:vAlign w:val="center"/>
          </w:tcPr>
          <w:p w14:paraId="261CE406" w14:textId="06AF8123" w:rsidR="00D61A22" w:rsidRPr="00D61A22" w:rsidRDefault="00D61A22" w:rsidP="00D61A22">
            <w:pPr>
              <w:jc w:val="center"/>
            </w:pPr>
            <w:r w:rsidRPr="00D61A22">
              <w:t>"ATT": 0.0,</w:t>
            </w:r>
          </w:p>
        </w:tc>
        <w:tc>
          <w:tcPr>
            <w:tcW w:w="1169" w:type="dxa"/>
            <w:vAlign w:val="center"/>
          </w:tcPr>
          <w:p w14:paraId="3D64761F" w14:textId="15F9C3BB" w:rsidR="00D61A22" w:rsidRPr="00D61A22" w:rsidRDefault="00D61A22" w:rsidP="00D61A22">
            <w:pPr>
              <w:jc w:val="center"/>
            </w:pPr>
            <w:r w:rsidRPr="00D61A22">
              <w:rPr>
                <w:highlight w:val="yellow"/>
              </w:rPr>
              <w:t>"ATG": 0.8876523582405935,</w:t>
            </w:r>
          </w:p>
        </w:tc>
        <w:tc>
          <w:tcPr>
            <w:tcW w:w="1169" w:type="dxa"/>
            <w:vAlign w:val="center"/>
          </w:tcPr>
          <w:p w14:paraId="52146917" w14:textId="29D69043" w:rsidR="00D61A22" w:rsidRPr="00D61A22" w:rsidRDefault="00D61A22" w:rsidP="00D61A22">
            <w:pPr>
              <w:jc w:val="center"/>
            </w:pPr>
            <w:r w:rsidRPr="00D61A22">
              <w:t>"ATC": 0.0,</w:t>
            </w:r>
          </w:p>
        </w:tc>
      </w:tr>
      <w:tr w:rsidR="00D61A22" w:rsidRPr="00D61A22" w14:paraId="03F47669" w14:textId="77777777" w:rsidTr="00D61A22">
        <w:trPr>
          <w:trHeight w:val="806"/>
          <w:jc w:val="center"/>
        </w:trPr>
        <w:tc>
          <w:tcPr>
            <w:tcW w:w="1168" w:type="dxa"/>
            <w:vAlign w:val="center"/>
          </w:tcPr>
          <w:p w14:paraId="34F606CC" w14:textId="27691E14" w:rsidR="00D61A22" w:rsidRPr="00D61A22" w:rsidRDefault="00D61A22" w:rsidP="00D61A22">
            <w:pPr>
              <w:jc w:val="center"/>
            </w:pPr>
            <w:r w:rsidRPr="00D61A22">
              <w:t>"AGA": 0.0,</w:t>
            </w:r>
          </w:p>
        </w:tc>
        <w:tc>
          <w:tcPr>
            <w:tcW w:w="1169" w:type="dxa"/>
            <w:vAlign w:val="center"/>
          </w:tcPr>
          <w:p w14:paraId="5D6F7DA0" w14:textId="06B3A08A" w:rsidR="00D61A22" w:rsidRPr="00D61A22" w:rsidRDefault="00D61A22" w:rsidP="00D61A22">
            <w:pPr>
              <w:jc w:val="center"/>
            </w:pPr>
            <w:r w:rsidRPr="00D61A22">
              <w:t>"AGT": 0.0,</w:t>
            </w:r>
          </w:p>
        </w:tc>
        <w:tc>
          <w:tcPr>
            <w:tcW w:w="1169" w:type="dxa"/>
            <w:vAlign w:val="center"/>
          </w:tcPr>
          <w:p w14:paraId="193341D6" w14:textId="3422753F" w:rsidR="00D61A22" w:rsidRPr="00D61A22" w:rsidRDefault="00D61A22" w:rsidP="00D61A22">
            <w:pPr>
              <w:jc w:val="center"/>
            </w:pPr>
            <w:r w:rsidRPr="00D61A22">
              <w:t>"AGG": 0.0,</w:t>
            </w:r>
          </w:p>
        </w:tc>
        <w:tc>
          <w:tcPr>
            <w:tcW w:w="1169" w:type="dxa"/>
            <w:vAlign w:val="center"/>
          </w:tcPr>
          <w:p w14:paraId="5E7178FF" w14:textId="28F8C4AF" w:rsidR="00D61A22" w:rsidRPr="00D61A22" w:rsidRDefault="00D61A22" w:rsidP="00D61A22">
            <w:pPr>
              <w:jc w:val="center"/>
            </w:pPr>
            <w:r w:rsidRPr="00D61A22">
              <w:t>"AGC": 0.0,</w:t>
            </w:r>
          </w:p>
        </w:tc>
        <w:tc>
          <w:tcPr>
            <w:tcW w:w="1168" w:type="dxa"/>
            <w:vAlign w:val="center"/>
          </w:tcPr>
          <w:p w14:paraId="423BA8B3" w14:textId="6A9E3C66" w:rsidR="00D61A22" w:rsidRPr="00D61A22" w:rsidRDefault="00D61A22" w:rsidP="00D61A22">
            <w:pPr>
              <w:jc w:val="center"/>
            </w:pPr>
            <w:r w:rsidRPr="00D61A22">
              <w:t>"ACA": 0.0,</w:t>
            </w:r>
          </w:p>
        </w:tc>
        <w:tc>
          <w:tcPr>
            <w:tcW w:w="1169" w:type="dxa"/>
            <w:vAlign w:val="center"/>
          </w:tcPr>
          <w:p w14:paraId="05C3C19C" w14:textId="537FF231" w:rsidR="00D61A22" w:rsidRPr="00D61A22" w:rsidRDefault="00D61A22" w:rsidP="00D61A22">
            <w:pPr>
              <w:jc w:val="center"/>
            </w:pPr>
            <w:r w:rsidRPr="00D61A22">
              <w:t>"ACT": 0.0,</w:t>
            </w:r>
          </w:p>
        </w:tc>
        <w:tc>
          <w:tcPr>
            <w:tcW w:w="1169" w:type="dxa"/>
            <w:vAlign w:val="center"/>
          </w:tcPr>
          <w:p w14:paraId="41E72456" w14:textId="6E7B132C" w:rsidR="00D61A22" w:rsidRPr="00D61A22" w:rsidRDefault="00D61A22" w:rsidP="00D61A22">
            <w:pPr>
              <w:jc w:val="center"/>
            </w:pPr>
            <w:r w:rsidRPr="00D61A22">
              <w:t>"ACG": 0.0,</w:t>
            </w:r>
          </w:p>
        </w:tc>
        <w:tc>
          <w:tcPr>
            <w:tcW w:w="1169" w:type="dxa"/>
            <w:vAlign w:val="center"/>
          </w:tcPr>
          <w:p w14:paraId="5B69C697" w14:textId="029B62DE" w:rsidR="00D61A22" w:rsidRPr="00D61A22" w:rsidRDefault="00D61A22" w:rsidP="00D61A22">
            <w:pPr>
              <w:jc w:val="center"/>
            </w:pPr>
            <w:r w:rsidRPr="00D61A22">
              <w:t>"ACC": 0.0,</w:t>
            </w:r>
          </w:p>
        </w:tc>
      </w:tr>
      <w:tr w:rsidR="00D61A22" w:rsidRPr="00D61A22" w14:paraId="03E44E98" w14:textId="77777777" w:rsidTr="00D61A22">
        <w:trPr>
          <w:trHeight w:val="806"/>
          <w:jc w:val="center"/>
        </w:trPr>
        <w:tc>
          <w:tcPr>
            <w:tcW w:w="1168" w:type="dxa"/>
            <w:vAlign w:val="center"/>
          </w:tcPr>
          <w:p w14:paraId="546F4EAB" w14:textId="1E2C9712" w:rsidR="00D61A22" w:rsidRPr="00D61A22" w:rsidRDefault="00D61A22" w:rsidP="00D61A22">
            <w:pPr>
              <w:jc w:val="center"/>
            </w:pPr>
            <w:r w:rsidRPr="00D61A22">
              <w:t>"TAA": 0.0,</w:t>
            </w:r>
          </w:p>
        </w:tc>
        <w:tc>
          <w:tcPr>
            <w:tcW w:w="1169" w:type="dxa"/>
            <w:vAlign w:val="center"/>
          </w:tcPr>
          <w:p w14:paraId="4D29DC9F" w14:textId="2FAC5EC4" w:rsidR="00D61A22" w:rsidRPr="00D61A22" w:rsidRDefault="00D61A22" w:rsidP="00D61A22">
            <w:pPr>
              <w:jc w:val="center"/>
            </w:pPr>
            <w:r w:rsidRPr="00D61A22">
              <w:t>"TAT": 0.0,</w:t>
            </w:r>
          </w:p>
        </w:tc>
        <w:tc>
          <w:tcPr>
            <w:tcW w:w="1169" w:type="dxa"/>
            <w:vAlign w:val="center"/>
          </w:tcPr>
          <w:p w14:paraId="5A01AC2F" w14:textId="02BC4BCA" w:rsidR="00D61A22" w:rsidRPr="00D61A22" w:rsidRDefault="00D61A22" w:rsidP="00D61A22">
            <w:pPr>
              <w:jc w:val="center"/>
            </w:pPr>
            <w:r w:rsidRPr="00D61A22">
              <w:t>"TAG": 0.0,</w:t>
            </w:r>
          </w:p>
        </w:tc>
        <w:tc>
          <w:tcPr>
            <w:tcW w:w="1169" w:type="dxa"/>
            <w:vAlign w:val="center"/>
          </w:tcPr>
          <w:p w14:paraId="0D375A8C" w14:textId="0CB43BE8" w:rsidR="00D61A22" w:rsidRPr="00D61A22" w:rsidRDefault="00D61A22" w:rsidP="00D61A22">
            <w:pPr>
              <w:jc w:val="center"/>
            </w:pPr>
            <w:r w:rsidRPr="00D61A22">
              <w:t>"TAC": 0.0,</w:t>
            </w:r>
          </w:p>
        </w:tc>
        <w:tc>
          <w:tcPr>
            <w:tcW w:w="1168" w:type="dxa"/>
            <w:vAlign w:val="center"/>
          </w:tcPr>
          <w:p w14:paraId="1F996DAD" w14:textId="796AFD9C" w:rsidR="00D61A22" w:rsidRPr="00D61A22" w:rsidRDefault="00D61A22" w:rsidP="00D61A22">
            <w:pPr>
              <w:jc w:val="center"/>
            </w:pPr>
            <w:r w:rsidRPr="00D61A22">
              <w:t>"TTA": 0.0,</w:t>
            </w:r>
          </w:p>
        </w:tc>
        <w:tc>
          <w:tcPr>
            <w:tcW w:w="1169" w:type="dxa"/>
            <w:vAlign w:val="center"/>
          </w:tcPr>
          <w:p w14:paraId="5C113DE5" w14:textId="189041B3" w:rsidR="00D61A22" w:rsidRPr="00D61A22" w:rsidRDefault="00D61A22" w:rsidP="00D61A22">
            <w:pPr>
              <w:jc w:val="center"/>
            </w:pPr>
            <w:r w:rsidRPr="00D61A22">
              <w:t>"TTT": 0.0,</w:t>
            </w:r>
          </w:p>
        </w:tc>
        <w:tc>
          <w:tcPr>
            <w:tcW w:w="1169" w:type="dxa"/>
            <w:vAlign w:val="center"/>
          </w:tcPr>
          <w:p w14:paraId="1C804EF0" w14:textId="71353A47" w:rsidR="00D61A22" w:rsidRPr="00D61A22" w:rsidRDefault="00D61A22" w:rsidP="00D61A22">
            <w:pPr>
              <w:jc w:val="center"/>
            </w:pPr>
            <w:r w:rsidRPr="00D61A22">
              <w:rPr>
                <w:highlight w:val="yellow"/>
              </w:rPr>
              <w:t>"TTG": 0.03762586115527292,</w:t>
            </w:r>
          </w:p>
        </w:tc>
        <w:tc>
          <w:tcPr>
            <w:tcW w:w="1169" w:type="dxa"/>
            <w:vAlign w:val="center"/>
          </w:tcPr>
          <w:p w14:paraId="01611160" w14:textId="2209B639" w:rsidR="00D61A22" w:rsidRPr="00D61A22" w:rsidRDefault="00D61A22" w:rsidP="00D61A22">
            <w:pPr>
              <w:jc w:val="center"/>
            </w:pPr>
            <w:r w:rsidRPr="00D61A22">
              <w:t>"TTC": 0.0,</w:t>
            </w:r>
          </w:p>
        </w:tc>
      </w:tr>
      <w:tr w:rsidR="00D61A22" w:rsidRPr="00D61A22" w14:paraId="5D6427DE" w14:textId="77777777" w:rsidTr="00D61A22">
        <w:trPr>
          <w:trHeight w:val="806"/>
          <w:jc w:val="center"/>
        </w:trPr>
        <w:tc>
          <w:tcPr>
            <w:tcW w:w="1168" w:type="dxa"/>
            <w:vAlign w:val="center"/>
          </w:tcPr>
          <w:p w14:paraId="68A7D1F8" w14:textId="69A06911" w:rsidR="00D61A22" w:rsidRPr="00D61A22" w:rsidRDefault="00D61A22" w:rsidP="00D61A22">
            <w:pPr>
              <w:jc w:val="center"/>
            </w:pPr>
            <w:r w:rsidRPr="00D61A22">
              <w:t>"TGA": 0.0,</w:t>
            </w:r>
          </w:p>
        </w:tc>
        <w:tc>
          <w:tcPr>
            <w:tcW w:w="1169" w:type="dxa"/>
            <w:vAlign w:val="center"/>
          </w:tcPr>
          <w:p w14:paraId="092EF7A3" w14:textId="49EBB280" w:rsidR="00D61A22" w:rsidRPr="00D61A22" w:rsidRDefault="00D61A22" w:rsidP="00D61A22">
            <w:pPr>
              <w:jc w:val="center"/>
            </w:pPr>
            <w:r w:rsidRPr="00D61A22">
              <w:t>"TGT": 0.0,</w:t>
            </w:r>
          </w:p>
        </w:tc>
        <w:tc>
          <w:tcPr>
            <w:tcW w:w="1169" w:type="dxa"/>
            <w:vAlign w:val="center"/>
          </w:tcPr>
          <w:p w14:paraId="69DEE8F3" w14:textId="722BC5F8" w:rsidR="00D61A22" w:rsidRPr="00D61A22" w:rsidRDefault="00D61A22" w:rsidP="00D61A22">
            <w:pPr>
              <w:jc w:val="center"/>
            </w:pPr>
            <w:r w:rsidRPr="00D61A22">
              <w:t>"TGG": 0.0,</w:t>
            </w:r>
          </w:p>
        </w:tc>
        <w:tc>
          <w:tcPr>
            <w:tcW w:w="1169" w:type="dxa"/>
            <w:vAlign w:val="center"/>
          </w:tcPr>
          <w:p w14:paraId="279BB015" w14:textId="1456A366" w:rsidR="00D61A22" w:rsidRPr="00D61A22" w:rsidRDefault="00D61A22" w:rsidP="00D61A22">
            <w:pPr>
              <w:jc w:val="center"/>
            </w:pPr>
            <w:r w:rsidRPr="00D61A22">
              <w:t>"TGC": 0.0,</w:t>
            </w:r>
          </w:p>
        </w:tc>
        <w:tc>
          <w:tcPr>
            <w:tcW w:w="1168" w:type="dxa"/>
            <w:vAlign w:val="center"/>
          </w:tcPr>
          <w:p w14:paraId="1ABEEE7F" w14:textId="5AC72D89" w:rsidR="00D61A22" w:rsidRPr="00D61A22" w:rsidRDefault="00D61A22" w:rsidP="00D61A22">
            <w:pPr>
              <w:jc w:val="center"/>
            </w:pPr>
            <w:r w:rsidRPr="00D61A22">
              <w:t>"TCA": 0.0,</w:t>
            </w:r>
          </w:p>
        </w:tc>
        <w:tc>
          <w:tcPr>
            <w:tcW w:w="1169" w:type="dxa"/>
            <w:vAlign w:val="center"/>
          </w:tcPr>
          <w:p w14:paraId="29D041F3" w14:textId="262AC46D" w:rsidR="00D61A22" w:rsidRPr="00D61A22" w:rsidRDefault="00D61A22" w:rsidP="00D61A22">
            <w:pPr>
              <w:jc w:val="center"/>
            </w:pPr>
            <w:r w:rsidRPr="00D61A22">
              <w:t>"TCT": 0.0,</w:t>
            </w:r>
          </w:p>
        </w:tc>
        <w:tc>
          <w:tcPr>
            <w:tcW w:w="1169" w:type="dxa"/>
            <w:vAlign w:val="center"/>
          </w:tcPr>
          <w:p w14:paraId="357EC984" w14:textId="51BE5367" w:rsidR="00D61A22" w:rsidRPr="00D61A22" w:rsidRDefault="00D61A22" w:rsidP="00D61A22">
            <w:pPr>
              <w:jc w:val="center"/>
            </w:pPr>
            <w:r w:rsidRPr="00D61A22">
              <w:t>"TCG": 0.0,</w:t>
            </w:r>
          </w:p>
        </w:tc>
        <w:tc>
          <w:tcPr>
            <w:tcW w:w="1169" w:type="dxa"/>
            <w:vAlign w:val="center"/>
          </w:tcPr>
          <w:p w14:paraId="5C05964E" w14:textId="0D926D0A" w:rsidR="00D61A22" w:rsidRPr="00D61A22" w:rsidRDefault="00D61A22" w:rsidP="00D61A22">
            <w:pPr>
              <w:jc w:val="center"/>
            </w:pPr>
            <w:r w:rsidRPr="00D61A22">
              <w:t>"TCC": 0.0,</w:t>
            </w:r>
          </w:p>
        </w:tc>
      </w:tr>
      <w:tr w:rsidR="00D61A22" w:rsidRPr="00D61A22" w14:paraId="6DAEE7BF" w14:textId="77777777" w:rsidTr="00D61A22">
        <w:trPr>
          <w:trHeight w:val="806"/>
          <w:jc w:val="center"/>
        </w:trPr>
        <w:tc>
          <w:tcPr>
            <w:tcW w:w="1168" w:type="dxa"/>
            <w:vAlign w:val="center"/>
          </w:tcPr>
          <w:p w14:paraId="665A6150" w14:textId="456DCB36" w:rsidR="00D61A22" w:rsidRPr="00D61A22" w:rsidRDefault="00D61A22" w:rsidP="00D61A22">
            <w:pPr>
              <w:jc w:val="center"/>
            </w:pPr>
            <w:r w:rsidRPr="00D61A22">
              <w:t>"GAA": 0.0,</w:t>
            </w:r>
          </w:p>
        </w:tc>
        <w:tc>
          <w:tcPr>
            <w:tcW w:w="1169" w:type="dxa"/>
            <w:vAlign w:val="center"/>
          </w:tcPr>
          <w:p w14:paraId="345428F5" w14:textId="2019A166" w:rsidR="00D61A22" w:rsidRPr="00D61A22" w:rsidRDefault="00D61A22" w:rsidP="00D61A22">
            <w:pPr>
              <w:jc w:val="center"/>
            </w:pPr>
            <w:r w:rsidRPr="00D61A22">
              <w:t>"GAT": 0.0,</w:t>
            </w:r>
          </w:p>
        </w:tc>
        <w:tc>
          <w:tcPr>
            <w:tcW w:w="1169" w:type="dxa"/>
            <w:vAlign w:val="center"/>
          </w:tcPr>
          <w:p w14:paraId="1BB41240" w14:textId="1251842C" w:rsidR="00D61A22" w:rsidRPr="00D61A22" w:rsidRDefault="00D61A22" w:rsidP="00D61A22">
            <w:pPr>
              <w:jc w:val="center"/>
            </w:pPr>
            <w:r w:rsidRPr="00D61A22">
              <w:t>"GAG": 0.0,</w:t>
            </w:r>
          </w:p>
        </w:tc>
        <w:tc>
          <w:tcPr>
            <w:tcW w:w="1169" w:type="dxa"/>
            <w:vAlign w:val="center"/>
          </w:tcPr>
          <w:p w14:paraId="662CF385" w14:textId="5C4855B6" w:rsidR="00D61A22" w:rsidRPr="00D61A22" w:rsidRDefault="00D61A22" w:rsidP="00D61A22">
            <w:pPr>
              <w:jc w:val="center"/>
            </w:pPr>
            <w:r w:rsidRPr="00D61A22">
              <w:t>"GAC": 0.0,</w:t>
            </w:r>
          </w:p>
        </w:tc>
        <w:tc>
          <w:tcPr>
            <w:tcW w:w="1168" w:type="dxa"/>
            <w:vAlign w:val="center"/>
          </w:tcPr>
          <w:p w14:paraId="65872016" w14:textId="5E0D1D21" w:rsidR="00D61A22" w:rsidRPr="00D61A22" w:rsidRDefault="00D61A22" w:rsidP="00D61A22">
            <w:pPr>
              <w:jc w:val="center"/>
            </w:pPr>
            <w:r w:rsidRPr="00D61A22">
              <w:t>"GTA": 0.0,</w:t>
            </w:r>
          </w:p>
        </w:tc>
        <w:tc>
          <w:tcPr>
            <w:tcW w:w="1169" w:type="dxa"/>
            <w:vAlign w:val="center"/>
          </w:tcPr>
          <w:p w14:paraId="0BE6E5FB" w14:textId="3823580D" w:rsidR="00D61A22" w:rsidRPr="00D61A22" w:rsidRDefault="00D61A22" w:rsidP="00D61A22">
            <w:pPr>
              <w:jc w:val="center"/>
            </w:pPr>
            <w:r w:rsidRPr="00D61A22">
              <w:t>"GTT": 0.0,</w:t>
            </w:r>
          </w:p>
        </w:tc>
        <w:tc>
          <w:tcPr>
            <w:tcW w:w="1169" w:type="dxa"/>
            <w:vAlign w:val="center"/>
          </w:tcPr>
          <w:p w14:paraId="34117692" w14:textId="3EF5B520" w:rsidR="00D61A22" w:rsidRPr="00D61A22" w:rsidRDefault="00D61A22" w:rsidP="00D61A22">
            <w:pPr>
              <w:jc w:val="center"/>
            </w:pPr>
            <w:r w:rsidRPr="00D61A22">
              <w:rPr>
                <w:highlight w:val="yellow"/>
              </w:rPr>
              <w:t>"GTG": 0.07472178060413355,</w:t>
            </w:r>
          </w:p>
        </w:tc>
        <w:tc>
          <w:tcPr>
            <w:tcW w:w="1169" w:type="dxa"/>
            <w:vAlign w:val="center"/>
          </w:tcPr>
          <w:p w14:paraId="1CFE9536" w14:textId="7332749F" w:rsidR="00D61A22" w:rsidRPr="00D61A22" w:rsidRDefault="00D61A22" w:rsidP="00D61A22">
            <w:pPr>
              <w:jc w:val="center"/>
            </w:pPr>
            <w:r w:rsidRPr="00D61A22">
              <w:t>"GTC": 0.0,</w:t>
            </w:r>
          </w:p>
        </w:tc>
      </w:tr>
      <w:tr w:rsidR="00D61A22" w:rsidRPr="00D61A22" w14:paraId="07F188D3" w14:textId="77777777" w:rsidTr="00D61A22">
        <w:trPr>
          <w:trHeight w:val="806"/>
          <w:jc w:val="center"/>
        </w:trPr>
        <w:tc>
          <w:tcPr>
            <w:tcW w:w="1168" w:type="dxa"/>
            <w:vAlign w:val="center"/>
          </w:tcPr>
          <w:p w14:paraId="69FD6DE4" w14:textId="71B0FC75" w:rsidR="00D61A22" w:rsidRPr="00D61A22" w:rsidRDefault="00D61A22" w:rsidP="00D61A22">
            <w:pPr>
              <w:jc w:val="center"/>
            </w:pPr>
            <w:r w:rsidRPr="00D61A22">
              <w:t>"GGA": 0.0,</w:t>
            </w:r>
          </w:p>
        </w:tc>
        <w:tc>
          <w:tcPr>
            <w:tcW w:w="1169" w:type="dxa"/>
            <w:vAlign w:val="center"/>
          </w:tcPr>
          <w:p w14:paraId="3A6DA60F" w14:textId="2DD208B8" w:rsidR="00D61A22" w:rsidRPr="00D61A22" w:rsidRDefault="00D61A22" w:rsidP="00D61A22">
            <w:pPr>
              <w:jc w:val="center"/>
            </w:pPr>
            <w:r w:rsidRPr="00D61A22">
              <w:t>"GGT": 0.0,</w:t>
            </w:r>
          </w:p>
        </w:tc>
        <w:tc>
          <w:tcPr>
            <w:tcW w:w="1169" w:type="dxa"/>
            <w:vAlign w:val="center"/>
          </w:tcPr>
          <w:p w14:paraId="1B886C50" w14:textId="6DA54A31" w:rsidR="00D61A22" w:rsidRPr="00D61A22" w:rsidRDefault="00D61A22" w:rsidP="00D61A22">
            <w:pPr>
              <w:jc w:val="center"/>
            </w:pPr>
            <w:r w:rsidRPr="00D61A22">
              <w:t>"GGG": 0.0,</w:t>
            </w:r>
          </w:p>
        </w:tc>
        <w:tc>
          <w:tcPr>
            <w:tcW w:w="1169" w:type="dxa"/>
            <w:vAlign w:val="center"/>
          </w:tcPr>
          <w:p w14:paraId="5BAFEAE3" w14:textId="791C2159" w:rsidR="00D61A22" w:rsidRPr="00D61A22" w:rsidRDefault="00D61A22" w:rsidP="00D61A22">
            <w:pPr>
              <w:jc w:val="center"/>
            </w:pPr>
            <w:r w:rsidRPr="00D61A22">
              <w:t>"GGC": 0.0,</w:t>
            </w:r>
          </w:p>
        </w:tc>
        <w:tc>
          <w:tcPr>
            <w:tcW w:w="1168" w:type="dxa"/>
            <w:vAlign w:val="center"/>
          </w:tcPr>
          <w:p w14:paraId="06D2FEA7" w14:textId="473854BC" w:rsidR="00D61A22" w:rsidRPr="00D61A22" w:rsidRDefault="00D61A22" w:rsidP="00D61A22">
            <w:pPr>
              <w:jc w:val="center"/>
            </w:pPr>
            <w:r w:rsidRPr="00D61A22">
              <w:t>"GCA": 0.0,</w:t>
            </w:r>
          </w:p>
        </w:tc>
        <w:tc>
          <w:tcPr>
            <w:tcW w:w="1169" w:type="dxa"/>
            <w:vAlign w:val="center"/>
          </w:tcPr>
          <w:p w14:paraId="67800DA1" w14:textId="57177E72" w:rsidR="00D61A22" w:rsidRPr="00D61A22" w:rsidRDefault="00D61A22" w:rsidP="00D61A22">
            <w:pPr>
              <w:jc w:val="center"/>
            </w:pPr>
            <w:r w:rsidRPr="00D61A22">
              <w:t>"GCT": 0.0,</w:t>
            </w:r>
          </w:p>
        </w:tc>
        <w:tc>
          <w:tcPr>
            <w:tcW w:w="1169" w:type="dxa"/>
            <w:vAlign w:val="center"/>
          </w:tcPr>
          <w:p w14:paraId="3697C5D6" w14:textId="3B5AC690" w:rsidR="00D61A22" w:rsidRPr="00D61A22" w:rsidRDefault="00D61A22" w:rsidP="00D61A22">
            <w:pPr>
              <w:jc w:val="center"/>
            </w:pPr>
            <w:r w:rsidRPr="00D61A22">
              <w:t>"GCG": 0.0,</w:t>
            </w:r>
          </w:p>
        </w:tc>
        <w:tc>
          <w:tcPr>
            <w:tcW w:w="1169" w:type="dxa"/>
            <w:vAlign w:val="center"/>
          </w:tcPr>
          <w:p w14:paraId="778D6F3E" w14:textId="2480526A" w:rsidR="00D61A22" w:rsidRPr="00D61A22" w:rsidRDefault="00D61A22" w:rsidP="00D61A22">
            <w:pPr>
              <w:jc w:val="center"/>
            </w:pPr>
            <w:r w:rsidRPr="00D61A22">
              <w:t>"GCC": 0.0,</w:t>
            </w:r>
          </w:p>
        </w:tc>
      </w:tr>
      <w:tr w:rsidR="00D61A22" w:rsidRPr="00D61A22" w14:paraId="6CB0EFDB" w14:textId="77777777" w:rsidTr="00D61A22">
        <w:trPr>
          <w:trHeight w:val="806"/>
          <w:jc w:val="center"/>
        </w:trPr>
        <w:tc>
          <w:tcPr>
            <w:tcW w:w="1168" w:type="dxa"/>
            <w:vAlign w:val="center"/>
          </w:tcPr>
          <w:p w14:paraId="581ABE53" w14:textId="69E666A6" w:rsidR="00D61A22" w:rsidRPr="00D61A22" w:rsidRDefault="00D61A22" w:rsidP="00D61A22">
            <w:pPr>
              <w:jc w:val="center"/>
            </w:pPr>
            <w:r w:rsidRPr="00D61A22">
              <w:t>"CAA": 0.0,</w:t>
            </w:r>
          </w:p>
        </w:tc>
        <w:tc>
          <w:tcPr>
            <w:tcW w:w="1169" w:type="dxa"/>
            <w:vAlign w:val="center"/>
          </w:tcPr>
          <w:p w14:paraId="15044E6C" w14:textId="46FCECB5" w:rsidR="00D61A22" w:rsidRPr="00D61A22" w:rsidRDefault="00D61A22" w:rsidP="00D61A22">
            <w:pPr>
              <w:jc w:val="center"/>
            </w:pPr>
            <w:r w:rsidRPr="00D61A22">
              <w:t>"CAT": 0.0,</w:t>
            </w:r>
          </w:p>
        </w:tc>
        <w:tc>
          <w:tcPr>
            <w:tcW w:w="1169" w:type="dxa"/>
            <w:vAlign w:val="center"/>
          </w:tcPr>
          <w:p w14:paraId="614137A9" w14:textId="7011C600" w:rsidR="00D61A22" w:rsidRPr="00D61A22" w:rsidRDefault="00D61A22" w:rsidP="00D61A22">
            <w:pPr>
              <w:jc w:val="center"/>
            </w:pPr>
            <w:r w:rsidRPr="00D61A22">
              <w:t>"CAG": 0.0,</w:t>
            </w:r>
          </w:p>
        </w:tc>
        <w:tc>
          <w:tcPr>
            <w:tcW w:w="1169" w:type="dxa"/>
            <w:vAlign w:val="center"/>
          </w:tcPr>
          <w:p w14:paraId="1E01319A" w14:textId="74E5DD91" w:rsidR="00D61A22" w:rsidRPr="00D61A22" w:rsidRDefault="00D61A22" w:rsidP="00D61A22">
            <w:pPr>
              <w:jc w:val="center"/>
            </w:pPr>
            <w:r w:rsidRPr="00D61A22">
              <w:t>"CAC": 0.0,</w:t>
            </w:r>
          </w:p>
        </w:tc>
        <w:tc>
          <w:tcPr>
            <w:tcW w:w="1168" w:type="dxa"/>
            <w:vAlign w:val="center"/>
          </w:tcPr>
          <w:p w14:paraId="2ED8A74E" w14:textId="3171EF59" w:rsidR="00D61A22" w:rsidRPr="00D61A22" w:rsidRDefault="00D61A22" w:rsidP="00D61A22">
            <w:pPr>
              <w:jc w:val="center"/>
            </w:pPr>
            <w:r w:rsidRPr="00D61A22">
              <w:t>"CTA": 0.0,</w:t>
            </w:r>
          </w:p>
        </w:tc>
        <w:tc>
          <w:tcPr>
            <w:tcW w:w="1169" w:type="dxa"/>
            <w:vAlign w:val="center"/>
          </w:tcPr>
          <w:p w14:paraId="48972451" w14:textId="7AF803EB" w:rsidR="00D61A22" w:rsidRPr="00D61A22" w:rsidRDefault="00D61A22" w:rsidP="00D61A22">
            <w:pPr>
              <w:jc w:val="center"/>
            </w:pPr>
            <w:r w:rsidRPr="00D61A22">
              <w:t>"CTT": 0.0,</w:t>
            </w:r>
          </w:p>
        </w:tc>
        <w:tc>
          <w:tcPr>
            <w:tcW w:w="1169" w:type="dxa"/>
            <w:vAlign w:val="center"/>
          </w:tcPr>
          <w:p w14:paraId="69590E1E" w14:textId="17BB3F5E" w:rsidR="00D61A22" w:rsidRPr="00D61A22" w:rsidRDefault="00D61A22" w:rsidP="00D61A22">
            <w:pPr>
              <w:jc w:val="center"/>
            </w:pPr>
            <w:r w:rsidRPr="00D61A22">
              <w:t>"CTG": 0.0,</w:t>
            </w:r>
          </w:p>
        </w:tc>
        <w:tc>
          <w:tcPr>
            <w:tcW w:w="1169" w:type="dxa"/>
            <w:vAlign w:val="center"/>
          </w:tcPr>
          <w:p w14:paraId="187F74CF" w14:textId="057AA955" w:rsidR="00D61A22" w:rsidRPr="00D61A22" w:rsidRDefault="00D61A22" w:rsidP="00D61A22">
            <w:pPr>
              <w:jc w:val="center"/>
            </w:pPr>
            <w:r w:rsidRPr="00D61A22">
              <w:t>"CTC": 0.0,</w:t>
            </w:r>
          </w:p>
        </w:tc>
      </w:tr>
      <w:tr w:rsidR="00D61A22" w:rsidRPr="00D61A22" w14:paraId="3E3C7838" w14:textId="77777777" w:rsidTr="00D61A22">
        <w:trPr>
          <w:trHeight w:val="806"/>
          <w:jc w:val="center"/>
        </w:trPr>
        <w:tc>
          <w:tcPr>
            <w:tcW w:w="1168" w:type="dxa"/>
            <w:vAlign w:val="center"/>
          </w:tcPr>
          <w:p w14:paraId="5AEE8969" w14:textId="4DBECD7D" w:rsidR="00D61A22" w:rsidRPr="00D61A22" w:rsidRDefault="00D61A22" w:rsidP="00D61A22">
            <w:pPr>
              <w:jc w:val="center"/>
            </w:pPr>
            <w:r w:rsidRPr="00D61A22">
              <w:t>"CGA": 0.0,</w:t>
            </w:r>
          </w:p>
        </w:tc>
        <w:tc>
          <w:tcPr>
            <w:tcW w:w="1169" w:type="dxa"/>
            <w:vAlign w:val="center"/>
          </w:tcPr>
          <w:p w14:paraId="0C1A6DDE" w14:textId="2BDE0350" w:rsidR="00D61A22" w:rsidRPr="00D61A22" w:rsidRDefault="00D61A22" w:rsidP="00D61A22">
            <w:pPr>
              <w:jc w:val="center"/>
            </w:pPr>
            <w:r w:rsidRPr="00D61A22">
              <w:t>"CGT": 0.0,</w:t>
            </w:r>
          </w:p>
        </w:tc>
        <w:tc>
          <w:tcPr>
            <w:tcW w:w="1169" w:type="dxa"/>
            <w:vAlign w:val="center"/>
          </w:tcPr>
          <w:p w14:paraId="6CF5A6A0" w14:textId="7F31D1CD" w:rsidR="00D61A22" w:rsidRPr="00D61A22" w:rsidRDefault="00D61A22" w:rsidP="00D61A22">
            <w:pPr>
              <w:jc w:val="center"/>
            </w:pPr>
            <w:r w:rsidRPr="00D61A22">
              <w:t>"CGG": 0.0,</w:t>
            </w:r>
          </w:p>
        </w:tc>
        <w:tc>
          <w:tcPr>
            <w:tcW w:w="1169" w:type="dxa"/>
            <w:vAlign w:val="center"/>
          </w:tcPr>
          <w:p w14:paraId="2706452F" w14:textId="354A9917" w:rsidR="00D61A22" w:rsidRPr="00D61A22" w:rsidRDefault="00D61A22" w:rsidP="00D61A22">
            <w:pPr>
              <w:jc w:val="center"/>
            </w:pPr>
            <w:r w:rsidRPr="00D61A22">
              <w:t>"CGC": 0.0,</w:t>
            </w:r>
          </w:p>
        </w:tc>
        <w:tc>
          <w:tcPr>
            <w:tcW w:w="1168" w:type="dxa"/>
            <w:vAlign w:val="center"/>
          </w:tcPr>
          <w:p w14:paraId="3698D5B2" w14:textId="09DFC553" w:rsidR="00D61A22" w:rsidRPr="00D61A22" w:rsidRDefault="00D61A22" w:rsidP="00D61A22">
            <w:pPr>
              <w:jc w:val="center"/>
            </w:pPr>
            <w:r w:rsidRPr="00D61A22">
              <w:t>"CCA": 0.0,</w:t>
            </w:r>
          </w:p>
        </w:tc>
        <w:tc>
          <w:tcPr>
            <w:tcW w:w="1169" w:type="dxa"/>
            <w:vAlign w:val="center"/>
          </w:tcPr>
          <w:p w14:paraId="204ADB4B" w14:textId="68A1BCF1" w:rsidR="00D61A22" w:rsidRPr="00D61A22" w:rsidRDefault="00D61A22" w:rsidP="00D61A22">
            <w:pPr>
              <w:jc w:val="center"/>
            </w:pPr>
            <w:r w:rsidRPr="00D61A22">
              <w:t>"CCT": 0.0,</w:t>
            </w:r>
          </w:p>
        </w:tc>
        <w:tc>
          <w:tcPr>
            <w:tcW w:w="1169" w:type="dxa"/>
            <w:vAlign w:val="center"/>
          </w:tcPr>
          <w:p w14:paraId="72CB869D" w14:textId="1FDA67CF" w:rsidR="00D61A22" w:rsidRPr="00D61A22" w:rsidRDefault="00D61A22" w:rsidP="00D61A22">
            <w:pPr>
              <w:jc w:val="center"/>
            </w:pPr>
            <w:r w:rsidRPr="00D61A22">
              <w:t>"CCG": 0.0,</w:t>
            </w:r>
          </w:p>
        </w:tc>
        <w:tc>
          <w:tcPr>
            <w:tcW w:w="1169" w:type="dxa"/>
            <w:vAlign w:val="center"/>
          </w:tcPr>
          <w:p w14:paraId="04F821FC" w14:textId="18CD2626" w:rsidR="00D61A22" w:rsidRPr="00D61A22" w:rsidRDefault="00D61A22" w:rsidP="00D61A22">
            <w:pPr>
              <w:jc w:val="center"/>
            </w:pPr>
            <w:r w:rsidRPr="00D61A22">
              <w:t>"CCC": 0.0</w:t>
            </w:r>
          </w:p>
        </w:tc>
      </w:tr>
    </w:tbl>
    <w:p w14:paraId="10D00131" w14:textId="135ED31B" w:rsidR="00ED7C19" w:rsidRDefault="00D61A22" w:rsidP="00D61A22">
      <w:r>
        <w:lastRenderedPageBreak/>
        <w:t xml:space="preserve">   </w:t>
      </w:r>
    </w:p>
    <w:p w14:paraId="3E91B2CE" w14:textId="39C1A9A7" w:rsidR="00D61A22" w:rsidRPr="001A182D" w:rsidRDefault="00D61A22" w:rsidP="00D61A22">
      <w:pPr>
        <w:rPr>
          <w:sz w:val="24"/>
          <w:szCs w:val="24"/>
        </w:rPr>
      </w:pPr>
      <w:r w:rsidRPr="001A182D">
        <w:rPr>
          <w:sz w:val="24"/>
          <w:szCs w:val="24"/>
        </w:rPr>
        <w:t xml:space="preserve"> </w:t>
      </w:r>
      <w:r w:rsidR="00ED7C19" w:rsidRPr="001A182D">
        <w:rPr>
          <w:sz w:val="24"/>
          <w:szCs w:val="24"/>
        </w:rPr>
        <w:t>Middle codons:</w:t>
      </w:r>
    </w:p>
    <w:tbl>
      <w:tblPr>
        <w:tblStyle w:val="TableGrid"/>
        <w:tblW w:w="0" w:type="auto"/>
        <w:jc w:val="center"/>
        <w:tblLook w:val="04A0" w:firstRow="1" w:lastRow="0" w:firstColumn="1" w:lastColumn="0" w:noHBand="0" w:noVBand="1"/>
      </w:tblPr>
      <w:tblGrid>
        <w:gridCol w:w="1199"/>
        <w:gridCol w:w="1151"/>
        <w:gridCol w:w="1198"/>
        <w:gridCol w:w="1151"/>
        <w:gridCol w:w="1198"/>
        <w:gridCol w:w="1151"/>
        <w:gridCol w:w="1151"/>
        <w:gridCol w:w="1151"/>
      </w:tblGrid>
      <w:tr w:rsidR="00D61A22" w:rsidRPr="00D61A22" w14:paraId="2E8E0891" w14:textId="77777777" w:rsidTr="00ED7C19">
        <w:trPr>
          <w:jc w:val="center"/>
        </w:trPr>
        <w:tc>
          <w:tcPr>
            <w:tcW w:w="1168" w:type="dxa"/>
            <w:vAlign w:val="center"/>
          </w:tcPr>
          <w:p w14:paraId="52264D48" w14:textId="77777777" w:rsidR="00D61A22" w:rsidRPr="00D61A22" w:rsidRDefault="00D61A22" w:rsidP="00CB4A12">
            <w:r w:rsidRPr="00D61A22">
              <w:t xml:space="preserve">        "AAA": 0.03594262473602442,</w:t>
            </w:r>
          </w:p>
        </w:tc>
        <w:tc>
          <w:tcPr>
            <w:tcW w:w="1168" w:type="dxa"/>
            <w:vAlign w:val="center"/>
          </w:tcPr>
          <w:p w14:paraId="226FB619" w14:textId="77777777" w:rsidR="00D61A22" w:rsidRPr="00D61A22" w:rsidRDefault="00D61A22" w:rsidP="00CB4A12">
            <w:r w:rsidRPr="00D61A22">
              <w:t xml:space="preserve">        "AAT": 0.01905464072701577,</w:t>
            </w:r>
          </w:p>
        </w:tc>
        <w:tc>
          <w:tcPr>
            <w:tcW w:w="1169" w:type="dxa"/>
            <w:vAlign w:val="center"/>
          </w:tcPr>
          <w:p w14:paraId="32A9A8FC" w14:textId="77777777" w:rsidR="00D61A22" w:rsidRPr="00D61A22" w:rsidRDefault="00D61A22" w:rsidP="00CB4A12">
            <w:r w:rsidRPr="00D61A22">
              <w:t xml:space="preserve">        "AAG": 0.013646872060776092,</w:t>
            </w:r>
          </w:p>
        </w:tc>
        <w:tc>
          <w:tcPr>
            <w:tcW w:w="1169" w:type="dxa"/>
            <w:vAlign w:val="center"/>
          </w:tcPr>
          <w:p w14:paraId="31C4A576" w14:textId="77777777" w:rsidR="00D61A22" w:rsidRPr="00D61A22" w:rsidRDefault="00D61A22" w:rsidP="00CB4A12">
            <w:r w:rsidRPr="00D61A22">
              <w:t xml:space="preserve">        "AAC": 0.020269452721549924,</w:t>
            </w:r>
          </w:p>
        </w:tc>
        <w:tc>
          <w:tcPr>
            <w:tcW w:w="1169" w:type="dxa"/>
            <w:vAlign w:val="center"/>
          </w:tcPr>
          <w:p w14:paraId="600C7881" w14:textId="77777777" w:rsidR="00D61A22" w:rsidRPr="00D61A22" w:rsidRDefault="00D61A22" w:rsidP="00CB4A12">
            <w:r w:rsidRPr="00D61A22">
              <w:t xml:space="preserve">        "ATA": 0.0035508648073966404,</w:t>
            </w:r>
          </w:p>
        </w:tc>
        <w:tc>
          <w:tcPr>
            <w:tcW w:w="1169" w:type="dxa"/>
            <w:vAlign w:val="center"/>
          </w:tcPr>
          <w:p w14:paraId="5977E87E" w14:textId="77777777" w:rsidR="00D61A22" w:rsidRPr="00D61A22" w:rsidRDefault="00D61A22" w:rsidP="00CB4A12">
            <w:r w:rsidRPr="00D61A22">
              <w:t xml:space="preserve">        "ATT": 0.03106724379647301,</w:t>
            </w:r>
          </w:p>
        </w:tc>
        <w:tc>
          <w:tcPr>
            <w:tcW w:w="1169" w:type="dxa"/>
            <w:vAlign w:val="center"/>
          </w:tcPr>
          <w:p w14:paraId="681F1EBC" w14:textId="77777777" w:rsidR="00D61A22" w:rsidRPr="00D61A22" w:rsidRDefault="00D61A22" w:rsidP="00CB4A12">
            <w:r w:rsidRPr="00D61A22">
              <w:t xml:space="preserve">        "ATG": 0.023487978523801765,</w:t>
            </w:r>
          </w:p>
        </w:tc>
        <w:tc>
          <w:tcPr>
            <w:tcW w:w="1169" w:type="dxa"/>
            <w:vAlign w:val="center"/>
          </w:tcPr>
          <w:p w14:paraId="0CEB00E5" w14:textId="77777777" w:rsidR="00D61A22" w:rsidRPr="00D61A22" w:rsidRDefault="00D61A22" w:rsidP="00CB4A12">
            <w:r w:rsidRPr="00D61A22">
              <w:t xml:space="preserve">        "ATC": 0.025304549979107815,</w:t>
            </w:r>
          </w:p>
        </w:tc>
      </w:tr>
      <w:tr w:rsidR="00D61A22" w:rsidRPr="00D61A22" w14:paraId="4B7AACF8" w14:textId="77777777" w:rsidTr="00ED7C19">
        <w:trPr>
          <w:jc w:val="center"/>
        </w:trPr>
        <w:tc>
          <w:tcPr>
            <w:tcW w:w="1168" w:type="dxa"/>
            <w:vAlign w:val="center"/>
          </w:tcPr>
          <w:p w14:paraId="19EB5F12" w14:textId="77777777" w:rsidR="00D61A22" w:rsidRPr="00D61A22" w:rsidRDefault="00D61A22" w:rsidP="00CB4A12">
            <w:r w:rsidRPr="00D61A22">
              <w:t xml:space="preserve">        "AGA": 0.0025344882382644807,</w:t>
            </w:r>
          </w:p>
        </w:tc>
        <w:tc>
          <w:tcPr>
            <w:tcW w:w="1168" w:type="dxa"/>
            <w:vAlign w:val="center"/>
          </w:tcPr>
          <w:p w14:paraId="75AAF872" w14:textId="77777777" w:rsidR="00D61A22" w:rsidRPr="00D61A22" w:rsidRDefault="00D61A22" w:rsidP="00CB4A12">
            <w:r w:rsidRPr="00D61A22">
              <w:t xml:space="preserve">        "AGT": 0.011565720038267384,</w:t>
            </w:r>
          </w:p>
        </w:tc>
        <w:tc>
          <w:tcPr>
            <w:tcW w:w="1169" w:type="dxa"/>
            <w:vAlign w:val="center"/>
          </w:tcPr>
          <w:p w14:paraId="3B0A357C" w14:textId="77777777" w:rsidR="00D61A22" w:rsidRPr="00D61A22" w:rsidRDefault="00D61A22" w:rsidP="00CB4A12">
            <w:r w:rsidRPr="00D61A22">
              <w:t xml:space="preserve">        "AGG": 0.0008389139935694016,</w:t>
            </w:r>
          </w:p>
        </w:tc>
        <w:tc>
          <w:tcPr>
            <w:tcW w:w="1169" w:type="dxa"/>
            <w:vAlign w:val="center"/>
          </w:tcPr>
          <w:p w14:paraId="11B2AA7F" w14:textId="77777777" w:rsidR="00D61A22" w:rsidRPr="00D61A22" w:rsidRDefault="00D61A22" w:rsidP="00CB4A12">
            <w:r w:rsidRPr="00D61A22">
              <w:t xml:space="preserve">        "AGC": 0.014034063134731201,</w:t>
            </w:r>
          </w:p>
        </w:tc>
        <w:tc>
          <w:tcPr>
            <w:tcW w:w="1169" w:type="dxa"/>
            <w:vAlign w:val="center"/>
          </w:tcPr>
          <w:p w14:paraId="0E437274" w14:textId="77777777" w:rsidR="00D61A22" w:rsidRPr="00D61A22" w:rsidRDefault="00D61A22" w:rsidP="00CB4A12">
            <w:r w:rsidRPr="00D61A22">
              <w:t xml:space="preserve">        "ACA": 0.0075728120881053285,</w:t>
            </w:r>
          </w:p>
        </w:tc>
        <w:tc>
          <w:tcPr>
            <w:tcW w:w="1169" w:type="dxa"/>
            <w:vAlign w:val="center"/>
          </w:tcPr>
          <w:p w14:paraId="4C8A74FA" w14:textId="77777777" w:rsidR="00D61A22" w:rsidRPr="00D61A22" w:rsidRDefault="00D61A22" w:rsidP="00CB4A12">
            <w:r w:rsidRPr="00D61A22">
              <w:t xml:space="preserve">        "ACT": 0.013012846677174603,</w:t>
            </w:r>
          </w:p>
        </w:tc>
        <w:tc>
          <w:tcPr>
            <w:tcW w:w="1169" w:type="dxa"/>
            <w:vAlign w:val="center"/>
          </w:tcPr>
          <w:p w14:paraId="76B6746E" w14:textId="77777777" w:rsidR="00D61A22" w:rsidRPr="00D61A22" w:rsidRDefault="00D61A22" w:rsidP="00CB4A12">
            <w:r w:rsidRPr="00D61A22">
              <w:t xml:space="preserve">        "ACG": 0.011301139471064727,</w:t>
            </w:r>
          </w:p>
        </w:tc>
        <w:tc>
          <w:tcPr>
            <w:tcW w:w="1169" w:type="dxa"/>
            <w:vAlign w:val="center"/>
          </w:tcPr>
          <w:p w14:paraId="509DA974" w14:textId="77777777" w:rsidR="00D61A22" w:rsidRPr="00D61A22" w:rsidRDefault="00D61A22" w:rsidP="00CB4A12">
            <w:r w:rsidRPr="00D61A22">
              <w:t xml:space="preserve">        "ACC": 0.02063405764952432,</w:t>
            </w:r>
          </w:p>
        </w:tc>
      </w:tr>
      <w:tr w:rsidR="00D61A22" w:rsidRPr="00D61A22" w14:paraId="4BFCC360" w14:textId="77777777" w:rsidTr="00ED7C19">
        <w:trPr>
          <w:jc w:val="center"/>
        </w:trPr>
        <w:tc>
          <w:tcPr>
            <w:tcW w:w="1168" w:type="dxa"/>
            <w:vAlign w:val="center"/>
          </w:tcPr>
          <w:p w14:paraId="3C4A7A2A" w14:textId="77777777" w:rsidR="00D61A22" w:rsidRPr="00D61A22" w:rsidRDefault="00D61A22" w:rsidP="00CB4A12">
            <w:r w:rsidRPr="00D61A22">
              <w:t xml:space="preserve">        "TAA": 0.0,</w:t>
            </w:r>
          </w:p>
        </w:tc>
        <w:tc>
          <w:tcPr>
            <w:tcW w:w="1168" w:type="dxa"/>
            <w:vAlign w:val="center"/>
          </w:tcPr>
          <w:p w14:paraId="103D6F75" w14:textId="77777777" w:rsidR="00D61A22" w:rsidRPr="00D61A22" w:rsidRDefault="00D61A22" w:rsidP="00CB4A12">
            <w:r w:rsidRPr="00D61A22">
              <w:t xml:space="preserve">        "TAT": 0.015757063413831433,</w:t>
            </w:r>
          </w:p>
        </w:tc>
        <w:tc>
          <w:tcPr>
            <w:tcW w:w="1169" w:type="dxa"/>
            <w:vAlign w:val="center"/>
          </w:tcPr>
          <w:p w14:paraId="1FE998F3" w14:textId="77777777" w:rsidR="00D61A22" w:rsidRPr="00D61A22" w:rsidRDefault="00D61A22" w:rsidP="00CB4A12">
            <w:r w:rsidRPr="00D61A22">
              <w:t xml:space="preserve">        "TAG": 0.0,</w:t>
            </w:r>
          </w:p>
        </w:tc>
        <w:tc>
          <w:tcPr>
            <w:tcW w:w="1169" w:type="dxa"/>
            <w:vAlign w:val="center"/>
          </w:tcPr>
          <w:p w14:paraId="5F9D53A7" w14:textId="77777777" w:rsidR="00D61A22" w:rsidRPr="00D61A22" w:rsidRDefault="00D61A22" w:rsidP="00CB4A12">
            <w:r w:rsidRPr="00D61A22">
              <w:t xml:space="preserve">        "TAC": 0.014271217667528705,</w:t>
            </w:r>
          </w:p>
        </w:tc>
        <w:tc>
          <w:tcPr>
            <w:tcW w:w="1169" w:type="dxa"/>
            <w:vAlign w:val="center"/>
          </w:tcPr>
          <w:p w14:paraId="319F2268" w14:textId="77777777" w:rsidR="00D61A22" w:rsidRPr="00D61A22" w:rsidRDefault="00D61A22" w:rsidP="00CB4A12">
            <w:r w:rsidRPr="00D61A22">
              <w:t xml:space="preserve">        "TTA": 0.01936439358617986,</w:t>
            </w:r>
          </w:p>
        </w:tc>
        <w:tc>
          <w:tcPr>
            <w:tcW w:w="1169" w:type="dxa"/>
            <w:vAlign w:val="center"/>
          </w:tcPr>
          <w:p w14:paraId="40F7C978" w14:textId="77777777" w:rsidR="00D61A22" w:rsidRPr="00D61A22" w:rsidRDefault="00D61A22" w:rsidP="00CB4A12">
            <w:r w:rsidRPr="00D61A22">
              <w:t xml:space="preserve">        "TTT": 0.02574336652959027,</w:t>
            </w:r>
          </w:p>
        </w:tc>
        <w:tc>
          <w:tcPr>
            <w:tcW w:w="1169" w:type="dxa"/>
            <w:vAlign w:val="center"/>
          </w:tcPr>
          <w:p w14:paraId="7CF8EAB0" w14:textId="77777777" w:rsidR="00D61A22" w:rsidRPr="00D61A22" w:rsidRDefault="00D61A22" w:rsidP="00CB4A12">
            <w:r w:rsidRPr="00D61A22">
              <w:t xml:space="preserve">        "TTG": 0.02261679860740277,</w:t>
            </w:r>
          </w:p>
        </w:tc>
        <w:tc>
          <w:tcPr>
            <w:tcW w:w="1169" w:type="dxa"/>
            <w:vAlign w:val="center"/>
          </w:tcPr>
          <w:p w14:paraId="745069EE" w14:textId="77777777" w:rsidR="00D61A22" w:rsidRPr="00D61A22" w:rsidRDefault="00D61A22" w:rsidP="00CB4A12">
            <w:r w:rsidRPr="00D61A22">
              <w:t xml:space="preserve">        "TTC": 0.01374689642154783,</w:t>
            </w:r>
          </w:p>
        </w:tc>
      </w:tr>
      <w:tr w:rsidR="00D61A22" w:rsidRPr="00D61A22" w14:paraId="09389285" w14:textId="77777777" w:rsidTr="00ED7C19">
        <w:trPr>
          <w:jc w:val="center"/>
        </w:trPr>
        <w:tc>
          <w:tcPr>
            <w:tcW w:w="1168" w:type="dxa"/>
            <w:vAlign w:val="center"/>
          </w:tcPr>
          <w:p w14:paraId="3AE013B7" w14:textId="77777777" w:rsidR="00D61A22" w:rsidRPr="00D61A22" w:rsidRDefault="00D61A22" w:rsidP="00CB4A12">
            <w:r w:rsidRPr="00D61A22">
              <w:t xml:space="preserve">        "TGA": 0.0,</w:t>
            </w:r>
          </w:p>
        </w:tc>
        <w:tc>
          <w:tcPr>
            <w:tcW w:w="1168" w:type="dxa"/>
            <w:vAlign w:val="center"/>
          </w:tcPr>
          <w:p w14:paraId="41612527" w14:textId="77777777" w:rsidR="00D61A22" w:rsidRPr="00D61A22" w:rsidRDefault="00D61A22" w:rsidP="00CB4A12">
            <w:r w:rsidRPr="00D61A22">
              <w:t xml:space="preserve">        "TGT": 0.00570622845241341,</w:t>
            </w:r>
          </w:p>
        </w:tc>
        <w:tc>
          <w:tcPr>
            <w:tcW w:w="1169" w:type="dxa"/>
            <w:vAlign w:val="center"/>
          </w:tcPr>
          <w:p w14:paraId="46DB228F" w14:textId="77777777" w:rsidR="00D61A22" w:rsidRPr="00D61A22" w:rsidRDefault="00D61A22" w:rsidP="00CB4A12">
            <w:r w:rsidRPr="00D61A22">
              <w:t xml:space="preserve">        "TGG": 0.013140297072351492,</w:t>
            </w:r>
          </w:p>
        </w:tc>
        <w:tc>
          <w:tcPr>
            <w:tcW w:w="1169" w:type="dxa"/>
            <w:vAlign w:val="center"/>
          </w:tcPr>
          <w:p w14:paraId="5FC9962C" w14:textId="77777777" w:rsidR="00D61A22" w:rsidRPr="00D61A22" w:rsidRDefault="00D61A22" w:rsidP="00CB4A12">
            <w:r w:rsidRPr="00D61A22">
              <w:t xml:space="preserve">        "TGC": 0.004138104602895222,</w:t>
            </w:r>
          </w:p>
        </w:tc>
        <w:tc>
          <w:tcPr>
            <w:tcW w:w="1169" w:type="dxa"/>
            <w:vAlign w:val="center"/>
          </w:tcPr>
          <w:p w14:paraId="53930819" w14:textId="77777777" w:rsidR="00D61A22" w:rsidRPr="00D61A22" w:rsidRDefault="00D61A22" w:rsidP="00CB4A12">
            <w:r w:rsidRPr="00D61A22">
              <w:t xml:space="preserve">        "TCA": 0.010492878104183439,</w:t>
            </w:r>
          </w:p>
        </w:tc>
        <w:tc>
          <w:tcPr>
            <w:tcW w:w="1169" w:type="dxa"/>
            <w:vAlign w:val="center"/>
          </w:tcPr>
          <w:p w14:paraId="4AAA996C" w14:textId="77777777" w:rsidR="00D61A22" w:rsidRPr="00D61A22" w:rsidRDefault="00D61A22" w:rsidP="00CB4A12">
            <w:r w:rsidRPr="00D61A22">
              <w:t xml:space="preserve">        "TCT": 0.011183368852736715,</w:t>
            </w:r>
          </w:p>
        </w:tc>
        <w:tc>
          <w:tcPr>
            <w:tcW w:w="1169" w:type="dxa"/>
            <w:vAlign w:val="center"/>
          </w:tcPr>
          <w:p w14:paraId="0DCCA51F" w14:textId="77777777" w:rsidR="00D61A22" w:rsidRPr="00D61A22" w:rsidRDefault="00D61A22" w:rsidP="00CB4A12">
            <w:r w:rsidRPr="00D61A22">
              <w:t xml:space="preserve">        "TCG": 0.009190948118009386,</w:t>
            </w:r>
          </w:p>
        </w:tc>
        <w:tc>
          <w:tcPr>
            <w:tcW w:w="1169" w:type="dxa"/>
            <w:vAlign w:val="center"/>
          </w:tcPr>
          <w:p w14:paraId="7EE7446A" w14:textId="77777777" w:rsidR="00D61A22" w:rsidRPr="00D61A22" w:rsidRDefault="00D61A22" w:rsidP="00CB4A12">
            <w:r w:rsidRPr="00D61A22">
              <w:t xml:space="preserve">        "TCC": 0.005838518736014739,</w:t>
            </w:r>
          </w:p>
        </w:tc>
      </w:tr>
      <w:tr w:rsidR="00D61A22" w:rsidRPr="00D61A22" w14:paraId="10D626B9" w14:textId="77777777" w:rsidTr="00ED7C19">
        <w:trPr>
          <w:jc w:val="center"/>
        </w:trPr>
        <w:tc>
          <w:tcPr>
            <w:tcW w:w="1168" w:type="dxa"/>
            <w:vAlign w:val="center"/>
          </w:tcPr>
          <w:p w14:paraId="5A599D1B" w14:textId="77777777" w:rsidR="00D61A22" w:rsidRPr="00D61A22" w:rsidRDefault="00D61A22" w:rsidP="00CB4A12">
            <w:r w:rsidRPr="00D61A22">
              <w:t xml:space="preserve">        "GAA": 0.03927569456432131,</w:t>
            </w:r>
          </w:p>
        </w:tc>
        <w:tc>
          <w:tcPr>
            <w:tcW w:w="1168" w:type="dxa"/>
            <w:vAlign w:val="center"/>
          </w:tcPr>
          <w:p w14:paraId="3AECF5C4" w14:textId="77777777" w:rsidR="00D61A22" w:rsidRPr="00D61A22" w:rsidRDefault="00D61A22" w:rsidP="00CB4A12">
            <w:r w:rsidRPr="00D61A22">
              <w:t xml:space="preserve">        "GAT": 0.037388138078790156,</w:t>
            </w:r>
          </w:p>
        </w:tc>
        <w:tc>
          <w:tcPr>
            <w:tcW w:w="1169" w:type="dxa"/>
            <w:vAlign w:val="center"/>
          </w:tcPr>
          <w:p w14:paraId="2F9D3BB1" w14:textId="77777777" w:rsidR="00D61A22" w:rsidRPr="00D61A22" w:rsidRDefault="00D61A22" w:rsidP="00CB4A12">
            <w:r w:rsidRPr="00D61A22">
              <w:t xml:space="preserve">        "GAG": 0.024339798886503002,</w:t>
            </w:r>
          </w:p>
        </w:tc>
        <w:tc>
          <w:tcPr>
            <w:tcW w:w="1169" w:type="dxa"/>
            <w:vAlign w:val="center"/>
          </w:tcPr>
          <w:p w14:paraId="3E07C6D3" w14:textId="77777777" w:rsidR="00D61A22" w:rsidRPr="00D61A22" w:rsidRDefault="00D61A22" w:rsidP="00CB4A12">
            <w:r w:rsidRPr="00D61A22">
              <w:t xml:space="preserve">        "GAC": 0.014484172758204013,</w:t>
            </w:r>
          </w:p>
        </w:tc>
        <w:tc>
          <w:tcPr>
            <w:tcW w:w="1169" w:type="dxa"/>
            <w:vAlign w:val="center"/>
          </w:tcPr>
          <w:p w14:paraId="4B63581B" w14:textId="77777777" w:rsidR="00D61A22" w:rsidRPr="00D61A22" w:rsidRDefault="00D61A22" w:rsidP="00CB4A12">
            <w:r w:rsidRPr="00D61A22">
              <w:t xml:space="preserve">        "GTA": 0.011059145049842784,</w:t>
            </w:r>
          </w:p>
        </w:tc>
        <w:tc>
          <w:tcPr>
            <w:tcW w:w="1169" w:type="dxa"/>
            <w:vAlign w:val="center"/>
          </w:tcPr>
          <w:p w14:paraId="3D37DA47" w14:textId="77777777" w:rsidR="00D61A22" w:rsidRPr="00D61A22" w:rsidRDefault="00D61A22" w:rsidP="00CB4A12">
            <w:r w:rsidRPr="00D61A22">
              <w:t xml:space="preserve">        "GTT": 0.016592750815117876,</w:t>
            </w:r>
          </w:p>
        </w:tc>
        <w:tc>
          <w:tcPr>
            <w:tcW w:w="1169" w:type="dxa"/>
            <w:vAlign w:val="center"/>
          </w:tcPr>
          <w:p w14:paraId="22BDA0CC" w14:textId="77777777" w:rsidR="00D61A22" w:rsidRPr="00D61A22" w:rsidRDefault="00D61A22" w:rsidP="00CB4A12">
            <w:r w:rsidRPr="00D61A22">
              <w:t xml:space="preserve">        "GTG": 0.028448864158851592,</w:t>
            </w:r>
          </w:p>
        </w:tc>
        <w:tc>
          <w:tcPr>
            <w:tcW w:w="1169" w:type="dxa"/>
            <w:vAlign w:val="center"/>
          </w:tcPr>
          <w:p w14:paraId="5FCE8521" w14:textId="77777777" w:rsidR="00D61A22" w:rsidRPr="00D61A22" w:rsidRDefault="00D61A22" w:rsidP="00CB4A12">
            <w:r w:rsidRPr="00D61A22">
              <w:t xml:space="preserve">        "GTC": 0.014487399350486974,</w:t>
            </w:r>
          </w:p>
        </w:tc>
      </w:tr>
      <w:tr w:rsidR="00D61A22" w:rsidRPr="00D61A22" w14:paraId="67DBF339" w14:textId="77777777" w:rsidTr="00ED7C19">
        <w:trPr>
          <w:jc w:val="center"/>
        </w:trPr>
        <w:tc>
          <w:tcPr>
            <w:tcW w:w="1168" w:type="dxa"/>
            <w:vAlign w:val="center"/>
          </w:tcPr>
          <w:p w14:paraId="0298319F" w14:textId="77777777" w:rsidR="00D61A22" w:rsidRPr="00D61A22" w:rsidRDefault="00D61A22" w:rsidP="00CB4A12">
            <w:r w:rsidRPr="00D61A22">
              <w:t xml:space="preserve">        "GGA": 0.007446974989069918,</w:t>
            </w:r>
          </w:p>
        </w:tc>
        <w:tc>
          <w:tcPr>
            <w:tcW w:w="1168" w:type="dxa"/>
            <w:vAlign w:val="center"/>
          </w:tcPr>
          <w:p w14:paraId="23B44CE6" w14:textId="77777777" w:rsidR="00D61A22" w:rsidRPr="00D61A22" w:rsidRDefault="00D61A22" w:rsidP="00CB4A12">
            <w:r w:rsidRPr="00D61A22">
              <w:t xml:space="preserve">        "GGT": 0.02697108489325626,</w:t>
            </w:r>
          </w:p>
        </w:tc>
        <w:tc>
          <w:tcPr>
            <w:tcW w:w="1169" w:type="dxa"/>
            <w:vAlign w:val="center"/>
          </w:tcPr>
          <w:p w14:paraId="56F6C682" w14:textId="77777777" w:rsidR="00D61A22" w:rsidRPr="00D61A22" w:rsidRDefault="00D61A22" w:rsidP="00CB4A12">
            <w:r w:rsidRPr="00D61A22">
              <w:t xml:space="preserve">        "GGG": 0.008615001395501162,</w:t>
            </w:r>
          </w:p>
        </w:tc>
        <w:tc>
          <w:tcPr>
            <w:tcW w:w="1169" w:type="dxa"/>
            <w:vAlign w:val="center"/>
          </w:tcPr>
          <w:p w14:paraId="542A477C" w14:textId="77777777" w:rsidR="00D61A22" w:rsidRPr="00D61A22" w:rsidRDefault="00D61A22" w:rsidP="00CB4A12">
            <w:r w:rsidRPr="00D61A22">
              <w:t xml:space="preserve">        "GGC": 0.025244858021873068,</w:t>
            </w:r>
          </w:p>
        </w:tc>
        <w:tc>
          <w:tcPr>
            <w:tcW w:w="1169" w:type="dxa"/>
            <w:vAlign w:val="center"/>
          </w:tcPr>
          <w:p w14:paraId="75054D37" w14:textId="77777777" w:rsidR="00D61A22" w:rsidRPr="00D61A22" w:rsidRDefault="00D61A22" w:rsidP="00CB4A12">
            <w:r w:rsidRPr="00D61A22">
              <w:t xml:space="preserve">        "GCA": 0.019390206324443535,</w:t>
            </w:r>
          </w:p>
        </w:tc>
        <w:tc>
          <w:tcPr>
            <w:tcW w:w="1169" w:type="dxa"/>
            <w:vAlign w:val="center"/>
          </w:tcPr>
          <w:p w14:paraId="677029C5" w14:textId="77777777" w:rsidR="00D61A22" w:rsidRPr="00D61A22" w:rsidRDefault="00D61A22" w:rsidP="00CB4A12">
            <w:r w:rsidRPr="00D61A22">
              <w:t xml:space="preserve">        "GCT": 0.02106480771929938,</w:t>
            </w:r>
          </w:p>
        </w:tc>
        <w:tc>
          <w:tcPr>
            <w:tcW w:w="1169" w:type="dxa"/>
            <w:vAlign w:val="center"/>
          </w:tcPr>
          <w:p w14:paraId="54FF4EE5" w14:textId="77777777" w:rsidR="00D61A22" w:rsidRPr="00D61A22" w:rsidRDefault="00D61A22" w:rsidP="00CB4A12">
            <w:r w:rsidRPr="00D61A22">
              <w:t xml:space="preserve">        "GCG": 0.030596161323160963,</w:t>
            </w:r>
          </w:p>
        </w:tc>
        <w:tc>
          <w:tcPr>
            <w:tcW w:w="1169" w:type="dxa"/>
            <w:vAlign w:val="center"/>
          </w:tcPr>
          <w:p w14:paraId="61828959" w14:textId="77777777" w:rsidR="00D61A22" w:rsidRPr="00D61A22" w:rsidRDefault="00D61A22" w:rsidP="00CB4A12">
            <w:r w:rsidRPr="00D61A22">
              <w:t xml:space="preserve">        "GCC": 0.022297365971389805,</w:t>
            </w:r>
          </w:p>
        </w:tc>
      </w:tr>
      <w:tr w:rsidR="00D61A22" w:rsidRPr="00D61A22" w14:paraId="6D8A9EF6" w14:textId="77777777" w:rsidTr="00ED7C19">
        <w:trPr>
          <w:jc w:val="center"/>
        </w:trPr>
        <w:tc>
          <w:tcPr>
            <w:tcW w:w="1168" w:type="dxa"/>
            <w:vAlign w:val="center"/>
          </w:tcPr>
          <w:p w14:paraId="7C0EAE04" w14:textId="77777777" w:rsidR="00D61A22" w:rsidRPr="00D61A22" w:rsidRDefault="00D61A22" w:rsidP="00CB4A12">
            <w:r w:rsidRPr="00D61A22">
              <w:t xml:space="preserve">        "CAA": 0.033346831244383715,</w:t>
            </w:r>
          </w:p>
        </w:tc>
        <w:tc>
          <w:tcPr>
            <w:tcW w:w="1168" w:type="dxa"/>
            <w:vAlign w:val="center"/>
          </w:tcPr>
          <w:p w14:paraId="5A36C743" w14:textId="77777777" w:rsidR="00D61A22" w:rsidRPr="00D61A22" w:rsidRDefault="00D61A22" w:rsidP="00CB4A12">
            <w:r w:rsidRPr="00D61A22">
              <w:t xml:space="preserve">        "CAT": 0.012793438401933374,</w:t>
            </w:r>
          </w:p>
        </w:tc>
        <w:tc>
          <w:tcPr>
            <w:tcW w:w="1169" w:type="dxa"/>
            <w:vAlign w:val="center"/>
          </w:tcPr>
          <w:p w14:paraId="02874044" w14:textId="77777777" w:rsidR="00D61A22" w:rsidRPr="00D61A22" w:rsidRDefault="00D61A22" w:rsidP="00CB4A12">
            <w:r w:rsidRPr="00D61A22">
              <w:t xml:space="preserve">        "CAG": 0.018444814785536476,</w:t>
            </w:r>
          </w:p>
        </w:tc>
        <w:tc>
          <w:tcPr>
            <w:tcW w:w="1169" w:type="dxa"/>
            <w:vAlign w:val="center"/>
          </w:tcPr>
          <w:p w14:paraId="19B92BE6" w14:textId="77777777" w:rsidR="00D61A22" w:rsidRPr="00D61A22" w:rsidRDefault="00D61A22" w:rsidP="00CB4A12">
            <w:r w:rsidRPr="00D61A22">
              <w:t xml:space="preserve">        "CAC": 0.010667114087463236,</w:t>
            </w:r>
          </w:p>
        </w:tc>
        <w:tc>
          <w:tcPr>
            <w:tcW w:w="1169" w:type="dxa"/>
            <w:vAlign w:val="center"/>
          </w:tcPr>
          <w:p w14:paraId="6FD5DD10" w14:textId="77777777" w:rsidR="00D61A22" w:rsidRPr="00D61A22" w:rsidRDefault="00D61A22" w:rsidP="00CB4A12">
            <w:r w:rsidRPr="00D61A22">
              <w:t xml:space="preserve">        "CTA": 0.008844089447591269,</w:t>
            </w:r>
          </w:p>
        </w:tc>
        <w:tc>
          <w:tcPr>
            <w:tcW w:w="1169" w:type="dxa"/>
            <w:vAlign w:val="center"/>
          </w:tcPr>
          <w:p w14:paraId="7A8E9CBB" w14:textId="77777777" w:rsidR="00D61A22" w:rsidRPr="00D61A22" w:rsidRDefault="00D61A22" w:rsidP="00CB4A12">
            <w:r w:rsidRPr="00D61A22">
              <w:t xml:space="preserve">        "CTT": 0.012788598513508935,</w:t>
            </w:r>
          </w:p>
        </w:tc>
        <w:tc>
          <w:tcPr>
            <w:tcW w:w="1169" w:type="dxa"/>
            <w:vAlign w:val="center"/>
          </w:tcPr>
          <w:p w14:paraId="4C1F9DC1" w14:textId="77777777" w:rsidR="00D61A22" w:rsidRPr="00D61A22" w:rsidRDefault="00D61A22" w:rsidP="00CB4A12">
            <w:r w:rsidRPr="00D61A22">
              <w:t xml:space="preserve">        "CTG": 0.029221633010620328,</w:t>
            </w:r>
          </w:p>
        </w:tc>
        <w:tc>
          <w:tcPr>
            <w:tcW w:w="1169" w:type="dxa"/>
            <w:vAlign w:val="center"/>
          </w:tcPr>
          <w:p w14:paraId="73F3DDA3" w14:textId="77777777" w:rsidR="00D61A22" w:rsidRPr="00D61A22" w:rsidRDefault="00D61A22" w:rsidP="00CB4A12">
            <w:r w:rsidRPr="00D61A22">
              <w:t xml:space="preserve">        "CTC": 0.01458097052669279,</w:t>
            </w:r>
          </w:p>
        </w:tc>
      </w:tr>
      <w:tr w:rsidR="00D61A22" w:rsidRPr="00D61A22" w14:paraId="202326F2" w14:textId="77777777" w:rsidTr="00ED7C19">
        <w:trPr>
          <w:jc w:val="center"/>
        </w:trPr>
        <w:tc>
          <w:tcPr>
            <w:tcW w:w="1168" w:type="dxa"/>
            <w:vAlign w:val="center"/>
          </w:tcPr>
          <w:p w14:paraId="7A01412B" w14:textId="77777777" w:rsidR="00D61A22" w:rsidRPr="00D61A22" w:rsidRDefault="00D61A22" w:rsidP="00CB4A12">
            <w:r w:rsidRPr="00D61A22">
              <w:t xml:space="preserve">        "CGA": 0.005231919386818403,</w:t>
            </w:r>
          </w:p>
        </w:tc>
        <w:tc>
          <w:tcPr>
            <w:tcW w:w="1168" w:type="dxa"/>
            <w:vAlign w:val="center"/>
          </w:tcPr>
          <w:p w14:paraId="1D2E0DED" w14:textId="77777777" w:rsidR="00D61A22" w:rsidRPr="00D61A22" w:rsidRDefault="00D61A22" w:rsidP="00CB4A12">
            <w:r w:rsidRPr="00D61A22">
              <w:t xml:space="preserve">        "CGT": 0.020313011717369874,</w:t>
            </w:r>
          </w:p>
        </w:tc>
        <w:tc>
          <w:tcPr>
            <w:tcW w:w="1169" w:type="dxa"/>
            <w:vAlign w:val="center"/>
          </w:tcPr>
          <w:p w14:paraId="0AD907F4" w14:textId="77777777" w:rsidR="00D61A22" w:rsidRPr="00D61A22" w:rsidRDefault="00D61A22" w:rsidP="00CB4A12">
            <w:r w:rsidRPr="00D61A22">
              <w:t xml:space="preserve">        "CGG": 0.002803908693891577,</w:t>
            </w:r>
          </w:p>
        </w:tc>
        <w:tc>
          <w:tcPr>
            <w:tcW w:w="1169" w:type="dxa"/>
            <w:vAlign w:val="center"/>
          </w:tcPr>
          <w:p w14:paraId="4312E0BA" w14:textId="77777777" w:rsidR="00D61A22" w:rsidRPr="00D61A22" w:rsidRDefault="00D61A22" w:rsidP="00CB4A12">
            <w:r w:rsidRPr="00D61A22">
              <w:t xml:space="preserve">        "CGC": 0.01763171353023075,</w:t>
            </w:r>
          </w:p>
        </w:tc>
        <w:tc>
          <w:tcPr>
            <w:tcW w:w="1169" w:type="dxa"/>
            <w:vAlign w:val="center"/>
          </w:tcPr>
          <w:p w14:paraId="4644052E" w14:textId="77777777" w:rsidR="00D61A22" w:rsidRPr="00D61A22" w:rsidRDefault="00D61A22" w:rsidP="00CB4A12">
            <w:r w:rsidRPr="00D61A22">
              <w:t xml:space="preserve">        "CCA": 0.012799891586499293,</w:t>
            </w:r>
          </w:p>
        </w:tc>
        <w:tc>
          <w:tcPr>
            <w:tcW w:w="1169" w:type="dxa"/>
            <w:vAlign w:val="center"/>
          </w:tcPr>
          <w:p w14:paraId="3A8785BC" w14:textId="77777777" w:rsidR="00D61A22" w:rsidRPr="00D61A22" w:rsidRDefault="00D61A22" w:rsidP="00CB4A12">
            <w:r w:rsidRPr="00D61A22">
              <w:t xml:space="preserve">        "CCT": 0.011254353882961818,</w:t>
            </w:r>
          </w:p>
        </w:tc>
        <w:tc>
          <w:tcPr>
            <w:tcW w:w="1169" w:type="dxa"/>
            <w:vAlign w:val="center"/>
          </w:tcPr>
          <w:p w14:paraId="7C2256D5" w14:textId="77777777" w:rsidR="00D61A22" w:rsidRPr="00D61A22" w:rsidRDefault="00D61A22" w:rsidP="00CB4A12">
            <w:r w:rsidRPr="00D61A22">
              <w:t xml:space="preserve">        "CCG": 0.010749392190678697,</w:t>
            </w:r>
          </w:p>
        </w:tc>
        <w:tc>
          <w:tcPr>
            <w:tcW w:w="1169" w:type="dxa"/>
            <w:vAlign w:val="center"/>
          </w:tcPr>
          <w:p w14:paraId="4C6A2BE7" w14:textId="77777777" w:rsidR="00D61A22" w:rsidRPr="00D61A22" w:rsidRDefault="00D61A22" w:rsidP="00CB4A12">
            <w:r w:rsidRPr="00D61A22">
              <w:t xml:space="preserve">        "CCC": 0.005817545886175504</w:t>
            </w:r>
          </w:p>
        </w:tc>
      </w:tr>
    </w:tbl>
    <w:p w14:paraId="019E63DB" w14:textId="70DB0CA0" w:rsidR="00D61A22" w:rsidRDefault="00D61A22" w:rsidP="00D61A22">
      <w:r>
        <w:t xml:space="preserve">  </w:t>
      </w:r>
    </w:p>
    <w:p w14:paraId="1E803776" w14:textId="37DC5B8C" w:rsidR="00ED7C19" w:rsidRDefault="00ED7C19" w:rsidP="00D61A22"/>
    <w:p w14:paraId="1BB0CDBF" w14:textId="68D1E197" w:rsidR="00ED7C19" w:rsidRDefault="00ED7C19" w:rsidP="00D61A22"/>
    <w:p w14:paraId="56C84974" w14:textId="77777777" w:rsidR="00ED7C19" w:rsidRDefault="00ED7C19" w:rsidP="00D61A22"/>
    <w:p w14:paraId="34698148" w14:textId="5843EB7D" w:rsidR="00D61A22" w:rsidRPr="001A182D" w:rsidRDefault="00D61A22" w:rsidP="00D61A22">
      <w:pPr>
        <w:rPr>
          <w:sz w:val="24"/>
          <w:szCs w:val="24"/>
        </w:rPr>
      </w:pPr>
      <w:r w:rsidRPr="001A182D">
        <w:rPr>
          <w:sz w:val="24"/>
          <w:szCs w:val="24"/>
        </w:rPr>
        <w:t>stop</w:t>
      </w:r>
      <w:r w:rsidR="00ED7C19" w:rsidRPr="001A182D">
        <w:rPr>
          <w:sz w:val="24"/>
          <w:szCs w:val="24"/>
        </w:rPr>
        <w:t xml:space="preserve"> codons:</w:t>
      </w:r>
    </w:p>
    <w:tbl>
      <w:tblPr>
        <w:tblStyle w:val="TableGrid"/>
        <w:tblW w:w="0" w:type="auto"/>
        <w:jc w:val="center"/>
        <w:tblLayout w:type="fixed"/>
        <w:tblLook w:val="04A0" w:firstRow="1" w:lastRow="0" w:firstColumn="1" w:lastColumn="0" w:noHBand="0" w:noVBand="1"/>
      </w:tblPr>
      <w:tblGrid>
        <w:gridCol w:w="1168"/>
        <w:gridCol w:w="1169"/>
        <w:gridCol w:w="1169"/>
        <w:gridCol w:w="1169"/>
        <w:gridCol w:w="1168"/>
        <w:gridCol w:w="1169"/>
        <w:gridCol w:w="1169"/>
        <w:gridCol w:w="1169"/>
      </w:tblGrid>
      <w:tr w:rsidR="00ED7C19" w:rsidRPr="00ED7C19" w14:paraId="0A84A270" w14:textId="77777777" w:rsidTr="00ED7C19">
        <w:trPr>
          <w:trHeight w:val="806"/>
          <w:jc w:val="center"/>
        </w:trPr>
        <w:tc>
          <w:tcPr>
            <w:tcW w:w="1168" w:type="dxa"/>
            <w:vAlign w:val="center"/>
          </w:tcPr>
          <w:p w14:paraId="51462D9F" w14:textId="77777777" w:rsidR="00ED7C19" w:rsidRPr="00ED7C19" w:rsidRDefault="00ED7C19" w:rsidP="00F52A59">
            <w:r w:rsidRPr="00ED7C19">
              <w:t xml:space="preserve">        "AAA": 0.0,</w:t>
            </w:r>
          </w:p>
        </w:tc>
        <w:tc>
          <w:tcPr>
            <w:tcW w:w="1169" w:type="dxa"/>
            <w:vAlign w:val="center"/>
          </w:tcPr>
          <w:p w14:paraId="0C50FD3D" w14:textId="77777777" w:rsidR="00ED7C19" w:rsidRPr="00ED7C19" w:rsidRDefault="00ED7C19" w:rsidP="00F52A59">
            <w:r w:rsidRPr="00ED7C19">
              <w:t xml:space="preserve">        "AAT": 0.0,</w:t>
            </w:r>
          </w:p>
        </w:tc>
        <w:tc>
          <w:tcPr>
            <w:tcW w:w="1169" w:type="dxa"/>
            <w:vAlign w:val="center"/>
          </w:tcPr>
          <w:p w14:paraId="1A0FC3C9" w14:textId="77777777" w:rsidR="00ED7C19" w:rsidRPr="00ED7C19" w:rsidRDefault="00ED7C19" w:rsidP="00F52A59">
            <w:r w:rsidRPr="00ED7C19">
              <w:t xml:space="preserve">        "AAG": 0.0,</w:t>
            </w:r>
          </w:p>
        </w:tc>
        <w:tc>
          <w:tcPr>
            <w:tcW w:w="1169" w:type="dxa"/>
            <w:vAlign w:val="center"/>
          </w:tcPr>
          <w:p w14:paraId="69D6B974" w14:textId="77777777" w:rsidR="00ED7C19" w:rsidRPr="00ED7C19" w:rsidRDefault="00ED7C19" w:rsidP="00F52A59">
            <w:r w:rsidRPr="00ED7C19">
              <w:t xml:space="preserve">        "AAC": 0.0,</w:t>
            </w:r>
          </w:p>
        </w:tc>
        <w:tc>
          <w:tcPr>
            <w:tcW w:w="1168" w:type="dxa"/>
            <w:vAlign w:val="center"/>
          </w:tcPr>
          <w:p w14:paraId="6D958342" w14:textId="77777777" w:rsidR="00ED7C19" w:rsidRPr="00ED7C19" w:rsidRDefault="00ED7C19" w:rsidP="00F52A59">
            <w:r w:rsidRPr="00ED7C19">
              <w:t xml:space="preserve">        "ATA": 0.0,</w:t>
            </w:r>
          </w:p>
        </w:tc>
        <w:tc>
          <w:tcPr>
            <w:tcW w:w="1169" w:type="dxa"/>
            <w:vAlign w:val="center"/>
          </w:tcPr>
          <w:p w14:paraId="1BD97F4D" w14:textId="77777777" w:rsidR="00ED7C19" w:rsidRPr="00ED7C19" w:rsidRDefault="00ED7C19" w:rsidP="00F52A59">
            <w:r w:rsidRPr="00ED7C19">
              <w:t xml:space="preserve">        "ATT": 0.0,</w:t>
            </w:r>
          </w:p>
        </w:tc>
        <w:tc>
          <w:tcPr>
            <w:tcW w:w="1169" w:type="dxa"/>
            <w:vAlign w:val="center"/>
          </w:tcPr>
          <w:p w14:paraId="01F57E6C" w14:textId="77777777" w:rsidR="00ED7C19" w:rsidRPr="00ED7C19" w:rsidRDefault="00ED7C19" w:rsidP="00F52A59">
            <w:r w:rsidRPr="00ED7C19">
              <w:t xml:space="preserve">        "ATG": 0.0,</w:t>
            </w:r>
          </w:p>
        </w:tc>
        <w:tc>
          <w:tcPr>
            <w:tcW w:w="1169" w:type="dxa"/>
            <w:vAlign w:val="center"/>
          </w:tcPr>
          <w:p w14:paraId="41FFB9B8" w14:textId="77777777" w:rsidR="00ED7C19" w:rsidRPr="00ED7C19" w:rsidRDefault="00ED7C19" w:rsidP="00F52A59">
            <w:r w:rsidRPr="00ED7C19">
              <w:t xml:space="preserve">        "ATC": 0.0,</w:t>
            </w:r>
          </w:p>
        </w:tc>
      </w:tr>
      <w:tr w:rsidR="00ED7C19" w:rsidRPr="00ED7C19" w14:paraId="5BA3BFD0" w14:textId="77777777" w:rsidTr="00ED7C19">
        <w:trPr>
          <w:trHeight w:val="806"/>
          <w:jc w:val="center"/>
        </w:trPr>
        <w:tc>
          <w:tcPr>
            <w:tcW w:w="1168" w:type="dxa"/>
            <w:vAlign w:val="center"/>
          </w:tcPr>
          <w:p w14:paraId="1D585DF5" w14:textId="77777777" w:rsidR="00ED7C19" w:rsidRPr="00ED7C19" w:rsidRDefault="00ED7C19" w:rsidP="00F52A59">
            <w:r w:rsidRPr="00ED7C19">
              <w:t xml:space="preserve">        "AGA": 0.0,</w:t>
            </w:r>
          </w:p>
        </w:tc>
        <w:tc>
          <w:tcPr>
            <w:tcW w:w="1169" w:type="dxa"/>
            <w:vAlign w:val="center"/>
          </w:tcPr>
          <w:p w14:paraId="62194D7A" w14:textId="77777777" w:rsidR="00ED7C19" w:rsidRPr="00ED7C19" w:rsidRDefault="00ED7C19" w:rsidP="00F52A59">
            <w:r w:rsidRPr="00ED7C19">
              <w:t xml:space="preserve">        "AGT": 0.0,</w:t>
            </w:r>
          </w:p>
        </w:tc>
        <w:tc>
          <w:tcPr>
            <w:tcW w:w="1169" w:type="dxa"/>
            <w:vAlign w:val="center"/>
          </w:tcPr>
          <w:p w14:paraId="7FBE3A7A" w14:textId="77777777" w:rsidR="00ED7C19" w:rsidRPr="00ED7C19" w:rsidRDefault="00ED7C19" w:rsidP="00F52A59">
            <w:r w:rsidRPr="00ED7C19">
              <w:t xml:space="preserve">        "AGG": 0.0,</w:t>
            </w:r>
          </w:p>
        </w:tc>
        <w:tc>
          <w:tcPr>
            <w:tcW w:w="1169" w:type="dxa"/>
            <w:vAlign w:val="center"/>
          </w:tcPr>
          <w:p w14:paraId="3FD64F82" w14:textId="77777777" w:rsidR="00ED7C19" w:rsidRPr="00ED7C19" w:rsidRDefault="00ED7C19" w:rsidP="00F52A59">
            <w:r w:rsidRPr="00ED7C19">
              <w:t xml:space="preserve">        "AGC": 0.0,</w:t>
            </w:r>
          </w:p>
        </w:tc>
        <w:tc>
          <w:tcPr>
            <w:tcW w:w="1168" w:type="dxa"/>
            <w:vAlign w:val="center"/>
          </w:tcPr>
          <w:p w14:paraId="1BB50B5D" w14:textId="77777777" w:rsidR="00ED7C19" w:rsidRPr="00ED7C19" w:rsidRDefault="00ED7C19" w:rsidP="00F52A59">
            <w:r w:rsidRPr="00ED7C19">
              <w:t xml:space="preserve">        "ACA": 0.0,</w:t>
            </w:r>
          </w:p>
        </w:tc>
        <w:tc>
          <w:tcPr>
            <w:tcW w:w="1169" w:type="dxa"/>
            <w:vAlign w:val="center"/>
          </w:tcPr>
          <w:p w14:paraId="0B81C029" w14:textId="77777777" w:rsidR="00ED7C19" w:rsidRPr="00ED7C19" w:rsidRDefault="00ED7C19" w:rsidP="00F52A59">
            <w:r w:rsidRPr="00ED7C19">
              <w:t xml:space="preserve">        "ACT": 0.0,</w:t>
            </w:r>
          </w:p>
        </w:tc>
        <w:tc>
          <w:tcPr>
            <w:tcW w:w="1169" w:type="dxa"/>
            <w:vAlign w:val="center"/>
          </w:tcPr>
          <w:p w14:paraId="0BB5A26A" w14:textId="77777777" w:rsidR="00ED7C19" w:rsidRPr="00ED7C19" w:rsidRDefault="00ED7C19" w:rsidP="00F52A59">
            <w:r w:rsidRPr="00ED7C19">
              <w:t xml:space="preserve">        "ACG": 0.0,</w:t>
            </w:r>
          </w:p>
        </w:tc>
        <w:tc>
          <w:tcPr>
            <w:tcW w:w="1169" w:type="dxa"/>
            <w:vAlign w:val="center"/>
          </w:tcPr>
          <w:p w14:paraId="522474DA" w14:textId="77777777" w:rsidR="00ED7C19" w:rsidRPr="00ED7C19" w:rsidRDefault="00ED7C19" w:rsidP="00F52A59">
            <w:r w:rsidRPr="00ED7C19">
              <w:t xml:space="preserve">        "ACC": 0.0,</w:t>
            </w:r>
          </w:p>
        </w:tc>
      </w:tr>
      <w:tr w:rsidR="00ED7C19" w:rsidRPr="00ED7C19" w14:paraId="398B06AC" w14:textId="77777777" w:rsidTr="00ED7C19">
        <w:trPr>
          <w:trHeight w:val="806"/>
          <w:jc w:val="center"/>
        </w:trPr>
        <w:tc>
          <w:tcPr>
            <w:tcW w:w="1168" w:type="dxa"/>
            <w:vAlign w:val="center"/>
          </w:tcPr>
          <w:p w14:paraId="340268A1" w14:textId="77777777" w:rsidR="00ED7C19" w:rsidRPr="00ED7C19" w:rsidRDefault="00ED7C19" w:rsidP="00F52A59">
            <w:r w:rsidRPr="00ED7C19">
              <w:t xml:space="preserve">        </w:t>
            </w:r>
            <w:r w:rsidRPr="002941C2">
              <w:rPr>
                <w:highlight w:val="yellow"/>
              </w:rPr>
              <w:t>"TAA": 0.643879173290938,</w:t>
            </w:r>
          </w:p>
        </w:tc>
        <w:tc>
          <w:tcPr>
            <w:tcW w:w="1169" w:type="dxa"/>
            <w:vAlign w:val="center"/>
          </w:tcPr>
          <w:p w14:paraId="5B74A8B3" w14:textId="77777777" w:rsidR="00ED7C19" w:rsidRPr="00ED7C19" w:rsidRDefault="00ED7C19" w:rsidP="00F52A59">
            <w:r w:rsidRPr="00ED7C19">
              <w:t xml:space="preserve">        "TAT": 0.0,</w:t>
            </w:r>
          </w:p>
        </w:tc>
        <w:tc>
          <w:tcPr>
            <w:tcW w:w="1169" w:type="dxa"/>
            <w:vAlign w:val="center"/>
          </w:tcPr>
          <w:p w14:paraId="2578CE6B" w14:textId="77777777" w:rsidR="00ED7C19" w:rsidRPr="00ED7C19" w:rsidRDefault="00ED7C19" w:rsidP="00F52A59">
            <w:r w:rsidRPr="00ED7C19">
              <w:t xml:space="preserve">        </w:t>
            </w:r>
            <w:r w:rsidRPr="002941C2">
              <w:rPr>
                <w:highlight w:val="yellow"/>
              </w:rPr>
              <w:t>"TAG": 0.1664016958134605,</w:t>
            </w:r>
          </w:p>
        </w:tc>
        <w:tc>
          <w:tcPr>
            <w:tcW w:w="1169" w:type="dxa"/>
            <w:vAlign w:val="center"/>
          </w:tcPr>
          <w:p w14:paraId="2693AE39" w14:textId="77777777" w:rsidR="00ED7C19" w:rsidRPr="00ED7C19" w:rsidRDefault="00ED7C19" w:rsidP="00F52A59">
            <w:r w:rsidRPr="00ED7C19">
              <w:t xml:space="preserve">        "TAC": 0.0,</w:t>
            </w:r>
          </w:p>
        </w:tc>
        <w:tc>
          <w:tcPr>
            <w:tcW w:w="1168" w:type="dxa"/>
            <w:vAlign w:val="center"/>
          </w:tcPr>
          <w:p w14:paraId="0A8F81E6" w14:textId="77777777" w:rsidR="00ED7C19" w:rsidRPr="00ED7C19" w:rsidRDefault="00ED7C19" w:rsidP="00F52A59">
            <w:r w:rsidRPr="00ED7C19">
              <w:t xml:space="preserve">        "TTA": 0.0,</w:t>
            </w:r>
          </w:p>
        </w:tc>
        <w:tc>
          <w:tcPr>
            <w:tcW w:w="1169" w:type="dxa"/>
            <w:vAlign w:val="center"/>
          </w:tcPr>
          <w:p w14:paraId="3E770914" w14:textId="77777777" w:rsidR="00ED7C19" w:rsidRPr="00ED7C19" w:rsidRDefault="00ED7C19" w:rsidP="00F52A59">
            <w:r w:rsidRPr="00ED7C19">
              <w:t xml:space="preserve">        "TTT": 0.0,</w:t>
            </w:r>
          </w:p>
        </w:tc>
        <w:tc>
          <w:tcPr>
            <w:tcW w:w="1169" w:type="dxa"/>
            <w:vAlign w:val="center"/>
          </w:tcPr>
          <w:p w14:paraId="77A42AC4" w14:textId="77777777" w:rsidR="00ED7C19" w:rsidRPr="00ED7C19" w:rsidRDefault="00ED7C19" w:rsidP="00F52A59">
            <w:r w:rsidRPr="00ED7C19">
              <w:t xml:space="preserve">        "TTG": 0.0,</w:t>
            </w:r>
          </w:p>
        </w:tc>
        <w:tc>
          <w:tcPr>
            <w:tcW w:w="1169" w:type="dxa"/>
            <w:vAlign w:val="center"/>
          </w:tcPr>
          <w:p w14:paraId="70098D9F" w14:textId="77777777" w:rsidR="00ED7C19" w:rsidRPr="00ED7C19" w:rsidRDefault="00ED7C19" w:rsidP="00F52A59">
            <w:r w:rsidRPr="00ED7C19">
              <w:t xml:space="preserve">        "TTC": 0.0,</w:t>
            </w:r>
          </w:p>
        </w:tc>
      </w:tr>
      <w:tr w:rsidR="00ED7C19" w:rsidRPr="00ED7C19" w14:paraId="3A37620D" w14:textId="77777777" w:rsidTr="00ED7C19">
        <w:trPr>
          <w:trHeight w:val="806"/>
          <w:jc w:val="center"/>
        </w:trPr>
        <w:tc>
          <w:tcPr>
            <w:tcW w:w="1168" w:type="dxa"/>
            <w:vAlign w:val="center"/>
          </w:tcPr>
          <w:p w14:paraId="258BBC58" w14:textId="77777777" w:rsidR="00ED7C19" w:rsidRPr="00ED7C19" w:rsidRDefault="00ED7C19" w:rsidP="00F52A59">
            <w:r w:rsidRPr="00ED7C19">
              <w:t xml:space="preserve">        </w:t>
            </w:r>
            <w:r w:rsidRPr="002941C2">
              <w:rPr>
                <w:highlight w:val="yellow"/>
              </w:rPr>
              <w:t>"TGA": 0.1897191308956015,</w:t>
            </w:r>
          </w:p>
        </w:tc>
        <w:tc>
          <w:tcPr>
            <w:tcW w:w="1169" w:type="dxa"/>
            <w:vAlign w:val="center"/>
          </w:tcPr>
          <w:p w14:paraId="7CC536DC" w14:textId="77777777" w:rsidR="00ED7C19" w:rsidRPr="00ED7C19" w:rsidRDefault="00ED7C19" w:rsidP="00F52A59">
            <w:r w:rsidRPr="00ED7C19">
              <w:t xml:space="preserve">        "TGT": 0.0,</w:t>
            </w:r>
          </w:p>
        </w:tc>
        <w:tc>
          <w:tcPr>
            <w:tcW w:w="1169" w:type="dxa"/>
            <w:vAlign w:val="center"/>
          </w:tcPr>
          <w:p w14:paraId="34D68D49" w14:textId="77777777" w:rsidR="00ED7C19" w:rsidRPr="00ED7C19" w:rsidRDefault="00ED7C19" w:rsidP="00F52A59">
            <w:r w:rsidRPr="00ED7C19">
              <w:t xml:space="preserve">        "TGG": 0.0,</w:t>
            </w:r>
          </w:p>
        </w:tc>
        <w:tc>
          <w:tcPr>
            <w:tcW w:w="1169" w:type="dxa"/>
            <w:vAlign w:val="center"/>
          </w:tcPr>
          <w:p w14:paraId="25F6EAA2" w14:textId="77777777" w:rsidR="00ED7C19" w:rsidRPr="00ED7C19" w:rsidRDefault="00ED7C19" w:rsidP="00F52A59">
            <w:r w:rsidRPr="00ED7C19">
              <w:t xml:space="preserve">        "TGC": 0.0,</w:t>
            </w:r>
          </w:p>
        </w:tc>
        <w:tc>
          <w:tcPr>
            <w:tcW w:w="1168" w:type="dxa"/>
            <w:vAlign w:val="center"/>
          </w:tcPr>
          <w:p w14:paraId="0C941CC6" w14:textId="77777777" w:rsidR="00ED7C19" w:rsidRPr="00ED7C19" w:rsidRDefault="00ED7C19" w:rsidP="00F52A59">
            <w:r w:rsidRPr="00ED7C19">
              <w:t xml:space="preserve">        "TCA": 0.0,</w:t>
            </w:r>
          </w:p>
        </w:tc>
        <w:tc>
          <w:tcPr>
            <w:tcW w:w="1169" w:type="dxa"/>
            <w:vAlign w:val="center"/>
          </w:tcPr>
          <w:p w14:paraId="29209C31" w14:textId="77777777" w:rsidR="00ED7C19" w:rsidRPr="00ED7C19" w:rsidRDefault="00ED7C19" w:rsidP="00F52A59">
            <w:r w:rsidRPr="00ED7C19">
              <w:t xml:space="preserve">        "TCT": 0.0,</w:t>
            </w:r>
          </w:p>
        </w:tc>
        <w:tc>
          <w:tcPr>
            <w:tcW w:w="1169" w:type="dxa"/>
            <w:vAlign w:val="center"/>
          </w:tcPr>
          <w:p w14:paraId="6314C97B" w14:textId="77777777" w:rsidR="00ED7C19" w:rsidRPr="00ED7C19" w:rsidRDefault="00ED7C19" w:rsidP="00F52A59">
            <w:r w:rsidRPr="00ED7C19">
              <w:t xml:space="preserve">        "TCG": 0.0,</w:t>
            </w:r>
          </w:p>
        </w:tc>
        <w:tc>
          <w:tcPr>
            <w:tcW w:w="1169" w:type="dxa"/>
            <w:vAlign w:val="center"/>
          </w:tcPr>
          <w:p w14:paraId="2F82710A" w14:textId="77777777" w:rsidR="00ED7C19" w:rsidRPr="00ED7C19" w:rsidRDefault="00ED7C19" w:rsidP="00F52A59">
            <w:r w:rsidRPr="00ED7C19">
              <w:t xml:space="preserve">        "TCC": 0.0,</w:t>
            </w:r>
          </w:p>
        </w:tc>
      </w:tr>
      <w:tr w:rsidR="00ED7C19" w:rsidRPr="00ED7C19" w14:paraId="65779604" w14:textId="77777777" w:rsidTr="00ED7C19">
        <w:trPr>
          <w:trHeight w:val="806"/>
          <w:jc w:val="center"/>
        </w:trPr>
        <w:tc>
          <w:tcPr>
            <w:tcW w:w="1168" w:type="dxa"/>
            <w:vAlign w:val="center"/>
          </w:tcPr>
          <w:p w14:paraId="79B96942" w14:textId="77777777" w:rsidR="00ED7C19" w:rsidRPr="00ED7C19" w:rsidRDefault="00ED7C19" w:rsidP="00F52A59">
            <w:r w:rsidRPr="00ED7C19">
              <w:t xml:space="preserve">        "GAA": 0.0,</w:t>
            </w:r>
          </w:p>
        </w:tc>
        <w:tc>
          <w:tcPr>
            <w:tcW w:w="1169" w:type="dxa"/>
            <w:vAlign w:val="center"/>
          </w:tcPr>
          <w:p w14:paraId="5907EF54" w14:textId="77777777" w:rsidR="00ED7C19" w:rsidRPr="00ED7C19" w:rsidRDefault="00ED7C19" w:rsidP="00F52A59">
            <w:r w:rsidRPr="00ED7C19">
              <w:t xml:space="preserve">        "GAT": 0.0,</w:t>
            </w:r>
          </w:p>
        </w:tc>
        <w:tc>
          <w:tcPr>
            <w:tcW w:w="1169" w:type="dxa"/>
            <w:vAlign w:val="center"/>
          </w:tcPr>
          <w:p w14:paraId="20754827" w14:textId="77777777" w:rsidR="00ED7C19" w:rsidRPr="00ED7C19" w:rsidRDefault="00ED7C19" w:rsidP="00F52A59">
            <w:r w:rsidRPr="00ED7C19">
              <w:t xml:space="preserve">        "GAG": 0.0,</w:t>
            </w:r>
          </w:p>
        </w:tc>
        <w:tc>
          <w:tcPr>
            <w:tcW w:w="1169" w:type="dxa"/>
            <w:vAlign w:val="center"/>
          </w:tcPr>
          <w:p w14:paraId="4E5DC374" w14:textId="77777777" w:rsidR="00ED7C19" w:rsidRPr="00ED7C19" w:rsidRDefault="00ED7C19" w:rsidP="00F52A59">
            <w:r w:rsidRPr="00ED7C19">
              <w:t xml:space="preserve">        "GAC": 0.0,</w:t>
            </w:r>
          </w:p>
        </w:tc>
        <w:tc>
          <w:tcPr>
            <w:tcW w:w="1168" w:type="dxa"/>
            <w:vAlign w:val="center"/>
          </w:tcPr>
          <w:p w14:paraId="7E201752" w14:textId="77777777" w:rsidR="00ED7C19" w:rsidRPr="00ED7C19" w:rsidRDefault="00ED7C19" w:rsidP="00F52A59">
            <w:r w:rsidRPr="00ED7C19">
              <w:t xml:space="preserve">        "GTA": 0.0,</w:t>
            </w:r>
          </w:p>
        </w:tc>
        <w:tc>
          <w:tcPr>
            <w:tcW w:w="1169" w:type="dxa"/>
            <w:vAlign w:val="center"/>
          </w:tcPr>
          <w:p w14:paraId="302BB15B" w14:textId="77777777" w:rsidR="00ED7C19" w:rsidRPr="00ED7C19" w:rsidRDefault="00ED7C19" w:rsidP="00F52A59">
            <w:r w:rsidRPr="00ED7C19">
              <w:t xml:space="preserve">        "GTT": 0.0,</w:t>
            </w:r>
          </w:p>
        </w:tc>
        <w:tc>
          <w:tcPr>
            <w:tcW w:w="1169" w:type="dxa"/>
            <w:vAlign w:val="center"/>
          </w:tcPr>
          <w:p w14:paraId="173FC09C" w14:textId="77777777" w:rsidR="00ED7C19" w:rsidRPr="00ED7C19" w:rsidRDefault="00ED7C19" w:rsidP="00F52A59">
            <w:r w:rsidRPr="00ED7C19">
              <w:t xml:space="preserve">        "GTG": 0.0,</w:t>
            </w:r>
          </w:p>
        </w:tc>
        <w:tc>
          <w:tcPr>
            <w:tcW w:w="1169" w:type="dxa"/>
            <w:vAlign w:val="center"/>
          </w:tcPr>
          <w:p w14:paraId="03CCDE44" w14:textId="77777777" w:rsidR="00ED7C19" w:rsidRPr="00ED7C19" w:rsidRDefault="00ED7C19" w:rsidP="00F52A59">
            <w:r w:rsidRPr="00ED7C19">
              <w:t xml:space="preserve">        "GTC": 0.0,</w:t>
            </w:r>
          </w:p>
        </w:tc>
      </w:tr>
      <w:tr w:rsidR="00ED7C19" w:rsidRPr="00ED7C19" w14:paraId="25AA5041" w14:textId="77777777" w:rsidTr="00ED7C19">
        <w:trPr>
          <w:trHeight w:val="806"/>
          <w:jc w:val="center"/>
        </w:trPr>
        <w:tc>
          <w:tcPr>
            <w:tcW w:w="1168" w:type="dxa"/>
            <w:vAlign w:val="center"/>
          </w:tcPr>
          <w:p w14:paraId="37C303F3" w14:textId="77777777" w:rsidR="00ED7C19" w:rsidRPr="00ED7C19" w:rsidRDefault="00ED7C19" w:rsidP="00F52A59">
            <w:r w:rsidRPr="00ED7C19">
              <w:t xml:space="preserve">        "GGA": 0.0,</w:t>
            </w:r>
          </w:p>
        </w:tc>
        <w:tc>
          <w:tcPr>
            <w:tcW w:w="1169" w:type="dxa"/>
            <w:vAlign w:val="center"/>
          </w:tcPr>
          <w:p w14:paraId="4F7B5BB7" w14:textId="77777777" w:rsidR="00ED7C19" w:rsidRPr="00ED7C19" w:rsidRDefault="00ED7C19" w:rsidP="00F52A59">
            <w:r w:rsidRPr="00ED7C19">
              <w:t xml:space="preserve">        "GGT": 0.0,</w:t>
            </w:r>
          </w:p>
        </w:tc>
        <w:tc>
          <w:tcPr>
            <w:tcW w:w="1169" w:type="dxa"/>
            <w:vAlign w:val="center"/>
          </w:tcPr>
          <w:p w14:paraId="4A7A5E89" w14:textId="77777777" w:rsidR="00ED7C19" w:rsidRPr="00ED7C19" w:rsidRDefault="00ED7C19" w:rsidP="00F52A59">
            <w:r w:rsidRPr="00ED7C19">
              <w:t xml:space="preserve">        "GGG": 0.0,</w:t>
            </w:r>
          </w:p>
        </w:tc>
        <w:tc>
          <w:tcPr>
            <w:tcW w:w="1169" w:type="dxa"/>
            <w:vAlign w:val="center"/>
          </w:tcPr>
          <w:p w14:paraId="53898C8E" w14:textId="77777777" w:rsidR="00ED7C19" w:rsidRPr="00ED7C19" w:rsidRDefault="00ED7C19" w:rsidP="00F52A59">
            <w:r w:rsidRPr="00ED7C19">
              <w:t xml:space="preserve">        "GGC": 0.0,</w:t>
            </w:r>
          </w:p>
        </w:tc>
        <w:tc>
          <w:tcPr>
            <w:tcW w:w="1168" w:type="dxa"/>
            <w:vAlign w:val="center"/>
          </w:tcPr>
          <w:p w14:paraId="5EE1F4CF" w14:textId="77777777" w:rsidR="00ED7C19" w:rsidRPr="00ED7C19" w:rsidRDefault="00ED7C19" w:rsidP="00F52A59">
            <w:r w:rsidRPr="00ED7C19">
              <w:t xml:space="preserve">        "GCA": 0.0,</w:t>
            </w:r>
          </w:p>
        </w:tc>
        <w:tc>
          <w:tcPr>
            <w:tcW w:w="1169" w:type="dxa"/>
            <w:vAlign w:val="center"/>
          </w:tcPr>
          <w:p w14:paraId="1D797F25" w14:textId="77777777" w:rsidR="00ED7C19" w:rsidRPr="00ED7C19" w:rsidRDefault="00ED7C19" w:rsidP="00F52A59">
            <w:r w:rsidRPr="00ED7C19">
              <w:t xml:space="preserve">        "GCT": 0.0,</w:t>
            </w:r>
          </w:p>
        </w:tc>
        <w:tc>
          <w:tcPr>
            <w:tcW w:w="1169" w:type="dxa"/>
            <w:vAlign w:val="center"/>
          </w:tcPr>
          <w:p w14:paraId="590F6F07" w14:textId="77777777" w:rsidR="00ED7C19" w:rsidRPr="00ED7C19" w:rsidRDefault="00ED7C19" w:rsidP="00F52A59">
            <w:r w:rsidRPr="00ED7C19">
              <w:t xml:space="preserve">        "GCG": 0.0,</w:t>
            </w:r>
          </w:p>
        </w:tc>
        <w:tc>
          <w:tcPr>
            <w:tcW w:w="1169" w:type="dxa"/>
            <w:vAlign w:val="center"/>
          </w:tcPr>
          <w:p w14:paraId="40234F69" w14:textId="77777777" w:rsidR="00ED7C19" w:rsidRPr="00ED7C19" w:rsidRDefault="00ED7C19" w:rsidP="00F52A59">
            <w:r w:rsidRPr="00ED7C19">
              <w:t xml:space="preserve">        "GCC": 0.0,</w:t>
            </w:r>
          </w:p>
        </w:tc>
      </w:tr>
      <w:tr w:rsidR="00ED7C19" w:rsidRPr="00ED7C19" w14:paraId="3FB611D6" w14:textId="77777777" w:rsidTr="00ED7C19">
        <w:trPr>
          <w:trHeight w:val="806"/>
          <w:jc w:val="center"/>
        </w:trPr>
        <w:tc>
          <w:tcPr>
            <w:tcW w:w="1168" w:type="dxa"/>
            <w:vAlign w:val="center"/>
          </w:tcPr>
          <w:p w14:paraId="11D590AD" w14:textId="77777777" w:rsidR="00ED7C19" w:rsidRPr="00ED7C19" w:rsidRDefault="00ED7C19" w:rsidP="00F52A59">
            <w:r w:rsidRPr="00ED7C19">
              <w:t xml:space="preserve">        "CAA": 0.0,</w:t>
            </w:r>
          </w:p>
        </w:tc>
        <w:tc>
          <w:tcPr>
            <w:tcW w:w="1169" w:type="dxa"/>
            <w:vAlign w:val="center"/>
          </w:tcPr>
          <w:p w14:paraId="491C0621" w14:textId="77777777" w:rsidR="00ED7C19" w:rsidRPr="00ED7C19" w:rsidRDefault="00ED7C19" w:rsidP="00F52A59">
            <w:r w:rsidRPr="00ED7C19">
              <w:t xml:space="preserve">        "CAT": 0.0,</w:t>
            </w:r>
          </w:p>
        </w:tc>
        <w:tc>
          <w:tcPr>
            <w:tcW w:w="1169" w:type="dxa"/>
            <w:vAlign w:val="center"/>
          </w:tcPr>
          <w:p w14:paraId="5323EC31" w14:textId="77777777" w:rsidR="00ED7C19" w:rsidRPr="00ED7C19" w:rsidRDefault="00ED7C19" w:rsidP="00F52A59">
            <w:r w:rsidRPr="00ED7C19">
              <w:t xml:space="preserve">        "CAG": 0.0,</w:t>
            </w:r>
          </w:p>
        </w:tc>
        <w:tc>
          <w:tcPr>
            <w:tcW w:w="1169" w:type="dxa"/>
            <w:vAlign w:val="center"/>
          </w:tcPr>
          <w:p w14:paraId="2428E33A" w14:textId="77777777" w:rsidR="00ED7C19" w:rsidRPr="00ED7C19" w:rsidRDefault="00ED7C19" w:rsidP="00F52A59">
            <w:r w:rsidRPr="00ED7C19">
              <w:t xml:space="preserve">        "CAC": 0.0,</w:t>
            </w:r>
          </w:p>
        </w:tc>
        <w:tc>
          <w:tcPr>
            <w:tcW w:w="1168" w:type="dxa"/>
            <w:vAlign w:val="center"/>
          </w:tcPr>
          <w:p w14:paraId="4FA1F03A" w14:textId="77777777" w:rsidR="00ED7C19" w:rsidRPr="00ED7C19" w:rsidRDefault="00ED7C19" w:rsidP="00F52A59">
            <w:r w:rsidRPr="00ED7C19">
              <w:t xml:space="preserve">        "CTA": 0.0,</w:t>
            </w:r>
          </w:p>
        </w:tc>
        <w:tc>
          <w:tcPr>
            <w:tcW w:w="1169" w:type="dxa"/>
            <w:vAlign w:val="center"/>
          </w:tcPr>
          <w:p w14:paraId="1289B7D7" w14:textId="77777777" w:rsidR="00ED7C19" w:rsidRPr="00ED7C19" w:rsidRDefault="00ED7C19" w:rsidP="00F52A59">
            <w:r w:rsidRPr="00ED7C19">
              <w:t xml:space="preserve">        "CTT": 0.0,</w:t>
            </w:r>
          </w:p>
        </w:tc>
        <w:tc>
          <w:tcPr>
            <w:tcW w:w="1169" w:type="dxa"/>
            <w:vAlign w:val="center"/>
          </w:tcPr>
          <w:p w14:paraId="485E739E" w14:textId="77777777" w:rsidR="00ED7C19" w:rsidRPr="00ED7C19" w:rsidRDefault="00ED7C19" w:rsidP="00F52A59">
            <w:r w:rsidRPr="00ED7C19">
              <w:t xml:space="preserve">        "CTG": 0.0,</w:t>
            </w:r>
          </w:p>
        </w:tc>
        <w:tc>
          <w:tcPr>
            <w:tcW w:w="1169" w:type="dxa"/>
            <w:vAlign w:val="center"/>
          </w:tcPr>
          <w:p w14:paraId="6A865D4C" w14:textId="77777777" w:rsidR="00ED7C19" w:rsidRPr="00ED7C19" w:rsidRDefault="00ED7C19" w:rsidP="00F52A59">
            <w:r w:rsidRPr="00ED7C19">
              <w:t xml:space="preserve">        "CTC": 0.0,</w:t>
            </w:r>
          </w:p>
        </w:tc>
      </w:tr>
      <w:tr w:rsidR="00ED7C19" w:rsidRPr="00ED7C19" w14:paraId="67270275" w14:textId="77777777" w:rsidTr="00ED7C19">
        <w:trPr>
          <w:trHeight w:val="806"/>
          <w:jc w:val="center"/>
        </w:trPr>
        <w:tc>
          <w:tcPr>
            <w:tcW w:w="1168" w:type="dxa"/>
            <w:vAlign w:val="center"/>
          </w:tcPr>
          <w:p w14:paraId="46D727CB" w14:textId="77777777" w:rsidR="00ED7C19" w:rsidRPr="00ED7C19" w:rsidRDefault="00ED7C19" w:rsidP="00F52A59">
            <w:r w:rsidRPr="00ED7C19">
              <w:t xml:space="preserve">        "CGA": 0.0,</w:t>
            </w:r>
          </w:p>
        </w:tc>
        <w:tc>
          <w:tcPr>
            <w:tcW w:w="1169" w:type="dxa"/>
            <w:vAlign w:val="center"/>
          </w:tcPr>
          <w:p w14:paraId="471E638C" w14:textId="77777777" w:rsidR="00ED7C19" w:rsidRPr="00ED7C19" w:rsidRDefault="00ED7C19" w:rsidP="00F52A59">
            <w:r w:rsidRPr="00ED7C19">
              <w:t xml:space="preserve">        "CGT": 0.0,</w:t>
            </w:r>
          </w:p>
        </w:tc>
        <w:tc>
          <w:tcPr>
            <w:tcW w:w="1169" w:type="dxa"/>
            <w:vAlign w:val="center"/>
          </w:tcPr>
          <w:p w14:paraId="73DDD2AA" w14:textId="77777777" w:rsidR="00ED7C19" w:rsidRPr="00ED7C19" w:rsidRDefault="00ED7C19" w:rsidP="00F52A59">
            <w:r w:rsidRPr="00ED7C19">
              <w:t xml:space="preserve">        "CGG": 0.0,</w:t>
            </w:r>
          </w:p>
        </w:tc>
        <w:tc>
          <w:tcPr>
            <w:tcW w:w="1169" w:type="dxa"/>
            <w:vAlign w:val="center"/>
          </w:tcPr>
          <w:p w14:paraId="1FE7B7AD" w14:textId="77777777" w:rsidR="00ED7C19" w:rsidRPr="00ED7C19" w:rsidRDefault="00ED7C19" w:rsidP="00F52A59">
            <w:r w:rsidRPr="00ED7C19">
              <w:t xml:space="preserve">        "CGC": 0.0,</w:t>
            </w:r>
          </w:p>
        </w:tc>
        <w:tc>
          <w:tcPr>
            <w:tcW w:w="1168" w:type="dxa"/>
            <w:vAlign w:val="center"/>
          </w:tcPr>
          <w:p w14:paraId="177E1B54" w14:textId="77777777" w:rsidR="00ED7C19" w:rsidRPr="00ED7C19" w:rsidRDefault="00ED7C19" w:rsidP="00F52A59">
            <w:r w:rsidRPr="00ED7C19">
              <w:t xml:space="preserve">        "CCA": 0.0,</w:t>
            </w:r>
          </w:p>
        </w:tc>
        <w:tc>
          <w:tcPr>
            <w:tcW w:w="1169" w:type="dxa"/>
            <w:vAlign w:val="center"/>
          </w:tcPr>
          <w:p w14:paraId="5BEB10D3" w14:textId="77777777" w:rsidR="00ED7C19" w:rsidRPr="00ED7C19" w:rsidRDefault="00ED7C19" w:rsidP="00F52A59">
            <w:r w:rsidRPr="00ED7C19">
              <w:t xml:space="preserve">        "CCT": 0.0,</w:t>
            </w:r>
          </w:p>
        </w:tc>
        <w:tc>
          <w:tcPr>
            <w:tcW w:w="1169" w:type="dxa"/>
            <w:vAlign w:val="center"/>
          </w:tcPr>
          <w:p w14:paraId="63F1480A" w14:textId="77777777" w:rsidR="00ED7C19" w:rsidRPr="00ED7C19" w:rsidRDefault="00ED7C19" w:rsidP="00F52A59">
            <w:r w:rsidRPr="00ED7C19">
              <w:t xml:space="preserve">        "CCG": 0.0,</w:t>
            </w:r>
          </w:p>
        </w:tc>
        <w:tc>
          <w:tcPr>
            <w:tcW w:w="1169" w:type="dxa"/>
            <w:vAlign w:val="center"/>
          </w:tcPr>
          <w:p w14:paraId="3A659C39" w14:textId="77777777" w:rsidR="00ED7C19" w:rsidRPr="00ED7C19" w:rsidRDefault="00ED7C19" w:rsidP="00F52A59">
            <w:r w:rsidRPr="00ED7C19">
              <w:t xml:space="preserve">        "CCC": 0.0</w:t>
            </w:r>
          </w:p>
        </w:tc>
      </w:tr>
    </w:tbl>
    <w:p w14:paraId="617EFDC4" w14:textId="763F44A9" w:rsidR="002A2FF3" w:rsidRDefault="002A2FF3" w:rsidP="00FE4936"/>
    <w:p w14:paraId="7439F1C1" w14:textId="77777777" w:rsidR="009278CF" w:rsidRDefault="009278CF" w:rsidP="00FE4936"/>
    <w:p w14:paraId="4F078B2D" w14:textId="6661684B" w:rsidR="00553985" w:rsidRPr="001A182D" w:rsidRDefault="00553985" w:rsidP="00FE4936">
      <w:pPr>
        <w:rPr>
          <w:sz w:val="24"/>
          <w:szCs w:val="24"/>
        </w:rPr>
      </w:pPr>
      <w:r w:rsidRPr="001A182D">
        <w:rPr>
          <w:sz w:val="24"/>
          <w:szCs w:val="24"/>
        </w:rPr>
        <w:t>Q1.b</w:t>
      </w:r>
      <w:r w:rsidR="006114BB" w:rsidRPr="001A182D">
        <w:rPr>
          <w:sz w:val="24"/>
          <w:szCs w:val="24"/>
        </w:rPr>
        <w:t xml:space="preserve"> &amp; c</w:t>
      </w:r>
      <w:r w:rsidRPr="001A182D">
        <w:rPr>
          <w:sz w:val="24"/>
          <w:szCs w:val="24"/>
        </w:rPr>
        <w:t>) Instructions on how to run all code is in src/README.md</w:t>
      </w:r>
    </w:p>
    <w:p w14:paraId="12754B11" w14:textId="436344D1" w:rsidR="00860E2C" w:rsidRPr="001A182D" w:rsidRDefault="00860E2C" w:rsidP="00FE4936">
      <w:pPr>
        <w:rPr>
          <w:sz w:val="24"/>
          <w:szCs w:val="24"/>
        </w:rPr>
      </w:pPr>
      <w:r w:rsidRPr="001A182D">
        <w:rPr>
          <w:sz w:val="24"/>
          <w:szCs w:val="24"/>
        </w:rPr>
        <w:t>For this section</w:t>
      </w:r>
      <w:r w:rsidR="009346CE" w:rsidRPr="001A182D">
        <w:rPr>
          <w:sz w:val="24"/>
          <w:szCs w:val="24"/>
        </w:rPr>
        <w:t>:</w:t>
      </w:r>
    </w:p>
    <w:p w14:paraId="55140184" w14:textId="5253EB87" w:rsidR="00860E2C" w:rsidRPr="001A182D" w:rsidRDefault="00860E2C" w:rsidP="00FE4936">
      <w:pPr>
        <w:rPr>
          <w:sz w:val="24"/>
          <w:szCs w:val="24"/>
        </w:rPr>
      </w:pPr>
      <w:r w:rsidRPr="001A182D">
        <w:rPr>
          <w:sz w:val="24"/>
          <w:szCs w:val="24"/>
        </w:rPr>
        <w:t>run </w:t>
      </w:r>
      <w:r w:rsidRPr="001A182D">
        <w:rPr>
          <w:sz w:val="24"/>
          <w:szCs w:val="24"/>
        </w:rPr>
        <w:t>“</w:t>
      </w:r>
      <w:r w:rsidRPr="001A182D">
        <w:rPr>
          <w:sz w:val="24"/>
          <w:szCs w:val="24"/>
        </w:rPr>
        <w:t xml:space="preserve">python </w:t>
      </w:r>
      <w:r w:rsidRPr="001A182D">
        <w:rPr>
          <w:b/>
          <w:bCs/>
          <w:sz w:val="24"/>
          <w:szCs w:val="24"/>
        </w:rPr>
        <w:t>viterbi.py</w:t>
      </w:r>
      <w:r w:rsidRPr="001A182D">
        <w:rPr>
          <w:sz w:val="24"/>
          <w:szCs w:val="24"/>
        </w:rPr>
        <w:t xml:space="preserve"> -f fasta.file -c config.json -o output.file</w:t>
      </w:r>
      <w:r w:rsidRPr="001A182D">
        <w:rPr>
          <w:sz w:val="24"/>
          <w:szCs w:val="24"/>
        </w:rPr>
        <w:t>”</w:t>
      </w:r>
      <w:r w:rsidRPr="001A182D">
        <w:rPr>
          <w:sz w:val="24"/>
          <w:szCs w:val="24"/>
        </w:rPr>
        <w:br/>
        <w:t>exact command I used is:</w:t>
      </w:r>
      <w:r w:rsidRPr="001A182D">
        <w:rPr>
          <w:sz w:val="24"/>
          <w:szCs w:val="24"/>
        </w:rPr>
        <w:br/>
      </w:r>
      <w:r w:rsidRPr="001A182D">
        <w:rPr>
          <w:sz w:val="24"/>
          <w:szCs w:val="24"/>
        </w:rPr>
        <w:t>“</w:t>
      </w:r>
      <w:r w:rsidRPr="001A182D">
        <w:rPr>
          <w:sz w:val="24"/>
          <w:szCs w:val="24"/>
        </w:rPr>
        <w:t xml:space="preserve">python </w:t>
      </w:r>
      <w:r w:rsidRPr="001A182D">
        <w:rPr>
          <w:b/>
          <w:bCs/>
          <w:sz w:val="24"/>
          <w:szCs w:val="24"/>
        </w:rPr>
        <w:t>viterbi.py</w:t>
      </w:r>
      <w:r w:rsidRPr="001A182D">
        <w:rPr>
          <w:sz w:val="24"/>
          <w:szCs w:val="24"/>
        </w:rPr>
        <w:t xml:space="preserve"> -f ../data/Vibrio_vulnificus.ASM74310v1.dna.toplevel.fa -c config.json -o vulnificus/predictions.gff3</w:t>
      </w:r>
      <w:r w:rsidRPr="001A182D">
        <w:rPr>
          <w:sz w:val="24"/>
          <w:szCs w:val="24"/>
        </w:rPr>
        <w:t>”</w:t>
      </w:r>
    </w:p>
    <w:p w14:paraId="1CFAEA6A" w14:textId="01FC02F8" w:rsidR="009346CE" w:rsidRPr="001A182D" w:rsidRDefault="009346CE" w:rsidP="00FE4936">
      <w:pPr>
        <w:rPr>
          <w:b/>
          <w:bCs/>
          <w:sz w:val="24"/>
          <w:szCs w:val="24"/>
        </w:rPr>
      </w:pPr>
      <w:r w:rsidRPr="001A182D">
        <w:rPr>
          <w:sz w:val="24"/>
          <w:szCs w:val="24"/>
        </w:rPr>
        <w:t xml:space="preserve">The GFF3 file with the gene predictions is </w:t>
      </w:r>
      <w:r w:rsidRPr="001A182D">
        <w:rPr>
          <w:b/>
          <w:bCs/>
          <w:sz w:val="24"/>
          <w:szCs w:val="24"/>
        </w:rPr>
        <w:t>vulnificus/predictions.gff3</w:t>
      </w:r>
    </w:p>
    <w:p w14:paraId="3C0A9493" w14:textId="7CF292E2" w:rsidR="009278CF" w:rsidRDefault="009278CF" w:rsidP="00FE4936">
      <w:pPr>
        <w:rPr>
          <w:b/>
          <w:bCs/>
        </w:rPr>
      </w:pPr>
    </w:p>
    <w:p w14:paraId="00F9E3E3" w14:textId="0DA831A4" w:rsidR="009278CF" w:rsidRDefault="009278CF" w:rsidP="00FE4936">
      <w:pPr>
        <w:rPr>
          <w:b/>
          <w:bCs/>
        </w:rPr>
      </w:pPr>
    </w:p>
    <w:p w14:paraId="08852092" w14:textId="1D69E502" w:rsidR="009278CF" w:rsidRPr="00291C73" w:rsidRDefault="00291C73" w:rsidP="00FE4936">
      <w:pPr>
        <w:rPr>
          <w:sz w:val="24"/>
          <w:szCs w:val="24"/>
        </w:rPr>
      </w:pPr>
      <w:r>
        <w:rPr>
          <w:sz w:val="24"/>
          <w:szCs w:val="24"/>
        </w:rPr>
        <w:t>Q1.d)</w:t>
      </w:r>
    </w:p>
    <w:p w14:paraId="25D72545" w14:textId="3E01AE0D" w:rsidR="00FE4936" w:rsidRPr="00DE293B" w:rsidRDefault="00FE4936" w:rsidP="00FE4936">
      <w:pPr>
        <w:rPr>
          <w:sz w:val="24"/>
          <w:szCs w:val="24"/>
        </w:rPr>
      </w:pPr>
      <w:r w:rsidRPr="00DE293B">
        <w:rPr>
          <w:sz w:val="24"/>
          <w:szCs w:val="24"/>
        </w:rPr>
        <w:t xml:space="preserve">fraction of annotated genes that: </w:t>
      </w:r>
    </w:p>
    <w:tbl>
      <w:tblPr>
        <w:tblStyle w:val="TableGrid"/>
        <w:tblW w:w="0" w:type="auto"/>
        <w:jc w:val="center"/>
        <w:tblLook w:val="04A0" w:firstRow="1" w:lastRow="0" w:firstColumn="1" w:lastColumn="0" w:noHBand="0" w:noVBand="1"/>
      </w:tblPr>
      <w:tblGrid>
        <w:gridCol w:w="6125"/>
        <w:gridCol w:w="2467"/>
      </w:tblGrid>
      <w:tr w:rsidR="00FE4936" w:rsidRPr="00DE293B" w14:paraId="6913FD7C" w14:textId="77777777" w:rsidTr="00DE293B">
        <w:trPr>
          <w:jc w:val="center"/>
        </w:trPr>
        <w:tc>
          <w:tcPr>
            <w:tcW w:w="6125" w:type="dxa"/>
          </w:tcPr>
          <w:p w14:paraId="7EBE7B06" w14:textId="2E7A3760" w:rsidR="00FE4936" w:rsidRPr="00DE293B" w:rsidRDefault="00FE4936" w:rsidP="00FE4936">
            <w:pPr>
              <w:spacing w:line="276" w:lineRule="auto"/>
              <w:rPr>
                <w:sz w:val="24"/>
                <w:szCs w:val="24"/>
              </w:rPr>
            </w:pPr>
            <w:r w:rsidRPr="00DE293B">
              <w:rPr>
                <w:sz w:val="24"/>
                <w:szCs w:val="24"/>
              </w:rPr>
              <w:t xml:space="preserve">perfectly match both ends of one of predicted genes: </w:t>
            </w:r>
          </w:p>
        </w:tc>
        <w:tc>
          <w:tcPr>
            <w:tcW w:w="2467" w:type="dxa"/>
          </w:tcPr>
          <w:p w14:paraId="6C829827" w14:textId="29D819DA" w:rsidR="00FE4936" w:rsidRPr="00DE293B" w:rsidRDefault="00FE4936" w:rsidP="00FE4936">
            <w:pPr>
              <w:spacing w:line="276" w:lineRule="auto"/>
              <w:rPr>
                <w:sz w:val="24"/>
                <w:szCs w:val="24"/>
              </w:rPr>
            </w:pPr>
            <w:r w:rsidRPr="00DE293B">
              <w:rPr>
                <w:sz w:val="24"/>
                <w:szCs w:val="24"/>
              </w:rPr>
              <w:t>0.37605126151381657</w:t>
            </w:r>
          </w:p>
        </w:tc>
      </w:tr>
      <w:tr w:rsidR="00FE4936" w:rsidRPr="00DE293B" w14:paraId="31D03C40" w14:textId="77777777" w:rsidTr="00DE293B">
        <w:trPr>
          <w:jc w:val="center"/>
        </w:trPr>
        <w:tc>
          <w:tcPr>
            <w:tcW w:w="6125" w:type="dxa"/>
          </w:tcPr>
          <w:p w14:paraId="3EF07ED9" w14:textId="147047FD" w:rsidR="00FE4936" w:rsidRPr="00DE293B" w:rsidRDefault="00FE4936" w:rsidP="00FE4936">
            <w:pPr>
              <w:spacing w:line="276" w:lineRule="auto"/>
              <w:rPr>
                <w:sz w:val="24"/>
                <w:szCs w:val="24"/>
              </w:rPr>
            </w:pPr>
            <w:r w:rsidRPr="00DE293B">
              <w:rPr>
                <w:sz w:val="24"/>
                <w:szCs w:val="24"/>
              </w:rPr>
              <w:t>match the start but not the end of a predicted gene:</w:t>
            </w:r>
          </w:p>
        </w:tc>
        <w:tc>
          <w:tcPr>
            <w:tcW w:w="2467" w:type="dxa"/>
          </w:tcPr>
          <w:p w14:paraId="2B3F2DE4" w14:textId="3DEEE52A" w:rsidR="00FE4936" w:rsidRPr="00DE293B" w:rsidRDefault="00FE4936" w:rsidP="00FE4936">
            <w:pPr>
              <w:spacing w:line="276" w:lineRule="auto"/>
              <w:rPr>
                <w:sz w:val="24"/>
                <w:szCs w:val="24"/>
              </w:rPr>
            </w:pPr>
            <w:r w:rsidRPr="00DE293B">
              <w:rPr>
                <w:sz w:val="24"/>
                <w:szCs w:val="24"/>
              </w:rPr>
              <w:t>0.0</w:t>
            </w:r>
          </w:p>
        </w:tc>
      </w:tr>
      <w:tr w:rsidR="00FE4936" w:rsidRPr="00DE293B" w14:paraId="1169ED82" w14:textId="77777777" w:rsidTr="00DE293B">
        <w:trPr>
          <w:jc w:val="center"/>
        </w:trPr>
        <w:tc>
          <w:tcPr>
            <w:tcW w:w="6125" w:type="dxa"/>
          </w:tcPr>
          <w:p w14:paraId="1CA4347A" w14:textId="0491A031" w:rsidR="00FE4936" w:rsidRPr="00DE293B" w:rsidRDefault="00FE4936" w:rsidP="00FE4936">
            <w:pPr>
              <w:spacing w:line="276" w:lineRule="auto"/>
              <w:rPr>
                <w:sz w:val="24"/>
                <w:szCs w:val="24"/>
              </w:rPr>
            </w:pPr>
            <w:r w:rsidRPr="00DE293B">
              <w:rPr>
                <w:sz w:val="24"/>
                <w:szCs w:val="24"/>
              </w:rPr>
              <w:t>match the end but not the start of a predicted gene:</w:t>
            </w:r>
          </w:p>
        </w:tc>
        <w:tc>
          <w:tcPr>
            <w:tcW w:w="2467" w:type="dxa"/>
          </w:tcPr>
          <w:p w14:paraId="627DDBE6" w14:textId="5E5FB500" w:rsidR="00FE4936" w:rsidRPr="00DE293B" w:rsidRDefault="00FE4936" w:rsidP="00FE4936">
            <w:pPr>
              <w:spacing w:line="276" w:lineRule="auto"/>
              <w:rPr>
                <w:sz w:val="24"/>
                <w:szCs w:val="24"/>
              </w:rPr>
            </w:pPr>
            <w:r w:rsidRPr="00DE293B">
              <w:rPr>
                <w:sz w:val="24"/>
                <w:szCs w:val="24"/>
              </w:rPr>
              <w:t>0.45694833800560675</w:t>
            </w:r>
          </w:p>
        </w:tc>
      </w:tr>
      <w:tr w:rsidR="00FE4936" w:rsidRPr="00DE293B" w14:paraId="54F7590E" w14:textId="77777777" w:rsidTr="00DE293B">
        <w:trPr>
          <w:jc w:val="center"/>
        </w:trPr>
        <w:tc>
          <w:tcPr>
            <w:tcW w:w="6125" w:type="dxa"/>
            <w:vAlign w:val="center"/>
          </w:tcPr>
          <w:p w14:paraId="27C95DBC" w14:textId="407E0161" w:rsidR="00FE4936" w:rsidRPr="00DE293B" w:rsidRDefault="00FE4936" w:rsidP="00FE4936">
            <w:pPr>
              <w:spacing w:line="276" w:lineRule="auto"/>
              <w:rPr>
                <w:sz w:val="24"/>
                <w:szCs w:val="24"/>
              </w:rPr>
            </w:pPr>
            <w:r w:rsidRPr="00DE293B">
              <w:rPr>
                <w:sz w:val="24"/>
                <w:szCs w:val="24"/>
              </w:rPr>
              <w:t>do not match either the start or end of a predicted gene</w:t>
            </w:r>
            <w:r w:rsidRPr="00DE293B">
              <w:rPr>
                <w:sz w:val="24"/>
                <w:szCs w:val="24"/>
              </w:rPr>
              <w:t>:</w:t>
            </w:r>
          </w:p>
        </w:tc>
        <w:tc>
          <w:tcPr>
            <w:tcW w:w="2467" w:type="dxa"/>
          </w:tcPr>
          <w:p w14:paraId="731DB00A" w14:textId="62649191" w:rsidR="00FE4936" w:rsidRPr="00DE293B" w:rsidRDefault="00FE4936" w:rsidP="00FE4936">
            <w:pPr>
              <w:spacing w:line="276" w:lineRule="auto"/>
              <w:rPr>
                <w:sz w:val="24"/>
                <w:szCs w:val="24"/>
              </w:rPr>
            </w:pPr>
            <w:r w:rsidRPr="00DE293B">
              <w:rPr>
                <w:sz w:val="24"/>
                <w:szCs w:val="24"/>
              </w:rPr>
              <w:t>0.16700040048057668</w:t>
            </w:r>
          </w:p>
        </w:tc>
      </w:tr>
    </w:tbl>
    <w:p w14:paraId="6651119A" w14:textId="2CE6B0AF" w:rsidR="009F4B4A" w:rsidRPr="00DE293B" w:rsidRDefault="00FE4936" w:rsidP="00FE4936">
      <w:pPr>
        <w:rPr>
          <w:sz w:val="24"/>
          <w:szCs w:val="24"/>
        </w:rPr>
      </w:pPr>
      <w:r w:rsidRPr="00DE293B">
        <w:rPr>
          <w:sz w:val="24"/>
          <w:szCs w:val="24"/>
        </w:rPr>
        <w:t xml:space="preserve">fraction of predicted genes that: </w:t>
      </w:r>
    </w:p>
    <w:tbl>
      <w:tblPr>
        <w:tblStyle w:val="TableGrid"/>
        <w:tblW w:w="0" w:type="auto"/>
        <w:jc w:val="center"/>
        <w:tblLook w:val="04A0" w:firstRow="1" w:lastRow="0" w:firstColumn="1" w:lastColumn="0" w:noHBand="0" w:noVBand="1"/>
      </w:tblPr>
      <w:tblGrid>
        <w:gridCol w:w="6035"/>
        <w:gridCol w:w="2467"/>
      </w:tblGrid>
      <w:tr w:rsidR="00FE4936" w:rsidRPr="00DE293B" w14:paraId="750E0890" w14:textId="77777777" w:rsidTr="00DE293B">
        <w:trPr>
          <w:jc w:val="center"/>
        </w:trPr>
        <w:tc>
          <w:tcPr>
            <w:tcW w:w="6035" w:type="dxa"/>
          </w:tcPr>
          <w:p w14:paraId="388F62D3" w14:textId="06DD701D" w:rsidR="00FE4936" w:rsidRPr="00DE293B" w:rsidRDefault="00FE4936" w:rsidP="00A865CA">
            <w:pPr>
              <w:spacing w:line="276" w:lineRule="auto"/>
              <w:rPr>
                <w:sz w:val="24"/>
                <w:szCs w:val="24"/>
              </w:rPr>
            </w:pPr>
            <w:r w:rsidRPr="00DE293B">
              <w:rPr>
                <w:sz w:val="24"/>
                <w:szCs w:val="24"/>
              </w:rPr>
              <w:t xml:space="preserve">perfectly match both ends of one of annotated genes:  </w:t>
            </w:r>
          </w:p>
        </w:tc>
        <w:tc>
          <w:tcPr>
            <w:tcW w:w="2467" w:type="dxa"/>
          </w:tcPr>
          <w:p w14:paraId="6FCF0C0C" w14:textId="44E41566" w:rsidR="00FE4936" w:rsidRPr="00DE293B" w:rsidRDefault="003444F0" w:rsidP="00A865CA">
            <w:pPr>
              <w:spacing w:line="276" w:lineRule="auto"/>
              <w:rPr>
                <w:sz w:val="24"/>
                <w:szCs w:val="24"/>
              </w:rPr>
            </w:pPr>
            <w:r w:rsidRPr="003444F0">
              <w:rPr>
                <w:sz w:val="24"/>
                <w:szCs w:val="24"/>
              </w:rPr>
              <w:t>0.3626882966396292</w:t>
            </w:r>
          </w:p>
        </w:tc>
      </w:tr>
      <w:tr w:rsidR="00FE4936" w:rsidRPr="00DE293B" w14:paraId="5D8D9FB3" w14:textId="77777777" w:rsidTr="00DE293B">
        <w:trPr>
          <w:jc w:val="center"/>
        </w:trPr>
        <w:tc>
          <w:tcPr>
            <w:tcW w:w="6035" w:type="dxa"/>
          </w:tcPr>
          <w:p w14:paraId="366B8535" w14:textId="36D1CEC3" w:rsidR="00FE4936" w:rsidRPr="00DE293B" w:rsidRDefault="00FE4936" w:rsidP="00A865CA">
            <w:pPr>
              <w:spacing w:line="276" w:lineRule="auto"/>
              <w:rPr>
                <w:sz w:val="24"/>
                <w:szCs w:val="24"/>
              </w:rPr>
            </w:pPr>
            <w:r w:rsidRPr="00DE293B">
              <w:rPr>
                <w:sz w:val="24"/>
                <w:szCs w:val="24"/>
              </w:rPr>
              <w:t>match the start but not the end of a</w:t>
            </w:r>
            <w:r w:rsidRPr="00DE293B">
              <w:rPr>
                <w:sz w:val="24"/>
                <w:szCs w:val="24"/>
              </w:rPr>
              <w:t>n</w:t>
            </w:r>
            <w:r w:rsidRPr="00DE293B">
              <w:rPr>
                <w:sz w:val="24"/>
                <w:szCs w:val="24"/>
              </w:rPr>
              <w:t xml:space="preserve"> annotated gene:</w:t>
            </w:r>
          </w:p>
        </w:tc>
        <w:tc>
          <w:tcPr>
            <w:tcW w:w="2467" w:type="dxa"/>
          </w:tcPr>
          <w:p w14:paraId="55E216B2" w14:textId="77777777" w:rsidR="00FE4936" w:rsidRPr="00DE293B" w:rsidRDefault="00FE4936" w:rsidP="00A865CA">
            <w:pPr>
              <w:spacing w:line="276" w:lineRule="auto"/>
              <w:rPr>
                <w:sz w:val="24"/>
                <w:szCs w:val="24"/>
              </w:rPr>
            </w:pPr>
            <w:r w:rsidRPr="00DE293B">
              <w:rPr>
                <w:sz w:val="24"/>
                <w:szCs w:val="24"/>
              </w:rPr>
              <w:t>0.0</w:t>
            </w:r>
          </w:p>
        </w:tc>
      </w:tr>
      <w:tr w:rsidR="00FE4936" w:rsidRPr="00DE293B" w14:paraId="28FE53BA" w14:textId="77777777" w:rsidTr="00DE293B">
        <w:trPr>
          <w:jc w:val="center"/>
        </w:trPr>
        <w:tc>
          <w:tcPr>
            <w:tcW w:w="6035" w:type="dxa"/>
          </w:tcPr>
          <w:p w14:paraId="1D348B98" w14:textId="78725422" w:rsidR="00FE4936" w:rsidRPr="00DE293B" w:rsidRDefault="00FE4936" w:rsidP="00A865CA">
            <w:pPr>
              <w:spacing w:line="276" w:lineRule="auto"/>
              <w:rPr>
                <w:sz w:val="24"/>
                <w:szCs w:val="24"/>
              </w:rPr>
            </w:pPr>
            <w:r w:rsidRPr="00DE293B">
              <w:rPr>
                <w:sz w:val="24"/>
                <w:szCs w:val="24"/>
              </w:rPr>
              <w:t>match the end but not the start of a</w:t>
            </w:r>
            <w:r w:rsidRPr="00DE293B">
              <w:rPr>
                <w:sz w:val="24"/>
                <w:szCs w:val="24"/>
              </w:rPr>
              <w:t>n</w:t>
            </w:r>
            <w:r w:rsidRPr="00DE293B">
              <w:rPr>
                <w:sz w:val="24"/>
                <w:szCs w:val="24"/>
              </w:rPr>
              <w:t xml:space="preserve"> annotated gene:</w:t>
            </w:r>
          </w:p>
        </w:tc>
        <w:tc>
          <w:tcPr>
            <w:tcW w:w="2467" w:type="dxa"/>
          </w:tcPr>
          <w:p w14:paraId="03DBF979" w14:textId="68A8D61D" w:rsidR="00FE4936" w:rsidRPr="00DE293B" w:rsidRDefault="003444F0" w:rsidP="00A865CA">
            <w:pPr>
              <w:spacing w:line="276" w:lineRule="auto"/>
              <w:rPr>
                <w:sz w:val="24"/>
                <w:szCs w:val="24"/>
              </w:rPr>
            </w:pPr>
            <w:r w:rsidRPr="003444F0">
              <w:rPr>
                <w:sz w:val="24"/>
                <w:szCs w:val="24"/>
              </w:rPr>
              <w:t>0.44071069911162614</w:t>
            </w:r>
          </w:p>
        </w:tc>
      </w:tr>
      <w:tr w:rsidR="00FE4936" w:rsidRPr="00DE293B" w14:paraId="73BF40E9" w14:textId="77777777" w:rsidTr="00DE293B">
        <w:trPr>
          <w:jc w:val="center"/>
        </w:trPr>
        <w:tc>
          <w:tcPr>
            <w:tcW w:w="6035" w:type="dxa"/>
            <w:vAlign w:val="center"/>
          </w:tcPr>
          <w:p w14:paraId="3FDEC5F6" w14:textId="17779C3C" w:rsidR="00FE4936" w:rsidRPr="00DE293B" w:rsidRDefault="00FE4936" w:rsidP="00A865CA">
            <w:pPr>
              <w:spacing w:line="276" w:lineRule="auto"/>
              <w:rPr>
                <w:sz w:val="24"/>
                <w:szCs w:val="24"/>
              </w:rPr>
            </w:pPr>
            <w:r w:rsidRPr="00DE293B">
              <w:rPr>
                <w:sz w:val="24"/>
                <w:szCs w:val="24"/>
              </w:rPr>
              <w:t>do not match either the start or end of a</w:t>
            </w:r>
            <w:r w:rsidRPr="00DE293B">
              <w:rPr>
                <w:sz w:val="24"/>
                <w:szCs w:val="24"/>
              </w:rPr>
              <w:t>n</w:t>
            </w:r>
            <w:r w:rsidRPr="00DE293B">
              <w:rPr>
                <w:sz w:val="24"/>
                <w:szCs w:val="24"/>
              </w:rPr>
              <w:t xml:space="preserve"> annotated gene:</w:t>
            </w:r>
          </w:p>
        </w:tc>
        <w:tc>
          <w:tcPr>
            <w:tcW w:w="2467" w:type="dxa"/>
          </w:tcPr>
          <w:p w14:paraId="605D3B77" w14:textId="6C96BCF5" w:rsidR="00FE4936" w:rsidRPr="00DE293B" w:rsidRDefault="003444F0" w:rsidP="00A865CA">
            <w:pPr>
              <w:spacing w:line="276" w:lineRule="auto"/>
              <w:rPr>
                <w:sz w:val="24"/>
                <w:szCs w:val="24"/>
              </w:rPr>
            </w:pPr>
            <w:r w:rsidRPr="003444F0">
              <w:rPr>
                <w:sz w:val="24"/>
                <w:szCs w:val="24"/>
              </w:rPr>
              <w:t>0.1966010042487447</w:t>
            </w:r>
          </w:p>
        </w:tc>
      </w:tr>
    </w:tbl>
    <w:p w14:paraId="306F4AA5" w14:textId="736E300C" w:rsidR="00FE4936" w:rsidRDefault="00FE4936" w:rsidP="00FE4936">
      <w:pPr>
        <w:rPr>
          <w:sz w:val="24"/>
          <w:szCs w:val="24"/>
        </w:rPr>
      </w:pPr>
    </w:p>
    <w:p w14:paraId="65363FC8" w14:textId="7ADAD762" w:rsidR="003444F0" w:rsidRDefault="003444F0" w:rsidP="00A76CED">
      <w:pPr>
        <w:spacing w:after="0"/>
        <w:rPr>
          <w:sz w:val="24"/>
          <w:szCs w:val="24"/>
        </w:rPr>
      </w:pPr>
      <w:r>
        <w:rPr>
          <w:sz w:val="24"/>
          <w:szCs w:val="24"/>
        </w:rPr>
        <w:t xml:space="preserve">Q1.e) </w:t>
      </w:r>
      <w:r w:rsidR="00A76CED" w:rsidRPr="00A76CED">
        <w:rPr>
          <w:sz w:val="24"/>
          <w:szCs w:val="24"/>
        </w:rPr>
        <w:t>What properties of annotated genes are associated to an elevated risk of being partially or completely missed by your predictor?</w:t>
      </w:r>
      <w:r>
        <w:rPr>
          <w:sz w:val="24"/>
          <w:szCs w:val="24"/>
        </w:rPr>
        <w:t xml:space="preserve"> </w:t>
      </w:r>
    </w:p>
    <w:p w14:paraId="607A66B4" w14:textId="7C03D232" w:rsidR="00E42D0E" w:rsidRDefault="00E42D0E" w:rsidP="00A76CED">
      <w:pPr>
        <w:spacing w:after="0"/>
        <w:rPr>
          <w:sz w:val="24"/>
          <w:szCs w:val="24"/>
        </w:rPr>
      </w:pPr>
    </w:p>
    <w:p w14:paraId="39A3D27B" w14:textId="5BC03224" w:rsidR="00732198" w:rsidRDefault="00732198" w:rsidP="00732198">
      <w:pPr>
        <w:spacing w:after="0"/>
        <w:jc w:val="center"/>
        <w:rPr>
          <w:sz w:val="24"/>
          <w:szCs w:val="24"/>
        </w:rPr>
      </w:pPr>
      <w:r>
        <w:rPr>
          <w:noProof/>
        </w:rPr>
        <w:drawing>
          <wp:inline distT="0" distB="0" distL="0" distR="0" wp14:anchorId="344F55C7" wp14:editId="3A5D6783">
            <wp:extent cx="4288367" cy="2598219"/>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4000" cy="2607691"/>
                    </a:xfrm>
                    <a:prstGeom prst="rect">
                      <a:avLst/>
                    </a:prstGeom>
                    <a:noFill/>
                    <a:ln>
                      <a:noFill/>
                    </a:ln>
                  </pic:spPr>
                </pic:pic>
              </a:graphicData>
            </a:graphic>
          </wp:inline>
        </w:drawing>
      </w:r>
      <w:r>
        <w:rPr>
          <w:noProof/>
        </w:rPr>
        <w:t xml:space="preserve"> </w:t>
      </w:r>
    </w:p>
    <w:p w14:paraId="3E444E77" w14:textId="40A31E6E" w:rsidR="00732198" w:rsidRDefault="00732198" w:rsidP="00A76CED">
      <w:pPr>
        <w:spacing w:after="0"/>
        <w:rPr>
          <w:sz w:val="24"/>
          <w:szCs w:val="24"/>
        </w:rPr>
      </w:pPr>
      <w:r>
        <w:rPr>
          <w:sz w:val="24"/>
          <w:szCs w:val="24"/>
        </w:rPr>
        <w:tab/>
        <w:t xml:space="preserve">I first calculated the average lengths of annotated genes for each category that had non-zero frequency in the previous question. Here, we can see that </w:t>
      </w:r>
      <w:r w:rsidR="00356F6D">
        <w:rPr>
          <w:sz w:val="24"/>
          <w:szCs w:val="24"/>
        </w:rPr>
        <w:t xml:space="preserve">the annotated genes that have no match to the start or end of a predicted gene are on average much shorter in length. This is probably because we calculate transition probabilities using a much higher genic length, and so my model cannot easily find shorter genes. Additionally, from the previous question we know that the model found no annotated genes that matched the start but not the end of a predicted gene, but in many cases found just the end. This leads me to believe that when my model </w:t>
      </w:r>
      <w:r w:rsidR="00356F6D">
        <w:rPr>
          <w:sz w:val="24"/>
          <w:szCs w:val="24"/>
        </w:rPr>
        <w:lastRenderedPageBreak/>
        <w:t>predicts a gene, it will sometimes mess up finding the start of the gene especially if the gene is shorter in length, but will always be able to predict the end.</w:t>
      </w:r>
    </w:p>
    <w:p w14:paraId="04FF0561" w14:textId="77777777" w:rsidR="00732198" w:rsidRDefault="00732198" w:rsidP="00A76CED">
      <w:pPr>
        <w:spacing w:after="0"/>
        <w:rPr>
          <w:sz w:val="24"/>
          <w:szCs w:val="24"/>
        </w:rPr>
      </w:pPr>
    </w:p>
    <w:p w14:paraId="5A5ED17B" w14:textId="4CD34A69" w:rsidR="00E42D0E" w:rsidRDefault="00E42D0E" w:rsidP="00E42D0E">
      <w:pPr>
        <w:spacing w:after="0"/>
        <w:rPr>
          <w:sz w:val="24"/>
          <w:szCs w:val="24"/>
        </w:rPr>
      </w:pPr>
      <w:r w:rsidRPr="00E42D0E">
        <w:rPr>
          <w:sz w:val="24"/>
          <w:szCs w:val="24"/>
        </w:rPr>
        <w:t>What are the properties of genes predicted by your predictor that do not match an annotated gene?</w:t>
      </w:r>
    </w:p>
    <w:p w14:paraId="60DA7FED" w14:textId="396A8283" w:rsidR="00356F6D" w:rsidRDefault="00356F6D" w:rsidP="00E42D0E">
      <w:pPr>
        <w:spacing w:after="0"/>
        <w:rPr>
          <w:sz w:val="24"/>
          <w:szCs w:val="24"/>
        </w:rPr>
      </w:pPr>
    </w:p>
    <w:p w14:paraId="461DA625" w14:textId="2E4791B1" w:rsidR="00356F6D" w:rsidRDefault="00356F6D" w:rsidP="00356F6D">
      <w:pPr>
        <w:spacing w:after="0"/>
        <w:jc w:val="center"/>
        <w:rPr>
          <w:sz w:val="24"/>
          <w:szCs w:val="24"/>
        </w:rPr>
      </w:pPr>
      <w:r>
        <w:rPr>
          <w:noProof/>
        </w:rPr>
        <w:drawing>
          <wp:inline distT="0" distB="0" distL="0" distR="0" wp14:anchorId="6558FA66" wp14:editId="3DC79FBB">
            <wp:extent cx="4461933" cy="277202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9141" cy="2776502"/>
                    </a:xfrm>
                    <a:prstGeom prst="rect">
                      <a:avLst/>
                    </a:prstGeom>
                    <a:noFill/>
                    <a:ln>
                      <a:noFill/>
                    </a:ln>
                  </pic:spPr>
                </pic:pic>
              </a:graphicData>
            </a:graphic>
          </wp:inline>
        </w:drawing>
      </w:r>
    </w:p>
    <w:p w14:paraId="0AACF517" w14:textId="528DF88B" w:rsidR="00356F6D" w:rsidRDefault="00356F6D" w:rsidP="00356F6D">
      <w:pPr>
        <w:spacing w:after="0"/>
        <w:rPr>
          <w:sz w:val="24"/>
          <w:szCs w:val="24"/>
        </w:rPr>
      </w:pPr>
      <w:r>
        <w:rPr>
          <w:sz w:val="24"/>
          <w:szCs w:val="24"/>
        </w:rPr>
        <w:tab/>
        <w:t xml:space="preserve">I found similar results </w:t>
      </w:r>
      <w:r w:rsidR="001E66A0">
        <w:rPr>
          <w:sz w:val="24"/>
          <w:szCs w:val="24"/>
        </w:rPr>
        <w:t xml:space="preserve">when calculating the average lengths for predicted genes of each category. The predicted genes were about 100bp shorter on average, but followed a similar pattern as the annotated genes, suggesting that my model does okay with longer predictions but messes up often with shorter predictions. I also </w:t>
      </w:r>
      <w:r w:rsidR="00DF3416">
        <w:rPr>
          <w:sz w:val="24"/>
          <w:szCs w:val="24"/>
        </w:rPr>
        <w:t>investigated</w:t>
      </w:r>
      <w:r w:rsidR="001E66A0">
        <w:rPr>
          <w:sz w:val="24"/>
          <w:szCs w:val="24"/>
        </w:rPr>
        <w:t xml:space="preserve"> the start and stop codon frequencies for the predicted genes that did not match the start or end of the annotated genes:</w:t>
      </w:r>
    </w:p>
    <w:tbl>
      <w:tblPr>
        <w:tblStyle w:val="TableGrid"/>
        <w:tblW w:w="0" w:type="auto"/>
        <w:tblLook w:val="04A0" w:firstRow="1" w:lastRow="0" w:firstColumn="1" w:lastColumn="0" w:noHBand="0" w:noVBand="1"/>
      </w:tblPr>
      <w:tblGrid>
        <w:gridCol w:w="1425"/>
        <w:gridCol w:w="1589"/>
        <w:gridCol w:w="1703"/>
        <w:gridCol w:w="1339"/>
        <w:gridCol w:w="1590"/>
        <w:gridCol w:w="1704"/>
      </w:tblGrid>
      <w:tr w:rsidR="00960860" w14:paraId="7FECA32A" w14:textId="77777777" w:rsidTr="001E66A0">
        <w:tc>
          <w:tcPr>
            <w:tcW w:w="1425" w:type="dxa"/>
          </w:tcPr>
          <w:p w14:paraId="3B0399AD" w14:textId="1036AD78" w:rsidR="001E66A0" w:rsidRDefault="001E66A0" w:rsidP="00356F6D">
            <w:pPr>
              <w:rPr>
                <w:sz w:val="24"/>
                <w:szCs w:val="24"/>
              </w:rPr>
            </w:pPr>
            <w:r>
              <w:rPr>
                <w:sz w:val="24"/>
                <w:szCs w:val="24"/>
              </w:rPr>
              <w:t>Start codons:</w:t>
            </w:r>
          </w:p>
        </w:tc>
        <w:tc>
          <w:tcPr>
            <w:tcW w:w="1589" w:type="dxa"/>
          </w:tcPr>
          <w:p w14:paraId="7BE8EEB8" w14:textId="6547E041" w:rsidR="001E66A0" w:rsidRDefault="00F8458F" w:rsidP="00356F6D">
            <w:pPr>
              <w:rPr>
                <w:sz w:val="24"/>
                <w:szCs w:val="24"/>
              </w:rPr>
            </w:pPr>
            <w:r>
              <w:rPr>
                <w:sz w:val="24"/>
                <w:szCs w:val="24"/>
              </w:rPr>
              <w:t>Emission</w:t>
            </w:r>
            <w:r w:rsidR="001E66A0">
              <w:rPr>
                <w:sz w:val="24"/>
                <w:szCs w:val="24"/>
              </w:rPr>
              <w:t xml:space="preserve"> freq</w:t>
            </w:r>
          </w:p>
        </w:tc>
        <w:tc>
          <w:tcPr>
            <w:tcW w:w="1703" w:type="dxa"/>
          </w:tcPr>
          <w:p w14:paraId="321AF09F" w14:textId="32761144" w:rsidR="001E66A0" w:rsidRDefault="001E66A0" w:rsidP="00356F6D">
            <w:pPr>
              <w:rPr>
                <w:sz w:val="24"/>
                <w:szCs w:val="24"/>
              </w:rPr>
            </w:pPr>
            <w:r>
              <w:rPr>
                <w:sz w:val="24"/>
                <w:szCs w:val="24"/>
              </w:rPr>
              <w:t>Mismatch predicted freq</w:t>
            </w:r>
          </w:p>
        </w:tc>
        <w:tc>
          <w:tcPr>
            <w:tcW w:w="1339" w:type="dxa"/>
          </w:tcPr>
          <w:p w14:paraId="5D5F87EA" w14:textId="28F38AB5" w:rsidR="001E66A0" w:rsidRDefault="001E66A0" w:rsidP="00356F6D">
            <w:pPr>
              <w:rPr>
                <w:sz w:val="24"/>
                <w:szCs w:val="24"/>
              </w:rPr>
            </w:pPr>
            <w:r>
              <w:rPr>
                <w:sz w:val="24"/>
                <w:szCs w:val="24"/>
              </w:rPr>
              <w:t>Stop codons:</w:t>
            </w:r>
          </w:p>
        </w:tc>
        <w:tc>
          <w:tcPr>
            <w:tcW w:w="1590" w:type="dxa"/>
          </w:tcPr>
          <w:p w14:paraId="4E8DE432" w14:textId="1A801CA1" w:rsidR="001E66A0" w:rsidRDefault="00F8458F" w:rsidP="00356F6D">
            <w:pPr>
              <w:rPr>
                <w:sz w:val="24"/>
                <w:szCs w:val="24"/>
              </w:rPr>
            </w:pPr>
            <w:r>
              <w:rPr>
                <w:sz w:val="24"/>
                <w:szCs w:val="24"/>
              </w:rPr>
              <w:t>Emission</w:t>
            </w:r>
            <w:r w:rsidR="001E66A0">
              <w:rPr>
                <w:sz w:val="24"/>
                <w:szCs w:val="24"/>
              </w:rPr>
              <w:t xml:space="preserve"> freq</w:t>
            </w:r>
          </w:p>
        </w:tc>
        <w:tc>
          <w:tcPr>
            <w:tcW w:w="1704" w:type="dxa"/>
          </w:tcPr>
          <w:p w14:paraId="3478233D" w14:textId="37E44C93" w:rsidR="001E66A0" w:rsidRDefault="001E66A0" w:rsidP="00356F6D">
            <w:pPr>
              <w:rPr>
                <w:sz w:val="24"/>
                <w:szCs w:val="24"/>
              </w:rPr>
            </w:pPr>
            <w:r>
              <w:rPr>
                <w:sz w:val="24"/>
                <w:szCs w:val="24"/>
              </w:rPr>
              <w:t>Mismatch pred</w:t>
            </w:r>
            <w:r w:rsidR="00960860">
              <w:rPr>
                <w:sz w:val="24"/>
                <w:szCs w:val="24"/>
              </w:rPr>
              <w:t>icted freq</w:t>
            </w:r>
          </w:p>
        </w:tc>
      </w:tr>
      <w:tr w:rsidR="00960860" w14:paraId="57595245" w14:textId="77777777" w:rsidTr="001E66A0">
        <w:tc>
          <w:tcPr>
            <w:tcW w:w="1425" w:type="dxa"/>
          </w:tcPr>
          <w:p w14:paraId="5CEDD1AE" w14:textId="4464136D" w:rsidR="001E66A0" w:rsidRDefault="001E66A0" w:rsidP="00356F6D">
            <w:pPr>
              <w:rPr>
                <w:sz w:val="24"/>
                <w:szCs w:val="24"/>
              </w:rPr>
            </w:pPr>
            <w:r>
              <w:rPr>
                <w:sz w:val="24"/>
                <w:szCs w:val="24"/>
              </w:rPr>
              <w:t>ATG</w:t>
            </w:r>
          </w:p>
        </w:tc>
        <w:tc>
          <w:tcPr>
            <w:tcW w:w="1589" w:type="dxa"/>
          </w:tcPr>
          <w:p w14:paraId="343C7174" w14:textId="476B5E2B" w:rsidR="001E66A0" w:rsidRPr="00960860" w:rsidRDefault="00960860" w:rsidP="00356F6D">
            <w:pPr>
              <w:rPr>
                <w:sz w:val="24"/>
                <w:szCs w:val="24"/>
              </w:rPr>
            </w:pPr>
            <w:r w:rsidRPr="00960860">
              <w:rPr>
                <w:sz w:val="24"/>
                <w:szCs w:val="24"/>
              </w:rPr>
              <w:t>0.8876</w:t>
            </w:r>
          </w:p>
        </w:tc>
        <w:tc>
          <w:tcPr>
            <w:tcW w:w="1703" w:type="dxa"/>
          </w:tcPr>
          <w:p w14:paraId="0DD937E6" w14:textId="52DBBB3A" w:rsidR="001E66A0" w:rsidRPr="00960860" w:rsidRDefault="001E66A0" w:rsidP="00356F6D">
            <w:pPr>
              <w:rPr>
                <w:sz w:val="24"/>
                <w:szCs w:val="24"/>
              </w:rPr>
            </w:pPr>
            <w:r w:rsidRPr="00960860">
              <w:rPr>
                <w:sz w:val="24"/>
                <w:szCs w:val="24"/>
              </w:rPr>
              <w:t>0.707</w:t>
            </w:r>
            <w:r w:rsidR="006C52A9" w:rsidRPr="00960860">
              <w:rPr>
                <w:sz w:val="24"/>
                <w:szCs w:val="24"/>
              </w:rPr>
              <w:t>5</w:t>
            </w:r>
          </w:p>
        </w:tc>
        <w:tc>
          <w:tcPr>
            <w:tcW w:w="1339" w:type="dxa"/>
          </w:tcPr>
          <w:p w14:paraId="27F1D806" w14:textId="3596F56A" w:rsidR="001E66A0" w:rsidRPr="00960860" w:rsidRDefault="006C52A9" w:rsidP="00356F6D">
            <w:pPr>
              <w:rPr>
                <w:sz w:val="24"/>
                <w:szCs w:val="24"/>
              </w:rPr>
            </w:pPr>
            <w:r w:rsidRPr="00960860">
              <w:rPr>
                <w:sz w:val="24"/>
                <w:szCs w:val="24"/>
              </w:rPr>
              <w:t>TAA</w:t>
            </w:r>
          </w:p>
        </w:tc>
        <w:tc>
          <w:tcPr>
            <w:tcW w:w="1590" w:type="dxa"/>
          </w:tcPr>
          <w:p w14:paraId="61423457" w14:textId="20274B3F" w:rsidR="001E66A0" w:rsidRPr="00960860" w:rsidRDefault="00960860" w:rsidP="00356F6D">
            <w:pPr>
              <w:rPr>
                <w:sz w:val="24"/>
                <w:szCs w:val="24"/>
              </w:rPr>
            </w:pPr>
            <w:r w:rsidRPr="00960860">
              <w:rPr>
                <w:sz w:val="24"/>
                <w:szCs w:val="24"/>
              </w:rPr>
              <w:t>0.6438</w:t>
            </w:r>
          </w:p>
        </w:tc>
        <w:tc>
          <w:tcPr>
            <w:tcW w:w="1704" w:type="dxa"/>
          </w:tcPr>
          <w:p w14:paraId="43DED9E0" w14:textId="0889AF9F" w:rsidR="001E66A0" w:rsidRPr="00960860" w:rsidRDefault="006C52A9" w:rsidP="00356F6D">
            <w:pPr>
              <w:rPr>
                <w:sz w:val="24"/>
                <w:szCs w:val="24"/>
              </w:rPr>
            </w:pPr>
            <w:r w:rsidRPr="00960860">
              <w:rPr>
                <w:sz w:val="24"/>
                <w:szCs w:val="24"/>
              </w:rPr>
              <w:t>0.5376</w:t>
            </w:r>
          </w:p>
        </w:tc>
      </w:tr>
      <w:tr w:rsidR="00960860" w14:paraId="6D0036C8" w14:textId="77777777" w:rsidTr="001E66A0">
        <w:tc>
          <w:tcPr>
            <w:tcW w:w="1425" w:type="dxa"/>
          </w:tcPr>
          <w:p w14:paraId="395E2B46" w14:textId="15FD60B2" w:rsidR="001E66A0" w:rsidRDefault="001E66A0" w:rsidP="00356F6D">
            <w:pPr>
              <w:rPr>
                <w:sz w:val="24"/>
                <w:szCs w:val="24"/>
              </w:rPr>
            </w:pPr>
            <w:r>
              <w:rPr>
                <w:sz w:val="24"/>
                <w:szCs w:val="24"/>
              </w:rPr>
              <w:t>TTG</w:t>
            </w:r>
          </w:p>
        </w:tc>
        <w:tc>
          <w:tcPr>
            <w:tcW w:w="1589" w:type="dxa"/>
          </w:tcPr>
          <w:p w14:paraId="2E9DC1BC" w14:textId="7872EFD9" w:rsidR="001E66A0" w:rsidRPr="00960860" w:rsidRDefault="00960860" w:rsidP="00356F6D">
            <w:pPr>
              <w:rPr>
                <w:sz w:val="24"/>
                <w:szCs w:val="24"/>
              </w:rPr>
            </w:pPr>
            <w:r w:rsidRPr="00960860">
              <w:rPr>
                <w:sz w:val="24"/>
                <w:szCs w:val="24"/>
              </w:rPr>
              <w:t>0.0376</w:t>
            </w:r>
          </w:p>
        </w:tc>
        <w:tc>
          <w:tcPr>
            <w:tcW w:w="1703" w:type="dxa"/>
          </w:tcPr>
          <w:p w14:paraId="751E06F6" w14:textId="17E17711" w:rsidR="001E66A0" w:rsidRPr="00960860" w:rsidRDefault="006C52A9" w:rsidP="00356F6D">
            <w:pPr>
              <w:rPr>
                <w:sz w:val="24"/>
                <w:szCs w:val="24"/>
              </w:rPr>
            </w:pPr>
            <w:r w:rsidRPr="00960860">
              <w:rPr>
                <w:sz w:val="24"/>
                <w:szCs w:val="24"/>
              </w:rPr>
              <w:t>0.1785</w:t>
            </w:r>
          </w:p>
        </w:tc>
        <w:tc>
          <w:tcPr>
            <w:tcW w:w="1339" w:type="dxa"/>
          </w:tcPr>
          <w:p w14:paraId="078E5008" w14:textId="375AADE9" w:rsidR="001E66A0" w:rsidRPr="00960860" w:rsidRDefault="006C52A9" w:rsidP="00356F6D">
            <w:pPr>
              <w:rPr>
                <w:sz w:val="24"/>
                <w:szCs w:val="24"/>
              </w:rPr>
            </w:pPr>
            <w:r w:rsidRPr="00960860">
              <w:rPr>
                <w:sz w:val="24"/>
                <w:szCs w:val="24"/>
              </w:rPr>
              <w:t>TAG</w:t>
            </w:r>
          </w:p>
        </w:tc>
        <w:tc>
          <w:tcPr>
            <w:tcW w:w="1590" w:type="dxa"/>
          </w:tcPr>
          <w:p w14:paraId="1BFDF804" w14:textId="265C712E" w:rsidR="001E66A0" w:rsidRPr="00960860" w:rsidRDefault="00960860" w:rsidP="00356F6D">
            <w:pPr>
              <w:rPr>
                <w:sz w:val="24"/>
                <w:szCs w:val="24"/>
              </w:rPr>
            </w:pPr>
            <w:r w:rsidRPr="00960860">
              <w:rPr>
                <w:sz w:val="24"/>
                <w:szCs w:val="24"/>
              </w:rPr>
              <w:t>0.1664</w:t>
            </w:r>
          </w:p>
        </w:tc>
        <w:tc>
          <w:tcPr>
            <w:tcW w:w="1704" w:type="dxa"/>
          </w:tcPr>
          <w:p w14:paraId="7920739D" w14:textId="0EDE67F0" w:rsidR="001E66A0" w:rsidRPr="00960860" w:rsidRDefault="006C52A9" w:rsidP="00356F6D">
            <w:pPr>
              <w:rPr>
                <w:sz w:val="24"/>
                <w:szCs w:val="24"/>
              </w:rPr>
            </w:pPr>
            <w:r w:rsidRPr="00960860">
              <w:rPr>
                <w:sz w:val="24"/>
                <w:szCs w:val="24"/>
              </w:rPr>
              <w:t>0.1935</w:t>
            </w:r>
          </w:p>
        </w:tc>
      </w:tr>
      <w:tr w:rsidR="00960860" w14:paraId="5929F7EB" w14:textId="77777777" w:rsidTr="001E66A0">
        <w:tc>
          <w:tcPr>
            <w:tcW w:w="1425" w:type="dxa"/>
          </w:tcPr>
          <w:p w14:paraId="0DBA974C" w14:textId="52B0558D" w:rsidR="001E66A0" w:rsidRDefault="001E66A0" w:rsidP="00356F6D">
            <w:pPr>
              <w:rPr>
                <w:sz w:val="24"/>
                <w:szCs w:val="24"/>
              </w:rPr>
            </w:pPr>
            <w:r>
              <w:rPr>
                <w:sz w:val="24"/>
                <w:szCs w:val="24"/>
              </w:rPr>
              <w:t>GTG</w:t>
            </w:r>
          </w:p>
        </w:tc>
        <w:tc>
          <w:tcPr>
            <w:tcW w:w="1589" w:type="dxa"/>
          </w:tcPr>
          <w:p w14:paraId="361560B4" w14:textId="5285A224" w:rsidR="001E66A0" w:rsidRPr="00960860" w:rsidRDefault="00960860" w:rsidP="00356F6D">
            <w:pPr>
              <w:rPr>
                <w:sz w:val="24"/>
                <w:szCs w:val="24"/>
              </w:rPr>
            </w:pPr>
            <w:r w:rsidRPr="00960860">
              <w:rPr>
                <w:sz w:val="24"/>
                <w:szCs w:val="24"/>
              </w:rPr>
              <w:t>0.0747</w:t>
            </w:r>
          </w:p>
        </w:tc>
        <w:tc>
          <w:tcPr>
            <w:tcW w:w="1703" w:type="dxa"/>
          </w:tcPr>
          <w:p w14:paraId="6D2BA909" w14:textId="4C442A9B" w:rsidR="001E66A0" w:rsidRPr="00960860" w:rsidRDefault="006C52A9" w:rsidP="00356F6D">
            <w:pPr>
              <w:rPr>
                <w:sz w:val="24"/>
                <w:szCs w:val="24"/>
              </w:rPr>
            </w:pPr>
            <w:r w:rsidRPr="00960860">
              <w:rPr>
                <w:sz w:val="24"/>
                <w:szCs w:val="24"/>
              </w:rPr>
              <w:t>0.1140</w:t>
            </w:r>
          </w:p>
        </w:tc>
        <w:tc>
          <w:tcPr>
            <w:tcW w:w="1339" w:type="dxa"/>
          </w:tcPr>
          <w:p w14:paraId="2F18DF46" w14:textId="34F667F8" w:rsidR="001E66A0" w:rsidRPr="00960860" w:rsidRDefault="006C52A9" w:rsidP="00356F6D">
            <w:pPr>
              <w:rPr>
                <w:sz w:val="24"/>
                <w:szCs w:val="24"/>
              </w:rPr>
            </w:pPr>
            <w:r w:rsidRPr="00960860">
              <w:rPr>
                <w:sz w:val="24"/>
                <w:szCs w:val="24"/>
              </w:rPr>
              <w:t>TGA</w:t>
            </w:r>
          </w:p>
        </w:tc>
        <w:tc>
          <w:tcPr>
            <w:tcW w:w="1590" w:type="dxa"/>
          </w:tcPr>
          <w:p w14:paraId="3F00C1B2" w14:textId="34AF0741" w:rsidR="001E66A0" w:rsidRPr="00960860" w:rsidRDefault="00960860" w:rsidP="00356F6D">
            <w:pPr>
              <w:rPr>
                <w:sz w:val="24"/>
                <w:szCs w:val="24"/>
              </w:rPr>
            </w:pPr>
            <w:r w:rsidRPr="00960860">
              <w:rPr>
                <w:sz w:val="24"/>
                <w:szCs w:val="24"/>
              </w:rPr>
              <w:t>0.1897</w:t>
            </w:r>
          </w:p>
        </w:tc>
        <w:tc>
          <w:tcPr>
            <w:tcW w:w="1704" w:type="dxa"/>
          </w:tcPr>
          <w:p w14:paraId="1B139438" w14:textId="55112C54" w:rsidR="001E66A0" w:rsidRPr="00960860" w:rsidRDefault="006C52A9" w:rsidP="00356F6D">
            <w:pPr>
              <w:rPr>
                <w:sz w:val="24"/>
                <w:szCs w:val="24"/>
              </w:rPr>
            </w:pPr>
            <w:r w:rsidRPr="00960860">
              <w:rPr>
                <w:sz w:val="24"/>
                <w:szCs w:val="24"/>
              </w:rPr>
              <w:t>0.</w:t>
            </w:r>
            <w:r w:rsidRPr="00960860">
              <w:rPr>
                <w:sz w:val="24"/>
                <w:szCs w:val="24"/>
              </w:rPr>
              <w:t>2688</w:t>
            </w:r>
          </w:p>
        </w:tc>
      </w:tr>
    </w:tbl>
    <w:p w14:paraId="1B3ACE4F" w14:textId="6EF49AB5" w:rsidR="007D1297" w:rsidRDefault="007D1297" w:rsidP="00E42D0E">
      <w:pPr>
        <w:spacing w:after="0"/>
        <w:rPr>
          <w:sz w:val="24"/>
          <w:szCs w:val="24"/>
        </w:rPr>
      </w:pPr>
    </w:p>
    <w:p w14:paraId="38E00226" w14:textId="66D50A5F" w:rsidR="008642E6" w:rsidRDefault="008642E6" w:rsidP="00E42D0E">
      <w:pPr>
        <w:spacing w:after="0"/>
        <w:rPr>
          <w:sz w:val="24"/>
          <w:szCs w:val="24"/>
        </w:rPr>
      </w:pPr>
      <w:r>
        <w:rPr>
          <w:sz w:val="24"/>
          <w:szCs w:val="24"/>
        </w:rPr>
        <w:tab/>
        <w:t xml:space="preserve">From looking at the start and stop codon frequencies, </w:t>
      </w:r>
      <w:r w:rsidR="00DF3416">
        <w:rPr>
          <w:sz w:val="24"/>
          <w:szCs w:val="24"/>
        </w:rPr>
        <w:t xml:space="preserve">mismatched predicted genes had higher frequencies of TTG or GTG as a start codon (as opposed to ATG) compared to the original frequencies from Q1.a that we used for the emission probabilities. Mismatched predicted genes also had higher frequencies of TAG and TGA as a stop codon (as opposed to TAA) compared to the emission probabilities. </w:t>
      </w:r>
    </w:p>
    <w:p w14:paraId="2A0897E1" w14:textId="26B75474" w:rsidR="008642E6" w:rsidRDefault="008642E6" w:rsidP="00E42D0E">
      <w:pPr>
        <w:spacing w:after="0"/>
        <w:rPr>
          <w:sz w:val="24"/>
          <w:szCs w:val="24"/>
        </w:rPr>
      </w:pPr>
    </w:p>
    <w:p w14:paraId="622FA514" w14:textId="77777777" w:rsidR="008642E6" w:rsidRDefault="008642E6" w:rsidP="00E42D0E">
      <w:pPr>
        <w:spacing w:after="0"/>
        <w:rPr>
          <w:sz w:val="24"/>
          <w:szCs w:val="24"/>
        </w:rPr>
      </w:pPr>
    </w:p>
    <w:p w14:paraId="19479BA5" w14:textId="4EF107F2" w:rsidR="007D1297" w:rsidRDefault="007D1297" w:rsidP="00E42D0E">
      <w:pPr>
        <w:spacing w:after="0"/>
        <w:rPr>
          <w:sz w:val="24"/>
          <w:szCs w:val="24"/>
        </w:rPr>
      </w:pPr>
      <w:r>
        <w:rPr>
          <w:sz w:val="24"/>
          <w:szCs w:val="24"/>
        </w:rPr>
        <w:t>Q2)</w:t>
      </w:r>
      <w:r w:rsidR="009026E6">
        <w:rPr>
          <w:sz w:val="24"/>
          <w:szCs w:val="24"/>
        </w:rPr>
        <w:t xml:space="preserve"> For this question, I assume that since we only have distribution for up to length 1000, the maximum length of a gene region in this model is 1000</w:t>
      </w:r>
      <w:r w:rsidR="0060481F">
        <w:rPr>
          <w:sz w:val="24"/>
          <w:szCs w:val="24"/>
        </w:rPr>
        <w:t>bp, and that after that the model must return to the non-gene state.</w:t>
      </w:r>
      <w:r w:rsidR="00E53CD4">
        <w:rPr>
          <w:sz w:val="24"/>
          <w:szCs w:val="24"/>
        </w:rPr>
        <w:t xml:space="preserve"> I also assume that since you want the distribution over the </w:t>
      </w:r>
      <w:r w:rsidR="00E53CD4">
        <w:rPr>
          <w:sz w:val="24"/>
          <w:szCs w:val="24"/>
        </w:rPr>
        <w:lastRenderedPageBreak/>
        <w:t>duration of stay in the gene state to be the exact target length distribution, I should not split up the gene state by codon as we did for the HMM in Q1</w:t>
      </w:r>
      <w:r w:rsidR="0081276D">
        <w:rPr>
          <w:sz w:val="24"/>
          <w:szCs w:val="24"/>
        </w:rPr>
        <w:t>, and the observations are all individual nucleotides.</w:t>
      </w:r>
    </w:p>
    <w:p w14:paraId="781BC087" w14:textId="77777777" w:rsidR="009026E6" w:rsidRDefault="009026E6" w:rsidP="00E42D0E">
      <w:pPr>
        <w:spacing w:after="0"/>
        <w:rPr>
          <w:sz w:val="24"/>
          <w:szCs w:val="24"/>
        </w:rPr>
      </w:pPr>
    </w:p>
    <w:p w14:paraId="6E5D6515" w14:textId="2E61EF07" w:rsidR="007D1297" w:rsidRDefault="00A1325B" w:rsidP="00E42D0E">
      <w:pPr>
        <w:spacing w:after="0"/>
        <w:rPr>
          <w:sz w:val="24"/>
          <w:szCs w:val="24"/>
        </w:rPr>
      </w:pPr>
      <w:r>
        <w:rPr>
          <w:sz w:val="24"/>
          <w:szCs w:val="24"/>
        </w:rPr>
        <w:t xml:space="preserve">We could modify the given HMM by splitting the Gene state into 1000 different gene substates, one for each length from 1 to 1000. The non-gene state will only be able to transition itself and to the gene-length-1 state, and </w:t>
      </w:r>
      <w:r w:rsidR="009026E6">
        <w:rPr>
          <w:sz w:val="24"/>
          <w:szCs w:val="24"/>
        </w:rPr>
        <w:t xml:space="preserve">the </w:t>
      </w:r>
      <w:r>
        <w:rPr>
          <w:sz w:val="24"/>
          <w:szCs w:val="24"/>
        </w:rPr>
        <w:t xml:space="preserve">gene-length-1 </w:t>
      </w:r>
      <w:r w:rsidR="009026E6">
        <w:rPr>
          <w:sz w:val="24"/>
          <w:szCs w:val="24"/>
        </w:rPr>
        <w:t xml:space="preserve">state will only be able to transition </w:t>
      </w:r>
      <w:r>
        <w:rPr>
          <w:sz w:val="24"/>
          <w:szCs w:val="24"/>
        </w:rPr>
        <w:t>to</w:t>
      </w:r>
      <w:r w:rsidR="009026E6">
        <w:rPr>
          <w:sz w:val="24"/>
          <w:szCs w:val="24"/>
        </w:rPr>
        <w:t xml:space="preserve"> non-gene or</w:t>
      </w:r>
      <w:r>
        <w:rPr>
          <w:sz w:val="24"/>
          <w:szCs w:val="24"/>
        </w:rPr>
        <w:t xml:space="preserve"> gene-length-2 and so on and so forth</w:t>
      </w:r>
      <w:r w:rsidR="009026E6">
        <w:rPr>
          <w:sz w:val="24"/>
          <w:szCs w:val="24"/>
        </w:rPr>
        <w:t xml:space="preserve"> until gene-length-1000, which will only be able to transition to the non-gene state</w:t>
      </w:r>
      <w:r w:rsidR="00DB36D4">
        <w:rPr>
          <w:sz w:val="24"/>
          <w:szCs w:val="24"/>
        </w:rPr>
        <w:t xml:space="preserve">. </w:t>
      </w:r>
      <w:r w:rsidR="0081276D">
        <w:rPr>
          <w:sz w:val="24"/>
          <w:szCs w:val="24"/>
        </w:rPr>
        <w:t>The transition probabilities from each gene-length-n state to the non-gene state would be Pr[length = n] = p</w:t>
      </w:r>
      <w:r w:rsidR="0081276D">
        <w:rPr>
          <w:sz w:val="24"/>
          <w:szCs w:val="24"/>
          <w:vertAlign w:val="subscript"/>
        </w:rPr>
        <w:t>n</w:t>
      </w:r>
      <w:r w:rsidR="00DF035F">
        <w:rPr>
          <w:sz w:val="24"/>
          <w:szCs w:val="24"/>
        </w:rPr>
        <w:t>, and the transition probabilities from a gene-length-n state to a gene-length-(n+1) state would be 1-</w:t>
      </w:r>
      <w:r w:rsidR="00DF035F" w:rsidRPr="00DF035F">
        <w:rPr>
          <w:sz w:val="24"/>
          <w:szCs w:val="24"/>
        </w:rPr>
        <w:t xml:space="preserve"> </w:t>
      </w:r>
      <w:r w:rsidR="00DF035F">
        <w:rPr>
          <w:sz w:val="24"/>
          <w:szCs w:val="24"/>
        </w:rPr>
        <w:t>p</w:t>
      </w:r>
      <w:r w:rsidR="00DF035F">
        <w:rPr>
          <w:sz w:val="24"/>
          <w:szCs w:val="24"/>
          <w:vertAlign w:val="subscript"/>
        </w:rPr>
        <w:t>n</w:t>
      </w:r>
      <w:r w:rsidR="00DF035F">
        <w:rPr>
          <w:sz w:val="24"/>
          <w:szCs w:val="24"/>
          <w:vertAlign w:val="subscript"/>
        </w:rPr>
        <w:t>.</w:t>
      </w:r>
      <w:r w:rsidR="00DF035F">
        <w:rPr>
          <w:sz w:val="24"/>
          <w:szCs w:val="24"/>
        </w:rPr>
        <w:t xml:space="preserve"> An exception would be for the gene-length-1000 state, which would have transmission probability = 1 to the non-gene state.</w:t>
      </w:r>
    </w:p>
    <w:p w14:paraId="7E1BA61F" w14:textId="78C9192B" w:rsidR="007F0338" w:rsidRPr="00DF035F" w:rsidRDefault="007F0338" w:rsidP="00E42D0E">
      <w:pPr>
        <w:spacing w:after="0"/>
        <w:rPr>
          <w:sz w:val="24"/>
          <w:szCs w:val="24"/>
        </w:rPr>
      </w:pPr>
      <w:r w:rsidRPr="007F0338">
        <w:rPr>
          <w:sz w:val="24"/>
          <w:szCs w:val="24"/>
        </w:rPr>
        <w:drawing>
          <wp:inline distT="0" distB="0" distL="0" distR="0" wp14:anchorId="55D77045" wp14:editId="33E3AC4C">
            <wp:extent cx="5943600" cy="31369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136900"/>
                    </a:xfrm>
                    <a:prstGeom prst="rect">
                      <a:avLst/>
                    </a:prstGeom>
                  </pic:spPr>
                </pic:pic>
              </a:graphicData>
            </a:graphic>
          </wp:inline>
        </w:drawing>
      </w:r>
    </w:p>
    <w:sectPr w:rsidR="007F0338" w:rsidRPr="00DF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BE"/>
    <w:rsid w:val="000757A7"/>
    <w:rsid w:val="001A182D"/>
    <w:rsid w:val="001C2ABE"/>
    <w:rsid w:val="001E66A0"/>
    <w:rsid w:val="00291C73"/>
    <w:rsid w:val="002941C2"/>
    <w:rsid w:val="002A2FF3"/>
    <w:rsid w:val="002D0039"/>
    <w:rsid w:val="003444F0"/>
    <w:rsid w:val="00356F6D"/>
    <w:rsid w:val="003C1197"/>
    <w:rsid w:val="003D4F65"/>
    <w:rsid w:val="00465CA5"/>
    <w:rsid w:val="00553985"/>
    <w:rsid w:val="005553EE"/>
    <w:rsid w:val="0060481F"/>
    <w:rsid w:val="006114BB"/>
    <w:rsid w:val="006C52A9"/>
    <w:rsid w:val="00732198"/>
    <w:rsid w:val="007D1297"/>
    <w:rsid w:val="007F0338"/>
    <w:rsid w:val="0081276D"/>
    <w:rsid w:val="00860E2C"/>
    <w:rsid w:val="008642E6"/>
    <w:rsid w:val="008E3FD5"/>
    <w:rsid w:val="009026E6"/>
    <w:rsid w:val="009278CF"/>
    <w:rsid w:val="009346CE"/>
    <w:rsid w:val="00960860"/>
    <w:rsid w:val="00A1325B"/>
    <w:rsid w:val="00A33345"/>
    <w:rsid w:val="00A76CED"/>
    <w:rsid w:val="00D61A22"/>
    <w:rsid w:val="00DB36D4"/>
    <w:rsid w:val="00DE293B"/>
    <w:rsid w:val="00DF035F"/>
    <w:rsid w:val="00DF3416"/>
    <w:rsid w:val="00E42D0E"/>
    <w:rsid w:val="00E53CD4"/>
    <w:rsid w:val="00ED7C19"/>
    <w:rsid w:val="00F8458F"/>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8FBD"/>
  <w15:chartTrackingRefBased/>
  <w15:docId w15:val="{BE96E8AC-F200-4E20-865F-06470CF4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Ju</dc:creator>
  <cp:keywords/>
  <dc:description/>
  <cp:lastModifiedBy>Sophia Ju</cp:lastModifiedBy>
  <cp:revision>29</cp:revision>
  <cp:lastPrinted>2021-11-19T05:27:00Z</cp:lastPrinted>
  <dcterms:created xsi:type="dcterms:W3CDTF">2021-11-18T22:12:00Z</dcterms:created>
  <dcterms:modified xsi:type="dcterms:W3CDTF">2021-11-19T05:31:00Z</dcterms:modified>
</cp:coreProperties>
</file>