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6728" w14:textId="1FD3C8DE" w:rsidR="004C07A7" w:rsidRDefault="002F4464" w:rsidP="00E91058">
      <w:pPr>
        <w:pStyle w:val="Heading1"/>
      </w:pPr>
      <w:r>
        <w:t xml:space="preserve">Project 3 – </w:t>
      </w:r>
      <w:r w:rsidR="00DF41B1">
        <w:t xml:space="preserve">NYC </w:t>
      </w:r>
      <w:r>
        <w:t>311 calls</w:t>
      </w:r>
    </w:p>
    <w:p w14:paraId="7B1C74D7" w14:textId="77777777" w:rsidR="002F4464" w:rsidRDefault="002F4464">
      <w:r w:rsidRPr="002F4464">
        <w:t xml:space="preserve">NYC 311 </w:t>
      </w:r>
      <w:r>
        <w:t>is a service that provides</w:t>
      </w:r>
      <w:r w:rsidRPr="002F4464">
        <w:t xml:space="preserve"> access to non-emergency City services and info about City government programs</w:t>
      </w:r>
      <w:r>
        <w:t xml:space="preserve"> to the residents of New York.  Each year, the service receives millions of requests reporting various kinds of problems with city services and other issues.</w:t>
      </w:r>
    </w:p>
    <w:p w14:paraId="2B2AA356" w14:textId="3612491A" w:rsidR="002F4464" w:rsidRDefault="002F4464" w:rsidP="00E91058">
      <w:r>
        <w:t xml:space="preserve">The data on the type of calls received, and their ultimate resolution is made available through the NYC Open Data portal at </w:t>
      </w:r>
      <w:hyperlink r:id="rId5" w:history="1">
        <w:r w:rsidRPr="000D5D2D">
          <w:rPr>
            <w:rStyle w:val="Hyperlink"/>
          </w:rPr>
          <w:t>https://data.cityofnewyork.us/Social-Services/311-Service-Requests-from-2010-to-Present/erm2-nwe9</w:t>
        </w:r>
      </w:hyperlink>
      <w:r>
        <w:t xml:space="preserve">. </w:t>
      </w:r>
      <w:r w:rsidR="00FD1786">
        <w:t>The data is updated daily.</w:t>
      </w:r>
      <w:r w:rsidR="00E91058">
        <w:t xml:space="preserve">  </w:t>
      </w:r>
      <w:r w:rsidR="00FD1786">
        <w:t>The link also provides the data dictionary for the data.</w:t>
      </w:r>
    </w:p>
    <w:p w14:paraId="74D8386B" w14:textId="5609EA3C" w:rsidR="00FD1786" w:rsidRDefault="00FD1786">
      <w:r>
        <w:t xml:space="preserve">To ensure that we are all using the same data and arrive at the same results, the data </w:t>
      </w:r>
      <w:r w:rsidR="00AF6230">
        <w:t xml:space="preserve">has been downloaded </w:t>
      </w:r>
      <w:r w:rsidR="000A44CB">
        <w:t>and includes information up to</w:t>
      </w:r>
      <w:r w:rsidR="000A44CB" w:rsidRPr="000A44CB">
        <w:t xml:space="preserve"> 2023-08-04 12:00:00</w:t>
      </w:r>
      <w:r w:rsidR="000A44CB">
        <w:t xml:space="preserve">.  </w:t>
      </w:r>
      <w:r w:rsidR="00AF6230">
        <w:t>S</w:t>
      </w:r>
      <w:r>
        <w:t xml:space="preserve">everal columns </w:t>
      </w:r>
      <w:r w:rsidR="00AF6230">
        <w:t xml:space="preserve">not required for this project have been removed from the original data.  </w:t>
      </w:r>
      <w:r w:rsidR="00E91058">
        <w:t>(</w:t>
      </w:r>
      <w:r w:rsidR="00AF6230">
        <w:t>As an additional exercise to showcase your skills, you should feel free to download the entire dataset from the URL above for investigation.</w:t>
      </w:r>
      <w:r w:rsidR="00E91058">
        <w:t>)</w:t>
      </w:r>
    </w:p>
    <w:p w14:paraId="6DDE4974" w14:textId="77777777" w:rsidR="000A44CB" w:rsidRPr="000A44CB" w:rsidRDefault="00FD1786" w:rsidP="000A44CB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Please use the </w:t>
      </w:r>
      <w:r w:rsidR="000A44CB" w:rsidRPr="000A44CB">
        <w:rPr>
          <w:color w:val="FF0000"/>
        </w:rPr>
        <w:t>Project-3_NYC_311_Calls.pkl</w:t>
      </w:r>
      <w:r w:rsidR="000A44CB">
        <w:rPr>
          <w:color w:val="FF0000"/>
        </w:rPr>
        <w:t xml:space="preserve"> </w:t>
      </w:r>
      <w:r>
        <w:t>for this analysis</w:t>
      </w:r>
      <w:r w:rsidR="002D6684">
        <w:t>.  The data file is available as a pickle file</w:t>
      </w:r>
      <w:r w:rsidR="00AF6230">
        <w:t xml:space="preserve"> on Jupyterhub</w:t>
      </w:r>
      <w:r w:rsidR="002D6684">
        <w:t>, and has information on 32 million calls to 311.</w:t>
      </w:r>
      <w:r w:rsidR="00AF6230">
        <w:t xml:space="preserve">  </w:t>
      </w:r>
      <w:r w:rsidR="000A44CB">
        <w:t xml:space="preserve">You should be able to read the file into a dataframe using </w:t>
      </w:r>
      <w:r w:rsidR="000A44CB"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r w:rsidR="000A44CB"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.</w:t>
      </w:r>
      <w:r w:rsidR="000A44CB"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read_pickle</w:t>
      </w:r>
      <w:r w:rsidR="000A44CB"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(</w:t>
      </w:r>
      <w:r w:rsidR="000A44CB" w:rsidRPr="000A44C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'Project-3_NYC_311_Calls.pkl'</w:t>
      </w:r>
      <w:r w:rsidR="000A44CB"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C171917" w14:textId="09B083A7" w:rsidR="00AF6230" w:rsidRDefault="00AF6230">
      <w:r>
        <w:t xml:space="preserve">You </w:t>
      </w:r>
      <w:r w:rsidR="000A44CB">
        <w:t>may choose to move</w:t>
      </w:r>
      <w:r>
        <w:t xml:space="preserve"> the ‘Created Date’ to the dataframe’s index</w:t>
      </w:r>
      <w:r w:rsidR="000A44CB">
        <w:t>, for example, using the below code</w:t>
      </w:r>
      <w:r>
        <w:t>.</w:t>
      </w:r>
    </w:p>
    <w:p w14:paraId="28AD9071" w14:textId="77777777" w:rsidR="000A44CB" w:rsidRPr="000A44CB" w:rsidRDefault="000A44CB" w:rsidP="000A44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14:ligatures w14:val="none"/>
        </w:rPr>
      </w:pPr>
      <w:r w:rsidRPr="000A44CB">
        <w:rPr>
          <w:rFonts w:ascii="Consolas" w:eastAsia="Times New Roman" w:hAnsi="Consolas" w:cs="Times New Roman"/>
          <w:color w:val="538135" w:themeColor="accent6" w:themeShade="BF"/>
          <w:kern w:val="0"/>
          <w:sz w:val="20"/>
          <w:szCs w:val="20"/>
          <w14:ligatures w14:val="none"/>
        </w:rPr>
        <w:t># We make the index as a proper DatetimeIndex, and then delete the Created Date column</w:t>
      </w:r>
    </w:p>
    <w:p w14:paraId="258B04F6" w14:textId="77777777" w:rsidR="000A44CB" w:rsidRPr="000A44CB" w:rsidRDefault="000A44CB" w:rsidP="000A44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4A16E6" w14:textId="77777777" w:rsidR="000A44CB" w:rsidRPr="000A44CB" w:rsidRDefault="000A44CB" w:rsidP="000A44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df 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set_index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DatetimeIndex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A44C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'Created Date'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]))</w:t>
      </w:r>
    </w:p>
    <w:p w14:paraId="725D64F8" w14:textId="77777777" w:rsidR="000A44CB" w:rsidRPr="000A44CB" w:rsidRDefault="000A44CB" w:rsidP="000A4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4CB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14:ligatures w14:val="none"/>
        </w:rPr>
        <w:t>del</w:t>
      </w:r>
      <w:r w:rsidRPr="000A44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A44C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'Created Date'</w:t>
      </w:r>
      <w:r w:rsidRPr="000A44CB">
        <w:rPr>
          <w:rFonts w:ascii="Consolas" w:eastAsia="Times New Roman" w:hAnsi="Consolas" w:cs="Times New Roman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38C82019" w14:textId="77777777" w:rsidR="000A44CB" w:rsidRDefault="000A44CB"/>
    <w:p w14:paraId="510CD315" w14:textId="77777777" w:rsidR="00FC73AC" w:rsidRPr="00FC73AC" w:rsidRDefault="00FC73AC">
      <w:pPr>
        <w:rPr>
          <w:b/>
          <w:bCs/>
        </w:rPr>
      </w:pPr>
      <w:r w:rsidRPr="00FC73AC">
        <w:rPr>
          <w:b/>
          <w:bCs/>
        </w:rPr>
        <w:t>Data Exploration</w:t>
      </w:r>
    </w:p>
    <w:p w14:paraId="426B1FA1" w14:textId="521607EF" w:rsidR="002A7C02" w:rsidRDefault="002A7C02">
      <w:r>
        <w:t xml:space="preserve">Spend some time querying the data, and making yourself familiar with it using the EDA techniques we learned in class.  </w:t>
      </w:r>
      <w:r w:rsidR="00FC73AC">
        <w:t>Show your EDA in the Jupyter notebook</w:t>
      </w:r>
      <w:r w:rsidR="00AF6230">
        <w:t xml:space="preserve"> you will use for </w:t>
      </w:r>
      <w:r w:rsidR="000A44CB">
        <w:t>uploading to</w:t>
      </w:r>
      <w:r w:rsidR="00AF6230">
        <w:t xml:space="preserve"> Github</w:t>
      </w:r>
      <w:r w:rsidR="00FC73AC">
        <w:t>.  Look at the types of complaints, read some descriptions, see the earliest date, the latest date etc.</w:t>
      </w:r>
      <w:r w:rsidR="00AF6230">
        <w:t xml:space="preserve">  </w:t>
      </w:r>
      <w:r>
        <w:t>Read the data dictionary to understand what the columns mean.  Be aware that many columns have NaN values, and they may not get counted for your analysis.</w:t>
      </w:r>
    </w:p>
    <w:p w14:paraId="5A7215D0" w14:textId="5D195BD7" w:rsidR="00FD1786" w:rsidRDefault="002A7C02" w:rsidP="00AC21EE">
      <w:r>
        <w:t>Next, answer the questions</w:t>
      </w:r>
      <w:r w:rsidR="00E91058">
        <w:t xml:space="preserve"> that follow</w:t>
      </w:r>
      <w:r>
        <w:t>:</w:t>
      </w:r>
    </w:p>
    <w:p w14:paraId="6A5615D0" w14:textId="77777777" w:rsidR="00FD1786" w:rsidRDefault="00FD1786"/>
    <w:sectPr w:rsidR="00FD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764"/>
    <w:multiLevelType w:val="hybridMultilevel"/>
    <w:tmpl w:val="13AE4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4"/>
    <w:rsid w:val="000A44CB"/>
    <w:rsid w:val="002A7C02"/>
    <w:rsid w:val="002D6684"/>
    <w:rsid w:val="002F4464"/>
    <w:rsid w:val="004C07A7"/>
    <w:rsid w:val="00730C7B"/>
    <w:rsid w:val="00931DE8"/>
    <w:rsid w:val="00953459"/>
    <w:rsid w:val="00974C25"/>
    <w:rsid w:val="009C78CE"/>
    <w:rsid w:val="00A818EF"/>
    <w:rsid w:val="00AC21EE"/>
    <w:rsid w:val="00AD5D62"/>
    <w:rsid w:val="00AF6230"/>
    <w:rsid w:val="00B818EF"/>
    <w:rsid w:val="00C10672"/>
    <w:rsid w:val="00C44B09"/>
    <w:rsid w:val="00C86251"/>
    <w:rsid w:val="00DF41B1"/>
    <w:rsid w:val="00E04BEF"/>
    <w:rsid w:val="00E91058"/>
    <w:rsid w:val="00F4708D"/>
    <w:rsid w:val="00FC73AC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D009"/>
  <w15:chartTrackingRefBased/>
  <w15:docId w15:val="{8D2799D4-9F88-4EFD-BBD8-0C8E034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7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0C7B"/>
    <w:pPr>
      <w:ind w:left="720"/>
      <w:contextualSpacing/>
    </w:pPr>
  </w:style>
  <w:style w:type="character" w:customStyle="1" w:styleId="sc11">
    <w:name w:val="sc11"/>
    <w:basedOn w:val="DefaultParagraphFont"/>
    <w:rsid w:val="000A44CB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44C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A44CB"/>
    <w:rPr>
      <w:rFonts w:ascii="Consolas" w:hAnsi="Consolas" w:hint="default"/>
      <w:color w:val="808080"/>
      <w:sz w:val="20"/>
      <w:szCs w:val="20"/>
    </w:rPr>
  </w:style>
  <w:style w:type="character" w:customStyle="1" w:styleId="sc0">
    <w:name w:val="sc0"/>
    <w:basedOn w:val="DefaultParagraphFont"/>
    <w:rsid w:val="000A44C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A44CB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1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Social-Services/311-Service-Requests-from-2010-to-Present/erm2-nw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Pareek</dc:creator>
  <cp:keywords/>
  <dc:description/>
  <cp:lastModifiedBy>Mukul Pareek</cp:lastModifiedBy>
  <cp:revision>3</cp:revision>
  <dcterms:created xsi:type="dcterms:W3CDTF">2023-11-13T21:11:00Z</dcterms:created>
  <dcterms:modified xsi:type="dcterms:W3CDTF">2023-11-13T21:11:00Z</dcterms:modified>
</cp:coreProperties>
</file>