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jc w:val="center"/>
        <w:rPr>
          <w:color w:val="e11a5a"/>
        </w:rPr>
      </w:pPr>
      <w:bookmarkStart w:colFirst="0" w:colLast="0" w:name="_si719jo6gedd" w:id="1"/>
      <w:bookmarkEnd w:id="1"/>
      <w:r w:rsidDel="00000000" w:rsidR="00000000" w:rsidRPr="00000000">
        <w:rPr>
          <w:color w:val="e11a5a"/>
          <w:rtl w:val="0"/>
        </w:rPr>
        <w:t xml:space="preserve">Progression PHP de base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Objectif : Savoir développer des programmes PHP.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Etape 1 : Installation de WAMP. (1/2 journée)</w:t>
      </w:r>
    </w:p>
    <w:p w:rsidR="00000000" w:rsidDel="00000000" w:rsidP="00000000" w:rsidRDefault="00000000" w:rsidRPr="00000000" w14:paraId="00000006">
      <w:pPr>
        <w:pStyle w:val="Heading2"/>
        <w:rPr>
          <w:i w:val="1"/>
          <w:sz w:val="28"/>
          <w:szCs w:val="28"/>
        </w:rPr>
      </w:pPr>
      <w:bookmarkStart w:colFirst="0" w:colLast="0" w:name="_3znysh7" w:id="2"/>
      <w:bookmarkEnd w:id="2"/>
      <w:r w:rsidDel="00000000" w:rsidR="00000000" w:rsidRPr="00000000">
        <w:rPr>
          <w:i w:val="1"/>
          <w:sz w:val="28"/>
          <w:szCs w:val="28"/>
          <w:rtl w:val="0"/>
        </w:rPr>
        <w:t xml:space="preserve">Modalité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Avoir un environnement de travail opérationnel sur son poste ;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en groupe pour créer une présentation commune.</w:t>
      </w:r>
    </w:p>
    <w:p w:rsidR="00000000" w:rsidDel="00000000" w:rsidP="00000000" w:rsidRDefault="00000000" w:rsidRPr="00000000" w14:paraId="00000009">
      <w:pPr>
        <w:pStyle w:val="Heading3"/>
        <w:rPr>
          <w:i w:val="1"/>
        </w:rPr>
      </w:pPr>
      <w:bookmarkStart w:colFirst="0" w:colLast="0" w:name="_2et92p0" w:id="3"/>
      <w:bookmarkEnd w:id="3"/>
      <w:r w:rsidDel="00000000" w:rsidR="00000000" w:rsidRPr="00000000">
        <w:rPr>
          <w:i w:val="1"/>
          <w:rtl w:val="0"/>
        </w:rPr>
        <w:t xml:space="preserve">Objectif de l’activité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Installer Wamp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Concevoir et animer une présentation expliquant l’utilité de WAMP.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i w:val="1"/>
        </w:rPr>
      </w:pPr>
      <w:bookmarkStart w:colFirst="0" w:colLast="0" w:name="_tyjcwt" w:id="4"/>
      <w:bookmarkEnd w:id="4"/>
      <w:r w:rsidDel="00000000" w:rsidR="00000000" w:rsidRPr="00000000">
        <w:rPr>
          <w:i w:val="1"/>
          <w:rtl w:val="0"/>
        </w:rPr>
        <w:t xml:space="preserve">Consigne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Installer Wamp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formateur attribuera à chaque groupe l’un des sujets suivants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 (config, log,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 </w:t>
      </w:r>
      <w:r w:rsidDel="00000000" w:rsidR="00000000" w:rsidRPr="00000000">
        <w:rPr>
          <w:rtl w:val="0"/>
        </w:rPr>
        <w:t xml:space="preserve">(config, log, server)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Créer un</w:t>
      </w:r>
      <w:r w:rsidDel="00000000" w:rsidR="00000000" w:rsidRPr="00000000">
        <w:rPr>
          <w:rtl w:val="0"/>
        </w:rPr>
        <w:t xml:space="preserve">e présentation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déterminer en équipe les éléments importants à présenter.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Présenter à la demi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i w:val="1"/>
        </w:rPr>
      </w:pPr>
      <w:bookmarkStart w:colFirst="0" w:colLast="0" w:name="_3dy6vkm" w:id="5"/>
      <w:bookmarkEnd w:id="5"/>
      <w:r w:rsidDel="00000000" w:rsidR="00000000" w:rsidRPr="00000000">
        <w:rPr>
          <w:i w:val="1"/>
          <w:rtl w:val="0"/>
        </w:rPr>
        <w:t xml:space="preserve">Ressources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Arial" w:cs="Arial" w:eastAsia="Arial" w:hAnsi="Arial"/>
            <w:b w:val="0"/>
            <w:i w:val="1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https://openclassrooms.com/courses/concevez-votre-site-web-avec-php-et-mysql/preparer-son-environnement-de-travail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i w:val="1"/>
        </w:rPr>
      </w:pPr>
      <w:bookmarkStart w:colFirst="0" w:colLast="0" w:name="_1t3h5sf" w:id="6"/>
      <w:bookmarkEnd w:id="6"/>
      <w:r w:rsidDel="00000000" w:rsidR="00000000" w:rsidRPr="00000000">
        <w:rPr>
          <w:i w:val="1"/>
          <w:rtl w:val="0"/>
        </w:rPr>
        <w:t xml:space="preserve">Productions et livrables attendus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Wamp opérationnel sur votre poste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tl w:val="0"/>
        </w:rPr>
        <w:t xml:space="preserve">e support de présentation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collectif (livrable client).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4d34og8" w:id="7"/>
      <w:bookmarkEnd w:id="7"/>
      <w:r w:rsidDel="00000000" w:rsidR="00000000" w:rsidRPr="00000000">
        <w:rPr>
          <w:b w:val="1"/>
          <w:rtl w:val="0"/>
        </w:rPr>
        <w:t xml:space="preserve">Etape 2 – découverte de PHP – projet boutique (1,5 jours)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2s8eyo1" w:id="8"/>
      <w:bookmarkEnd w:id="8"/>
      <w:r w:rsidDel="00000000" w:rsidR="00000000" w:rsidRPr="00000000">
        <w:rPr>
          <w:i w:val="1"/>
          <w:rtl w:val="0"/>
        </w:rPr>
        <w:t xml:space="preserve">Modalité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individuel.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i w:val="1"/>
        </w:rPr>
      </w:pPr>
      <w:bookmarkStart w:colFirst="0" w:colLast="0" w:name="_17dp8vu" w:id="9"/>
      <w:bookmarkEnd w:id="9"/>
      <w:r w:rsidDel="00000000" w:rsidR="00000000" w:rsidRPr="00000000">
        <w:rPr>
          <w:i w:val="1"/>
          <w:rtl w:val="0"/>
        </w:rPr>
        <w:t xml:space="preserve">Objectif (compétences)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Utilisation de WAMP.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Utiliser la syntaxe de base 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Programmer avec des variables en PHP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Programmer des conditions en PHP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Programmer des boucles en PHP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Manipuler les tableaux en PHP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i w:val="1"/>
        </w:rPr>
      </w:pPr>
      <w:bookmarkStart w:colFirst="0" w:colLast="0" w:name="_3rdcrjn" w:id="10"/>
      <w:bookmarkEnd w:id="10"/>
      <w:r w:rsidDel="00000000" w:rsidR="00000000" w:rsidRPr="00000000">
        <w:rPr>
          <w:i w:val="1"/>
          <w:rtl w:val="0"/>
        </w:rPr>
        <w:t xml:space="preserve">Résultat attendu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Production individuelle : utilisation de Wamp pour </w:t>
      </w:r>
      <w:r w:rsidDel="00000000" w:rsidR="00000000" w:rsidRPr="00000000">
        <w:rPr>
          <w:rtl w:val="0"/>
        </w:rPr>
        <w:t xml:space="preserve">afficher un catalogue d’articles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Consignes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Faire le tuto </w:t>
      </w:r>
      <w:r w:rsidDel="00000000" w:rsidR="00000000" w:rsidRPr="00000000">
        <w:rPr>
          <w:rtl w:val="0"/>
        </w:rPr>
        <w:t xml:space="preserve">learn-php </w:t>
      </w:r>
      <w:r w:rsidDel="00000000" w:rsidR="00000000" w:rsidRPr="00000000">
        <w:rPr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( cours H</w:t>
      </w:r>
      <w:hyperlink r:id="rId7">
        <w:r w:rsidDel="00000000" w:rsidR="00000000" w:rsidRPr="00000000">
          <w:rPr>
            <w:u w:val="single"/>
            <w:rtl w:val="0"/>
          </w:rPr>
          <w:t xml:space="preserve">ello, World!, </w:t>
        </w:r>
      </w:hyperlink>
      <w:hyperlink r:id="rId8">
        <w:r w:rsidDel="00000000" w:rsidR="00000000" w:rsidRPr="00000000">
          <w:rPr>
            <w:u w:val="single"/>
            <w:rtl w:val="0"/>
          </w:rPr>
          <w:t xml:space="preserve">Variables and Types, </w:t>
        </w:r>
      </w:hyperlink>
      <w:hyperlink r:id="rId9">
        <w:r w:rsidDel="00000000" w:rsidR="00000000" w:rsidRPr="00000000">
          <w:rPr>
            <w:u w:val="single"/>
            <w:rtl w:val="0"/>
          </w:rPr>
          <w:t xml:space="preserve">Simple arrays, </w:t>
        </w:r>
      </w:hyperlink>
      <w:hyperlink r:id="rId10">
        <w:r w:rsidDel="00000000" w:rsidR="00000000" w:rsidRPr="00000000">
          <w:rPr>
            <w:u w:val="single"/>
            <w:rtl w:val="0"/>
          </w:rPr>
          <w:t xml:space="preserve">Arrays with keys,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u w:val="single"/>
            <w:rtl w:val="0"/>
          </w:rPr>
          <w:t xml:space="preserve">Strings, </w:t>
        </w:r>
      </w:hyperlink>
      <w:hyperlink r:id="rId12">
        <w:r w:rsidDel="00000000" w:rsidR="00000000" w:rsidRPr="00000000">
          <w:rPr>
            <w:u w:val="single"/>
            <w:rtl w:val="0"/>
          </w:rPr>
          <w:t xml:space="preserve">For loops, </w:t>
        </w:r>
      </w:hyperlink>
      <w:hyperlink r:id="rId13">
        <w:r w:rsidDel="00000000" w:rsidR="00000000" w:rsidRPr="00000000">
          <w:rPr>
            <w:u w:val="single"/>
            <w:rtl w:val="0"/>
          </w:rPr>
          <w:t xml:space="preserve">While loops</w:t>
        </w:r>
      </w:hyperlink>
      <w:r w:rsidDel="00000000" w:rsidR="00000000" w:rsidRPr="00000000">
        <w:rPr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)</w:t>
      </w:r>
      <w:r w:rsidDel="00000000" w:rsidR="00000000" w:rsidRPr="00000000">
        <w:rPr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https://www.learn-php.org/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Coder un programme </w:t>
      </w:r>
      <w:r w:rsidDel="00000000" w:rsidR="00000000" w:rsidRPr="00000000">
        <w:rPr>
          <w:b w:val="1"/>
          <w:rtl w:val="0"/>
        </w:rPr>
        <w:t xml:space="preserve">article.php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tl w:val="0"/>
        </w:rPr>
        <w:t xml:space="preserve">affiche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le détail d’un article 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Nom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Prix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Photo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Les données sont stockées dans 3 variables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Coder ensuit un programme </w:t>
      </w:r>
      <w:r w:rsidDel="00000000" w:rsidR="00000000" w:rsidRPr="00000000">
        <w:rPr>
          <w:b w:val="1"/>
          <w:rtl w:val="0"/>
        </w:rPr>
        <w:t xml:space="preserve">catalogue.php</w:t>
      </w:r>
      <w:r w:rsidDel="00000000" w:rsidR="00000000" w:rsidRPr="00000000">
        <w:rPr>
          <w:rtl w:val="0"/>
        </w:rPr>
        <w:t xml:space="preserve"> qui affiche une liste d’article (on se limitera à 3 articles). Pour cela, on va manipuler des tableaux en PHP.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360" cy="32242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Faire le tuto learn-php ( cours H</w:t>
      </w:r>
      <w:hyperlink r:id="rId16">
        <w:r w:rsidDel="00000000" w:rsidR="00000000" w:rsidRPr="00000000">
          <w:rPr>
            <w:u w:val="single"/>
            <w:rtl w:val="0"/>
          </w:rPr>
          <w:t xml:space="preserve">ello, World!, </w:t>
        </w:r>
      </w:hyperlink>
      <w:hyperlink r:id="rId17">
        <w:r w:rsidDel="00000000" w:rsidR="00000000" w:rsidRPr="00000000">
          <w:rPr>
            <w:u w:val="single"/>
            <w:rtl w:val="0"/>
          </w:rPr>
          <w:t xml:space="preserve">Variables and Types, </w:t>
        </w:r>
      </w:hyperlink>
      <w:hyperlink r:id="rId18">
        <w:r w:rsidDel="00000000" w:rsidR="00000000" w:rsidRPr="00000000">
          <w:rPr>
            <w:u w:val="single"/>
            <w:rtl w:val="0"/>
          </w:rPr>
          <w:t xml:space="preserve">Simple arrays, </w:t>
        </w:r>
      </w:hyperlink>
      <w:hyperlink r:id="rId19">
        <w:r w:rsidDel="00000000" w:rsidR="00000000" w:rsidRPr="00000000">
          <w:rPr>
            <w:u w:val="single"/>
            <w:rtl w:val="0"/>
          </w:rPr>
          <w:t xml:space="preserve">Arrays with keys,</w:t>
        </w:r>
      </w:hyperlink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u w:val="single"/>
            <w:rtl w:val="0"/>
          </w:rPr>
          <w:t xml:space="preserve">Strings, </w:t>
        </w:r>
      </w:hyperlink>
      <w:hyperlink r:id="rId21">
        <w:r w:rsidDel="00000000" w:rsidR="00000000" w:rsidRPr="00000000">
          <w:rPr>
            <w:u w:val="single"/>
            <w:rtl w:val="0"/>
          </w:rPr>
          <w:t xml:space="preserve">For loops, </w:t>
        </w:r>
      </w:hyperlink>
      <w:hyperlink r:id="rId22">
        <w:r w:rsidDel="00000000" w:rsidR="00000000" w:rsidRPr="00000000">
          <w:rPr>
            <w:u w:val="single"/>
            <w:rtl w:val="0"/>
          </w:rPr>
          <w:t xml:space="preserve">While loops</w:t>
        </w:r>
      </w:hyperlink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: </w:t>
      </w:r>
      <w:hyperlink r:id="rId2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https://www.learn-php.org/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i w:val="1"/>
        </w:rPr>
      </w:pPr>
      <w:bookmarkStart w:colFirst="0" w:colLast="0" w:name="_26in1rg" w:id="11"/>
      <w:bookmarkEnd w:id="11"/>
      <w:r w:rsidDel="00000000" w:rsidR="00000000" w:rsidRPr="00000000">
        <w:rPr>
          <w:i w:val="1"/>
          <w:rtl w:val="0"/>
        </w:rPr>
        <w:t xml:space="preserve">Production attendues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commenté d</w:t>
      </w:r>
      <w:r w:rsidDel="00000000" w:rsidR="00000000" w:rsidRPr="00000000">
        <w:rPr>
          <w:rtl w:val="0"/>
        </w:rPr>
        <w:t xml:space="preserve">es deux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programmes « </w:t>
      </w:r>
      <w:r w:rsidDel="00000000" w:rsidR="00000000" w:rsidRPr="00000000">
        <w:rPr>
          <w:highlight w:val="yellow"/>
          <w:rtl w:val="0"/>
        </w:rPr>
        <w:t xml:space="preserve">article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»  et </w:t>
      </w:r>
      <w:r w:rsidDel="00000000" w:rsidR="00000000" w:rsidRPr="00000000">
        <w:rPr>
          <w:rtl w:val="0"/>
        </w:rPr>
        <w:t xml:space="preserve">« </w:t>
      </w:r>
      <w:r w:rsidDel="00000000" w:rsidR="00000000" w:rsidRPr="00000000">
        <w:rPr>
          <w:highlight w:val="yellow"/>
          <w:rtl w:val="0"/>
        </w:rPr>
        <w:t xml:space="preserve">catalogue.php</w:t>
      </w:r>
      <w:r w:rsidDel="00000000" w:rsidR="00000000" w:rsidRPr="00000000">
        <w:rPr>
          <w:rtl w:val="0"/>
        </w:rPr>
        <w:t xml:space="preserve"> 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Glossaire des différentes </w:t>
      </w:r>
      <w:r w:rsidDel="00000000" w:rsidR="00000000" w:rsidRPr="00000000">
        <w:rPr>
          <w:rtl w:val="0"/>
        </w:rPr>
        <w:t xml:space="preserve">fonctions et syntaxes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utilisées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glossaire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r w:rsidDel="00000000" w:rsidR="00000000" w:rsidRPr="00000000">
        <w:rPr>
          <w:b w:val="1"/>
          <w:rtl w:val="0"/>
        </w:rPr>
        <w:t xml:space="preserve">Etape 3 - Lancement du script PHP en ligne de commande CLI (1 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r w:rsidDel="00000000" w:rsidR="00000000" w:rsidRPr="00000000">
        <w:rPr>
          <w:i w:val="1"/>
          <w:rtl w:val="0"/>
        </w:rPr>
        <w:t xml:space="preserve">Modalité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individuel.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Objectif (compétences)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Savoir exécuter un script PHP en ligne de commande.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Résultat attendu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Exécution de votre programme PHP en ligne de commande.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Consignes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Suivez le tuto proposé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Exécutez votre programme PHP « </w:t>
      </w:r>
      <w:r w:rsidDel="00000000" w:rsidR="00000000" w:rsidRPr="00000000">
        <w:rPr>
          <w:highlight w:val="yellow"/>
          <w:rtl w:val="0"/>
        </w:rPr>
        <w:t xml:space="preserve">catalogue.php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» en mode 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Ressources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i w:val="1"/>
        </w:rPr>
      </w:pPr>
      <w:hyperlink r:id="rId2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https://www.youtube.com/watch?v=pAV9U5I8sfs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hd w:fill="auto" w:val="clear"/>
          <w:vertAlign w:val="baseline"/>
        </w:rPr>
      </w:pPr>
      <w:hyperlink r:id="rId2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http://sdz.tdct.org/sdz/executer-php-en-cli-console.html</w:t>
        </w:r>
      </w:hyperlink>
      <w:r w:rsidDel="00000000" w:rsidR="00000000" w:rsidRPr="00000000">
        <w:rPr>
          <w:i w:val="1"/>
          <w:rtl w:val="0"/>
        </w:rPr>
        <w:t xml:space="preserve"> (la procédure d’installation de PHP n’est pas à faire , </w:t>
      </w:r>
      <w:r w:rsidDel="00000000" w:rsidR="00000000" w:rsidRPr="00000000">
        <w:rPr>
          <w:i w:val="1"/>
          <w:rtl w:val="0"/>
        </w:rPr>
        <w:t xml:space="preserve">Utiliser le Bash de Windows 10 </w:t>
      </w:r>
      <w:r w:rsidDel="00000000" w:rsidR="00000000" w:rsidRPr="00000000">
        <w:rPr>
          <w:i w:val="1"/>
          <w:rtl w:val="0"/>
        </w:rPr>
        <w:t xml:space="preserve"> ou Git bash)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Production attendues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Votre programme s’exécute en ligne de commande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r w:rsidDel="00000000" w:rsidR="00000000" w:rsidRPr="00000000">
        <w:rPr>
          <w:b w:val="1"/>
          <w:rtl w:val="0"/>
        </w:rPr>
        <w:t xml:space="preserve">Etape 4 – Création du panier. (2 jours)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/>
      </w:pPr>
      <w:r w:rsidDel="00000000" w:rsidR="00000000" w:rsidRPr="00000000">
        <w:rPr>
          <w:i w:val="1"/>
          <w:rtl w:val="0"/>
        </w:rPr>
        <w:t xml:space="preserve">Modalité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individuel, puis travail de groupe.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Objectif (compétences)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Utiliser la syntaxe de base 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Récupérer les données d’un formulaire en 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Programmer une fonction en PHP et l’appeler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Passer des paramètres à une fonction en PHP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Manipuler les tableaux en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r w:rsidDel="00000000" w:rsidR="00000000" w:rsidRPr="00000000">
        <w:rPr>
          <w:rtl w:val="0"/>
        </w:rPr>
        <w:t xml:space="preserve">Prérequis :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Faire le tuto learn-php ( cours functions )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: </w:t>
      </w:r>
      <w:hyperlink r:id="rId2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https://www.learn-php.org/en/Functions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Résultat attendu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Programmes qui récupère et exploite les paramètres saisis dans un formulaire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  <w:rtl w:val="0"/>
        </w:rPr>
        <w:t xml:space="preserve">Consignes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Vous garderez une version du projet pour chaque point.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Écrire une fonction par </w:t>
      </w:r>
      <w:r w:rsidDel="00000000" w:rsidR="00000000" w:rsidRPr="00000000">
        <w:rPr>
          <w:rtl w:val="0"/>
        </w:rPr>
        <w:t xml:space="preserve">article (</w:t>
      </w:r>
      <w:r w:rsidDel="00000000" w:rsidR="00000000" w:rsidRPr="00000000">
        <w:rPr>
          <w:rtl w:val="0"/>
        </w:rPr>
        <w:t xml:space="preserve">« </w:t>
      </w:r>
      <w:r w:rsidDel="00000000" w:rsidR="00000000" w:rsidRPr="00000000">
        <w:rPr>
          <w:b w:val="1"/>
          <w:rtl w:val="0"/>
        </w:rPr>
        <w:t xml:space="preserve">afficheArticle1</w:t>
      </w:r>
      <w:r w:rsidDel="00000000" w:rsidR="00000000" w:rsidRPr="00000000">
        <w:rPr>
          <w:rtl w:val="0"/>
        </w:rPr>
        <w:t xml:space="preserve">() », « </w:t>
      </w:r>
      <w:r w:rsidDel="00000000" w:rsidR="00000000" w:rsidRPr="00000000">
        <w:rPr>
          <w:b w:val="1"/>
          <w:rtl w:val="0"/>
        </w:rPr>
        <w:t xml:space="preserve">afficheArticle2</w:t>
      </w:r>
      <w:r w:rsidDel="00000000" w:rsidR="00000000" w:rsidRPr="00000000">
        <w:rPr>
          <w:rtl w:val="0"/>
        </w:rPr>
        <w:t xml:space="preserve">() », « </w:t>
      </w:r>
      <w:r w:rsidDel="00000000" w:rsidR="00000000" w:rsidRPr="00000000">
        <w:rPr>
          <w:b w:val="1"/>
          <w:rtl w:val="0"/>
        </w:rPr>
        <w:t xml:space="preserve">afficheArticle3</w:t>
      </w:r>
      <w:r w:rsidDel="00000000" w:rsidR="00000000" w:rsidRPr="00000000">
        <w:rPr>
          <w:rtl w:val="0"/>
        </w:rPr>
        <w:t xml:space="preserve">() »)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sans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paramètre, et qui </w:t>
      </w:r>
      <w:r w:rsidDel="00000000" w:rsidR="00000000" w:rsidRPr="00000000">
        <w:rPr>
          <w:rtl w:val="0"/>
        </w:rPr>
        <w:t xml:space="preserve">affiche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tl w:val="0"/>
        </w:rPr>
        <w:t xml:space="preserve">es informations : nom, prix et image de l’article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Stockez ces fonctions dans un</w:t>
      </w:r>
      <w:r w:rsidDel="00000000" w:rsidR="00000000" w:rsidRPr="00000000">
        <w:rPr>
          <w:rtl w:val="0"/>
        </w:rPr>
        <w:t xml:space="preserve"> fichier indépendant « </w:t>
      </w:r>
      <w:r w:rsidDel="00000000" w:rsidR="00000000" w:rsidRPr="00000000">
        <w:rPr>
          <w:highlight w:val="yellow"/>
          <w:rtl w:val="0"/>
        </w:rPr>
        <w:t xml:space="preserve">functions.php</w:t>
      </w:r>
      <w:r w:rsidDel="00000000" w:rsidR="00000000" w:rsidRPr="00000000">
        <w:rPr>
          <w:rtl w:val="0"/>
        </w:rPr>
        <w:t xml:space="preserve"> » pour constituer 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bibliothèque de fonctions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incluerez cette </w:t>
      </w:r>
      <w:r w:rsidDel="00000000" w:rsidR="00000000" w:rsidRPr="00000000">
        <w:rPr>
          <w:rtl w:val="0"/>
        </w:rPr>
        <w:t xml:space="preserve">bibliothèque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dans les programmes qui vont les utiliser.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Dans le fichier </w:t>
      </w:r>
      <w:r w:rsidDel="00000000" w:rsidR="00000000" w:rsidRPr="00000000">
        <w:rPr>
          <w:highlight w:val="yellow"/>
          <w:rtl w:val="0"/>
        </w:rPr>
        <w:t xml:space="preserve">functions.php</w:t>
      </w:r>
      <w:r w:rsidDel="00000000" w:rsidR="00000000" w:rsidRPr="00000000">
        <w:rPr>
          <w:rtl w:val="0"/>
        </w:rPr>
        <w:t xml:space="preserve"> 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crire une  fonction « </w:t>
      </w:r>
      <w:r w:rsidDel="00000000" w:rsidR="00000000" w:rsidRPr="00000000">
        <w:rPr>
          <w:b w:val="1"/>
          <w:rtl w:val="0"/>
        </w:rPr>
        <w:t xml:space="preserve">afficheArticle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»,  qui a en paramètr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le nom,</w:t>
      </w:r>
      <w:r w:rsidDel="00000000" w:rsidR="00000000" w:rsidRPr="00000000">
        <w:rPr>
          <w:rtl w:val="0"/>
        </w:rPr>
        <w:t xml:space="preserve"> le prix et l’image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  <w:t xml:space="preserve">Créer une boucle à partir d’un tableau d’articles qui utilisera cette fonction.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Modifier « </w:t>
      </w:r>
      <w:r w:rsidDel="00000000" w:rsidR="00000000" w:rsidRPr="00000000">
        <w:rPr>
          <w:highlight w:val="yellow"/>
          <w:rtl w:val="0"/>
        </w:rPr>
        <w:t xml:space="preserve">catalogue.php </w:t>
      </w:r>
      <w:r w:rsidDel="00000000" w:rsidR="00000000" w:rsidRPr="00000000">
        <w:rPr>
          <w:rtl w:val="0"/>
        </w:rPr>
        <w:t xml:space="preserve">» en incluant la liste des articles dans un formulaire et en ajoutant en face de chaque article une case à cocher. L’utilisateur coche les articles qu’il veut commander, et lorsqu’il soumet le formulaire, on appelle un programme « </w:t>
      </w:r>
      <w:r w:rsidDel="00000000" w:rsidR="00000000" w:rsidRPr="00000000">
        <w:rPr>
          <w:highlight w:val="yellow"/>
          <w:rtl w:val="0"/>
        </w:rPr>
        <w:t xml:space="preserve">panier.php</w:t>
      </w:r>
      <w:r w:rsidDel="00000000" w:rsidR="00000000" w:rsidRPr="00000000">
        <w:rPr>
          <w:rtl w:val="0"/>
        </w:rPr>
        <w:t xml:space="preserve"> » qui affiche </w:t>
      </w:r>
      <w:r w:rsidDel="00000000" w:rsidR="00000000" w:rsidRPr="00000000">
        <w:rPr>
          <w:u w:val="single"/>
          <w:rtl w:val="0"/>
        </w:rPr>
        <w:t xml:space="preserve">uniquement la liste des produits cochés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Créer une fonction « </w:t>
      </w:r>
      <w:r w:rsidDel="00000000" w:rsidR="00000000" w:rsidRPr="00000000">
        <w:rPr>
          <w:b w:val="1"/>
          <w:rtl w:val="0"/>
        </w:rPr>
        <w:t xml:space="preserve">totalPanier()</w:t>
      </w:r>
      <w:r w:rsidDel="00000000" w:rsidR="00000000" w:rsidRPr="00000000">
        <w:rPr>
          <w:rtl w:val="0"/>
        </w:rPr>
        <w:t xml:space="preserve"> », qui </w:t>
      </w:r>
      <w:r w:rsidDel="00000000" w:rsidR="00000000" w:rsidRPr="00000000">
        <w:rPr>
          <w:b w:val="1"/>
          <w:u w:val="single"/>
          <w:rtl w:val="0"/>
        </w:rPr>
        <w:t xml:space="preserve">retourne</w:t>
      </w:r>
      <w:r w:rsidDel="00000000" w:rsidR="00000000" w:rsidRPr="00000000">
        <w:rPr>
          <w:rtl w:val="0"/>
        </w:rPr>
        <w:t xml:space="preserve"> le total du panier et affiché ce total.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1040" cy="28622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040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Ajouter dans « </w:t>
      </w:r>
      <w:r w:rsidDel="00000000" w:rsidR="00000000" w:rsidRPr="00000000">
        <w:rPr>
          <w:highlight w:val="yellow"/>
          <w:rtl w:val="0"/>
        </w:rPr>
        <w:t xml:space="preserve">panier.php</w:t>
      </w:r>
      <w:r w:rsidDel="00000000" w:rsidR="00000000" w:rsidRPr="00000000">
        <w:rPr>
          <w:rtl w:val="0"/>
        </w:rPr>
        <w:t xml:space="preserve"> », pour chaque article, un champ de saisie qui permet de saisir une quantité d’article.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Dans votre code php, contrôler que la donnée saisie est bien un entier positif, afficher un message en cas d’erreur</w:t>
      </w:r>
      <w:r w:rsidDel="00000000" w:rsidR="00000000" w:rsidRPr="00000000">
        <w:rPr>
          <w:rtl w:val="0"/>
        </w:rPr>
        <w:t xml:space="preserve"> et recalculer le prix total.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Ajouter aussi pour chaque article un bouton supprimer, qui va enlever l’article du panier.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center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871788" cy="360928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60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Traitement de formulaires : </w:t>
      </w:r>
      <w:hyperlink r:id="rId29">
        <w:r w:rsidDel="00000000" w:rsidR="00000000" w:rsidRPr="00000000">
          <w:rPr>
            <w:rFonts w:ascii="Arial" w:cs="Arial" w:eastAsia="Arial" w:hAnsi="Arial"/>
            <w:b w:val="0"/>
            <w:i w:val="1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https://openclassrooms.com/courses/concevez-votre-site-web-avec-php-et-mysql/transmettre-des-donnees-avec-les-formulaires</w:t>
        </w:r>
      </w:hyperlink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Faire le tuto learn-php ( cours functions )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: </w:t>
      </w:r>
      <w:hyperlink r:id="rId3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https://www.learn-php.org/en/Functions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Production attendues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commenté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différents programmes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Glossaire des différentes fonctions et syntaxes utilisées.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r w:rsidDel="00000000" w:rsidR="00000000" w:rsidRPr="00000000">
        <w:rPr>
          <w:b w:val="1"/>
          <w:rtl w:val="0"/>
        </w:rPr>
        <w:t xml:space="preserve">Etape 5 – Rendre le panier persistant en utilisant des sessions (1 jour)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i w:val="1"/>
          <w:rtl w:val="0"/>
        </w:rPr>
        <w:t xml:space="preserve">odalité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individuel, puis travail de groupe.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Objectif (compétences)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Manipuler les sessions en 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Passer des paramètres d’URL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Résultat attendu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Programme qui </w:t>
      </w:r>
      <w:r w:rsidDel="00000000" w:rsidR="00000000" w:rsidRPr="00000000">
        <w:rPr>
          <w:rtl w:val="0"/>
        </w:rPr>
        <w:t xml:space="preserve">rend le panier persistant  en utilisant le mécanisme des sessions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  <w:rtl w:val="0"/>
        </w:rPr>
        <w:t xml:space="preserve">Consignes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L’objectif est de faire en sorte que l’on puisse retrouver </w:t>
      </w:r>
      <w:r w:rsidDel="00000000" w:rsidR="00000000" w:rsidRPr="00000000">
        <w:rPr>
          <w:rtl w:val="0"/>
        </w:rPr>
        <w:t xml:space="preserve">notre</w:t>
      </w:r>
      <w:r w:rsidDel="00000000" w:rsidR="00000000" w:rsidRPr="00000000">
        <w:rPr>
          <w:rtl w:val="0"/>
        </w:rPr>
        <w:t xml:space="preserve"> panier après avoir fermé le navigateur.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Suivre les tuto Open Class Rooms sur les sessions : 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>
          <w:i w:val="1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https://openclassrooms.com/fr/courses/918836-concevez-votre-site-web-avec-php-et-mysql/913348-variables-superglobales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https://openclassrooms.com/fr/courses/918836-concevez-votre-site-web-avec-php-et-mysql/4239476-session-cookies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1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Créer un fichier «</w:t>
      </w:r>
      <w:r w:rsidDel="00000000" w:rsidR="00000000" w:rsidRPr="00000000">
        <w:rPr>
          <w:b w:val="1"/>
          <w:rtl w:val="0"/>
        </w:rPr>
        <w:t xml:space="preserve"> entete.php</w:t>
      </w:r>
      <w:r w:rsidDel="00000000" w:rsidR="00000000" w:rsidRPr="00000000">
        <w:rPr>
          <w:rtl w:val="0"/>
        </w:rPr>
        <w:t xml:space="preserve"> », qui contient le code commun de l’en-tête de toutes les pages permettant d’afficher un menu pointant vers le catalogue, d’afficher le panier, ou de vider le panier.Inclure ce fichier entete.php dans toutes vos pages.</w:t>
        <w:br w:type="textWrapping"/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1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Rendre la page « panier.php » persistante grâce au mécanisme de session.</w:t>
        <w:br w:type="textWrapping"/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Créer une fonction « </w:t>
      </w:r>
      <w:r w:rsidDel="00000000" w:rsidR="00000000" w:rsidRPr="00000000">
        <w:rPr>
          <w:b w:val="1"/>
          <w:rtl w:val="0"/>
        </w:rPr>
        <w:t xml:space="preserve">viderPanier</w:t>
      </w:r>
      <w:r w:rsidDel="00000000" w:rsidR="00000000" w:rsidRPr="00000000">
        <w:rPr>
          <w:rtl w:val="0"/>
        </w:rPr>
        <w:t xml:space="preserve">() » qui vide le panier et appeler cette fonction en utilisant un paramètre GET de l’URL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850.3937007874016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7179676" cy="39957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9676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Openclassroom : sessions&amp;cookies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</w:t>
      </w:r>
      <w:hyperlink r:id="rId3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https://openclassrooms.com/fr/courses/918836-concevez-votre-site-web-avec-php-et-mysql/4239476-session-cookies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Production attendues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commenté des programmes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Glossaire des différentes fonctions et syntaxes utilisées.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r w:rsidDel="00000000" w:rsidR="00000000" w:rsidRPr="00000000">
        <w:rPr>
          <w:b w:val="1"/>
          <w:rtl w:val="0"/>
        </w:rPr>
        <w:t xml:space="preserve">Etape 6 – Gestion des frais de port (Pour aller plus loin - facultatif)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/>
      </w:pPr>
      <w:r w:rsidDel="00000000" w:rsidR="00000000" w:rsidRPr="00000000">
        <w:rPr>
          <w:i w:val="1"/>
          <w:rtl w:val="0"/>
        </w:rPr>
        <w:t xml:space="preserve">Modalité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facultatif, pour ceux qui vont vite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Travail individuel, puis travail de groupe.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Objectif (compétences)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Utiliser la syntaxe de base 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Résultat attendu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Le panier intègre le calcul d’un montant de frais de port, en fonction du poid des articles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  <w:rtl w:val="0"/>
        </w:rPr>
        <w:t xml:space="preserve">Consignes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Chaque article possède un nouvel attribut poid (en gramme).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Intégrer ce poids dans vos différentes pages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Calculer les frais de port et les afficher dans le panier. le calcul s’effectue de la manière suivante :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 0 à 500g  -&gt; 5 euros de frais de port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de 500g à 2kg  -&gt; 10% du montant total de frais de port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&gt;2kg -&gt; frais de port gratuits.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>
          <w:i w:val="1"/>
        </w:rPr>
      </w:pPr>
      <w:r w:rsidDel="00000000" w:rsidR="00000000" w:rsidRPr="00000000">
        <w:rPr>
          <w:i w:val="1"/>
          <w:rtl w:val="0"/>
        </w:rPr>
        <w:t xml:space="preserve">Production attendues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commenté des programmes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spacing w:line="331" w:lineRule="auto"/>
      <w:ind w:left="720" w:right="460" w:hanging="2160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24"/>
        <w:szCs w:val="24"/>
      </w:rPr>
      <w:drawing>
        <wp:inline distB="114300" distT="114300" distL="114300" distR="114300">
          <wp:extent cx="7738898" cy="1700213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38898" cy="1700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earn-php.org/en/Strings" TargetMode="External"/><Relationship Id="rId22" Type="http://schemas.openxmlformats.org/officeDocument/2006/relationships/hyperlink" Target="https://www.learn-php.org/en/While_loops" TargetMode="External"/><Relationship Id="rId21" Type="http://schemas.openxmlformats.org/officeDocument/2006/relationships/hyperlink" Target="https://www.learn-php.org/en/For_loops" TargetMode="External"/><Relationship Id="rId24" Type="http://schemas.openxmlformats.org/officeDocument/2006/relationships/hyperlink" Target="https://www.youtube.com/watch?v=pAV9U5I8sfs" TargetMode="External"/><Relationship Id="rId23" Type="http://schemas.openxmlformats.org/officeDocument/2006/relationships/hyperlink" Target="https://www.learn-php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earn-php.org/en/Simple_arrays" TargetMode="External"/><Relationship Id="rId26" Type="http://schemas.openxmlformats.org/officeDocument/2006/relationships/hyperlink" Target="https://www.learn-php.org/en/Functions" TargetMode="External"/><Relationship Id="rId25" Type="http://schemas.openxmlformats.org/officeDocument/2006/relationships/hyperlink" Target="http://sdz.tdct.org/sdz/executer-php-en-cli-console.html" TargetMode="External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openclassrooms.com/courses/concevez-votre-site-web-avec-php-et-mysql/preparer-son-environnement-de-travail" TargetMode="External"/><Relationship Id="rId29" Type="http://schemas.openxmlformats.org/officeDocument/2006/relationships/hyperlink" Target="https://openclassrooms.com/courses/concevez-votre-site-web-avec-php-et-mysql/transmettre-des-donnees-avec-les-formulaires" TargetMode="External"/><Relationship Id="rId7" Type="http://schemas.openxmlformats.org/officeDocument/2006/relationships/hyperlink" Target="https://www.learn-php.org/en/Hello%2C_World%21" TargetMode="External"/><Relationship Id="rId8" Type="http://schemas.openxmlformats.org/officeDocument/2006/relationships/hyperlink" Target="https://www.learn-php.org/en/Variables_and_Types" TargetMode="External"/><Relationship Id="rId31" Type="http://schemas.openxmlformats.org/officeDocument/2006/relationships/hyperlink" Target="https://openclassrooms.com/fr/courses/918836-concevez-votre-site-web-avec-php-et-mysql/913348-variables-superglobales" TargetMode="External"/><Relationship Id="rId30" Type="http://schemas.openxmlformats.org/officeDocument/2006/relationships/hyperlink" Target="https://www.learn-php.org/en/Functions" TargetMode="External"/><Relationship Id="rId11" Type="http://schemas.openxmlformats.org/officeDocument/2006/relationships/hyperlink" Target="https://www.learn-php.org/en/Strings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www.learn-php.org/en/Arrays_with_keys" TargetMode="External"/><Relationship Id="rId32" Type="http://schemas.openxmlformats.org/officeDocument/2006/relationships/hyperlink" Target="https://openclassrooms.com/fr/courses/918836-concevez-votre-site-web-avec-php-et-mysql/4239476-session-cookies" TargetMode="External"/><Relationship Id="rId13" Type="http://schemas.openxmlformats.org/officeDocument/2006/relationships/hyperlink" Target="https://www.learn-php.org/en/While_loops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www.learn-php.org/en/For_loops" TargetMode="External"/><Relationship Id="rId34" Type="http://schemas.openxmlformats.org/officeDocument/2006/relationships/hyperlink" Target="https://openclassrooms.com/fr/courses/918836-concevez-votre-site-web-avec-php-et-mysql/4239476-session-cookies" TargetMode="External"/><Relationship Id="rId15" Type="http://schemas.openxmlformats.org/officeDocument/2006/relationships/image" Target="media/image3.png"/><Relationship Id="rId37" Type="http://schemas.openxmlformats.org/officeDocument/2006/relationships/footer" Target="footer2.xml"/><Relationship Id="rId14" Type="http://schemas.openxmlformats.org/officeDocument/2006/relationships/hyperlink" Target="https://www.learn-php.org/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www.learn-php.org/en/Variables_and_Types" TargetMode="External"/><Relationship Id="rId16" Type="http://schemas.openxmlformats.org/officeDocument/2006/relationships/hyperlink" Target="https://www.learn-php.org/en/Hello%2C_World%21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www.learn-php.org/en/Arrays_with_keys" TargetMode="External"/><Relationship Id="rId18" Type="http://schemas.openxmlformats.org/officeDocument/2006/relationships/hyperlink" Target="https://www.learn-php.org/en/Simple_array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