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1">
      <w:pPr>
        <w:pStyle w:val="Title"/>
        <w:jc w:val="center"/>
        <w:rPr>
          <w:color w:val="e11a5a"/>
        </w:rPr>
      </w:pPr>
      <w:bookmarkStart w:colFirst="0" w:colLast="0" w:name="_y6wnqra7ghm" w:id="1"/>
      <w:bookmarkEnd w:id="1"/>
      <w:r w:rsidDel="00000000" w:rsidR="00000000" w:rsidRPr="00000000">
        <w:rPr>
          <w:color w:val="e11a5a"/>
          <w:rtl w:val="0"/>
        </w:rPr>
        <w:t xml:space="preserve">Progression base de données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Objectif : Rendre persistantes les données de l’application.</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2"/>
        <w:rPr>
          <w:b w:val="1"/>
        </w:rPr>
      </w:pPr>
      <w:r w:rsidDel="00000000" w:rsidR="00000000" w:rsidRPr="00000000">
        <w:rPr>
          <w:b w:val="1"/>
          <w:rtl w:val="0"/>
        </w:rPr>
        <w:t xml:space="preserve">Etape 1 : D</w:t>
      </w:r>
      <w:r w:rsidDel="00000000" w:rsidR="00000000" w:rsidRPr="00000000">
        <w:rPr>
          <w:b w:val="1"/>
          <w:rtl w:val="0"/>
        </w:rPr>
        <w:t xml:space="preserve">écouverte des bases de données. (½ journée)</w:t>
      </w:r>
    </w:p>
    <w:p w:rsidR="00000000" w:rsidDel="00000000" w:rsidP="00000000" w:rsidRDefault="00000000" w:rsidRPr="00000000" w14:paraId="00000006">
      <w:pPr>
        <w:pStyle w:val="Heading2"/>
        <w:rPr>
          <w:i w:val="1"/>
          <w:sz w:val="28"/>
          <w:szCs w:val="28"/>
        </w:rPr>
      </w:pPr>
      <w:r w:rsidDel="00000000" w:rsidR="00000000" w:rsidRPr="00000000">
        <w:rPr>
          <w:i w:val="1"/>
          <w:sz w:val="28"/>
          <w:szCs w:val="28"/>
          <w:rtl w:val="0"/>
        </w:rPr>
        <w:t xml:space="preserve">Modalité</w:t>
      </w:r>
    </w:p>
    <w:p w:rsidR="00000000" w:rsidDel="00000000" w:rsidP="00000000" w:rsidRDefault="00000000" w:rsidRPr="00000000" w14:paraId="0000000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Travail en individuel, puis en </w:t>
      </w:r>
      <w:r w:rsidDel="00000000" w:rsidR="00000000" w:rsidRPr="00000000">
        <w:rPr>
          <w:rtl w:val="0"/>
        </w:rPr>
        <w:t xml:space="preserve">grand groupe.Puis travail individuel de restitution d’un glossaire Bdd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8">
      <w:pPr>
        <w:pStyle w:val="Heading3"/>
        <w:rPr/>
      </w:pPr>
      <w:r w:rsidDel="00000000" w:rsidR="00000000" w:rsidRPr="00000000">
        <w:rPr>
          <w:i w:val="1"/>
          <w:rtl w:val="0"/>
        </w:rPr>
        <w:t xml:space="preserve">Objectif</w:t>
      </w:r>
      <w:r w:rsidDel="00000000" w:rsidR="00000000" w:rsidRPr="00000000">
        <w:rPr>
          <w:b w:val="1"/>
          <w:i w:val="1"/>
          <w:rtl w:val="0"/>
        </w:rPr>
        <w:t xml:space="preserve"> </w:t>
      </w:r>
      <w:r w:rsidDel="00000000" w:rsidR="00000000" w:rsidRPr="00000000">
        <w:rPr>
          <w:i w:val="1"/>
          <w:rtl w:val="0"/>
        </w:rPr>
        <w:t xml:space="preserve">de</w:t>
      </w:r>
      <w:r w:rsidDel="00000000" w:rsidR="00000000" w:rsidRPr="00000000">
        <w:rPr>
          <w:b w:val="1"/>
          <w:i w:val="1"/>
          <w:rtl w:val="0"/>
        </w:rPr>
        <w:t xml:space="preserve"> </w:t>
      </w:r>
      <w:r w:rsidDel="00000000" w:rsidR="00000000" w:rsidRPr="00000000">
        <w:rPr>
          <w:i w:val="1"/>
          <w:rtl w:val="0"/>
        </w:rPr>
        <w:t xml:space="preserve">l’activité</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aux concepts de bases de données</w:t>
      </w: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0B">
      <w:pPr>
        <w:pStyle w:val="Heading3"/>
        <w:rPr>
          <w:rFonts w:ascii="Times New Roman" w:cs="Times New Roman" w:eastAsia="Times New Roman" w:hAnsi="Times New Roman"/>
          <w:color w:val="000000"/>
        </w:rPr>
      </w:pPr>
      <w:bookmarkStart w:colFirst="0" w:colLast="0" w:name="_3znysh7" w:id="2"/>
      <w:bookmarkEnd w:id="2"/>
      <w:r w:rsidDel="00000000" w:rsidR="00000000" w:rsidRPr="00000000">
        <w:rPr>
          <w:i w:val="1"/>
          <w:rtl w:val="0"/>
        </w:rPr>
        <w:t xml:space="preserve">Consignes</w:t>
      </w:r>
      <w:r w:rsidDel="00000000" w:rsidR="00000000" w:rsidRPr="00000000">
        <w:rPr>
          <w:rtl w:val="0"/>
        </w:rPr>
      </w:r>
    </w:p>
    <w:p w:rsidR="00000000" w:rsidDel="00000000" w:rsidP="00000000" w:rsidRDefault="00000000" w:rsidRPr="00000000" w14:paraId="0000000C">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Rechercher et visionner individuellement une vidéo et/ou un tuto présentant les bases de données relationnelles (les différents SGBD, et/ou le langage SQL, et/ou la conception de bases, etc….)</w:t>
      </w:r>
    </w:p>
    <w:p w:rsidR="00000000" w:rsidDel="00000000" w:rsidP="00000000" w:rsidRDefault="00000000" w:rsidRPr="00000000" w14:paraId="0000000D">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Restitution en grand groupe des concepts clé appréhendés</w:t>
      </w:r>
    </w:p>
    <w:p w:rsidR="00000000" w:rsidDel="00000000" w:rsidP="00000000" w:rsidRDefault="00000000" w:rsidRPr="00000000" w14:paraId="0000000E">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Elaboration en commun d’un glossaire</w:t>
      </w:r>
    </w:p>
    <w:p w:rsidR="00000000" w:rsidDel="00000000" w:rsidP="00000000" w:rsidRDefault="00000000" w:rsidRPr="00000000" w14:paraId="0000000F">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Saisie individuelle du glossaire et élaboration d’un schéma permettant de situer la BDD dans une architecture web</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11">
      <w:pPr>
        <w:pStyle w:val="Heading3"/>
        <w:rPr>
          <w:rFonts w:ascii="Times New Roman" w:cs="Times New Roman" w:eastAsia="Times New Roman" w:hAnsi="Times New Roman"/>
          <w:color w:val="000000"/>
          <w:sz w:val="27"/>
          <w:szCs w:val="27"/>
        </w:rPr>
      </w:pPr>
      <w:bookmarkStart w:colFirst="0" w:colLast="0" w:name="_2et92p0" w:id="3"/>
      <w:bookmarkEnd w:id="3"/>
      <w:r w:rsidDel="00000000" w:rsidR="00000000" w:rsidRPr="00000000">
        <w:rPr>
          <w:i w:val="1"/>
          <w:rtl w:val="0"/>
        </w:rPr>
        <w:t xml:space="preserve">Productions</w:t>
      </w:r>
      <w:r w:rsidDel="00000000" w:rsidR="00000000" w:rsidRPr="00000000">
        <w:rPr>
          <w:b w:val="1"/>
          <w:i w:val="1"/>
          <w:rtl w:val="0"/>
        </w:rPr>
        <w:t xml:space="preserve"> </w:t>
      </w:r>
      <w:r w:rsidDel="00000000" w:rsidR="00000000" w:rsidRPr="00000000">
        <w:rPr>
          <w:i w:val="1"/>
          <w:rtl w:val="0"/>
        </w:rPr>
        <w:t xml:space="preserve">attendues</w:t>
      </w:r>
      <w:r w:rsidDel="00000000" w:rsidR="00000000" w:rsidRPr="00000000">
        <w:rPr>
          <w:rtl w:val="0"/>
        </w:rPr>
      </w:r>
    </w:p>
    <w:p w:rsidR="00000000" w:rsidDel="00000000" w:rsidP="00000000" w:rsidRDefault="00000000" w:rsidRPr="00000000" w14:paraId="00000012">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tl w:val="0"/>
        </w:rPr>
        <w:t xml:space="preserve">Restituer un glossaire (ex: table, clefs, index, relation, les différents types de données, etc)</w:t>
      </w:r>
      <w:r w:rsidDel="00000000" w:rsidR="00000000" w:rsidRPr="00000000">
        <w:rPr>
          <w:rtl w:val="0"/>
        </w:rPr>
      </w:r>
    </w:p>
    <w:p w:rsidR="00000000" w:rsidDel="00000000" w:rsidP="00000000" w:rsidRDefault="00000000" w:rsidRPr="00000000" w14:paraId="00000013">
      <w:pPr>
        <w:numPr>
          <w:ilvl w:val="0"/>
          <w:numId w:val="6"/>
        </w:numPr>
        <w:spacing w:line="276" w:lineRule="auto"/>
        <w:ind w:left="720" w:hanging="360"/>
        <w:rPr/>
      </w:pPr>
      <w:r w:rsidDel="00000000" w:rsidR="00000000" w:rsidRPr="00000000">
        <w:rPr>
          <w:rtl w:val="0"/>
        </w:rPr>
        <w:t xml:space="preserve">Situer la base de données dans l’architecture d’un site web ( schéma )</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rPr/>
      </w:pPr>
      <w:r w:rsidDel="00000000" w:rsidR="00000000" w:rsidRPr="00000000">
        <w:rPr>
          <w:rtl w:val="0"/>
        </w:rPr>
      </w:r>
    </w:p>
    <w:p w:rsidR="00000000" w:rsidDel="00000000" w:rsidP="00000000" w:rsidRDefault="00000000" w:rsidRPr="00000000" w14:paraId="00000016">
      <w:pPr>
        <w:pStyle w:val="Heading3"/>
        <w:rPr>
          <w:rFonts w:ascii="Times New Roman" w:cs="Times New Roman" w:eastAsia="Times New Roman" w:hAnsi="Times New Roman"/>
          <w:i w:val="1"/>
          <w:color w:val="000000"/>
        </w:rPr>
      </w:pPr>
      <w:bookmarkStart w:colFirst="0" w:colLast="0" w:name="_7cd0lk7a1ima" w:id="4"/>
      <w:bookmarkEnd w:id="4"/>
      <w:r w:rsidDel="00000000" w:rsidR="00000000" w:rsidRPr="00000000">
        <w:rPr>
          <w:i w:val="1"/>
          <w:rtl w:val="0"/>
        </w:rPr>
        <w:t xml:space="preserve">Ressources</w:t>
      </w:r>
      <w:r w:rsidDel="00000000" w:rsidR="00000000" w:rsidRPr="00000000">
        <w:rPr>
          <w:rtl w:val="0"/>
        </w:rPr>
      </w:r>
    </w:p>
    <w:p w:rsidR="00000000" w:rsidDel="00000000" w:rsidP="00000000" w:rsidRDefault="00000000" w:rsidRPr="00000000" w14:paraId="00000017">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hyperlink r:id="rId6">
        <w:r w:rsidDel="00000000" w:rsidR="00000000" w:rsidRPr="00000000">
          <w:rPr>
            <w:color w:val="1155cc"/>
            <w:u w:val="single"/>
            <w:rtl w:val="0"/>
          </w:rPr>
          <w:t xml:space="preserve">https://www.youtube.com/watch?v=Ecv0PEOvLq0</w:t>
        </w:r>
      </w:hyperlink>
      <w:r w:rsidDel="00000000" w:rsidR="00000000" w:rsidRPr="00000000">
        <w:rPr>
          <w:rtl w:val="0"/>
        </w:rPr>
      </w:r>
    </w:p>
    <w:p w:rsidR="00000000" w:rsidDel="00000000" w:rsidP="00000000" w:rsidRDefault="00000000" w:rsidRPr="00000000" w14:paraId="00000018">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hyperlink r:id="rId7">
        <w:r w:rsidDel="00000000" w:rsidR="00000000" w:rsidRPr="00000000">
          <w:rPr>
            <w:color w:val="1155cc"/>
            <w:u w:val="single"/>
            <w:rtl w:val="0"/>
          </w:rPr>
          <w:t xml:space="preserve">https://www.youtube.com/watch?v=Pgx0RMKg7bo</w:t>
        </w:r>
      </w:hyperlink>
      <w:r w:rsidDel="00000000" w:rsidR="00000000" w:rsidRPr="00000000">
        <w:rPr>
          <w:rtl w:val="0"/>
        </w:rPr>
      </w:r>
    </w:p>
    <w:p w:rsidR="00000000" w:rsidDel="00000000" w:rsidP="00000000" w:rsidRDefault="00000000" w:rsidRPr="00000000" w14:paraId="00000019">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rPr/>
      </w:pPr>
      <w:bookmarkStart w:colFirst="0" w:colLast="0" w:name="_l6xb2mb9086j" w:id="5"/>
      <w:bookmarkEnd w:id="5"/>
      <w:r w:rsidDel="00000000" w:rsidR="00000000" w:rsidRPr="00000000">
        <w:rPr>
          <w:b w:val="1"/>
          <w:rtl w:val="0"/>
        </w:rPr>
        <w:t xml:space="preserve">E</w:t>
      </w:r>
      <w:r w:rsidDel="00000000" w:rsidR="00000000" w:rsidRPr="00000000">
        <w:rPr>
          <w:b w:val="1"/>
          <w:rtl w:val="0"/>
        </w:rPr>
        <w:t xml:space="preserve">tape 2 : Concevoir la base de données des Commandes</w:t>
      </w:r>
      <w:r w:rsidDel="00000000" w:rsidR="00000000" w:rsidRPr="00000000">
        <w:rPr>
          <w:rtl w:val="0"/>
        </w:rPr>
        <w:t xml:space="preserve">. (1 journée)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8lwmjkpizazc" w:id="6"/>
      <w:bookmarkEnd w:id="6"/>
      <w:r w:rsidDel="00000000" w:rsidR="00000000" w:rsidRPr="00000000">
        <w:rPr>
          <w:rtl w:val="0"/>
        </w:rPr>
        <w:t xml:space="preserve">Modalité</w:t>
      </w:r>
    </w:p>
    <w:p w:rsidR="00000000" w:rsidDel="00000000" w:rsidP="00000000" w:rsidRDefault="00000000" w:rsidRPr="00000000" w14:paraId="00000021">
      <w:pPr>
        <w:spacing w:line="276" w:lineRule="auto"/>
        <w:ind w:firstLine="720"/>
        <w:rPr/>
      </w:pPr>
      <w:r w:rsidDel="00000000" w:rsidR="00000000" w:rsidRPr="00000000">
        <w:rPr>
          <w:rtl w:val="0"/>
        </w:rPr>
        <w:t xml:space="preserve">Travail en groupe de 4.</w:t>
      </w:r>
    </w:p>
    <w:p w:rsidR="00000000" w:rsidDel="00000000" w:rsidP="00000000" w:rsidRDefault="00000000" w:rsidRPr="00000000" w14:paraId="00000022">
      <w:pPr>
        <w:pStyle w:val="Heading3"/>
        <w:rPr/>
      </w:pPr>
      <w:bookmarkStart w:colFirst="0" w:colLast="0" w:name="_r4d4sddw83rn" w:id="7"/>
      <w:bookmarkEnd w:id="7"/>
      <w:r w:rsidDel="00000000" w:rsidR="00000000" w:rsidRPr="00000000">
        <w:rPr>
          <w:rtl w:val="0"/>
        </w:rPr>
        <w:t xml:space="preserve">Objectif</w:t>
      </w:r>
      <w:r w:rsidDel="00000000" w:rsidR="00000000" w:rsidRPr="00000000">
        <w:rPr>
          <w:b w:val="1"/>
          <w:rtl w:val="0"/>
        </w:rPr>
        <w:t xml:space="preserve"> </w:t>
      </w:r>
      <w:r w:rsidDel="00000000" w:rsidR="00000000" w:rsidRPr="00000000">
        <w:rPr>
          <w:rtl w:val="0"/>
        </w:rPr>
        <w:t xml:space="preserve">de</w:t>
      </w:r>
      <w:r w:rsidDel="00000000" w:rsidR="00000000" w:rsidRPr="00000000">
        <w:rPr>
          <w:b w:val="1"/>
          <w:rtl w:val="0"/>
        </w:rPr>
        <w:t xml:space="preserve"> </w:t>
      </w:r>
      <w:r w:rsidDel="00000000" w:rsidR="00000000" w:rsidRPr="00000000">
        <w:rPr>
          <w:rtl w:val="0"/>
        </w:rPr>
        <w:t xml:space="preserve">l’activité</w:t>
      </w:r>
    </w:p>
    <w:p w:rsidR="00000000" w:rsidDel="00000000" w:rsidP="00000000" w:rsidRDefault="00000000" w:rsidRPr="00000000" w14:paraId="00000023">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Concevoir la base de données des commandes.</w:t>
      </w:r>
    </w:p>
    <w:p w:rsidR="00000000" w:rsidDel="00000000" w:rsidP="00000000" w:rsidRDefault="00000000" w:rsidRPr="00000000" w14:paraId="00000024">
      <w:pPr>
        <w:spacing w:line="276" w:lineRule="auto"/>
        <w:ind w:left="1080" w:firstLine="0"/>
        <w:jc w:val="both"/>
        <w:rPr/>
      </w:pPr>
      <w:r w:rsidDel="00000000" w:rsidR="00000000" w:rsidRPr="00000000">
        <w:rPr>
          <w:rtl w:val="0"/>
        </w:rPr>
        <w:t xml:space="preserve">Chaque commande est référencée par un numéro de commande unique (10 caractères). Une commande est associée à un utilisateur, ainsi qu'à deux adresses, une adresse de livraison et une adresse de facturation qui peuvent être identiques.</w:t>
      </w:r>
    </w:p>
    <w:p w:rsidR="00000000" w:rsidDel="00000000" w:rsidP="00000000" w:rsidRDefault="00000000" w:rsidRPr="00000000" w14:paraId="00000025">
      <w:pPr>
        <w:spacing w:line="276" w:lineRule="auto"/>
        <w:ind w:left="1080" w:firstLine="0"/>
        <w:jc w:val="both"/>
        <w:rPr/>
      </w:pPr>
      <w:r w:rsidDel="00000000" w:rsidR="00000000" w:rsidRPr="00000000">
        <w:rPr>
          <w:rtl w:val="0"/>
        </w:rPr>
        <w:t xml:space="preserve"> </w:t>
      </w:r>
    </w:p>
    <w:p w:rsidR="00000000" w:rsidDel="00000000" w:rsidP="00000000" w:rsidRDefault="00000000" w:rsidRPr="00000000" w14:paraId="00000026">
      <w:pPr>
        <w:spacing w:line="276" w:lineRule="auto"/>
        <w:ind w:left="1080" w:firstLine="0"/>
        <w:jc w:val="both"/>
        <w:rPr/>
      </w:pPr>
      <w:r w:rsidDel="00000000" w:rsidR="00000000" w:rsidRPr="00000000">
        <w:rPr>
          <w:rtl w:val="0"/>
        </w:rPr>
        <w:t xml:space="preserve">Un utilisateur est défini par son nom, son prénom, son adresse email et un mot de passe, ainsi qu'une liste d'adresses préenregistrées (nom, prénom, rue, complément, code postal, ville, pays) auxquelles son compte est associé.</w:t>
      </w:r>
    </w:p>
    <w:p w:rsidR="00000000" w:rsidDel="00000000" w:rsidP="00000000" w:rsidRDefault="00000000" w:rsidRPr="00000000" w14:paraId="00000027">
      <w:pPr>
        <w:spacing w:line="276" w:lineRule="auto"/>
        <w:ind w:left="1080" w:firstLine="0"/>
        <w:jc w:val="both"/>
        <w:rPr/>
      </w:pPr>
      <w:r w:rsidDel="00000000" w:rsidR="00000000" w:rsidRPr="00000000">
        <w:rPr>
          <w:rtl w:val="0"/>
        </w:rPr>
        <w:t xml:space="preserve"> </w:t>
      </w:r>
    </w:p>
    <w:p w:rsidR="00000000" w:rsidDel="00000000" w:rsidP="00000000" w:rsidRDefault="00000000" w:rsidRPr="00000000" w14:paraId="00000028">
      <w:pPr>
        <w:spacing w:line="276" w:lineRule="auto"/>
        <w:ind w:left="1080" w:firstLine="0"/>
        <w:jc w:val="both"/>
        <w:rPr/>
      </w:pPr>
      <w:r w:rsidDel="00000000" w:rsidR="00000000" w:rsidRPr="00000000">
        <w:rPr>
          <w:rtl w:val="0"/>
        </w:rPr>
        <w:t xml:space="preserve">Les commandes sont composées de plusieurs produits en différentes quantités. Chaque produit est identifié par un nom, une description, un prix ainsi qu’un poids, comporte une quantité restante en stock ainsi qu'une catégorie pour faciliter le regroupement des produits.</w:t>
      </w:r>
    </w:p>
    <w:p w:rsidR="00000000" w:rsidDel="00000000" w:rsidP="00000000" w:rsidRDefault="00000000" w:rsidRPr="00000000" w14:paraId="00000029">
      <w:pPr>
        <w:spacing w:line="276" w:lineRule="auto"/>
        <w:ind w:left="1080" w:firstLine="0"/>
        <w:jc w:val="both"/>
        <w:rPr/>
      </w:pPr>
      <w:r w:rsidDel="00000000" w:rsidR="00000000" w:rsidRPr="00000000">
        <w:rPr>
          <w:rtl w:val="0"/>
        </w:rPr>
      </w:r>
    </w:p>
    <w:p w:rsidR="00000000" w:rsidDel="00000000" w:rsidP="00000000" w:rsidRDefault="00000000" w:rsidRPr="00000000" w14:paraId="0000002A">
      <w:pPr>
        <w:spacing w:line="276" w:lineRule="auto"/>
        <w:ind w:left="1080" w:firstLine="0"/>
        <w:jc w:val="both"/>
        <w:rPr/>
      </w:pPr>
      <w:r w:rsidDel="00000000" w:rsidR="00000000" w:rsidRPr="00000000">
        <w:rPr>
          <w:rtl w:val="0"/>
        </w:rPr>
        <w:t xml:space="preserve">Enfin, on peut appliquer différentes promotions:  une réduction temporaire sur un produits, avec une date de début et de fin de promotion en pourcentage ou tarif fixe, valable uniquement pendant la durée de l’opération de promotion.</w:t>
      </w:r>
    </w:p>
    <w:p w:rsidR="00000000" w:rsidDel="00000000" w:rsidP="00000000" w:rsidRDefault="00000000" w:rsidRPr="00000000" w14:paraId="0000002B">
      <w:pPr>
        <w:pStyle w:val="Heading3"/>
        <w:rPr/>
      </w:pPr>
      <w:bookmarkStart w:colFirst="0" w:colLast="0" w:name="_ie1xszj2j8wr" w:id="8"/>
      <w:bookmarkEnd w:id="8"/>
      <w:r w:rsidDel="00000000" w:rsidR="00000000" w:rsidRPr="00000000">
        <w:rPr>
          <w:rtl w:val="0"/>
        </w:rPr>
        <w:t xml:space="preserve">Consignes</w:t>
      </w:r>
    </w:p>
    <w:p w:rsidR="00000000" w:rsidDel="00000000" w:rsidP="00000000" w:rsidRDefault="00000000" w:rsidRPr="00000000" w14:paraId="0000002C">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Commencer, ordinateur éteint, sur tableau blanc par réfléchir avant de modéliser la BDD :</w:t>
      </w:r>
    </w:p>
    <w:p w:rsidR="00000000" w:rsidDel="00000000" w:rsidP="00000000" w:rsidRDefault="00000000" w:rsidRPr="00000000" w14:paraId="0000002D">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lister les données à stocker (dictionnaire de données)</w:t>
      </w:r>
    </w:p>
    <w:p w:rsidR="00000000" w:rsidDel="00000000" w:rsidP="00000000" w:rsidRDefault="00000000" w:rsidRPr="00000000" w14:paraId="0000002E">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regrouper ces données pour obtenir des tables</w:t>
      </w:r>
    </w:p>
    <w:p w:rsidR="00000000" w:rsidDel="00000000" w:rsidP="00000000" w:rsidRDefault="00000000" w:rsidRPr="00000000" w14:paraId="0000002F">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identifier chaque table (clés primaires)</w:t>
      </w:r>
    </w:p>
    <w:p w:rsidR="00000000" w:rsidDel="00000000" w:rsidP="00000000" w:rsidRDefault="00000000" w:rsidRPr="00000000" w14:paraId="00000030">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trouver les relations entre les tables (clés étrangères)</w:t>
      </w:r>
    </w:p>
    <w:p w:rsidR="00000000" w:rsidDel="00000000" w:rsidP="00000000" w:rsidRDefault="00000000" w:rsidRPr="00000000" w14:paraId="00000031">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rajouter éventuellement des tables de liaisons</w:t>
      </w:r>
    </w:p>
    <w:p w:rsidR="00000000" w:rsidDel="00000000" w:rsidP="00000000" w:rsidRDefault="00000000" w:rsidRPr="00000000" w14:paraId="00000032">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typer les données</w:t>
      </w:r>
    </w:p>
    <w:p w:rsidR="00000000" w:rsidDel="00000000" w:rsidP="00000000" w:rsidRDefault="00000000" w:rsidRPr="00000000" w14:paraId="00000033">
      <w:pPr>
        <w:spacing w:line="276" w:lineRule="auto"/>
        <w:ind w:left="1800" w:hanging="360"/>
        <w:rPr/>
      </w:pPr>
      <w:r w:rsidDel="00000000" w:rsidR="00000000" w:rsidRPr="00000000">
        <w:rPr>
          <w:rFonts w:ascii="Courier New" w:cs="Courier New" w:eastAsia="Courier New" w:hAnsi="Courier New"/>
          <w:sz w:val="20"/>
          <w:szCs w:val="20"/>
          <w:rtl w:val="0"/>
        </w:rPr>
        <w:t xml:space="preserve">o    </w:t>
      </w:r>
      <w:r w:rsidDel="00000000" w:rsidR="00000000" w:rsidRPr="00000000">
        <w:rPr>
          <w:rtl w:val="0"/>
        </w:rPr>
        <w:t xml:space="preserve">….</w:t>
      </w:r>
    </w:p>
    <w:p w:rsidR="00000000" w:rsidDel="00000000" w:rsidP="00000000" w:rsidRDefault="00000000" w:rsidRPr="00000000" w14:paraId="00000034">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Utiliser MySQL workbench pour modéliser la Bdd</w:t>
      </w:r>
    </w:p>
    <w:p w:rsidR="00000000" w:rsidDel="00000000" w:rsidP="00000000" w:rsidRDefault="00000000" w:rsidRPr="00000000" w14:paraId="00000035">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Synthèse sous la forme d’une présentation par un groupe volontaire du modèle obtenu, et enrichissement par les autres groupes.</w:t>
      </w:r>
    </w:p>
    <w:p w:rsidR="00000000" w:rsidDel="00000000" w:rsidP="00000000" w:rsidRDefault="00000000" w:rsidRPr="00000000" w14:paraId="00000036">
      <w:pPr>
        <w:pStyle w:val="Heading3"/>
        <w:rPr/>
      </w:pPr>
      <w:bookmarkStart w:colFirst="0" w:colLast="0" w:name="_bixc0dz1zxwx" w:id="9"/>
      <w:bookmarkEnd w:id="9"/>
      <w:r w:rsidDel="00000000" w:rsidR="00000000" w:rsidRPr="00000000">
        <w:rPr>
          <w:rtl w:val="0"/>
        </w:rPr>
        <w:t xml:space="preserve">Productions</w:t>
      </w:r>
      <w:r w:rsidDel="00000000" w:rsidR="00000000" w:rsidRPr="00000000">
        <w:rPr>
          <w:b w:val="1"/>
          <w:rtl w:val="0"/>
        </w:rPr>
        <w:t xml:space="preserve"> </w:t>
      </w:r>
      <w:r w:rsidDel="00000000" w:rsidR="00000000" w:rsidRPr="00000000">
        <w:rPr>
          <w:rtl w:val="0"/>
        </w:rPr>
        <w:t xml:space="preserve">attendues</w:t>
      </w:r>
    </w:p>
    <w:p w:rsidR="00000000" w:rsidDel="00000000" w:rsidP="00000000" w:rsidRDefault="00000000" w:rsidRPr="00000000" w14:paraId="00000037">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Le schéma de la Bdd</w:t>
      </w:r>
    </w:p>
    <w:p w:rsidR="00000000" w:rsidDel="00000000" w:rsidP="00000000" w:rsidRDefault="00000000" w:rsidRPr="00000000" w14:paraId="00000038">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Synthèse et présentation par un groupe du modèle obtenu</w:t>
      </w:r>
    </w:p>
    <w:p w:rsidR="00000000" w:rsidDel="00000000" w:rsidP="00000000" w:rsidRDefault="00000000" w:rsidRPr="00000000" w14:paraId="00000039">
      <w:pPr>
        <w:pStyle w:val="Heading3"/>
        <w:rPr/>
      </w:pPr>
      <w:bookmarkStart w:colFirst="0" w:colLast="0" w:name="_ica88xcvo96s" w:id="10"/>
      <w:bookmarkEnd w:id="10"/>
      <w:r w:rsidDel="00000000" w:rsidR="00000000" w:rsidRPr="00000000">
        <w:rPr>
          <w:rtl w:val="0"/>
        </w:rPr>
        <w:t xml:space="preserve">Ressources</w:t>
      </w:r>
    </w:p>
    <w:p w:rsidR="00000000" w:rsidDel="00000000" w:rsidP="00000000" w:rsidRDefault="00000000" w:rsidRPr="00000000" w14:paraId="0000003A">
      <w:pPr>
        <w:spacing w:line="276" w:lineRule="auto"/>
        <w:ind w:left="1080" w:hanging="360"/>
        <w:rPr>
          <w:color w:val="1155cc"/>
          <w:u w:val="single"/>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Vidéo utilisation MySql WorkBench :</w:t>
      </w:r>
      <w:hyperlink r:id="rId8">
        <w:r w:rsidDel="00000000" w:rsidR="00000000" w:rsidRPr="00000000">
          <w:rPr>
            <w:rtl w:val="0"/>
          </w:rPr>
          <w:t xml:space="preserve"> </w:t>
        </w:r>
      </w:hyperlink>
      <w:r w:rsidDel="00000000" w:rsidR="00000000" w:rsidRPr="00000000">
        <w:fldChar w:fldCharType="begin"/>
        <w:instrText xml:space="preserve"> HYPERLINK "https://www.youtube.com/watch?v=jaQGNDqXHxc" </w:instrText>
        <w:fldChar w:fldCharType="separate"/>
      </w:r>
      <w:r w:rsidDel="00000000" w:rsidR="00000000" w:rsidRPr="00000000">
        <w:rPr>
          <w:color w:val="1155cc"/>
          <w:u w:val="single"/>
          <w:rtl w:val="0"/>
        </w:rPr>
        <w:t xml:space="preserve">https://www.youtube.com/watch?v=jaQGNDqXHxc</w:t>
      </w:r>
    </w:p>
    <w:p w:rsidR="00000000" w:rsidDel="00000000" w:rsidP="00000000" w:rsidRDefault="00000000" w:rsidRPr="00000000" w14:paraId="0000003B">
      <w:pPr>
        <w:spacing w:line="276" w:lineRule="auto"/>
        <w:ind w:left="1080" w:hanging="360"/>
        <w:rPr>
          <w:color w:val="1155cc"/>
          <w:u w:val="single"/>
        </w:rPr>
      </w:pPr>
      <w:r w:rsidDel="00000000" w:rsidR="00000000" w:rsidRPr="00000000">
        <w:fldChar w:fldCharType="end"/>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WorkBench :</w:t>
      </w:r>
      <w:hyperlink r:id="rId9">
        <w:r w:rsidDel="00000000" w:rsidR="00000000" w:rsidRPr="00000000">
          <w:rPr>
            <w:rtl w:val="0"/>
          </w:rPr>
          <w:t xml:space="preserve"> </w:t>
        </w:r>
      </w:hyperlink>
      <w:r w:rsidDel="00000000" w:rsidR="00000000" w:rsidRPr="00000000">
        <w:fldChar w:fldCharType="begin"/>
        <w:instrText xml:space="preserve"> HYPERLINK "https://dev.mysql.com/downloads/workbench/" </w:instrText>
        <w:fldChar w:fldCharType="separate"/>
      </w:r>
      <w:r w:rsidDel="00000000" w:rsidR="00000000" w:rsidRPr="00000000">
        <w:rPr>
          <w:color w:val="1155cc"/>
          <w:u w:val="single"/>
          <w:rtl w:val="0"/>
        </w:rPr>
        <w:t xml:space="preserve">https://dev.mysql.com/downloads/workbench/</w:t>
      </w:r>
    </w:p>
    <w:p w:rsidR="00000000" w:rsidDel="00000000" w:rsidP="00000000" w:rsidRDefault="00000000" w:rsidRPr="00000000" w14:paraId="0000003C">
      <w:pPr>
        <w:spacing w:line="276" w:lineRule="auto"/>
        <w:ind w:left="720" w:firstLine="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pStyle w:val="Heading2"/>
        <w:rPr>
          <w:b w:val="1"/>
        </w:rPr>
      </w:pPr>
      <w:bookmarkStart w:colFirst="0" w:colLast="0" w:name="_sk579eriopsn" w:id="11"/>
      <w:bookmarkEnd w:id="11"/>
      <w:r w:rsidDel="00000000" w:rsidR="00000000" w:rsidRPr="00000000">
        <w:rPr>
          <w:b w:val="1"/>
          <w:rtl w:val="0"/>
        </w:rPr>
        <w:t xml:space="preserve">E</w:t>
      </w:r>
      <w:r w:rsidDel="00000000" w:rsidR="00000000" w:rsidRPr="00000000">
        <w:rPr>
          <w:b w:val="1"/>
          <w:rtl w:val="0"/>
        </w:rPr>
        <w:t xml:space="preserve">tape 3 : Mise en oeuvre dans MySQL</w:t>
      </w:r>
    </w:p>
    <w:p w:rsidR="00000000" w:rsidDel="00000000" w:rsidP="00000000" w:rsidRDefault="00000000" w:rsidRPr="00000000" w14:paraId="0000003E">
      <w:pPr>
        <w:pStyle w:val="Heading3"/>
        <w:rPr/>
      </w:pPr>
      <w:bookmarkStart w:colFirst="0" w:colLast="0" w:name="_5rba5t3lo7cw" w:id="12"/>
      <w:bookmarkEnd w:id="12"/>
      <w:r w:rsidDel="00000000" w:rsidR="00000000" w:rsidRPr="00000000">
        <w:rPr>
          <w:rtl w:val="0"/>
        </w:rPr>
        <w:t xml:space="preserve">Modalité</w:t>
      </w:r>
    </w:p>
    <w:p w:rsidR="00000000" w:rsidDel="00000000" w:rsidP="00000000" w:rsidRDefault="00000000" w:rsidRPr="00000000" w14:paraId="0000003F">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Travail en binôme et en autonomie.</w:t>
      </w:r>
    </w:p>
    <w:p w:rsidR="00000000" w:rsidDel="00000000" w:rsidP="00000000" w:rsidRDefault="00000000" w:rsidRPr="00000000" w14:paraId="00000040">
      <w:pPr>
        <w:pStyle w:val="Heading3"/>
        <w:rPr/>
      </w:pPr>
      <w:bookmarkStart w:colFirst="0" w:colLast="0" w:name="_y8cb8nep89m9" w:id="13"/>
      <w:bookmarkEnd w:id="13"/>
      <w:r w:rsidDel="00000000" w:rsidR="00000000" w:rsidRPr="00000000">
        <w:rPr>
          <w:rtl w:val="0"/>
        </w:rPr>
        <w:t xml:space="preserve">Objectif</w:t>
      </w:r>
      <w:r w:rsidDel="00000000" w:rsidR="00000000" w:rsidRPr="00000000">
        <w:rPr>
          <w:b w:val="1"/>
          <w:rtl w:val="0"/>
        </w:rPr>
        <w:t xml:space="preserve"> </w:t>
      </w:r>
      <w:r w:rsidDel="00000000" w:rsidR="00000000" w:rsidRPr="00000000">
        <w:rPr>
          <w:rtl w:val="0"/>
        </w:rPr>
        <w:t xml:space="preserve">(compétences)</w:t>
      </w:r>
    </w:p>
    <w:p w:rsidR="00000000" w:rsidDel="00000000" w:rsidP="00000000" w:rsidRDefault="00000000" w:rsidRPr="00000000" w14:paraId="00000041">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Utiliser PhpMyAdmin.</w:t>
      </w:r>
    </w:p>
    <w:p w:rsidR="00000000" w:rsidDel="00000000" w:rsidP="00000000" w:rsidRDefault="00000000" w:rsidRPr="00000000" w14:paraId="00000042">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Utiliser les commandes de bases SQL</w:t>
      </w:r>
    </w:p>
    <w:p w:rsidR="00000000" w:rsidDel="00000000" w:rsidP="00000000" w:rsidRDefault="00000000" w:rsidRPr="00000000" w14:paraId="00000043">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S'authentifier pour utiliser la bdd</w:t>
      </w:r>
    </w:p>
    <w:p w:rsidR="00000000" w:rsidDel="00000000" w:rsidP="00000000" w:rsidRDefault="00000000" w:rsidRPr="00000000" w14:paraId="00000044">
      <w:pPr>
        <w:pStyle w:val="Heading3"/>
        <w:rPr/>
      </w:pPr>
      <w:bookmarkStart w:colFirst="0" w:colLast="0" w:name="_fr6g4fa56i3n" w:id="14"/>
      <w:bookmarkEnd w:id="14"/>
      <w:r w:rsidDel="00000000" w:rsidR="00000000" w:rsidRPr="00000000">
        <w:rPr>
          <w:rtl w:val="0"/>
        </w:rPr>
        <w:t xml:space="preserve">Consignes</w:t>
      </w:r>
    </w:p>
    <w:p w:rsidR="00000000" w:rsidDel="00000000" w:rsidP="00000000" w:rsidRDefault="00000000" w:rsidRPr="00000000" w14:paraId="00000045">
      <w:pPr>
        <w:numPr>
          <w:ilvl w:val="0"/>
          <w:numId w:val="3"/>
        </w:numPr>
        <w:spacing w:line="276" w:lineRule="auto"/>
        <w:ind w:left="720" w:hanging="360"/>
        <w:rPr>
          <w:u w:val="none"/>
        </w:rPr>
      </w:pPr>
      <w:r w:rsidDel="00000000" w:rsidR="00000000" w:rsidRPr="00000000">
        <w:rPr>
          <w:rtl w:val="0"/>
        </w:rPr>
        <w:t xml:space="preserve">Suivre le tuto PhpMyAdmin</w:t>
      </w:r>
    </w:p>
    <w:p w:rsidR="00000000" w:rsidDel="00000000" w:rsidP="00000000" w:rsidRDefault="00000000" w:rsidRPr="00000000" w14:paraId="00000046">
      <w:pPr>
        <w:numPr>
          <w:ilvl w:val="0"/>
          <w:numId w:val="3"/>
        </w:numPr>
        <w:spacing w:line="276" w:lineRule="auto"/>
        <w:ind w:left="720" w:hanging="360"/>
        <w:rPr>
          <w:u w:val="none"/>
        </w:rPr>
      </w:pPr>
      <w:r w:rsidDel="00000000" w:rsidR="00000000" w:rsidRPr="00000000">
        <w:rPr>
          <w:rtl w:val="0"/>
        </w:rPr>
        <w:t xml:space="preserve">Créer la base de données et créer un utilisateur avec les droits sur cette base</w:t>
      </w:r>
    </w:p>
    <w:p w:rsidR="00000000" w:rsidDel="00000000" w:rsidP="00000000" w:rsidRDefault="00000000" w:rsidRPr="00000000" w14:paraId="00000047">
      <w:pPr>
        <w:numPr>
          <w:ilvl w:val="0"/>
          <w:numId w:val="3"/>
        </w:numPr>
        <w:spacing w:line="276" w:lineRule="auto"/>
        <w:ind w:left="720" w:hanging="360"/>
        <w:rPr>
          <w:u w:val="none"/>
        </w:rPr>
      </w:pPr>
      <w:r w:rsidDel="00000000" w:rsidR="00000000" w:rsidRPr="00000000">
        <w:rPr>
          <w:rtl w:val="0"/>
        </w:rPr>
        <w:t xml:space="preserve">Créer les différentes tables de la base de données</w:t>
      </w:r>
    </w:p>
    <w:p w:rsidR="00000000" w:rsidDel="00000000" w:rsidP="00000000" w:rsidRDefault="00000000" w:rsidRPr="00000000" w14:paraId="00000048">
      <w:pPr>
        <w:numPr>
          <w:ilvl w:val="0"/>
          <w:numId w:val="3"/>
        </w:numPr>
        <w:spacing w:line="276" w:lineRule="auto"/>
        <w:ind w:left="720" w:hanging="360"/>
        <w:rPr>
          <w:u w:val="none"/>
        </w:rPr>
      </w:pPr>
      <w:r w:rsidDel="00000000" w:rsidR="00000000" w:rsidRPr="00000000">
        <w:rPr>
          <w:rtl w:val="0"/>
        </w:rPr>
        <w:t xml:space="preserve">Remplir cette base avec des données de tests</w:t>
      </w:r>
    </w:p>
    <w:p w:rsidR="00000000" w:rsidDel="00000000" w:rsidP="00000000" w:rsidRDefault="00000000" w:rsidRPr="00000000" w14:paraId="00000049">
      <w:pPr>
        <w:pStyle w:val="Heading3"/>
        <w:rPr/>
      </w:pPr>
      <w:bookmarkStart w:colFirst="0" w:colLast="0" w:name="_8ugbcqa0qt3h" w:id="15"/>
      <w:bookmarkEnd w:id="15"/>
      <w:r w:rsidDel="00000000" w:rsidR="00000000" w:rsidRPr="00000000">
        <w:rPr>
          <w:rtl w:val="0"/>
        </w:rPr>
        <w:t xml:space="preserve">Livrable</w:t>
      </w:r>
      <w:r w:rsidDel="00000000" w:rsidR="00000000" w:rsidRPr="00000000">
        <w:rPr>
          <w:b w:val="1"/>
          <w:rtl w:val="0"/>
        </w:rPr>
        <w:t xml:space="preserve"> </w:t>
      </w:r>
      <w:r w:rsidDel="00000000" w:rsidR="00000000" w:rsidRPr="00000000">
        <w:rPr>
          <w:rtl w:val="0"/>
        </w:rPr>
        <w:t xml:space="preserve">attendu</w:t>
      </w:r>
    </w:p>
    <w:p w:rsidR="00000000" w:rsidDel="00000000" w:rsidP="00000000" w:rsidRDefault="00000000" w:rsidRPr="00000000" w14:paraId="0000004A">
      <w:pPr>
        <w:numPr>
          <w:ilvl w:val="0"/>
          <w:numId w:val="4"/>
        </w:numPr>
        <w:spacing w:line="276" w:lineRule="auto"/>
        <w:ind w:left="720" w:hanging="360"/>
        <w:rPr>
          <w:u w:val="none"/>
        </w:rPr>
      </w:pPr>
      <w:r w:rsidDel="00000000" w:rsidR="00000000" w:rsidRPr="00000000">
        <w:rPr>
          <w:rtl w:val="0"/>
        </w:rPr>
        <w:t xml:space="preserve">Base de données créée.</w:t>
      </w:r>
    </w:p>
    <w:p w:rsidR="00000000" w:rsidDel="00000000" w:rsidP="00000000" w:rsidRDefault="00000000" w:rsidRPr="00000000" w14:paraId="0000004B">
      <w:pPr>
        <w:numPr>
          <w:ilvl w:val="0"/>
          <w:numId w:val="4"/>
        </w:numPr>
        <w:spacing w:line="276" w:lineRule="auto"/>
        <w:ind w:left="720" w:hanging="360"/>
        <w:rPr>
          <w:u w:val="none"/>
        </w:rPr>
      </w:pPr>
      <w:r w:rsidDel="00000000" w:rsidR="00000000" w:rsidRPr="00000000">
        <w:rPr>
          <w:rtl w:val="0"/>
        </w:rPr>
        <w:t xml:space="preserve">Utilisateur créé</w:t>
      </w:r>
    </w:p>
    <w:p w:rsidR="00000000" w:rsidDel="00000000" w:rsidP="00000000" w:rsidRDefault="00000000" w:rsidRPr="00000000" w14:paraId="0000004C">
      <w:pPr>
        <w:pStyle w:val="Heading3"/>
        <w:spacing w:line="276" w:lineRule="auto"/>
        <w:rPr/>
      </w:pPr>
      <w:bookmarkStart w:colFirst="0" w:colLast="0" w:name="_nv6ohimq3swt" w:id="16"/>
      <w:bookmarkEnd w:id="16"/>
      <w:r w:rsidDel="00000000" w:rsidR="00000000" w:rsidRPr="00000000">
        <w:rPr>
          <w:rtl w:val="0"/>
        </w:rPr>
        <w:t xml:space="preserve">Ressources</w:t>
      </w:r>
    </w:p>
    <w:p w:rsidR="00000000" w:rsidDel="00000000" w:rsidP="00000000" w:rsidRDefault="00000000" w:rsidRPr="00000000" w14:paraId="0000004D">
      <w:pPr>
        <w:numPr>
          <w:ilvl w:val="0"/>
          <w:numId w:val="14"/>
        </w:numPr>
        <w:spacing w:line="276" w:lineRule="auto"/>
        <w:ind w:left="720" w:hanging="360"/>
      </w:pPr>
      <w:r w:rsidDel="00000000" w:rsidR="00000000" w:rsidRPr="00000000">
        <w:rPr>
          <w:rtl w:val="0"/>
        </w:rPr>
        <w:t xml:space="preserve">PhpMyAdmin</w:t>
      </w:r>
      <w:r w:rsidDel="00000000" w:rsidR="00000000" w:rsidRPr="00000000">
        <w:rPr>
          <w:i w:val="1"/>
          <w:rtl w:val="0"/>
        </w:rPr>
        <w:t xml:space="preserve"> :</w:t>
      </w:r>
      <w:hyperlink r:id="rId10">
        <w:r w:rsidDel="00000000" w:rsidR="00000000" w:rsidRPr="00000000">
          <w:rPr>
            <w:i w:val="1"/>
            <w:color w:val="1155cc"/>
            <w:u w:val="single"/>
            <w:rtl w:val="0"/>
          </w:rPr>
          <w:t xml:space="preserve"> </w:t>
        </w:r>
      </w:hyperlink>
      <w:hyperlink r:id="rId11">
        <w:r w:rsidDel="00000000" w:rsidR="00000000" w:rsidRPr="00000000">
          <w:rPr>
            <w:color w:val="1155cc"/>
            <w:u w:val="single"/>
            <w:rtl w:val="0"/>
          </w:rPr>
          <w:t xml:space="preserve">https://openclassrooms.com/courses/concevez-votre-site-web-avec-php-et-mysql/phpmyadmin-5</w:t>
        </w:r>
      </w:hyperlink>
      <w:r w:rsidDel="00000000" w:rsidR="00000000" w:rsidRPr="00000000">
        <w:rPr>
          <w:rtl w:val="0"/>
        </w:rPr>
      </w:r>
    </w:p>
    <w:p w:rsidR="00000000" w:rsidDel="00000000" w:rsidP="00000000" w:rsidRDefault="00000000" w:rsidRPr="00000000" w14:paraId="0000004E">
      <w:pPr>
        <w:numPr>
          <w:ilvl w:val="0"/>
          <w:numId w:val="14"/>
        </w:numPr>
        <w:spacing w:line="276" w:lineRule="auto"/>
        <w:ind w:left="720" w:hanging="360"/>
      </w:pPr>
      <w:hyperlink r:id="rId12">
        <w:r w:rsidDel="00000000" w:rsidR="00000000" w:rsidRPr="00000000">
          <w:rPr>
            <w:color w:val="1155cc"/>
            <w:u w:val="single"/>
            <w:rtl w:val="0"/>
          </w:rPr>
          <w:t xml:space="preserve">https://www.mockaroo.com/</w:t>
        </w:r>
      </w:hyperlink>
      <w:r w:rsidDel="00000000" w:rsidR="00000000" w:rsidRPr="00000000">
        <w:rPr>
          <w:rtl w:val="0"/>
        </w:rPr>
        <w:t xml:space="preserve"> </w:t>
      </w:r>
    </w:p>
    <w:p w:rsidR="00000000" w:rsidDel="00000000" w:rsidP="00000000" w:rsidRDefault="00000000" w:rsidRPr="00000000" w14:paraId="0000004F">
      <w:pPr>
        <w:numPr>
          <w:ilvl w:val="0"/>
          <w:numId w:val="14"/>
        </w:numPr>
        <w:spacing w:line="276" w:lineRule="auto"/>
        <w:ind w:left="720" w:hanging="360"/>
      </w:pPr>
      <w:hyperlink r:id="rId13">
        <w:r w:rsidDel="00000000" w:rsidR="00000000" w:rsidRPr="00000000">
          <w:rPr>
            <w:color w:val="1155cc"/>
            <w:u w:val="single"/>
            <w:rtl w:val="0"/>
          </w:rPr>
          <w:t xml:space="preserve">https://www.generatedata.com/</w:t>
        </w:r>
      </w:hyperlink>
      <w:r w:rsidDel="00000000" w:rsidR="00000000" w:rsidRPr="00000000">
        <w:rPr>
          <w:rtl w:val="0"/>
        </w:rPr>
      </w:r>
    </w:p>
    <w:p w:rsidR="00000000" w:rsidDel="00000000" w:rsidP="00000000" w:rsidRDefault="00000000" w:rsidRPr="00000000" w14:paraId="00000050">
      <w:pPr>
        <w:pStyle w:val="Heading2"/>
        <w:rPr>
          <w:b w:val="1"/>
        </w:rPr>
      </w:pPr>
      <w:bookmarkStart w:colFirst="0" w:colLast="0" w:name="_nk51mo8luvtv" w:id="17"/>
      <w:bookmarkEnd w:id="17"/>
      <w:r w:rsidDel="00000000" w:rsidR="00000000" w:rsidRPr="00000000">
        <w:rPr>
          <w:b w:val="1"/>
          <w:rtl w:val="0"/>
        </w:rPr>
        <w:t xml:space="preserve">Etape 4 : Requêtes des données avec MySQL (1 jour)</w:t>
      </w:r>
    </w:p>
    <w:p w:rsidR="00000000" w:rsidDel="00000000" w:rsidP="00000000" w:rsidRDefault="00000000" w:rsidRPr="00000000" w14:paraId="00000051">
      <w:pPr>
        <w:pStyle w:val="Heading3"/>
        <w:rPr/>
      </w:pPr>
      <w:bookmarkStart w:colFirst="0" w:colLast="0" w:name="_llto1fbdz18o" w:id="18"/>
      <w:bookmarkEnd w:id="18"/>
      <w:r w:rsidDel="00000000" w:rsidR="00000000" w:rsidRPr="00000000">
        <w:rPr>
          <w:rtl w:val="0"/>
        </w:rPr>
        <w:t xml:space="preserve">Modalité</w:t>
      </w:r>
    </w:p>
    <w:p w:rsidR="00000000" w:rsidDel="00000000" w:rsidP="00000000" w:rsidRDefault="00000000" w:rsidRPr="00000000" w14:paraId="00000052">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Travail en binôme et en autonomie.</w:t>
      </w:r>
    </w:p>
    <w:p w:rsidR="00000000" w:rsidDel="00000000" w:rsidP="00000000" w:rsidRDefault="00000000" w:rsidRPr="00000000" w14:paraId="00000053">
      <w:pPr>
        <w:pStyle w:val="Heading3"/>
        <w:rPr/>
      </w:pPr>
      <w:bookmarkStart w:colFirst="0" w:colLast="0" w:name="_rzx91bc8la9o" w:id="19"/>
      <w:bookmarkEnd w:id="19"/>
      <w:r w:rsidDel="00000000" w:rsidR="00000000" w:rsidRPr="00000000">
        <w:rPr>
          <w:rtl w:val="0"/>
        </w:rPr>
        <w:t xml:space="preserve">Objectif</w:t>
      </w:r>
      <w:r w:rsidDel="00000000" w:rsidR="00000000" w:rsidRPr="00000000">
        <w:rPr>
          <w:b w:val="1"/>
          <w:rtl w:val="0"/>
        </w:rPr>
        <w:t xml:space="preserve"> </w:t>
      </w:r>
      <w:r w:rsidDel="00000000" w:rsidR="00000000" w:rsidRPr="00000000">
        <w:rPr>
          <w:rtl w:val="0"/>
        </w:rPr>
        <w:t xml:space="preserve">(compétences)</w:t>
      </w:r>
    </w:p>
    <w:p w:rsidR="00000000" w:rsidDel="00000000" w:rsidP="00000000" w:rsidRDefault="00000000" w:rsidRPr="00000000" w14:paraId="00000054">
      <w:pPr>
        <w:numPr>
          <w:ilvl w:val="0"/>
          <w:numId w:val="7"/>
        </w:numPr>
        <w:spacing w:line="276" w:lineRule="auto"/>
        <w:ind w:left="720" w:hanging="360"/>
        <w:rPr>
          <w:u w:val="none"/>
        </w:rPr>
      </w:pPr>
      <w:r w:rsidDel="00000000" w:rsidR="00000000" w:rsidRPr="00000000">
        <w:rPr>
          <w:rtl w:val="0"/>
        </w:rPr>
        <w:t xml:space="preserve">Utiliser PhpMyAdmin.</w:t>
      </w:r>
    </w:p>
    <w:p w:rsidR="00000000" w:rsidDel="00000000" w:rsidP="00000000" w:rsidRDefault="00000000" w:rsidRPr="00000000" w14:paraId="00000055">
      <w:pPr>
        <w:numPr>
          <w:ilvl w:val="0"/>
          <w:numId w:val="7"/>
        </w:numPr>
        <w:spacing w:line="276" w:lineRule="auto"/>
        <w:ind w:left="720" w:hanging="360"/>
        <w:rPr>
          <w:u w:val="none"/>
        </w:rPr>
      </w:pPr>
      <w:r w:rsidDel="00000000" w:rsidR="00000000" w:rsidRPr="00000000">
        <w:rPr>
          <w:rtl w:val="0"/>
        </w:rPr>
        <w:t xml:space="preserve">Utiliser les commandes de bases SQL</w:t>
      </w:r>
    </w:p>
    <w:p w:rsidR="00000000" w:rsidDel="00000000" w:rsidP="00000000" w:rsidRDefault="00000000" w:rsidRPr="00000000" w14:paraId="00000056">
      <w:pPr>
        <w:numPr>
          <w:ilvl w:val="0"/>
          <w:numId w:val="7"/>
        </w:numPr>
        <w:spacing w:line="276" w:lineRule="auto"/>
        <w:ind w:left="720" w:hanging="360"/>
        <w:rPr>
          <w:u w:val="none"/>
        </w:rPr>
      </w:pPr>
      <w:r w:rsidDel="00000000" w:rsidR="00000000" w:rsidRPr="00000000">
        <w:rPr>
          <w:rtl w:val="0"/>
        </w:rPr>
        <w:t xml:space="preserve">S'authentifier pour utiliser la bdd</w:t>
      </w:r>
    </w:p>
    <w:p w:rsidR="00000000" w:rsidDel="00000000" w:rsidP="00000000" w:rsidRDefault="00000000" w:rsidRPr="00000000" w14:paraId="00000057">
      <w:pPr>
        <w:pStyle w:val="Heading3"/>
        <w:rPr/>
      </w:pPr>
      <w:bookmarkStart w:colFirst="0" w:colLast="0" w:name="_52ae6ik16tcj" w:id="20"/>
      <w:bookmarkEnd w:id="20"/>
      <w:r w:rsidDel="00000000" w:rsidR="00000000" w:rsidRPr="00000000">
        <w:rPr>
          <w:rtl w:val="0"/>
        </w:rPr>
        <w:t xml:space="preserve">Consignes</w:t>
      </w:r>
    </w:p>
    <w:p w:rsidR="00000000" w:rsidDel="00000000" w:rsidP="00000000" w:rsidRDefault="00000000" w:rsidRPr="00000000" w14:paraId="00000058">
      <w:pPr>
        <w:spacing w:line="276" w:lineRule="auto"/>
        <w:ind w:left="0" w:firstLine="0"/>
        <w:rPr/>
      </w:pPr>
      <w:r w:rsidDel="00000000" w:rsidR="00000000" w:rsidRPr="00000000">
        <w:rPr>
          <w:b w:val="1"/>
          <w:rtl w:val="0"/>
        </w:rPr>
        <w:t xml:space="preserve">Ecrire</w:t>
      </w:r>
      <w:r w:rsidDel="00000000" w:rsidR="00000000" w:rsidRPr="00000000">
        <w:rPr>
          <w:rtl w:val="0"/>
        </w:rPr>
        <w:t xml:space="preserve"> et tester les requêtes suivantes dans phpMyAdmin  :</w:t>
      </w:r>
    </w:p>
    <w:p w:rsidR="00000000" w:rsidDel="00000000" w:rsidP="00000000" w:rsidRDefault="00000000" w:rsidRPr="00000000" w14:paraId="00000059">
      <w:pPr>
        <w:spacing w:line="276" w:lineRule="auto"/>
        <w:ind w:left="0" w:firstLine="0"/>
        <w:rPr/>
      </w:pPr>
      <w:r w:rsidDel="00000000" w:rsidR="00000000" w:rsidRPr="00000000">
        <w:rPr>
          <w:rtl w:val="0"/>
        </w:rPr>
      </w:r>
    </w:p>
    <w:p w:rsidR="00000000" w:rsidDel="00000000" w:rsidP="00000000" w:rsidRDefault="00000000" w:rsidRPr="00000000" w14:paraId="0000005A">
      <w:pPr>
        <w:spacing w:line="276" w:lineRule="auto"/>
        <w:ind w:left="0" w:firstLine="0"/>
        <w:rPr/>
      </w:pPr>
      <w:r w:rsidDel="00000000" w:rsidR="00000000" w:rsidRPr="00000000">
        <w:rPr>
          <w:rtl w:val="0"/>
        </w:rPr>
        <w:t xml:space="preserve">Sélection sur une table :</w:t>
      </w:r>
      <w:r w:rsidDel="00000000" w:rsidR="00000000" w:rsidRPr="00000000">
        <w:rPr>
          <w:rtl w:val="0"/>
        </w:rPr>
      </w:r>
    </w:p>
    <w:p w:rsidR="00000000" w:rsidDel="00000000" w:rsidP="00000000" w:rsidRDefault="00000000" w:rsidRPr="00000000" w14:paraId="0000005B">
      <w:pPr>
        <w:numPr>
          <w:ilvl w:val="0"/>
          <w:numId w:val="12"/>
        </w:numPr>
        <w:spacing w:line="276" w:lineRule="auto"/>
        <w:ind w:left="720" w:hanging="360"/>
        <w:rPr>
          <w:u w:val="none"/>
        </w:rPr>
      </w:pPr>
      <w:r w:rsidDel="00000000" w:rsidR="00000000" w:rsidRPr="00000000">
        <w:rPr>
          <w:rtl w:val="0"/>
        </w:rPr>
        <w:t xml:space="preserve">Liste des produits</w:t>
      </w:r>
    </w:p>
    <w:p w:rsidR="00000000" w:rsidDel="00000000" w:rsidP="00000000" w:rsidRDefault="00000000" w:rsidRPr="00000000" w14:paraId="0000005C">
      <w:pPr>
        <w:numPr>
          <w:ilvl w:val="0"/>
          <w:numId w:val="12"/>
        </w:numPr>
        <w:spacing w:line="276" w:lineRule="auto"/>
        <w:ind w:left="720" w:hanging="360"/>
        <w:rPr>
          <w:u w:val="none"/>
        </w:rPr>
      </w:pPr>
      <w:r w:rsidDel="00000000" w:rsidR="00000000" w:rsidRPr="00000000">
        <w:rPr>
          <w:rtl w:val="0"/>
        </w:rPr>
        <w:t xml:space="preserve">Liste des produits en rupture de stock (dont la quantité est “0”)</w:t>
      </w:r>
    </w:p>
    <w:p w:rsidR="00000000" w:rsidDel="00000000" w:rsidP="00000000" w:rsidRDefault="00000000" w:rsidRPr="00000000" w14:paraId="0000005D">
      <w:pPr>
        <w:numPr>
          <w:ilvl w:val="0"/>
          <w:numId w:val="12"/>
        </w:numPr>
        <w:spacing w:line="276" w:lineRule="auto"/>
        <w:ind w:left="720" w:hanging="360"/>
      </w:pPr>
      <w:r w:rsidDel="00000000" w:rsidR="00000000" w:rsidRPr="00000000">
        <w:rPr>
          <w:rtl w:val="0"/>
        </w:rPr>
        <w:t xml:space="preserve">Liste des commandes d’aujourd’hui classées par n° décroissant</w:t>
      </w:r>
    </w:p>
    <w:p w:rsidR="00000000" w:rsidDel="00000000" w:rsidP="00000000" w:rsidRDefault="00000000" w:rsidRPr="00000000" w14:paraId="0000005E">
      <w:pPr>
        <w:numPr>
          <w:ilvl w:val="0"/>
          <w:numId w:val="12"/>
        </w:numPr>
        <w:spacing w:line="276" w:lineRule="auto"/>
        <w:ind w:left="720" w:hanging="360"/>
      </w:pPr>
      <w:r w:rsidDel="00000000" w:rsidR="00000000" w:rsidRPr="00000000">
        <w:rPr>
          <w:rtl w:val="0"/>
        </w:rPr>
        <w:t xml:space="preserve">Liste des commandes créées depuis les 10 derniers jours</w:t>
      </w:r>
    </w:p>
    <w:p w:rsidR="00000000" w:rsidDel="00000000" w:rsidP="00000000" w:rsidRDefault="00000000" w:rsidRPr="00000000" w14:paraId="0000005F">
      <w:pPr>
        <w:spacing w:line="276" w:lineRule="auto"/>
        <w:ind w:left="108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0">
      <w:pPr>
        <w:spacing w:line="276" w:lineRule="auto"/>
        <w:rPr>
          <w:rFonts w:ascii="Courier New" w:cs="Courier New" w:eastAsia="Courier New" w:hAnsi="Courier New"/>
          <w:sz w:val="20"/>
          <w:szCs w:val="20"/>
        </w:rPr>
      </w:pPr>
      <w:r w:rsidDel="00000000" w:rsidR="00000000" w:rsidRPr="00000000">
        <w:rPr>
          <w:rtl w:val="0"/>
        </w:rPr>
        <w:t xml:space="preserve">Sélection sur plusieurs tables:</w:t>
      </w:r>
      <w:r w:rsidDel="00000000" w:rsidR="00000000" w:rsidRPr="00000000">
        <w:rPr>
          <w:rtl w:val="0"/>
        </w:rPr>
      </w:r>
    </w:p>
    <w:p w:rsidR="00000000" w:rsidDel="00000000" w:rsidP="00000000" w:rsidRDefault="00000000" w:rsidRPr="00000000" w14:paraId="00000061">
      <w:pPr>
        <w:numPr>
          <w:ilvl w:val="0"/>
          <w:numId w:val="11"/>
        </w:numPr>
        <w:spacing w:line="276" w:lineRule="auto"/>
        <w:ind w:left="720" w:hanging="360"/>
        <w:rPr>
          <w:u w:val="none"/>
        </w:rPr>
      </w:pPr>
      <w:r w:rsidDel="00000000" w:rsidR="00000000" w:rsidRPr="00000000">
        <w:rPr>
          <w:rtl w:val="0"/>
        </w:rPr>
        <w:t xml:space="preserve">Liste des produits (nom, quantité et prix unitaire nécessaire) d’une commande donnée</w:t>
      </w:r>
    </w:p>
    <w:p w:rsidR="00000000" w:rsidDel="00000000" w:rsidP="00000000" w:rsidRDefault="00000000" w:rsidRPr="00000000" w14:paraId="00000062">
      <w:pPr>
        <w:numPr>
          <w:ilvl w:val="0"/>
          <w:numId w:val="11"/>
        </w:numPr>
        <w:spacing w:line="276" w:lineRule="auto"/>
        <w:ind w:left="720" w:hanging="360"/>
        <w:rPr>
          <w:u w:val="none"/>
        </w:rPr>
      </w:pPr>
      <w:r w:rsidDel="00000000" w:rsidR="00000000" w:rsidRPr="00000000">
        <w:rPr>
          <w:rtl w:val="0"/>
        </w:rPr>
        <w:t xml:space="preserve">Liste des utilisateurs habitant à Grenoble</w:t>
      </w:r>
    </w:p>
    <w:p w:rsidR="00000000" w:rsidDel="00000000" w:rsidP="00000000" w:rsidRDefault="00000000" w:rsidRPr="00000000" w14:paraId="00000063">
      <w:pPr>
        <w:numPr>
          <w:ilvl w:val="0"/>
          <w:numId w:val="11"/>
        </w:numPr>
        <w:spacing w:line="276" w:lineRule="auto"/>
        <w:ind w:left="720" w:hanging="360"/>
      </w:pPr>
      <w:r w:rsidDel="00000000" w:rsidR="00000000" w:rsidRPr="00000000">
        <w:rPr>
          <w:rtl w:val="0"/>
        </w:rPr>
        <w:t xml:space="preserve">Prix total de la dernière commande passée</w:t>
      </w:r>
    </w:p>
    <w:p w:rsidR="00000000" w:rsidDel="00000000" w:rsidP="00000000" w:rsidRDefault="00000000" w:rsidRPr="00000000" w14:paraId="00000064">
      <w:pPr>
        <w:numPr>
          <w:ilvl w:val="0"/>
          <w:numId w:val="11"/>
        </w:numPr>
        <w:spacing w:line="276" w:lineRule="auto"/>
        <w:ind w:left="720" w:hanging="360"/>
      </w:pPr>
      <w:r w:rsidDel="00000000" w:rsidR="00000000" w:rsidRPr="00000000">
        <w:rPr>
          <w:rtl w:val="0"/>
        </w:rPr>
        <w:t xml:space="preserve">Montant total de l’ensemble des commandes faites aujourd’hui</w:t>
      </w:r>
    </w:p>
    <w:p w:rsidR="00000000" w:rsidDel="00000000" w:rsidP="00000000" w:rsidRDefault="00000000" w:rsidRPr="00000000" w14:paraId="00000065">
      <w:pPr>
        <w:numPr>
          <w:ilvl w:val="0"/>
          <w:numId w:val="8"/>
        </w:numPr>
        <w:spacing w:line="276" w:lineRule="auto"/>
        <w:ind w:left="720" w:hanging="360"/>
        <w:rPr>
          <w:u w:val="none"/>
        </w:rPr>
      </w:pPr>
      <w:r w:rsidDel="00000000" w:rsidR="00000000" w:rsidRPr="00000000">
        <w:rPr>
          <w:rtl w:val="0"/>
        </w:rPr>
        <w:t xml:space="preserve">Liste des commandes dont le prix est entre 20 et 40 euros</w:t>
      </w:r>
    </w:p>
    <w:p w:rsidR="00000000" w:rsidDel="00000000" w:rsidP="00000000" w:rsidRDefault="00000000" w:rsidRPr="00000000" w14:paraId="00000066">
      <w:pPr>
        <w:numPr>
          <w:ilvl w:val="0"/>
          <w:numId w:val="8"/>
        </w:numPr>
        <w:spacing w:line="276" w:lineRule="auto"/>
        <w:ind w:left="720" w:hanging="360"/>
        <w:rPr>
          <w:u w:val="none"/>
        </w:rPr>
      </w:pPr>
      <w:r w:rsidDel="00000000" w:rsidR="00000000" w:rsidRPr="00000000">
        <w:rPr>
          <w:rtl w:val="0"/>
        </w:rPr>
        <w:t xml:space="preserve">Liste des commandes d’un utilisateur</w:t>
      </w:r>
    </w:p>
    <w:p w:rsidR="00000000" w:rsidDel="00000000" w:rsidP="00000000" w:rsidRDefault="00000000" w:rsidRPr="00000000" w14:paraId="00000067">
      <w:pPr>
        <w:numPr>
          <w:ilvl w:val="0"/>
          <w:numId w:val="8"/>
        </w:numPr>
        <w:spacing w:line="276" w:lineRule="auto"/>
        <w:ind w:left="720" w:hanging="360"/>
        <w:rPr>
          <w:u w:val="none"/>
        </w:rPr>
      </w:pPr>
      <w:r w:rsidDel="00000000" w:rsidR="00000000" w:rsidRPr="00000000">
        <w:rPr>
          <w:rtl w:val="0"/>
        </w:rPr>
        <w:t xml:space="preserve">Nombre de commandes par client</w:t>
      </w:r>
    </w:p>
    <w:p w:rsidR="00000000" w:rsidDel="00000000" w:rsidP="00000000" w:rsidRDefault="00000000" w:rsidRPr="00000000" w14:paraId="00000068">
      <w:pPr>
        <w:numPr>
          <w:ilvl w:val="0"/>
          <w:numId w:val="8"/>
        </w:numPr>
        <w:spacing w:line="276" w:lineRule="auto"/>
        <w:ind w:left="720" w:hanging="360"/>
        <w:rPr>
          <w:u w:val="none"/>
        </w:rPr>
      </w:pPr>
      <w:r w:rsidDel="00000000" w:rsidR="00000000" w:rsidRPr="00000000">
        <w:rPr>
          <w:rtl w:val="0"/>
        </w:rPr>
        <w:t xml:space="preserve">Somme des montants de commandes par client</w:t>
      </w:r>
    </w:p>
    <w:p w:rsidR="00000000" w:rsidDel="00000000" w:rsidP="00000000" w:rsidRDefault="00000000" w:rsidRPr="00000000" w14:paraId="00000069">
      <w:pPr>
        <w:numPr>
          <w:ilvl w:val="0"/>
          <w:numId w:val="8"/>
        </w:numPr>
        <w:spacing w:line="276" w:lineRule="auto"/>
        <w:ind w:left="720" w:hanging="360"/>
        <w:rPr>
          <w:u w:val="none"/>
        </w:rPr>
      </w:pPr>
      <w:r w:rsidDel="00000000" w:rsidR="00000000" w:rsidRPr="00000000">
        <w:rPr>
          <w:rtl w:val="0"/>
        </w:rPr>
        <w:t xml:space="preserve">Liste des catégories disponibles (pour lesquelles les produits sont dispo)</w:t>
      </w:r>
    </w:p>
    <w:p w:rsidR="00000000" w:rsidDel="00000000" w:rsidP="00000000" w:rsidRDefault="00000000" w:rsidRPr="00000000" w14:paraId="0000006A">
      <w:pPr>
        <w:numPr>
          <w:ilvl w:val="0"/>
          <w:numId w:val="8"/>
        </w:numPr>
        <w:spacing w:line="276" w:lineRule="auto"/>
        <w:ind w:left="720" w:hanging="360"/>
        <w:rPr>
          <w:u w:val="none"/>
        </w:rPr>
      </w:pPr>
      <w:r w:rsidDel="00000000" w:rsidR="00000000" w:rsidRPr="00000000">
        <w:rPr>
          <w:rtl w:val="0"/>
        </w:rPr>
        <w:t xml:space="preserve">Liste des utilisateurs (avec leur adresse) ayant passés une commande aujourd’hui</w:t>
      </w:r>
    </w:p>
    <w:p w:rsidR="00000000" w:rsidDel="00000000" w:rsidP="00000000" w:rsidRDefault="00000000" w:rsidRPr="00000000" w14:paraId="0000006B">
      <w:pPr>
        <w:numPr>
          <w:ilvl w:val="0"/>
          <w:numId w:val="8"/>
        </w:numPr>
        <w:spacing w:line="276" w:lineRule="auto"/>
        <w:ind w:left="720" w:hanging="360"/>
        <w:rPr>
          <w:u w:val="none"/>
        </w:rPr>
      </w:pPr>
      <w:r w:rsidDel="00000000" w:rsidR="00000000" w:rsidRPr="00000000">
        <w:rPr>
          <w:rtl w:val="0"/>
        </w:rPr>
        <w:t xml:space="preserve">Montant moyen des commandes faites aujourd’hui</w:t>
      </w:r>
    </w:p>
    <w:p w:rsidR="00000000" w:rsidDel="00000000" w:rsidP="00000000" w:rsidRDefault="00000000" w:rsidRPr="00000000" w14:paraId="0000006C">
      <w:pPr>
        <w:numPr>
          <w:ilvl w:val="0"/>
          <w:numId w:val="8"/>
        </w:numPr>
        <w:spacing w:line="276" w:lineRule="auto"/>
        <w:ind w:left="720" w:hanging="360"/>
      </w:pPr>
      <w:r w:rsidDel="00000000" w:rsidR="00000000" w:rsidRPr="00000000">
        <w:rPr>
          <w:rtl w:val="0"/>
        </w:rPr>
        <w:t xml:space="preserve">Montant de la valeur du stock (somme des articles)</w:t>
      </w:r>
    </w:p>
    <w:p w:rsidR="00000000" w:rsidDel="00000000" w:rsidP="00000000" w:rsidRDefault="00000000" w:rsidRPr="00000000" w14:paraId="0000006D">
      <w:pPr>
        <w:numPr>
          <w:ilvl w:val="0"/>
          <w:numId w:val="8"/>
        </w:numPr>
        <w:spacing w:line="276" w:lineRule="auto"/>
        <w:ind w:left="720" w:hanging="360"/>
        <w:rPr>
          <w:u w:val="none"/>
        </w:rPr>
      </w:pPr>
      <w:r w:rsidDel="00000000" w:rsidR="00000000" w:rsidRPr="00000000">
        <w:rPr>
          <w:rtl w:val="0"/>
        </w:rPr>
        <w:t xml:space="preserve">Lister toutes les commandes ne contenant pas un produit donné.</w:t>
      </w:r>
    </w:p>
    <w:p w:rsidR="00000000" w:rsidDel="00000000" w:rsidP="00000000" w:rsidRDefault="00000000" w:rsidRPr="00000000" w14:paraId="0000006E">
      <w:pPr>
        <w:spacing w:line="276" w:lineRule="auto"/>
        <w:ind w:left="720" w:firstLine="0"/>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Insertion et mise à jour et suppression de données</w:t>
      </w:r>
    </w:p>
    <w:p w:rsidR="00000000" w:rsidDel="00000000" w:rsidP="00000000" w:rsidRDefault="00000000" w:rsidRPr="00000000" w14:paraId="00000070">
      <w:pPr>
        <w:numPr>
          <w:ilvl w:val="0"/>
          <w:numId w:val="8"/>
        </w:numPr>
        <w:spacing w:line="276" w:lineRule="auto"/>
        <w:ind w:left="720" w:hanging="360"/>
        <w:rPr>
          <w:u w:val="none"/>
        </w:rPr>
      </w:pPr>
      <w:r w:rsidDel="00000000" w:rsidR="00000000" w:rsidRPr="00000000">
        <w:rPr>
          <w:rtl w:val="0"/>
        </w:rPr>
        <w:t xml:space="preserve">Créer une commande de 3 articles différent (avec ses lignes de commande associées)</w:t>
      </w:r>
    </w:p>
    <w:p w:rsidR="00000000" w:rsidDel="00000000" w:rsidP="00000000" w:rsidRDefault="00000000" w:rsidRPr="00000000" w14:paraId="00000071">
      <w:pPr>
        <w:numPr>
          <w:ilvl w:val="0"/>
          <w:numId w:val="8"/>
        </w:numPr>
        <w:spacing w:line="276" w:lineRule="auto"/>
        <w:ind w:left="720" w:hanging="360"/>
        <w:rPr>
          <w:u w:val="none"/>
        </w:rPr>
      </w:pPr>
      <w:r w:rsidDel="00000000" w:rsidR="00000000" w:rsidRPr="00000000">
        <w:rPr>
          <w:rtl w:val="0"/>
        </w:rPr>
        <w:t xml:space="preserve">Ajouter un produit avec sa catégorie et sa quantité</w:t>
      </w:r>
    </w:p>
    <w:p w:rsidR="00000000" w:rsidDel="00000000" w:rsidP="00000000" w:rsidRDefault="00000000" w:rsidRPr="00000000" w14:paraId="00000072">
      <w:pPr>
        <w:numPr>
          <w:ilvl w:val="0"/>
          <w:numId w:val="8"/>
        </w:numPr>
        <w:spacing w:line="276" w:lineRule="auto"/>
        <w:ind w:left="720" w:hanging="360"/>
        <w:rPr>
          <w:u w:val="none"/>
        </w:rPr>
      </w:pPr>
      <w:r w:rsidDel="00000000" w:rsidR="00000000" w:rsidRPr="00000000">
        <w:rPr>
          <w:rtl w:val="0"/>
        </w:rPr>
        <w:t xml:space="preserve">Ajouter 100 à la quantité en stock d‘un produit</w:t>
      </w:r>
    </w:p>
    <w:p w:rsidR="00000000" w:rsidDel="00000000" w:rsidP="00000000" w:rsidRDefault="00000000" w:rsidRPr="00000000" w14:paraId="00000073">
      <w:pPr>
        <w:numPr>
          <w:ilvl w:val="0"/>
          <w:numId w:val="8"/>
        </w:numPr>
        <w:spacing w:line="276" w:lineRule="auto"/>
        <w:ind w:left="720" w:hanging="360"/>
        <w:rPr>
          <w:u w:val="none"/>
        </w:rPr>
      </w:pPr>
      <w:r w:rsidDel="00000000" w:rsidR="00000000" w:rsidRPr="00000000">
        <w:rPr>
          <w:rtl w:val="0"/>
        </w:rPr>
        <w:t xml:space="preserve">Augmenter de 5% le prix des produits d’une catégorie donnée</w:t>
      </w:r>
    </w:p>
    <w:p w:rsidR="00000000" w:rsidDel="00000000" w:rsidP="00000000" w:rsidRDefault="00000000" w:rsidRPr="00000000" w14:paraId="00000074">
      <w:pPr>
        <w:numPr>
          <w:ilvl w:val="0"/>
          <w:numId w:val="8"/>
        </w:numPr>
        <w:spacing w:line="276" w:lineRule="auto"/>
        <w:ind w:left="720" w:hanging="360"/>
        <w:rPr>
          <w:u w:val="none"/>
        </w:rPr>
      </w:pPr>
      <w:r w:rsidDel="00000000" w:rsidR="00000000" w:rsidRPr="00000000">
        <w:rPr>
          <w:rtl w:val="0"/>
        </w:rPr>
        <w:t xml:space="preserve">Supprimer un article</w:t>
      </w:r>
    </w:p>
    <w:p w:rsidR="00000000" w:rsidDel="00000000" w:rsidP="00000000" w:rsidRDefault="00000000" w:rsidRPr="00000000" w14:paraId="00000075">
      <w:pPr>
        <w:numPr>
          <w:ilvl w:val="0"/>
          <w:numId w:val="8"/>
        </w:numPr>
        <w:spacing w:line="276" w:lineRule="auto"/>
        <w:ind w:left="720" w:hanging="360"/>
        <w:rPr>
          <w:u w:val="none"/>
        </w:rPr>
      </w:pPr>
      <w:r w:rsidDel="00000000" w:rsidR="00000000" w:rsidRPr="00000000">
        <w:rPr>
          <w:rtl w:val="0"/>
        </w:rPr>
        <w:t xml:space="preserve">Supprimer les clients qui n’ont pas de commande</w:t>
      </w:r>
    </w:p>
    <w:p w:rsidR="00000000" w:rsidDel="00000000" w:rsidP="00000000" w:rsidRDefault="00000000" w:rsidRPr="00000000" w14:paraId="00000076">
      <w:pPr>
        <w:spacing w:line="276" w:lineRule="auto"/>
        <w:rPr/>
      </w:pPr>
      <w:r w:rsidDel="00000000" w:rsidR="00000000" w:rsidRPr="00000000">
        <w:rPr>
          <w:rtl w:val="0"/>
        </w:rPr>
        <w:t xml:space="preserve"> </w:t>
      </w:r>
    </w:p>
    <w:p w:rsidR="00000000" w:rsidDel="00000000" w:rsidP="00000000" w:rsidRDefault="00000000" w:rsidRPr="00000000" w14:paraId="00000077">
      <w:pPr>
        <w:pStyle w:val="Heading3"/>
        <w:rPr/>
      </w:pPr>
      <w:bookmarkStart w:colFirst="0" w:colLast="0" w:name="_ckoebdi71bx" w:id="21"/>
      <w:bookmarkEnd w:id="21"/>
      <w:r w:rsidDel="00000000" w:rsidR="00000000" w:rsidRPr="00000000">
        <w:rPr>
          <w:rtl w:val="0"/>
        </w:rPr>
        <w:t xml:space="preserve">Livrable</w:t>
      </w:r>
      <w:r w:rsidDel="00000000" w:rsidR="00000000" w:rsidRPr="00000000">
        <w:rPr>
          <w:b w:val="1"/>
          <w:rtl w:val="0"/>
        </w:rPr>
        <w:t xml:space="preserve"> </w:t>
      </w:r>
      <w:r w:rsidDel="00000000" w:rsidR="00000000" w:rsidRPr="00000000">
        <w:rPr>
          <w:rtl w:val="0"/>
        </w:rPr>
        <w:t xml:space="preserve">attendu</w:t>
      </w:r>
      <w:r w:rsidDel="00000000" w:rsidR="00000000" w:rsidRPr="00000000">
        <w:rPr>
          <w:rtl w:val="0"/>
        </w:rPr>
      </w:r>
    </w:p>
    <w:p w:rsidR="00000000" w:rsidDel="00000000" w:rsidP="00000000" w:rsidRDefault="00000000" w:rsidRPr="00000000" w14:paraId="00000078">
      <w:pPr>
        <w:spacing w:line="276" w:lineRule="auto"/>
        <w:ind w:left="1080" w:hanging="360"/>
        <w:rPr>
          <w:b w:val="1"/>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b w:val="1"/>
          <w:rtl w:val="0"/>
        </w:rPr>
        <w:t xml:space="preserve">Liste des requêtes demandées</w:t>
      </w:r>
    </w:p>
    <w:p w:rsidR="00000000" w:rsidDel="00000000" w:rsidP="00000000" w:rsidRDefault="00000000" w:rsidRPr="00000000" w14:paraId="00000079">
      <w:pPr>
        <w:pStyle w:val="Heading3"/>
        <w:rPr/>
      </w:pPr>
      <w:bookmarkStart w:colFirst="0" w:colLast="0" w:name="_xqv9pjb6bu56" w:id="22"/>
      <w:bookmarkEnd w:id="22"/>
      <w:r w:rsidDel="00000000" w:rsidR="00000000" w:rsidRPr="00000000">
        <w:rPr>
          <w:rtl w:val="0"/>
        </w:rPr>
        <w:t xml:space="preserve">Production</w:t>
      </w:r>
      <w:r w:rsidDel="00000000" w:rsidR="00000000" w:rsidRPr="00000000">
        <w:rPr>
          <w:b w:val="1"/>
          <w:rtl w:val="0"/>
        </w:rPr>
        <w:t xml:space="preserve"> </w:t>
      </w:r>
      <w:r w:rsidDel="00000000" w:rsidR="00000000" w:rsidRPr="00000000">
        <w:rPr>
          <w:rtl w:val="0"/>
        </w:rPr>
        <w:t xml:space="preserve">attendue</w:t>
      </w:r>
    </w:p>
    <w:p w:rsidR="00000000" w:rsidDel="00000000" w:rsidP="00000000" w:rsidRDefault="00000000" w:rsidRPr="00000000" w14:paraId="0000007A">
      <w:pP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Le rapport d’activité de l’élève.</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pStyle w:val="Heading3"/>
        <w:spacing w:line="276" w:lineRule="auto"/>
        <w:rPr/>
      </w:pPr>
      <w:bookmarkStart w:colFirst="0" w:colLast="0" w:name="_ysyxhrntrskv" w:id="23"/>
      <w:bookmarkEnd w:id="23"/>
      <w:r w:rsidDel="00000000" w:rsidR="00000000" w:rsidRPr="00000000">
        <w:rPr>
          <w:rtl w:val="0"/>
        </w:rPr>
        <w:t xml:space="preserve">Ressources</w:t>
      </w:r>
      <w:r w:rsidDel="00000000" w:rsidR="00000000" w:rsidRPr="00000000">
        <w:rPr>
          <w:rtl w:val="0"/>
        </w:rPr>
      </w:r>
    </w:p>
    <w:p w:rsidR="00000000" w:rsidDel="00000000" w:rsidP="00000000" w:rsidRDefault="00000000" w:rsidRPr="00000000" w14:paraId="0000007D">
      <w:pPr>
        <w:numPr>
          <w:ilvl w:val="0"/>
          <w:numId w:val="14"/>
        </w:numPr>
        <w:spacing w:line="276" w:lineRule="auto"/>
        <w:ind w:left="720" w:hanging="360"/>
        <w:rPr/>
      </w:pPr>
      <w:hyperlink r:id="rId14">
        <w:r w:rsidDel="00000000" w:rsidR="00000000" w:rsidRPr="00000000">
          <w:rPr>
            <w:color w:val="1155cc"/>
            <w:u w:val="single"/>
            <w:rtl w:val="0"/>
          </w:rPr>
          <w:t xml:space="preserve">https://www.youtube.com/watch?v=4c50g_RXPZo</w:t>
        </w:r>
      </w:hyperlink>
      <w:r w:rsidDel="00000000" w:rsidR="00000000" w:rsidRPr="00000000">
        <w:rPr>
          <w:rtl w:val="0"/>
        </w:rPr>
      </w:r>
    </w:p>
    <w:p w:rsidR="00000000" w:rsidDel="00000000" w:rsidP="00000000" w:rsidRDefault="00000000" w:rsidRPr="00000000" w14:paraId="0000007E">
      <w:pPr>
        <w:numPr>
          <w:ilvl w:val="0"/>
          <w:numId w:val="14"/>
        </w:numPr>
        <w:spacing w:line="276" w:lineRule="auto"/>
        <w:ind w:left="720" w:hanging="360"/>
        <w:rPr/>
      </w:pPr>
      <w:r w:rsidDel="00000000" w:rsidR="00000000" w:rsidRPr="00000000">
        <w:rPr>
          <w:rtl w:val="0"/>
        </w:rPr>
        <w:t xml:space="preserve">SQL</w:t>
      </w:r>
      <w:r w:rsidDel="00000000" w:rsidR="00000000" w:rsidRPr="00000000">
        <w:rPr>
          <w:i w:val="1"/>
          <w:rtl w:val="0"/>
        </w:rPr>
        <w:t xml:space="preserve"> : </w:t>
      </w:r>
      <w:hyperlink r:id="rId15">
        <w:r w:rsidDel="00000000" w:rsidR="00000000" w:rsidRPr="00000000">
          <w:rPr>
            <w:color w:val="1155cc"/>
            <w:u w:val="single"/>
            <w:rtl w:val="0"/>
          </w:rPr>
          <w:t xml:space="preserve">https://openclassrooms.com/courses/administrez-vos-bases-de-donnees-avec-mysql/selection-de-donnees</w:t>
        </w:r>
      </w:hyperlink>
      <w:r w:rsidDel="00000000" w:rsidR="00000000" w:rsidRPr="00000000">
        <w:rPr>
          <w:rtl w:val="0"/>
        </w:rPr>
      </w:r>
    </w:p>
    <w:p w:rsidR="00000000" w:rsidDel="00000000" w:rsidP="00000000" w:rsidRDefault="00000000" w:rsidRPr="00000000" w14:paraId="0000007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b w:val="1"/>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b w:val="1"/>
        </w:rPr>
      </w:pPr>
      <w:r w:rsidDel="00000000" w:rsidR="00000000" w:rsidRPr="00000000">
        <w:rPr>
          <w:b w:val="1"/>
          <w:rtl w:val="0"/>
        </w:rPr>
        <w:t xml:space="preserve">Projet – étape 4 : Accéder aux données depuis une page PHP (1 jour)</w:t>
      </w:r>
    </w:p>
    <w:p w:rsidR="00000000" w:rsidDel="00000000" w:rsidP="00000000" w:rsidRDefault="00000000" w:rsidRPr="00000000" w14:paraId="00000083">
      <w:pPr>
        <w:pStyle w:val="Heading3"/>
        <w:rPr>
          <w:color w:val="000000"/>
        </w:rPr>
      </w:pPr>
      <w:r w:rsidDel="00000000" w:rsidR="00000000" w:rsidRPr="00000000">
        <w:rPr>
          <w:i w:val="1"/>
          <w:color w:val="000000"/>
          <w:rtl w:val="0"/>
        </w:rPr>
        <w:t xml:space="preserve">Modalité</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Travail en binôme et en autonomie.</w:t>
      </w:r>
      <w:r w:rsidDel="00000000" w:rsidR="00000000" w:rsidRPr="00000000">
        <w:rPr>
          <w:rtl w:val="0"/>
        </w:rPr>
      </w:r>
    </w:p>
    <w:p w:rsidR="00000000" w:rsidDel="00000000" w:rsidP="00000000" w:rsidRDefault="00000000" w:rsidRPr="00000000" w14:paraId="00000085">
      <w:pPr>
        <w:pStyle w:val="Heading3"/>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i w:val="1"/>
          <w:color w:val="000000"/>
          <w:rtl w:val="0"/>
        </w:rPr>
        <w:t xml:space="preserve">Objectif</w:t>
      </w:r>
      <w:r w:rsidDel="00000000" w:rsidR="00000000" w:rsidRPr="00000000">
        <w:rPr>
          <w:b w:val="1"/>
          <w:i w:val="1"/>
          <w:color w:val="000000"/>
          <w:rtl w:val="0"/>
        </w:rPr>
        <w:t xml:space="preserve"> </w:t>
      </w:r>
      <w:r w:rsidDel="00000000" w:rsidR="00000000" w:rsidRPr="00000000">
        <w:rPr>
          <w:i w:val="1"/>
          <w:color w:val="000000"/>
          <w:rtl w:val="0"/>
        </w:rPr>
        <w:t xml:space="preserve">(compétences)</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Utiliser PDO.</w:t>
      </w:r>
      <w:r w:rsidDel="00000000" w:rsidR="00000000" w:rsidRPr="00000000">
        <w:rPr>
          <w:rtl w:val="0"/>
        </w:rPr>
      </w:r>
    </w:p>
    <w:p w:rsidR="00000000" w:rsidDel="00000000" w:rsidP="00000000" w:rsidRDefault="00000000" w:rsidRPr="00000000" w14:paraId="00000087">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Accéder aux données depuis une page PHP</w:t>
      </w:r>
      <w:r w:rsidDel="00000000" w:rsidR="00000000" w:rsidRPr="00000000">
        <w:rPr>
          <w:rtl w:val="0"/>
        </w:rPr>
      </w:r>
    </w:p>
    <w:p w:rsidR="00000000" w:rsidDel="00000000" w:rsidP="00000000" w:rsidRDefault="00000000" w:rsidRPr="00000000" w14:paraId="00000088">
      <w:pPr>
        <w:pStyle w:val="Heading3"/>
        <w:rPr>
          <w:rFonts w:ascii="Times New Roman" w:cs="Times New Roman" w:eastAsia="Times New Roman" w:hAnsi="Times New Roman"/>
          <w:color w:val="000000"/>
        </w:rPr>
      </w:pPr>
      <w:r w:rsidDel="00000000" w:rsidR="00000000" w:rsidRPr="00000000">
        <w:rPr>
          <w:i w:val="1"/>
          <w:color w:val="000000"/>
          <w:rtl w:val="0"/>
        </w:rPr>
        <w:t xml:space="preserve">Consignes</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Suivre le tuto PDO</w:t>
      </w:r>
      <w:r w:rsidDel="00000000" w:rsidR="00000000" w:rsidRPr="00000000">
        <w:rPr>
          <w:rtl w:val="0"/>
        </w:rPr>
      </w:r>
    </w:p>
    <w:p w:rsidR="00000000" w:rsidDel="00000000" w:rsidP="00000000" w:rsidRDefault="00000000" w:rsidRPr="00000000" w14:paraId="0000008A">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tl w:val="0"/>
        </w:rPr>
        <w:t xml:space="preserve">S’authentifier auprès de la Bdd avec l’utilisateur approprié (pas en root).</w:t>
      </w:r>
    </w:p>
    <w:p w:rsidR="00000000" w:rsidDel="00000000" w:rsidP="00000000" w:rsidRDefault="00000000" w:rsidRPr="00000000" w14:paraId="0000008B">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u w:val="none"/>
        </w:rPr>
      </w:pPr>
      <w:r w:rsidDel="00000000" w:rsidR="00000000" w:rsidRPr="00000000">
        <w:rPr>
          <w:rtl w:val="0"/>
        </w:rPr>
        <w:t xml:space="preserve">C</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réer une nouvelle bibliothèq</w:t>
      </w:r>
      <w:r w:rsidDel="00000000" w:rsidR="00000000" w:rsidRPr="00000000">
        <w:rPr>
          <w:rtl w:val="0"/>
        </w:rPr>
        <w:t xml:space="preserve">ue de fonctions pour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ccéder aux données de votre base.</w:t>
      </w:r>
      <w:r w:rsidDel="00000000" w:rsidR="00000000" w:rsidRPr="00000000">
        <w:rPr>
          <w:rtl w:val="0"/>
        </w:rPr>
      </w:r>
    </w:p>
    <w:p w:rsidR="00000000" w:rsidDel="00000000" w:rsidP="00000000" w:rsidRDefault="00000000" w:rsidRPr="00000000" w14:paraId="0000008C">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pPr>
      <w:r w:rsidDel="00000000" w:rsidR="00000000" w:rsidRPr="00000000">
        <w:rPr>
          <w:rtl w:val="0"/>
        </w:rPr>
        <w:t xml:space="preserve">Pour chacune des requêtes précédemment écrites, créez une fonction dédiée. </w:t>
      </w:r>
    </w:p>
    <w:p w:rsidR="00000000" w:rsidDel="00000000" w:rsidP="00000000" w:rsidRDefault="00000000" w:rsidRPr="00000000" w14:paraId="0000008D">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Appeler les fonctions depuis un code PHP et afficher le résultat des requêtes.</w:t>
      </w:r>
      <w:r w:rsidDel="00000000" w:rsidR="00000000" w:rsidRPr="00000000">
        <w:rPr>
          <w:rtl w:val="0"/>
        </w:rPr>
      </w:r>
    </w:p>
    <w:p w:rsidR="00000000" w:rsidDel="00000000" w:rsidP="00000000" w:rsidRDefault="00000000" w:rsidRPr="00000000" w14:paraId="0000008E">
      <w:pPr>
        <w:pStyle w:val="Heading3"/>
        <w:rPr>
          <w:rFonts w:ascii="Times New Roman" w:cs="Times New Roman" w:eastAsia="Times New Roman" w:hAnsi="Times New Roman"/>
          <w:color w:val="000000"/>
          <w:sz w:val="27"/>
          <w:szCs w:val="27"/>
        </w:rPr>
      </w:pPr>
      <w:r w:rsidDel="00000000" w:rsidR="00000000" w:rsidRPr="00000000">
        <w:rPr>
          <w:i w:val="1"/>
          <w:color w:val="000000"/>
          <w:rtl w:val="0"/>
        </w:rPr>
        <w:t xml:space="preserve">Livrable</w:t>
      </w:r>
      <w:r w:rsidDel="00000000" w:rsidR="00000000" w:rsidRPr="00000000">
        <w:rPr>
          <w:b w:val="1"/>
          <w:i w:val="1"/>
          <w:color w:val="000000"/>
          <w:rtl w:val="0"/>
        </w:rPr>
        <w:t xml:space="preserve"> </w:t>
      </w:r>
      <w:r w:rsidDel="00000000" w:rsidR="00000000" w:rsidRPr="00000000">
        <w:rPr>
          <w:i w:val="1"/>
          <w:color w:val="000000"/>
          <w:rtl w:val="0"/>
        </w:rPr>
        <w:t xml:space="preserve">attendu</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tl w:val="0"/>
        </w:rPr>
        <w:t xml:space="preserve">Les codes source.</w:t>
      </w:r>
      <w:r w:rsidDel="00000000" w:rsidR="00000000" w:rsidRPr="00000000">
        <w:rPr>
          <w:rtl w:val="0"/>
        </w:rPr>
      </w:r>
    </w:p>
    <w:p w:rsidR="00000000" w:rsidDel="00000000" w:rsidP="00000000" w:rsidRDefault="00000000" w:rsidRPr="00000000" w14:paraId="0000009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Ressources</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0"/>
          <w:i w:val="1"/>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 </w:t>
      </w:r>
      <w:hyperlink r:id="rId16">
        <w:r w:rsidDel="00000000" w:rsidR="00000000" w:rsidRPr="00000000">
          <w:rPr>
            <w:rFonts w:ascii="Arial" w:cs="Arial" w:eastAsia="Arial" w:hAnsi="Arial"/>
            <w:b w:val="0"/>
            <w:i w:val="1"/>
            <w:smallCaps w:val="0"/>
            <w:strike w:val="0"/>
            <w:color w:val="0000ff"/>
            <w:sz w:val="22"/>
            <w:szCs w:val="22"/>
            <w:u w:val="single"/>
            <w:shd w:fill="auto" w:val="clear"/>
            <w:vertAlign w:val="baseline"/>
            <w:rtl w:val="0"/>
          </w:rPr>
          <w:t xml:space="preserve">https://openclassrooms.com/courses/concevez-votre-site-web-avec-php-et-mysql/lire-des-donnees-2</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bookmarkStart w:colFirst="0" w:colLast="0" w:name="_ry7sgh2vnw61" w:id="24"/>
      <w:bookmarkEnd w:id="2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bookmarkStart w:colFirst="0" w:colLast="0" w:name="_untqo0dxvel0" w:id="25"/>
      <w:bookmarkEnd w:id="25"/>
      <w:r w:rsidDel="00000000" w:rsidR="00000000" w:rsidRPr="00000000">
        <w:rPr>
          <w:b w:val="1"/>
          <w:rtl w:val="0"/>
        </w:rPr>
        <w:t xml:space="preserve">Etape 5 - Refaire la boutique avec une base de données (1,5j)</w:t>
      </w:r>
    </w:p>
    <w:p w:rsidR="00000000" w:rsidDel="00000000" w:rsidP="00000000" w:rsidRDefault="00000000" w:rsidRPr="00000000" w14:paraId="00000096">
      <w:pPr>
        <w:pStyle w:val="Heading3"/>
        <w:rPr>
          <w:color w:val="000000"/>
        </w:rPr>
      </w:pPr>
      <w:r w:rsidDel="00000000" w:rsidR="00000000" w:rsidRPr="00000000">
        <w:rPr>
          <w:i w:val="1"/>
          <w:color w:val="000000"/>
          <w:rtl w:val="0"/>
        </w:rPr>
        <w:t xml:space="preserve">Modalité</w:t>
      </w:r>
      <w:r w:rsidDel="00000000" w:rsidR="00000000" w:rsidRPr="00000000">
        <w:rPr>
          <w:rtl w:val="0"/>
        </w:rPr>
      </w:r>
    </w:p>
    <w:p w:rsidR="00000000" w:rsidDel="00000000" w:rsidP="00000000" w:rsidRDefault="00000000" w:rsidRPr="00000000" w14:paraId="00000097">
      <w:pPr>
        <w:numPr>
          <w:ilvl w:val="0"/>
          <w:numId w:val="9"/>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Travail individuel.</w:t>
      </w:r>
    </w:p>
    <w:p w:rsidR="00000000" w:rsidDel="00000000" w:rsidP="00000000" w:rsidRDefault="00000000" w:rsidRPr="00000000" w14:paraId="00000098">
      <w:pPr>
        <w:pStyle w:val="Heading3"/>
        <w:rPr>
          <w:color w:val="000000"/>
          <w:sz w:val="22"/>
          <w:szCs w:val="22"/>
        </w:rPr>
      </w:pPr>
      <w:r w:rsidDel="00000000" w:rsidR="00000000" w:rsidRPr="00000000">
        <w:rPr>
          <w:i w:val="1"/>
          <w:color w:val="000000"/>
          <w:rtl w:val="0"/>
        </w:rPr>
        <w:t xml:space="preserve">Objectif</w:t>
      </w:r>
      <w:r w:rsidDel="00000000" w:rsidR="00000000" w:rsidRPr="00000000">
        <w:rPr>
          <w:b w:val="1"/>
          <w:i w:val="1"/>
          <w:color w:val="000000"/>
          <w:rtl w:val="0"/>
        </w:rPr>
        <w:t xml:space="preserve"> </w:t>
      </w:r>
      <w:r w:rsidDel="00000000" w:rsidR="00000000" w:rsidRPr="00000000">
        <w:rPr>
          <w:i w:val="1"/>
          <w:color w:val="000000"/>
          <w:rtl w:val="0"/>
        </w:rPr>
        <w:t xml:space="preserve">(compétences)</w:t>
      </w:r>
      <w:r w:rsidDel="00000000" w:rsidR="00000000" w:rsidRPr="00000000">
        <w:rPr>
          <w:rtl w:val="0"/>
        </w:rPr>
      </w:r>
    </w:p>
    <w:p w:rsidR="00000000" w:rsidDel="00000000" w:rsidP="00000000" w:rsidRDefault="00000000" w:rsidRPr="00000000" w14:paraId="00000099">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Utiliser PDO.</w:t>
      </w:r>
    </w:p>
    <w:p w:rsidR="00000000" w:rsidDel="00000000" w:rsidP="00000000" w:rsidRDefault="00000000" w:rsidRPr="00000000" w14:paraId="0000009A">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Accéder aux données depuis une page PHP</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rPr/>
      </w:pPr>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color w:val="000000"/>
        </w:rPr>
      </w:pPr>
      <w:r w:rsidDel="00000000" w:rsidR="00000000" w:rsidRPr="00000000">
        <w:rPr>
          <w:i w:val="1"/>
          <w:color w:val="000000"/>
          <w:rtl w:val="0"/>
        </w:rPr>
        <w:t xml:space="preserve">Consignes</w:t>
      </w:r>
      <w:r w:rsidDel="00000000" w:rsidR="00000000" w:rsidRPr="00000000">
        <w:rPr>
          <w:rtl w:val="0"/>
        </w:rPr>
      </w:r>
    </w:p>
    <w:p w:rsidR="00000000" w:rsidDel="00000000" w:rsidP="00000000" w:rsidRDefault="00000000" w:rsidRPr="00000000" w14:paraId="0000009D">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Reprendre le projet PHP de base en utilisant la base de données que vous avez créé. Il sera nécessaire d’adapter votre code PHP, ainsi que la base de données. Le code devra permettre d’afficher la catalogue, passer une commande et la stocker en BDD.</w:t>
      </w:r>
      <w:r w:rsidDel="00000000" w:rsidR="00000000" w:rsidRPr="00000000">
        <w:rPr>
          <w:rtl w:val="0"/>
        </w:rPr>
      </w:r>
    </w:p>
    <w:p w:rsidR="00000000" w:rsidDel="00000000" w:rsidP="00000000" w:rsidRDefault="00000000" w:rsidRPr="00000000" w14:paraId="0000009E">
      <w:pPr>
        <w:pStyle w:val="Heading3"/>
        <w:rPr>
          <w:rFonts w:ascii="Times New Roman" w:cs="Times New Roman" w:eastAsia="Times New Roman" w:hAnsi="Times New Roman"/>
          <w:color w:val="000000"/>
          <w:sz w:val="27"/>
          <w:szCs w:val="27"/>
        </w:rPr>
      </w:pPr>
      <w:bookmarkStart w:colFirst="0" w:colLast="0" w:name="_mt79ccex4bn3" w:id="26"/>
      <w:bookmarkEnd w:id="26"/>
      <w:r w:rsidDel="00000000" w:rsidR="00000000" w:rsidRPr="00000000">
        <w:rPr>
          <w:i w:val="1"/>
          <w:color w:val="000000"/>
          <w:rtl w:val="0"/>
        </w:rPr>
        <w:t xml:space="preserve">Livrable</w:t>
      </w:r>
      <w:r w:rsidDel="00000000" w:rsidR="00000000" w:rsidRPr="00000000">
        <w:rPr>
          <w:b w:val="1"/>
          <w:i w:val="1"/>
          <w:color w:val="000000"/>
          <w:rtl w:val="0"/>
        </w:rPr>
        <w:t xml:space="preserve"> </w:t>
      </w:r>
      <w:r w:rsidDel="00000000" w:rsidR="00000000" w:rsidRPr="00000000">
        <w:rPr>
          <w:i w:val="1"/>
          <w:color w:val="000000"/>
          <w:rtl w:val="0"/>
        </w:rPr>
        <w:t xml:space="preserve">attendu</w:t>
      </w:r>
      <w:r w:rsidDel="00000000" w:rsidR="00000000" w:rsidRPr="00000000">
        <w:rPr>
          <w:rtl w:val="0"/>
        </w:rPr>
      </w:r>
    </w:p>
    <w:p w:rsidR="00000000" w:rsidDel="00000000" w:rsidP="00000000" w:rsidRDefault="00000000" w:rsidRPr="00000000" w14:paraId="0000009F">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pPr>
      <w:r w:rsidDel="00000000" w:rsidR="00000000" w:rsidRPr="00000000">
        <w:rPr>
          <w:rtl w:val="0"/>
        </w:rPr>
        <w:t xml:space="preserve">Les codes source.</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line="240" w:lineRule="auto"/>
        <w:rPr>
          <w:i w:val="1"/>
          <w:sz w:val="28"/>
          <w:szCs w:val="28"/>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sz w:val="28"/>
          <w:szCs w:val="28"/>
        </w:rPr>
      </w:pPr>
      <w:r w:rsidDel="00000000" w:rsidR="00000000" w:rsidRPr="00000000">
        <w:rPr>
          <w:i w:val="1"/>
          <w:sz w:val="28"/>
          <w:szCs w:val="28"/>
          <w:rtl w:val="0"/>
        </w:rPr>
        <w:t xml:space="preserve">Ressources</w:t>
      </w:r>
      <w:r w:rsidDel="00000000" w:rsidR="00000000" w:rsidRPr="00000000">
        <w:rPr>
          <w:rtl w:val="0"/>
        </w:rPr>
      </w:r>
    </w:p>
    <w:p w:rsidR="00000000" w:rsidDel="00000000" w:rsidP="00000000" w:rsidRDefault="00000000" w:rsidRPr="00000000" w14:paraId="000000A2">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i w:val="1"/>
        </w:rPr>
      </w:pPr>
      <w:r w:rsidDel="00000000" w:rsidR="00000000" w:rsidRPr="00000000">
        <w:rPr>
          <w:rtl w:val="0"/>
        </w:rPr>
        <w:t xml:space="preserve">PDO</w:t>
      </w:r>
      <w:r w:rsidDel="00000000" w:rsidR="00000000" w:rsidRPr="00000000">
        <w:rPr>
          <w:i w:val="1"/>
          <w:rtl w:val="0"/>
        </w:rPr>
        <w:t xml:space="preserve"> : </w:t>
      </w:r>
      <w:hyperlink r:id="rId17">
        <w:r w:rsidDel="00000000" w:rsidR="00000000" w:rsidRPr="00000000">
          <w:rPr>
            <w:i w:val="1"/>
            <w:color w:val="0000ff"/>
            <w:u w:val="single"/>
            <w:rtl w:val="0"/>
          </w:rPr>
          <w:t xml:space="preserve">https://openclassrooms.com/courses/concevez-votre-site-web-avec-php-et-mysql/lire-des-donnees-2</w:t>
        </w:r>
      </w:hyperlink>
      <w:r w:rsidDel="00000000" w:rsidR="00000000" w:rsidRPr="00000000">
        <w:rPr>
          <w:i w:val="1"/>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bookmarkStart w:colFirst="0" w:colLast="0" w:name="_1xbbv1f48sd" w:id="27"/>
      <w:bookmarkEnd w:id="27"/>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pBdr>
          <w:top w:color="000000" w:space="0" w:sz="0" w:val="none"/>
          <w:left w:color="000000" w:space="0" w:sz="0" w:val="none"/>
          <w:bottom w:color="000000" w:space="0" w:sz="0" w:val="none"/>
          <w:right w:color="000000" w:space="0" w:sz="0" w:val="none"/>
          <w:between w:color="000000" w:space="0" w:sz="0" w:val="none"/>
        </w:pBdr>
        <w:spacing w:line="240" w:lineRule="auto"/>
        <w:rPr/>
      </w:pPr>
      <w:bookmarkStart w:colFirst="0" w:colLast="0" w:name="_809xaxrodqwj" w:id="28"/>
      <w:bookmarkEnd w:id="28"/>
      <w:r w:rsidDel="00000000" w:rsidR="00000000" w:rsidRPr="00000000">
        <w:rPr>
          <w:b w:val="1"/>
          <w:rtl w:val="0"/>
        </w:rPr>
        <w:t xml:space="preserve">Pour aller plus loin : – étape ? : Gestion du transport - Facultatif</w:t>
      </w:r>
      <w:r w:rsidDel="00000000" w:rsidR="00000000" w:rsidRPr="00000000">
        <w:rPr>
          <w:rtl w:val="0"/>
        </w:rPr>
        <w:t xml:space="preserve"> </w:t>
      </w:r>
    </w:p>
    <w:p w:rsidR="00000000" w:rsidDel="00000000" w:rsidP="00000000" w:rsidRDefault="00000000" w:rsidRPr="00000000" w14:paraId="000000A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left"/>
        <w:rPr>
          <w:i w:val="1"/>
          <w:sz w:val="28"/>
          <w:szCs w:val="28"/>
        </w:rPr>
      </w:pPr>
      <w:r w:rsidDel="00000000" w:rsidR="00000000" w:rsidRPr="00000000">
        <w:rPr>
          <w:i w:val="1"/>
          <w:sz w:val="28"/>
          <w:szCs w:val="28"/>
          <w:rtl w:val="0"/>
        </w:rPr>
        <w:t xml:space="preserve">Modalité</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Travail en binôme et en autonomie.</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 </w:t>
      </w:r>
    </w:p>
    <w:p w:rsidR="00000000" w:rsidDel="00000000" w:rsidP="00000000" w:rsidRDefault="00000000" w:rsidRPr="00000000" w14:paraId="000000A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left"/>
        <w:rPr>
          <w:i w:val="1"/>
        </w:rPr>
      </w:pPr>
      <w:r w:rsidDel="00000000" w:rsidR="00000000" w:rsidRPr="00000000">
        <w:rPr>
          <w:i w:val="1"/>
          <w:rtl w:val="0"/>
        </w:rPr>
        <w:t xml:space="preserve">Objectif</w:t>
      </w:r>
      <w:r w:rsidDel="00000000" w:rsidR="00000000" w:rsidRPr="00000000">
        <w:rPr>
          <w:b w:val="1"/>
          <w:i w:val="1"/>
          <w:rtl w:val="0"/>
        </w:rPr>
        <w:t xml:space="preserve"> </w:t>
      </w:r>
      <w:r w:rsidDel="00000000" w:rsidR="00000000" w:rsidRPr="00000000">
        <w:rPr>
          <w:i w:val="1"/>
          <w:rtl w:val="0"/>
        </w:rPr>
        <w:t xml:space="preserve">de</w:t>
      </w:r>
      <w:r w:rsidDel="00000000" w:rsidR="00000000" w:rsidRPr="00000000">
        <w:rPr>
          <w:b w:val="1"/>
          <w:i w:val="1"/>
          <w:rtl w:val="0"/>
        </w:rPr>
        <w:t xml:space="preserve"> </w:t>
      </w:r>
      <w:r w:rsidDel="00000000" w:rsidR="00000000" w:rsidRPr="00000000">
        <w:rPr>
          <w:i w:val="1"/>
          <w:rtl w:val="0"/>
        </w:rPr>
        <w:t xml:space="preserve">l’activité</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Fonts w:ascii="Noto Sans Symbols" w:cs="Noto Sans Symbols" w:eastAsia="Noto Sans Symbols" w:hAnsi="Noto Sans Symbols"/>
          <w:rtl w:val="0"/>
        </w:rPr>
        <w:t xml:space="preserve">●   </w:t>
        <w:tab/>
      </w:r>
      <w:r w:rsidDel="00000000" w:rsidR="00000000" w:rsidRPr="00000000">
        <w:rPr>
          <w:rtl w:val="0"/>
        </w:rPr>
        <w:t xml:space="preserve">On ajoute la gestion du transport. Pour cela, on rajoute dans la commande le choix de type de transporteur, ainsi qu’une table des grilles tarifaires des transporteurs (prix par poids maximum) et lors du choix d’un transporteur, on calcule le prix des frais de ports en fonction de cette grille tarifaire.</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A partir d’un montant de 20 euros de commande, le suivi est obligatoire et seuls certains transporteurs le proposent avec une majoration de leurs tarifs. Ceux qui ne proposent pas de suivi ne doivent pas être suggérés par l’application.</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line="240" w:lineRule="auto"/>
        <w:rPr>
          <w:i w:val="1"/>
        </w:rPr>
      </w:pPr>
      <w:r w:rsidDel="00000000" w:rsidR="00000000" w:rsidRPr="00000000">
        <w:rPr>
          <w:i w:val="1"/>
          <w:rtl w:val="0"/>
        </w:rPr>
        <w:t xml:space="preserve">Consignes</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Modifier la base de données pour intégrer les règles de gestion ci-dessus</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Gérer le choix du transporteur ainsi que les frais de port dans l’application de création de commande. Créer et tester au préalable les requêtes nécessaires dans phpMyAdmin.</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line="240" w:lineRule="auto"/>
        <w:rPr>
          <w:i w:val="1"/>
        </w:rPr>
      </w:pPr>
      <w:r w:rsidDel="00000000" w:rsidR="00000000" w:rsidRPr="00000000">
        <w:rPr>
          <w:i w:val="1"/>
          <w:rtl w:val="0"/>
        </w:rPr>
        <w:t xml:space="preserve">Productions</w:t>
      </w:r>
      <w:r w:rsidDel="00000000" w:rsidR="00000000" w:rsidRPr="00000000">
        <w:rPr>
          <w:b w:val="1"/>
          <w:i w:val="1"/>
          <w:rtl w:val="0"/>
        </w:rPr>
        <w:t xml:space="preserve"> </w:t>
      </w:r>
      <w:r w:rsidDel="00000000" w:rsidR="00000000" w:rsidRPr="00000000">
        <w:rPr>
          <w:i w:val="1"/>
          <w:rtl w:val="0"/>
        </w:rPr>
        <w:t xml:space="preserve">attendues</w:t>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Base de données mise à jour</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tl w:val="0"/>
        </w:rPr>
        <w:t xml:space="preserve">Code commenté des différents programmes à déposer sous git</w:t>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 </w:t>
      </w:r>
    </w:p>
    <w:p w:rsidR="00000000" w:rsidDel="00000000" w:rsidP="00000000" w:rsidRDefault="00000000" w:rsidRPr="00000000" w14:paraId="000000B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72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spacing w:line="331" w:lineRule="auto"/>
      <w:ind w:left="720" w:right="460" w:hanging="1853.8582677165357"/>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Pr>
      <w:drawing>
        <wp:inline distB="114300" distT="114300" distL="114300" distR="114300">
          <wp:extent cx="7483730" cy="164306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83730" cy="16430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openclassrooms.com/courses/concevez-votre-site-web-avec-php-et-mysql/phpmyadmin-5" TargetMode="External"/><Relationship Id="rId10" Type="http://schemas.openxmlformats.org/officeDocument/2006/relationships/hyperlink" Target="https://openclassrooms.com/courses/concevez-votre-site-web-avec-php-et-mysql/phpmyadmin-5" TargetMode="External"/><Relationship Id="rId21" Type="http://schemas.openxmlformats.org/officeDocument/2006/relationships/footer" Target="footer1.xml"/><Relationship Id="rId13" Type="http://schemas.openxmlformats.org/officeDocument/2006/relationships/hyperlink" Target="https://www.generatedata.com/" TargetMode="External"/><Relationship Id="rId12" Type="http://schemas.openxmlformats.org/officeDocument/2006/relationships/hyperlink" Target="https://www.mockaro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workbench/" TargetMode="External"/><Relationship Id="rId15" Type="http://schemas.openxmlformats.org/officeDocument/2006/relationships/hyperlink" Target="https://openclassrooms.com/courses/administrez-vos-bases-de-donnees-avec-mysql/selection-de-donnees" TargetMode="External"/><Relationship Id="rId14" Type="http://schemas.openxmlformats.org/officeDocument/2006/relationships/hyperlink" Target="https://www.youtube.com/watch?v=4c50g_RXPZo" TargetMode="External"/><Relationship Id="rId17" Type="http://schemas.openxmlformats.org/officeDocument/2006/relationships/hyperlink" Target="https://openclassrooms.com/courses/concevez-votre-site-web-avec-php-et-mysql/lire-des-donnees-2" TargetMode="External"/><Relationship Id="rId16" Type="http://schemas.openxmlformats.org/officeDocument/2006/relationships/hyperlink" Target="https://openclassrooms.com/courses/concevez-votre-site-web-avec-php-et-mysql/lire-des-donnees-2"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youtube.com/watch?v=Ecv0PEOvLq0" TargetMode="External"/><Relationship Id="rId18" Type="http://schemas.openxmlformats.org/officeDocument/2006/relationships/header" Target="header1.xml"/><Relationship Id="rId7" Type="http://schemas.openxmlformats.org/officeDocument/2006/relationships/hyperlink" Target="https://www.youtube.com/watch?v=Pgx0RMKg7bo" TargetMode="External"/><Relationship Id="rId8" Type="http://schemas.openxmlformats.org/officeDocument/2006/relationships/hyperlink" Target="https://www.youtube.com/watch?v=jaQGNDqXHx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