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CD0E8" w14:textId="77777777" w:rsidR="00DD173B" w:rsidRPr="00EF630D" w:rsidRDefault="00DD173B" w:rsidP="00020C38">
      <w:pPr>
        <w:pStyle w:val="NoSpacing"/>
        <w:rPr>
          <w:sz w:val="12"/>
          <w:szCs w:val="12"/>
        </w:rPr>
      </w:pPr>
      <w:r w:rsidRPr="00EF630D">
        <w:rPr>
          <w:sz w:val="12"/>
          <w:szCs w:val="12"/>
        </w:rPr>
        <w:t>Methods</w:t>
      </w:r>
    </w:p>
    <w:p w14:paraId="2726B09D" w14:textId="77777777" w:rsidR="00DD173B" w:rsidRPr="00EF630D" w:rsidRDefault="00DD173B" w:rsidP="00020C38">
      <w:pPr>
        <w:numPr>
          <w:ilvl w:val="0"/>
          <w:numId w:val="14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Literature Review = 1</w:t>
      </w:r>
    </w:p>
    <w:p w14:paraId="12523C46" w14:textId="77777777" w:rsidR="00DD173B" w:rsidRPr="00EF630D" w:rsidRDefault="00DD173B" w:rsidP="00020C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Interviews/Surveys = 2</w:t>
      </w:r>
    </w:p>
    <w:p w14:paraId="77DEF69C" w14:textId="77777777" w:rsidR="00DD173B" w:rsidRPr="00EF630D" w:rsidRDefault="00DD173B" w:rsidP="00020C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proofErr w:type="gramStart"/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Social Media</w:t>
      </w:r>
      <w:proofErr w:type="gramEnd"/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or Crowd Sourcing = 3</w:t>
      </w:r>
    </w:p>
    <w:p w14:paraId="3FA7ACD1" w14:textId="77777777" w:rsidR="00DD173B" w:rsidRPr="00EF630D" w:rsidRDefault="00DD173B" w:rsidP="00020C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Machine Learning = 4</w:t>
      </w:r>
    </w:p>
    <w:p w14:paraId="1E9DA85E" w14:textId="77777777" w:rsidR="00DD173B" w:rsidRPr="00EF630D" w:rsidRDefault="00DD173B" w:rsidP="00020C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Mapping &amp; GIS = 5</w:t>
      </w:r>
    </w:p>
    <w:p w14:paraId="2150DAD8" w14:textId="77777777" w:rsidR="00DD173B" w:rsidRPr="00EF630D" w:rsidRDefault="00DD173B" w:rsidP="00020C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Simulations or Scenarios = 6</w:t>
      </w:r>
    </w:p>
    <w:p w14:paraId="2B41240D" w14:textId="6EB5B0F2" w:rsidR="00DD173B" w:rsidRPr="00EF630D" w:rsidRDefault="00DD173B" w:rsidP="00020C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Community Guidance &amp; Tools = 7</w:t>
      </w:r>
    </w:p>
    <w:p w14:paraId="7D10DCA9" w14:textId="77777777" w:rsidR="00DD173B" w:rsidRPr="00EF630D" w:rsidRDefault="00DD173B" w:rsidP="00020C38">
      <w:pPr>
        <w:pStyle w:val="NoSpacing"/>
        <w:rPr>
          <w:sz w:val="12"/>
          <w:szCs w:val="12"/>
        </w:rPr>
      </w:pPr>
      <w:r w:rsidRPr="00EF630D">
        <w:rPr>
          <w:sz w:val="12"/>
          <w:szCs w:val="12"/>
        </w:rPr>
        <w:t>Geography</w:t>
      </w:r>
    </w:p>
    <w:p w14:paraId="0AEE4CB6" w14:textId="77777777" w:rsidR="00DD173B" w:rsidRPr="00EF630D" w:rsidRDefault="00DD173B" w:rsidP="00020C38">
      <w:pPr>
        <w:numPr>
          <w:ilvl w:val="0"/>
          <w:numId w:val="15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None = 0</w:t>
      </w:r>
    </w:p>
    <w:p w14:paraId="7301ABC5" w14:textId="77777777" w:rsidR="00DD173B" w:rsidRPr="00EF630D" w:rsidRDefault="00DD173B" w:rsidP="00020C3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East-Africa = 1</w:t>
      </w:r>
    </w:p>
    <w:p w14:paraId="2227939D" w14:textId="77777777" w:rsidR="00DD173B" w:rsidRPr="00EF630D" w:rsidRDefault="00DD173B" w:rsidP="00020C3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Rest of Africa = 2</w:t>
      </w:r>
    </w:p>
    <w:p w14:paraId="00294364" w14:textId="77777777" w:rsidR="00DD173B" w:rsidRPr="00EF630D" w:rsidRDefault="00DD173B" w:rsidP="00020C3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Not Africa 'Global South' = 3</w:t>
      </w:r>
    </w:p>
    <w:p w14:paraId="2FCC7A4B" w14:textId="2D681706" w:rsidR="00DD173B" w:rsidRPr="00EF630D" w:rsidRDefault="00DD173B" w:rsidP="00020C3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Study is clearly based in a rural location = 4</w:t>
      </w:r>
    </w:p>
    <w:p w14:paraId="6028CD16" w14:textId="77777777" w:rsidR="00EF630D" w:rsidRPr="00EF630D" w:rsidRDefault="00DD173B" w:rsidP="00020C3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Study is clearly based in a city = 5</w:t>
      </w:r>
    </w:p>
    <w:p w14:paraId="4527D1EE" w14:textId="5B622B6D" w:rsidR="00DD173B" w:rsidRPr="00EF630D" w:rsidRDefault="00DD173B" w:rsidP="00EF630D">
      <w:pPr>
        <w:spacing w:after="0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sz w:val="12"/>
          <w:szCs w:val="12"/>
        </w:rPr>
        <w:t>Technology</w:t>
      </w:r>
    </w:p>
    <w:p w14:paraId="23AD647D" w14:textId="77777777" w:rsidR="00DD173B" w:rsidRPr="00EF630D" w:rsidRDefault="00DD173B" w:rsidP="00020C38">
      <w:pPr>
        <w:numPr>
          <w:ilvl w:val="0"/>
          <w:numId w:val="16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Not Specified = 1</w:t>
      </w:r>
    </w:p>
    <w:p w14:paraId="4DF4DEC2" w14:textId="6D9EC6A3" w:rsidR="00DD173B" w:rsidRPr="00EF630D" w:rsidRDefault="00DD173B" w:rsidP="00020C3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Phone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2</w:t>
      </w:r>
    </w:p>
    <w:p w14:paraId="5392076E" w14:textId="07AA016B" w:rsidR="00DD173B" w:rsidRPr="00EF630D" w:rsidRDefault="00DD173B" w:rsidP="00020C3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Computer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3</w:t>
      </w:r>
    </w:p>
    <w:p w14:paraId="7729B449" w14:textId="77777777" w:rsidR="00DD173B" w:rsidRPr="00EF630D" w:rsidRDefault="00DD173B" w:rsidP="00020C38">
      <w:pPr>
        <w:pStyle w:val="NoSpacing"/>
        <w:rPr>
          <w:sz w:val="12"/>
          <w:szCs w:val="12"/>
        </w:rPr>
      </w:pPr>
      <w:r w:rsidRPr="00EF630D">
        <w:rPr>
          <w:sz w:val="12"/>
          <w:szCs w:val="12"/>
        </w:rPr>
        <w:t>Mobile Money Type</w:t>
      </w:r>
    </w:p>
    <w:p w14:paraId="15F64E5B" w14:textId="0BCB7BED" w:rsidR="00DD173B" w:rsidRPr="00EF630D" w:rsidRDefault="00DD173B" w:rsidP="00020C38">
      <w:pPr>
        <w:numPr>
          <w:ilvl w:val="0"/>
          <w:numId w:val="17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proofErr w:type="spellStart"/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MPesa</w:t>
      </w:r>
      <w:proofErr w:type="spellEnd"/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1</w:t>
      </w:r>
    </w:p>
    <w:p w14:paraId="2528BA06" w14:textId="67C1EBC9" w:rsidR="00DD173B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Borrow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2</w:t>
      </w:r>
    </w:p>
    <w:p w14:paraId="26753E2A" w14:textId="5334AF41" w:rsidR="00DD173B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Remittance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3</w:t>
      </w:r>
    </w:p>
    <w:p w14:paraId="5153B493" w14:textId="18D1845B" w:rsidR="00213375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Credit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4</w:t>
      </w:r>
    </w:p>
    <w:p w14:paraId="54F7F624" w14:textId="0636FB3E" w:rsidR="00213375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Women’s Savings Groups Use</w:t>
      </w:r>
      <w:r w:rsidR="00213375"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4</w:t>
      </w:r>
    </w:p>
    <w:p w14:paraId="0ADE7596" w14:textId="489EC26D" w:rsidR="00213375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Transactions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6</w:t>
      </w:r>
    </w:p>
    <w:p w14:paraId="53D57F3B" w14:textId="40FC8616" w:rsidR="00213375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Access Credit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7</w:t>
      </w:r>
    </w:p>
    <w:p w14:paraId="257F360D" w14:textId="4248C03E" w:rsidR="00213375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Access to Government Money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8</w:t>
      </w:r>
    </w:p>
    <w:p w14:paraId="5B15CCB5" w14:textId="3EB27A8F" w:rsidR="00213375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Access to NGOs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9</w:t>
      </w:r>
    </w:p>
    <w:p w14:paraId="2DA1E79D" w14:textId="368FA80C" w:rsidR="00213375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Access to Remittances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10</w:t>
      </w:r>
    </w:p>
    <w:p w14:paraId="704968DD" w14:textId="1E25112C" w:rsidR="00213375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Platform Visibility (e.g., Influencer)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11</w:t>
      </w:r>
    </w:p>
    <w:p w14:paraId="556F3413" w14:textId="3EEC3E70" w:rsidR="00213375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Access to International Markets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12</w:t>
      </w:r>
    </w:p>
    <w:p w14:paraId="55D0ABB3" w14:textId="2276F73F" w:rsidR="00DD173B" w:rsidRPr="00EF630D" w:rsidRDefault="00DD173B" w:rsidP="00020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Link to Advertising/Communication = 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13</w:t>
      </w:r>
    </w:p>
    <w:p w14:paraId="63863F24" w14:textId="77777777" w:rsidR="00DD173B" w:rsidRPr="00EF630D" w:rsidRDefault="00DD173B" w:rsidP="00020C38">
      <w:pPr>
        <w:pStyle w:val="NoSpacing"/>
        <w:rPr>
          <w:sz w:val="12"/>
          <w:szCs w:val="12"/>
        </w:rPr>
      </w:pPr>
      <w:r w:rsidRPr="00EF630D">
        <w:rPr>
          <w:sz w:val="12"/>
          <w:szCs w:val="12"/>
        </w:rPr>
        <w:t>DFI Themes</w:t>
      </w:r>
    </w:p>
    <w:p w14:paraId="69DD6FCC" w14:textId="77777777" w:rsidR="00DD173B" w:rsidRPr="00EF630D" w:rsidRDefault="00DD173B" w:rsidP="00020C38">
      <w:pPr>
        <w:numPr>
          <w:ilvl w:val="0"/>
          <w:numId w:val="18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Mobile Money = 1</w:t>
      </w:r>
    </w:p>
    <w:p w14:paraId="6F16D294" w14:textId="77777777" w:rsidR="00DD173B" w:rsidRPr="00EF630D" w:rsidRDefault="00DD173B" w:rsidP="00020C3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Gender = 2</w:t>
      </w:r>
    </w:p>
    <w:p w14:paraId="59996011" w14:textId="77777777" w:rsidR="00DD173B" w:rsidRPr="00EF630D" w:rsidRDefault="00DD173B" w:rsidP="00020C3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Financial Inclusion = 3</w:t>
      </w:r>
    </w:p>
    <w:p w14:paraId="6C074005" w14:textId="77777777" w:rsidR="00DD173B" w:rsidRPr="00EF630D" w:rsidRDefault="00DD173B" w:rsidP="00020C3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Entrepreneurship = 4</w:t>
      </w:r>
    </w:p>
    <w:p w14:paraId="613662E9" w14:textId="2FDCD535" w:rsidR="00DD173B" w:rsidRPr="00EF630D" w:rsidRDefault="00DD173B" w:rsidP="00020C3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Technology = 5</w:t>
      </w:r>
    </w:p>
    <w:p w14:paraId="06CE2910" w14:textId="77777777" w:rsidR="00EF630D" w:rsidRDefault="00EF630D" w:rsidP="00020C38">
      <w:pPr>
        <w:pStyle w:val="NoSpacing"/>
        <w:rPr>
          <w:sz w:val="12"/>
          <w:szCs w:val="12"/>
        </w:rPr>
      </w:pPr>
    </w:p>
    <w:p w14:paraId="504AB01B" w14:textId="77777777" w:rsidR="00EF630D" w:rsidRDefault="00EF630D" w:rsidP="00020C38">
      <w:pPr>
        <w:pStyle w:val="NoSpacing"/>
        <w:rPr>
          <w:sz w:val="12"/>
          <w:szCs w:val="12"/>
        </w:rPr>
      </w:pPr>
    </w:p>
    <w:p w14:paraId="7E7D6945" w14:textId="2E09FD64" w:rsidR="00DD173B" w:rsidRPr="00EF630D" w:rsidRDefault="00DD173B" w:rsidP="00020C38">
      <w:pPr>
        <w:pStyle w:val="NoSpacing"/>
        <w:rPr>
          <w:sz w:val="12"/>
          <w:szCs w:val="12"/>
        </w:rPr>
      </w:pPr>
      <w:r w:rsidRPr="00EF630D">
        <w:rPr>
          <w:sz w:val="12"/>
          <w:szCs w:val="12"/>
        </w:rPr>
        <w:t>Gender &amp; Development (GAD) Themes</w:t>
      </w:r>
    </w:p>
    <w:p w14:paraId="2724D8A4" w14:textId="4C1DE9C2" w:rsidR="00DD173B" w:rsidRPr="00EF630D" w:rsidRDefault="00DD173B" w:rsidP="00020C38">
      <w:pPr>
        <w:numPr>
          <w:ilvl w:val="0"/>
          <w:numId w:val="19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Changing Power Relations Between Women &amp; Men</w:t>
      </w:r>
      <w:r w:rsidR="00D5642B"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= 1</w:t>
      </w:r>
    </w:p>
    <w:p w14:paraId="4B97D0F6" w14:textId="75E6D963" w:rsidR="00DD173B" w:rsidRPr="00EF630D" w:rsidRDefault="00DD173B" w:rsidP="00020C3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Structural Barriers to Financial Inclusion</w:t>
      </w:r>
      <w:r w:rsidR="00D5642B"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= 2</w:t>
      </w:r>
    </w:p>
    <w:p w14:paraId="1A384EDA" w14:textId="1C599538" w:rsidR="00DD173B" w:rsidRPr="00EF630D" w:rsidRDefault="00DD173B" w:rsidP="00020C3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Enabling Agency and Empowerment</w:t>
      </w:r>
      <w:r w:rsidR="00D5642B"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= 3</w:t>
      </w:r>
    </w:p>
    <w:p w14:paraId="7D35C0BB" w14:textId="319B88E7" w:rsidR="00DD173B" w:rsidRPr="00EF630D" w:rsidRDefault="00DD173B" w:rsidP="00020C3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Transformation of Gender Roles</w:t>
      </w:r>
      <w:r w:rsidR="00D5642B"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= 4</w:t>
      </w:r>
    </w:p>
    <w:p w14:paraId="122FC756" w14:textId="72E7A572" w:rsidR="00DD173B" w:rsidRPr="00EF630D" w:rsidRDefault="00DD173B" w:rsidP="00020C3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Access to and Control Over Resources</w:t>
      </w:r>
      <w:r w:rsidR="00D5642B"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= 5</w:t>
      </w:r>
    </w:p>
    <w:p w14:paraId="4DFEFC64" w14:textId="20CF265C" w:rsidR="00DD173B" w:rsidRPr="00EF630D" w:rsidRDefault="00DD173B" w:rsidP="00020C3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Risk, Security, and Violence</w:t>
      </w:r>
      <w:r w:rsidR="00D5642B"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= 6</w:t>
      </w:r>
    </w:p>
    <w:p w14:paraId="4A25737A" w14:textId="132930D3" w:rsidR="00DD173B" w:rsidRPr="00EF630D" w:rsidRDefault="00DD173B" w:rsidP="00020C3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Gender &amp; Youth</w:t>
      </w:r>
      <w:r w:rsidR="00D5642B"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= 7</w:t>
      </w:r>
    </w:p>
    <w:p w14:paraId="5BE825C4" w14:textId="239E24E0" w:rsidR="00D5642B" w:rsidRPr="00EF630D" w:rsidRDefault="00DD173B" w:rsidP="00020C3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Gender &amp; Elderly</w:t>
      </w:r>
      <w:r w:rsidR="00D5642B"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= 8</w:t>
      </w:r>
    </w:p>
    <w:p w14:paraId="64E71D47" w14:textId="77777777" w:rsidR="00DD173B" w:rsidRPr="00EF630D" w:rsidRDefault="00DD173B" w:rsidP="00020C38">
      <w:pPr>
        <w:pStyle w:val="NoSpacing"/>
        <w:rPr>
          <w:sz w:val="12"/>
          <w:szCs w:val="12"/>
        </w:rPr>
      </w:pPr>
      <w:r w:rsidRPr="00EF630D">
        <w:rPr>
          <w:sz w:val="12"/>
          <w:szCs w:val="12"/>
        </w:rPr>
        <w:t>Entrepreneurship Type</w:t>
      </w:r>
    </w:p>
    <w:p w14:paraId="2BD5CF47" w14:textId="75518D8E" w:rsidR="00DD173B" w:rsidRPr="00EF630D" w:rsidRDefault="00DD173B" w:rsidP="00020C38">
      <w:pPr>
        <w:numPr>
          <w:ilvl w:val="0"/>
          <w:numId w:val="20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Microentrepreneurs, Small-Scale Traders, Market Stalls (Using MM for transactions) = 1</w:t>
      </w:r>
    </w:p>
    <w:p w14:paraId="1D4CF220" w14:textId="075046B1" w:rsidR="00DD173B" w:rsidRPr="00EF630D" w:rsidRDefault="00DD173B" w:rsidP="00020C3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SMEs (e.g., Salons, Own Establishment Building; Using MM for transactions, supply chains, social media, advertising, brand partnerships) = 2</w:t>
      </w:r>
    </w:p>
    <w:p w14:paraId="2BF1892C" w14:textId="01E0EF84" w:rsidR="00DD173B" w:rsidRPr="00EF630D" w:rsidRDefault="00DD173B" w:rsidP="00020C3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Collective / Cooperative Entrepreneurship (Women groups selling on Etsy; Using MM for group savings, loans, collective investments) = 3</w:t>
      </w:r>
    </w:p>
    <w:p w14:paraId="6C2824C3" w14:textId="09C4A4B2" w:rsidR="00DD173B" w:rsidRPr="00EF630D" w:rsidRDefault="00DD173B" w:rsidP="00020C3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Individual Influencer / Uber Driver, etc. (Accessing new entrepreneurship opportunities because of mobile platforms; livelihoods dependent on MM) = 4</w:t>
      </w:r>
    </w:p>
    <w:p w14:paraId="2804AFF8" w14:textId="5D1178FF" w:rsidR="00DD173B" w:rsidRPr="00EF630D" w:rsidRDefault="00DD173B" w:rsidP="00020C3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Bigger Corporations = 5</w:t>
      </w:r>
    </w:p>
    <w:p w14:paraId="56DF84B9" w14:textId="77777777" w:rsidR="00DD173B" w:rsidRPr="00EF630D" w:rsidRDefault="00DD173B" w:rsidP="00020C38">
      <w:pPr>
        <w:pStyle w:val="NoSpacing"/>
        <w:rPr>
          <w:sz w:val="12"/>
          <w:szCs w:val="12"/>
        </w:rPr>
      </w:pPr>
      <w:r w:rsidRPr="00EF630D">
        <w:rPr>
          <w:sz w:val="12"/>
          <w:szCs w:val="12"/>
        </w:rPr>
        <w:t>Entrepreneurship Sector</w:t>
      </w:r>
    </w:p>
    <w:p w14:paraId="57F39FEC" w14:textId="77777777" w:rsidR="00DD173B" w:rsidRPr="00EF630D" w:rsidRDefault="00DD173B" w:rsidP="00020C38">
      <w:pPr>
        <w:numPr>
          <w:ilvl w:val="0"/>
          <w:numId w:val="21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Not Specified = 0</w:t>
      </w:r>
    </w:p>
    <w:p w14:paraId="384AFE19" w14:textId="77777777" w:rsidR="00DD173B" w:rsidRPr="00EF630D" w:rsidRDefault="00DD173B" w:rsidP="00020C3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Agriculture = 1</w:t>
      </w:r>
    </w:p>
    <w:p w14:paraId="3002C4FF" w14:textId="77777777" w:rsidR="00DD173B" w:rsidRPr="00EF630D" w:rsidRDefault="00DD173B" w:rsidP="00020C3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Hair = 2</w:t>
      </w:r>
    </w:p>
    <w:p w14:paraId="754C4226" w14:textId="77777777" w:rsidR="00DD173B" w:rsidRPr="00EF630D" w:rsidRDefault="00DD173B" w:rsidP="00020C3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Film/Creative = 3</w:t>
      </w:r>
    </w:p>
    <w:p w14:paraId="5BC39020" w14:textId="664D3E73" w:rsidR="00DD173B" w:rsidRPr="00EF630D" w:rsidRDefault="00DD173B" w:rsidP="00020C3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Handicrafts = 4</w:t>
      </w:r>
    </w:p>
    <w:p w14:paraId="7031A1C0" w14:textId="77777777" w:rsidR="00DD173B" w:rsidRPr="00EF630D" w:rsidRDefault="00DD173B" w:rsidP="00020C38">
      <w:pPr>
        <w:pStyle w:val="NoSpacing"/>
        <w:rPr>
          <w:sz w:val="12"/>
          <w:szCs w:val="12"/>
        </w:rPr>
      </w:pPr>
      <w:r w:rsidRPr="00EF630D">
        <w:rPr>
          <w:sz w:val="12"/>
          <w:szCs w:val="12"/>
        </w:rPr>
        <w:t>Inclusive Development</w:t>
      </w:r>
    </w:p>
    <w:p w14:paraId="3B172821" w14:textId="563658F5" w:rsidR="00DD173B" w:rsidRPr="00EF630D" w:rsidRDefault="00DD173B" w:rsidP="00020C38">
      <w:pPr>
        <w:numPr>
          <w:ilvl w:val="0"/>
          <w:numId w:val="22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Economic Empowerment = 1</w:t>
      </w:r>
    </w:p>
    <w:p w14:paraId="026B4AB1" w14:textId="40C7E674" w:rsidR="00DD173B" w:rsidRPr="00EF630D" w:rsidRDefault="00DD173B" w:rsidP="00020C3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Gender Equality &amp; Social Inclusion (GESI) =2 </w:t>
      </w:r>
    </w:p>
    <w:p w14:paraId="691D0D77" w14:textId="6B52E7A4" w:rsidR="00DD173B" w:rsidRPr="00EF630D" w:rsidRDefault="00DD173B" w:rsidP="00020C3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Poverty Reduction = 3</w:t>
      </w:r>
    </w:p>
    <w:p w14:paraId="1A9A6BAC" w14:textId="30B2408A" w:rsidR="00DD173B" w:rsidRPr="00EF630D" w:rsidRDefault="00DD173B" w:rsidP="00020C3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Informality &amp; the Informal Economy = 4</w:t>
      </w:r>
    </w:p>
    <w:p w14:paraId="31215D02" w14:textId="6FC4A5CD" w:rsidR="00DD173B" w:rsidRPr="00EF630D" w:rsidRDefault="00DD173B" w:rsidP="00020C3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Social Norms &amp; Cultural Factors = 5</w:t>
      </w:r>
    </w:p>
    <w:p w14:paraId="67F9E00E" w14:textId="77777777" w:rsidR="00DD173B" w:rsidRPr="00EF630D" w:rsidRDefault="00DD173B" w:rsidP="00020C38">
      <w:pPr>
        <w:pStyle w:val="NoSpacing"/>
        <w:rPr>
          <w:sz w:val="12"/>
          <w:szCs w:val="12"/>
        </w:rPr>
      </w:pPr>
      <w:r w:rsidRPr="00EF630D">
        <w:rPr>
          <w:sz w:val="12"/>
          <w:szCs w:val="12"/>
        </w:rPr>
        <w:t>Financial Inclusion</w:t>
      </w:r>
    </w:p>
    <w:p w14:paraId="78155A1D" w14:textId="60ECB2B1" w:rsidR="00DD173B" w:rsidRPr="00EF630D" w:rsidRDefault="00DD173B" w:rsidP="00020C38">
      <w:pPr>
        <w:numPr>
          <w:ilvl w:val="0"/>
          <w:numId w:val="23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Access to Financial Services = 1</w:t>
      </w:r>
    </w:p>
    <w:p w14:paraId="662F135A" w14:textId="4F040E3C" w:rsidR="00DD173B" w:rsidRPr="00EF630D" w:rsidRDefault="00DD173B" w:rsidP="00020C3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Usage &amp; Adoption Patterns = 2</w:t>
      </w:r>
    </w:p>
    <w:p w14:paraId="3706579C" w14:textId="3869D76F" w:rsidR="00DD173B" w:rsidRPr="00EF630D" w:rsidRDefault="00DD173B" w:rsidP="00020C3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Affordability &amp; Costs = 3</w:t>
      </w:r>
    </w:p>
    <w:p w14:paraId="095BD571" w14:textId="1F86B5B5" w:rsidR="00DD173B" w:rsidRPr="00EF630D" w:rsidRDefault="00DD173B" w:rsidP="00020C3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Financial Capability &amp; Literacy = 4</w:t>
      </w:r>
    </w:p>
    <w:p w14:paraId="69077DD6" w14:textId="5867FBC3" w:rsidR="00DD173B" w:rsidRPr="00EF630D" w:rsidRDefault="00DD173B" w:rsidP="00020C3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Trust, Privacy &amp; Security = 5</w:t>
      </w:r>
    </w:p>
    <w:p w14:paraId="5F736EF4" w14:textId="77777777" w:rsidR="00DD173B" w:rsidRPr="00EF630D" w:rsidRDefault="00DD173B" w:rsidP="00020C38">
      <w:pPr>
        <w:pStyle w:val="NoSpacing"/>
        <w:rPr>
          <w:sz w:val="12"/>
          <w:szCs w:val="12"/>
        </w:rPr>
      </w:pPr>
      <w:r w:rsidRPr="00EF630D">
        <w:rPr>
          <w:sz w:val="12"/>
          <w:szCs w:val="12"/>
        </w:rPr>
        <w:t>Other Themes</w:t>
      </w:r>
    </w:p>
    <w:p w14:paraId="6A747C47" w14:textId="0552D334" w:rsidR="00DD173B" w:rsidRPr="00EF630D" w:rsidRDefault="00DD173B" w:rsidP="00020C38">
      <w:pPr>
        <w:numPr>
          <w:ilvl w:val="0"/>
          <w:numId w:val="24"/>
        </w:numPr>
        <w:spacing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Training/Education = 1</w:t>
      </w:r>
    </w:p>
    <w:p w14:paraId="11D09061" w14:textId="3ED58463" w:rsidR="00DD173B" w:rsidRPr="00EF630D" w:rsidRDefault="00DD173B" w:rsidP="00020C3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Policy = 2</w:t>
      </w:r>
    </w:p>
    <w:p w14:paraId="093F91E3" w14:textId="5CA9E03F" w:rsidR="00DD173B" w:rsidRPr="00EF630D" w:rsidRDefault="00DD173B" w:rsidP="00020C3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Climate Change = 3</w:t>
      </w:r>
    </w:p>
    <w:p w14:paraId="61A9955D" w14:textId="0017B70B" w:rsidR="00EF630D" w:rsidRPr="00EF630D" w:rsidRDefault="00DD173B" w:rsidP="00EF630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12"/>
          <w:szCs w:val="12"/>
          <w14:ligatures w14:val="none"/>
        </w:rPr>
        <w:sectPr w:rsidR="00EF630D" w:rsidRPr="00EF630D" w:rsidSect="00EF630D"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F630D">
        <w:rPr>
          <w:rFonts w:eastAsia="Times New Roman" w:cs="Times New Roman"/>
          <w:kern w:val="0"/>
          <w:sz w:val="12"/>
          <w:szCs w:val="12"/>
          <w14:ligatures w14:val="none"/>
        </w:rPr>
        <w:t>Sustaina</w:t>
      </w:r>
      <w:r w:rsidR="00EF630D" w:rsidRPr="00EF630D">
        <w:rPr>
          <w:rFonts w:eastAsia="Times New Roman" w:cs="Times New Roman"/>
          <w:kern w:val="0"/>
          <w:sz w:val="12"/>
          <w:szCs w:val="12"/>
          <w14:ligatures w14:val="none"/>
        </w:rPr>
        <w:t>bility =</w:t>
      </w:r>
      <w:r w:rsidR="00EF630D">
        <w:rPr>
          <w:rFonts w:eastAsia="Times New Roman" w:cs="Times New Roman"/>
          <w:kern w:val="0"/>
          <w:sz w:val="12"/>
          <w:szCs w:val="12"/>
          <w14:ligatures w14:val="none"/>
        </w:rPr>
        <w:t xml:space="preserve"> 4</w:t>
      </w:r>
    </w:p>
    <w:p w14:paraId="094FA709" w14:textId="6FC5E256" w:rsidR="00EF630D" w:rsidRPr="00EF630D" w:rsidRDefault="003D75EC" w:rsidP="00EF630D">
      <w:pPr>
        <w:tabs>
          <w:tab w:val="left" w:pos="4120"/>
        </w:tabs>
        <w:rPr>
          <w:rFonts w:eastAsia="Times New Roman" w:cs="Times New Roman"/>
          <w:sz w:val="12"/>
          <w:szCs w:val="12"/>
        </w:rPr>
      </w:pPr>
      <w:r>
        <w:rPr>
          <w:rFonts w:eastAsia="Times New Roman" w:cs="Times New Roman"/>
          <w:noProof/>
          <w:sz w:val="12"/>
          <w:szCs w:val="12"/>
        </w:rPr>
        <w:lastRenderedPageBreak/>
        <w:drawing>
          <wp:inline distT="0" distB="0" distL="0" distR="0" wp14:anchorId="6F425720" wp14:editId="27BC4B6A">
            <wp:extent cx="8229600" cy="2017395"/>
            <wp:effectExtent l="0" t="0" r="0" b="1905"/>
            <wp:docPr id="747138319" name="Picture 4" descr="A screenshot of a tex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38319" name="Picture 4" descr="A screenshot of a text box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 w:val="12"/>
          <w:szCs w:val="12"/>
        </w:rPr>
        <w:drawing>
          <wp:inline distT="0" distB="0" distL="0" distR="0" wp14:anchorId="6B95E676" wp14:editId="321F4215">
            <wp:extent cx="8229600" cy="3122295"/>
            <wp:effectExtent l="0" t="0" r="0" b="1905"/>
            <wp:docPr id="1758810116" name="Picture 2" descr="A screen shot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0116" name="Picture 2" descr="A screen shot of a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 w:val="12"/>
          <w:szCs w:val="12"/>
        </w:rPr>
        <w:lastRenderedPageBreak/>
        <w:drawing>
          <wp:inline distT="0" distB="0" distL="0" distR="0" wp14:anchorId="71ED354C" wp14:editId="484F87EC">
            <wp:extent cx="8229600" cy="4716780"/>
            <wp:effectExtent l="0" t="0" r="0" b="0"/>
            <wp:docPr id="175146511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65117" name="Picture 3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 w:val="12"/>
          <w:szCs w:val="12"/>
        </w:rPr>
        <w:lastRenderedPageBreak/>
        <w:drawing>
          <wp:inline distT="0" distB="0" distL="0" distR="0" wp14:anchorId="6AEED7F8" wp14:editId="4A5552EC">
            <wp:extent cx="8229600" cy="1796415"/>
            <wp:effectExtent l="0" t="0" r="0" b="0"/>
            <wp:docPr id="174485295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52954" name="Picture 5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 w:val="12"/>
          <w:szCs w:val="12"/>
        </w:rPr>
        <w:drawing>
          <wp:inline distT="0" distB="0" distL="0" distR="0" wp14:anchorId="1588EEE9" wp14:editId="45EC7337">
            <wp:extent cx="8229600" cy="3601720"/>
            <wp:effectExtent l="0" t="0" r="0" b="5080"/>
            <wp:docPr id="2043338632" name="Picture 6" descr="A screenshot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38632" name="Picture 6" descr="A screenshot of a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 w:val="12"/>
          <w:szCs w:val="12"/>
        </w:rPr>
        <w:lastRenderedPageBreak/>
        <w:drawing>
          <wp:inline distT="0" distB="0" distL="0" distR="0" wp14:anchorId="10749593" wp14:editId="129AD115">
            <wp:extent cx="8038769" cy="2728591"/>
            <wp:effectExtent l="0" t="0" r="635" b="2540"/>
            <wp:docPr id="130514580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45804" name="Picture 1" descr="A screenshot of a computer scree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2489" cy="27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30D" w:rsidRPr="00EF630D" w:rsidSect="00EF630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83CC8E" w14:textId="77777777" w:rsidR="00FF0F47" w:rsidRDefault="00FF0F47" w:rsidP="00EF630D">
      <w:pPr>
        <w:spacing w:after="0" w:line="240" w:lineRule="auto"/>
      </w:pPr>
      <w:r>
        <w:separator/>
      </w:r>
    </w:p>
  </w:endnote>
  <w:endnote w:type="continuationSeparator" w:id="0">
    <w:p w14:paraId="63C7D604" w14:textId="77777777" w:rsidR="00FF0F47" w:rsidRDefault="00FF0F47" w:rsidP="00EF63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62A3AD" w14:textId="77777777" w:rsidR="00FF0F47" w:rsidRDefault="00FF0F47" w:rsidP="00EF630D">
      <w:pPr>
        <w:spacing w:after="0" w:line="240" w:lineRule="auto"/>
      </w:pPr>
      <w:r>
        <w:separator/>
      </w:r>
    </w:p>
  </w:footnote>
  <w:footnote w:type="continuationSeparator" w:id="0">
    <w:p w14:paraId="6B1972B8" w14:textId="77777777" w:rsidR="00FF0F47" w:rsidRDefault="00FF0F47" w:rsidP="00EF63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A2B3F"/>
    <w:multiLevelType w:val="multilevel"/>
    <w:tmpl w:val="7E42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4320D"/>
    <w:multiLevelType w:val="multilevel"/>
    <w:tmpl w:val="49D878B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10B8E"/>
    <w:multiLevelType w:val="multilevel"/>
    <w:tmpl w:val="00924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85D4F"/>
    <w:multiLevelType w:val="multilevel"/>
    <w:tmpl w:val="D4C2A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BE4940"/>
    <w:multiLevelType w:val="multilevel"/>
    <w:tmpl w:val="A0148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D6FC3"/>
    <w:multiLevelType w:val="multilevel"/>
    <w:tmpl w:val="CF20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A24E51"/>
    <w:multiLevelType w:val="multilevel"/>
    <w:tmpl w:val="EA4283C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81AB4"/>
    <w:multiLevelType w:val="multilevel"/>
    <w:tmpl w:val="483CA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AD5F31"/>
    <w:multiLevelType w:val="multilevel"/>
    <w:tmpl w:val="4092B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223E77"/>
    <w:multiLevelType w:val="multilevel"/>
    <w:tmpl w:val="CAEEABF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4A79DE"/>
    <w:multiLevelType w:val="multilevel"/>
    <w:tmpl w:val="38D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2A2CA7"/>
    <w:multiLevelType w:val="multilevel"/>
    <w:tmpl w:val="5D2E008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E44BE6"/>
    <w:multiLevelType w:val="multilevel"/>
    <w:tmpl w:val="39141C9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0A4841"/>
    <w:multiLevelType w:val="multilevel"/>
    <w:tmpl w:val="452E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854C81"/>
    <w:multiLevelType w:val="multilevel"/>
    <w:tmpl w:val="8BE8C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B65F03"/>
    <w:multiLevelType w:val="multilevel"/>
    <w:tmpl w:val="6C8A619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247BB2"/>
    <w:multiLevelType w:val="multilevel"/>
    <w:tmpl w:val="5DE8212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E54440"/>
    <w:multiLevelType w:val="multilevel"/>
    <w:tmpl w:val="F84E7094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FF3070"/>
    <w:multiLevelType w:val="multilevel"/>
    <w:tmpl w:val="C81E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0525C0"/>
    <w:multiLevelType w:val="multilevel"/>
    <w:tmpl w:val="482ACBA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627F86"/>
    <w:multiLevelType w:val="multilevel"/>
    <w:tmpl w:val="0A20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D60A38"/>
    <w:multiLevelType w:val="multilevel"/>
    <w:tmpl w:val="94F85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F03182"/>
    <w:multiLevelType w:val="multilevel"/>
    <w:tmpl w:val="AFCCAC5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AE0247"/>
    <w:multiLevelType w:val="multilevel"/>
    <w:tmpl w:val="578286F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8051792">
    <w:abstractNumId w:val="2"/>
  </w:num>
  <w:num w:numId="2" w16cid:durableId="1181235319">
    <w:abstractNumId w:val="14"/>
  </w:num>
  <w:num w:numId="3" w16cid:durableId="1413968882">
    <w:abstractNumId w:val="20"/>
  </w:num>
  <w:num w:numId="4" w16cid:durableId="1111315919">
    <w:abstractNumId w:val="18"/>
  </w:num>
  <w:num w:numId="5" w16cid:durableId="915943628">
    <w:abstractNumId w:val="4"/>
  </w:num>
  <w:num w:numId="6" w16cid:durableId="882518922">
    <w:abstractNumId w:val="8"/>
  </w:num>
  <w:num w:numId="7" w16cid:durableId="1628318359">
    <w:abstractNumId w:val="21"/>
  </w:num>
  <w:num w:numId="8" w16cid:durableId="269319056">
    <w:abstractNumId w:val="0"/>
  </w:num>
  <w:num w:numId="9" w16cid:durableId="1087271361">
    <w:abstractNumId w:val="5"/>
  </w:num>
  <w:num w:numId="10" w16cid:durableId="73864681">
    <w:abstractNumId w:val="10"/>
  </w:num>
  <w:num w:numId="11" w16cid:durableId="1233273623">
    <w:abstractNumId w:val="7"/>
  </w:num>
  <w:num w:numId="12" w16cid:durableId="144012738">
    <w:abstractNumId w:val="3"/>
  </w:num>
  <w:num w:numId="13" w16cid:durableId="1311249846">
    <w:abstractNumId w:val="13"/>
  </w:num>
  <w:num w:numId="14" w16cid:durableId="718937849">
    <w:abstractNumId w:val="9"/>
  </w:num>
  <w:num w:numId="15" w16cid:durableId="69010274">
    <w:abstractNumId w:val="17"/>
  </w:num>
  <w:num w:numId="16" w16cid:durableId="1526673131">
    <w:abstractNumId w:val="1"/>
  </w:num>
  <w:num w:numId="17" w16cid:durableId="1925994679">
    <w:abstractNumId w:val="12"/>
  </w:num>
  <w:num w:numId="18" w16cid:durableId="1695031722">
    <w:abstractNumId w:val="19"/>
  </w:num>
  <w:num w:numId="19" w16cid:durableId="208486">
    <w:abstractNumId w:val="23"/>
  </w:num>
  <w:num w:numId="20" w16cid:durableId="1142649277">
    <w:abstractNumId w:val="11"/>
  </w:num>
  <w:num w:numId="21" w16cid:durableId="1044671195">
    <w:abstractNumId w:val="16"/>
  </w:num>
  <w:num w:numId="22" w16cid:durableId="839275993">
    <w:abstractNumId w:val="15"/>
  </w:num>
  <w:num w:numId="23" w16cid:durableId="360784756">
    <w:abstractNumId w:val="22"/>
  </w:num>
  <w:num w:numId="24" w16cid:durableId="8878833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73B"/>
    <w:rsid w:val="00020C38"/>
    <w:rsid w:val="00213375"/>
    <w:rsid w:val="00350882"/>
    <w:rsid w:val="003D75EC"/>
    <w:rsid w:val="00471D03"/>
    <w:rsid w:val="004C7DE6"/>
    <w:rsid w:val="00561244"/>
    <w:rsid w:val="00711C0F"/>
    <w:rsid w:val="0075737E"/>
    <w:rsid w:val="009A7DD0"/>
    <w:rsid w:val="00D112C4"/>
    <w:rsid w:val="00D5642B"/>
    <w:rsid w:val="00DD173B"/>
    <w:rsid w:val="00E9450D"/>
    <w:rsid w:val="00EF630D"/>
    <w:rsid w:val="00FF0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A631E"/>
  <w15:chartTrackingRefBased/>
  <w15:docId w15:val="{5217A9D6-01D0-374C-B83F-3DC77A981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17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17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1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7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17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1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1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1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1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73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D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020C3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F63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30D"/>
  </w:style>
  <w:style w:type="paragraph" w:styleId="Footer">
    <w:name w:val="footer"/>
    <w:basedOn w:val="Normal"/>
    <w:link w:val="FooterChar"/>
    <w:uiPriority w:val="99"/>
    <w:unhideWhenUsed/>
    <w:rsid w:val="00EF63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E9BD16-5E89-B941-96E9-EC04AAE96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Lelei, Sophie</dc:creator>
  <cp:keywords/>
  <dc:description/>
  <cp:lastModifiedBy>Lelei, Sophie</cp:lastModifiedBy>
  <cp:revision>3</cp:revision>
  <cp:lastPrinted>2025-04-08T14:07:00Z</cp:lastPrinted>
  <dcterms:created xsi:type="dcterms:W3CDTF">2025-04-08T14:07:00Z</dcterms:created>
  <dcterms:modified xsi:type="dcterms:W3CDTF">2025-04-08T15:51:00Z</dcterms:modified>
</cp:coreProperties>
</file>