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EC78" w14:textId="1D8A50C0" w:rsidR="00784BE3" w:rsidRPr="00784BE3" w:rsidRDefault="00784BE3" w:rsidP="00784BE3">
      <w:pPr>
        <w:rPr>
          <w:sz w:val="22"/>
          <w:szCs w:val="22"/>
        </w:rPr>
      </w:pPr>
      <w:r w:rsidRPr="00784BE3">
        <w:rPr>
          <w:sz w:val="22"/>
          <w:szCs w:val="22"/>
        </w:rPr>
        <w:t>1.</w:t>
      </w:r>
      <w:r w:rsidRPr="00784BE3">
        <w:rPr>
          <w:sz w:val="22"/>
          <w:szCs w:val="22"/>
        </w:rPr>
        <w:t>How did your experiences as a paralegal shape your decision to pursue law school, and how did you navigate that transition?</w:t>
      </w:r>
    </w:p>
    <w:p w14:paraId="2F85A584" w14:textId="22A526A3" w:rsidR="00784BE3" w:rsidRPr="00784BE3" w:rsidRDefault="00784BE3" w:rsidP="00784BE3">
      <w:pPr>
        <w:rPr>
          <w:sz w:val="22"/>
          <w:szCs w:val="22"/>
        </w:rPr>
      </w:pPr>
      <w:r w:rsidRPr="00784BE3">
        <w:rPr>
          <w:sz w:val="22"/>
          <w:szCs w:val="22"/>
        </w:rPr>
        <w:t>2.</w:t>
      </w:r>
      <w:r w:rsidRPr="00784BE3">
        <w:rPr>
          <w:sz w:val="22"/>
          <w:szCs w:val="22"/>
        </w:rPr>
        <w:t>Can you share any insights into balancing work as a paralegal with preparing for the LSAT, and how did that impact your law school application process?</w:t>
      </w:r>
    </w:p>
    <w:p w14:paraId="352B7E6A" w14:textId="77EB6DA3" w:rsidR="00784BE3" w:rsidRPr="00784BE3" w:rsidRDefault="00784BE3" w:rsidP="00784BE3">
      <w:pPr>
        <w:rPr>
          <w:sz w:val="22"/>
          <w:szCs w:val="22"/>
        </w:rPr>
      </w:pPr>
      <w:r w:rsidRPr="00784BE3">
        <w:rPr>
          <w:sz w:val="22"/>
          <w:szCs w:val="22"/>
        </w:rPr>
        <w:t>3.</w:t>
      </w:r>
      <w:r w:rsidRPr="00784BE3">
        <w:rPr>
          <w:sz w:val="22"/>
          <w:szCs w:val="22"/>
        </w:rPr>
        <w:t>Did you find any specific community service or extracurricular activities particularly beneficial in strengthening your law school application?</w:t>
      </w:r>
    </w:p>
    <w:p w14:paraId="609D6A98" w14:textId="50F87FD3" w:rsidR="00784BE3" w:rsidRPr="00784BE3" w:rsidRDefault="00784BE3" w:rsidP="00784BE3">
      <w:pPr>
        <w:rPr>
          <w:sz w:val="22"/>
          <w:szCs w:val="22"/>
        </w:rPr>
      </w:pPr>
      <w:r w:rsidRPr="00784BE3">
        <w:rPr>
          <w:sz w:val="22"/>
          <w:szCs w:val="22"/>
        </w:rPr>
        <w:t>4.</w:t>
      </w:r>
      <w:r w:rsidRPr="00784BE3">
        <w:rPr>
          <w:sz w:val="22"/>
          <w:szCs w:val="22"/>
        </w:rPr>
        <w:t>What advice do you have for someone aiming to excel on the LSAT while working as a paralegal and engaging in community service or extracurriculars?</w:t>
      </w:r>
    </w:p>
    <w:p w14:paraId="120F2B01" w14:textId="5D2FAB5E" w:rsidR="00784BE3" w:rsidRPr="00784BE3" w:rsidRDefault="00784BE3" w:rsidP="00784BE3">
      <w:pPr>
        <w:rPr>
          <w:sz w:val="22"/>
          <w:szCs w:val="22"/>
        </w:rPr>
      </w:pPr>
      <w:r w:rsidRPr="00784BE3">
        <w:rPr>
          <w:sz w:val="22"/>
          <w:szCs w:val="22"/>
        </w:rPr>
        <w:t>5.</w:t>
      </w:r>
      <w:r w:rsidRPr="00784BE3">
        <w:rPr>
          <w:sz w:val="22"/>
          <w:szCs w:val="22"/>
        </w:rPr>
        <w:t>In retrospect, how did your community service experiences contribute to your overall narrative during the law school application?</w:t>
      </w:r>
    </w:p>
    <w:p w14:paraId="6AF17A69" w14:textId="666F1711" w:rsidR="00784BE3" w:rsidRPr="00784BE3" w:rsidRDefault="00784BE3" w:rsidP="00784BE3">
      <w:pPr>
        <w:rPr>
          <w:sz w:val="22"/>
          <w:szCs w:val="22"/>
        </w:rPr>
      </w:pPr>
      <w:r w:rsidRPr="00784BE3">
        <w:rPr>
          <w:sz w:val="22"/>
          <w:szCs w:val="22"/>
        </w:rPr>
        <w:t>6.</w:t>
      </w:r>
      <w:r w:rsidRPr="00784BE3">
        <w:rPr>
          <w:sz w:val="22"/>
          <w:szCs w:val="22"/>
        </w:rPr>
        <w:t>Were there specific challenges you faced in managing time between work and LSAT preparation, and how did you overcome them?</w:t>
      </w:r>
    </w:p>
    <w:p w14:paraId="4CF1FF10" w14:textId="588C681C" w:rsidR="00784BE3" w:rsidRPr="00784BE3" w:rsidRDefault="00784BE3" w:rsidP="00784BE3">
      <w:pPr>
        <w:rPr>
          <w:sz w:val="22"/>
          <w:szCs w:val="22"/>
        </w:rPr>
      </w:pPr>
      <w:r w:rsidRPr="00784BE3">
        <w:rPr>
          <w:sz w:val="22"/>
          <w:szCs w:val="22"/>
        </w:rPr>
        <w:t>7.</w:t>
      </w:r>
      <w:r w:rsidRPr="00784BE3">
        <w:rPr>
          <w:sz w:val="22"/>
          <w:szCs w:val="22"/>
        </w:rPr>
        <w:t>Can you share any experiences or insights regarding the role of community involvement in building a strong law school application?</w:t>
      </w:r>
    </w:p>
    <w:p w14:paraId="7AD2D875" w14:textId="3DFB350C" w:rsidR="00784BE3" w:rsidRPr="00784BE3" w:rsidRDefault="00784BE3" w:rsidP="00784BE3">
      <w:pPr>
        <w:rPr>
          <w:sz w:val="22"/>
          <w:szCs w:val="22"/>
        </w:rPr>
      </w:pPr>
      <w:r w:rsidRPr="00784BE3">
        <w:rPr>
          <w:sz w:val="22"/>
          <w:szCs w:val="22"/>
        </w:rPr>
        <w:t>8.</w:t>
      </w:r>
      <w:r w:rsidRPr="00784BE3">
        <w:rPr>
          <w:sz w:val="22"/>
          <w:szCs w:val="22"/>
        </w:rPr>
        <w:t>How do you think your paralegal background influenced your law school application essays or interviews?</w:t>
      </w:r>
    </w:p>
    <w:p w14:paraId="05C703EF" w14:textId="42439BAC" w:rsidR="00784BE3" w:rsidRPr="00784BE3" w:rsidRDefault="00784BE3" w:rsidP="00784BE3">
      <w:pPr>
        <w:rPr>
          <w:sz w:val="22"/>
          <w:szCs w:val="22"/>
        </w:rPr>
      </w:pPr>
      <w:r w:rsidRPr="00784BE3">
        <w:rPr>
          <w:sz w:val="22"/>
          <w:szCs w:val="22"/>
        </w:rPr>
        <w:t>9.</w:t>
      </w:r>
      <w:r w:rsidRPr="00784BE3">
        <w:rPr>
          <w:sz w:val="22"/>
          <w:szCs w:val="22"/>
        </w:rPr>
        <w:t>Did you engage in any law-related extracurricular activities that you found particularly valuable in preparing for law school?</w:t>
      </w:r>
    </w:p>
    <w:p w14:paraId="3EEE8C04" w14:textId="67C65B84" w:rsidR="00784BE3" w:rsidRPr="00784BE3" w:rsidRDefault="00784BE3" w:rsidP="00784BE3">
      <w:pPr>
        <w:rPr>
          <w:sz w:val="22"/>
          <w:szCs w:val="22"/>
        </w:rPr>
      </w:pPr>
      <w:r w:rsidRPr="00784BE3">
        <w:rPr>
          <w:sz w:val="22"/>
          <w:szCs w:val="22"/>
        </w:rPr>
        <w:t>10.</w:t>
      </w:r>
      <w:r w:rsidRPr="00784BE3">
        <w:rPr>
          <w:sz w:val="22"/>
          <w:szCs w:val="22"/>
        </w:rPr>
        <w:t>What role did networking play in your journey from being a paralegal to preparing for law school, and do you have any networking tips for someone in a similar position?</w:t>
      </w:r>
    </w:p>
    <w:p w14:paraId="607E4506" w14:textId="77777777" w:rsidR="00784BE3" w:rsidRPr="00784BE3" w:rsidRDefault="00784BE3" w:rsidP="00784BE3">
      <w:pPr>
        <w:rPr>
          <w:sz w:val="22"/>
          <w:szCs w:val="22"/>
        </w:rPr>
      </w:pPr>
    </w:p>
    <w:p w14:paraId="169DB843" w14:textId="77777777" w:rsidR="00A34761" w:rsidRPr="00784BE3" w:rsidRDefault="00000000" w:rsidP="00784BE3">
      <w:pPr>
        <w:rPr>
          <w:sz w:val="22"/>
          <w:szCs w:val="22"/>
        </w:rPr>
      </w:pPr>
    </w:p>
    <w:sectPr w:rsidR="00A34761" w:rsidRPr="0078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64B8B"/>
    <w:multiLevelType w:val="multilevel"/>
    <w:tmpl w:val="A2EEEE3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173083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E3"/>
    <w:rsid w:val="00784BE3"/>
    <w:rsid w:val="00D118CB"/>
    <w:rsid w:val="00D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E1D3A"/>
  <w15:chartTrackingRefBased/>
  <w15:docId w15:val="{DDFB1E30-41DE-AA44-A854-EE3157CF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Osunkoya</dc:creator>
  <cp:keywords/>
  <dc:description/>
  <cp:lastModifiedBy>Oyinkansola Osunkoya</cp:lastModifiedBy>
  <cp:revision>1</cp:revision>
  <dcterms:created xsi:type="dcterms:W3CDTF">2023-11-14T14:56:00Z</dcterms:created>
  <dcterms:modified xsi:type="dcterms:W3CDTF">2023-11-14T14:57:00Z</dcterms:modified>
</cp:coreProperties>
</file>