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DEE" w:rsidRPr="00137DEE" w:rsidRDefault="00137DEE" w:rsidP="00137DEE">
      <w:pPr>
        <w:pStyle w:val="Default"/>
        <w:numPr>
          <w:ilvl w:val="0"/>
          <w:numId w:val="1"/>
        </w:numPr>
        <w:jc w:val="both"/>
        <w:rPr>
          <w:sz w:val="28"/>
          <w:szCs w:val="28"/>
        </w:rPr>
      </w:pPr>
      <w:r w:rsidRPr="00137DEE">
        <w:rPr>
          <w:sz w:val="28"/>
          <w:szCs w:val="28"/>
        </w:rPr>
        <w:t xml:space="preserve">R-squared or Residual Sum of Squares (RSS) which one of these two is a better measure of goodness of fit model in regression and why? </w:t>
      </w:r>
    </w:p>
    <w:p w:rsidR="002C641D" w:rsidRPr="00137DEE" w:rsidRDefault="00137DEE" w:rsidP="00137DEE">
      <w:pPr>
        <w:pStyle w:val="pw-post-body-paragraph"/>
        <w:shd w:val="clear" w:color="auto" w:fill="FFFFFF"/>
        <w:spacing w:before="480" w:beforeAutospacing="0" w:after="0" w:afterAutospacing="0" w:line="480" w:lineRule="atLeast"/>
        <w:ind w:left="720"/>
        <w:jc w:val="both"/>
        <w:rPr>
          <w:sz w:val="28"/>
          <w:szCs w:val="28"/>
          <w:lang w:val="en-US"/>
        </w:rPr>
      </w:pPr>
      <w:r w:rsidRPr="00137DEE">
        <w:rPr>
          <w:rFonts w:ascii="Arial" w:hAnsi="Arial" w:cs="Arial"/>
          <w:color w:val="202124"/>
          <w:sz w:val="28"/>
          <w:szCs w:val="28"/>
          <w:shd w:val="clear" w:color="auto" w:fill="FFFFFF"/>
        </w:rPr>
        <w:t>ANS - However</w:t>
      </w:r>
      <w:r w:rsidR="00FF280A" w:rsidRPr="00137DEE">
        <w:rPr>
          <w:rFonts w:ascii="Arial" w:hAnsi="Arial" w:cs="Arial"/>
          <w:color w:val="202124"/>
          <w:sz w:val="28"/>
          <w:szCs w:val="28"/>
          <w:shd w:val="clear" w:color="auto" w:fill="FFFFFF"/>
        </w:rPr>
        <w:t>, a smaller or lower value for the RSS is ideal in any model since it means there's less variation in the data set. In other words, </w:t>
      </w:r>
      <w:r w:rsidR="00FF280A" w:rsidRPr="00137DEE">
        <w:rPr>
          <w:rFonts w:ascii="Arial" w:hAnsi="Arial" w:cs="Arial"/>
          <w:bCs/>
          <w:color w:val="202124"/>
          <w:sz w:val="28"/>
          <w:szCs w:val="28"/>
          <w:shd w:val="clear" w:color="auto" w:fill="FFFFFF"/>
        </w:rPr>
        <w:t>the lower the sum of squared residuals, the better the regression model is at explaining the data</w:t>
      </w:r>
      <w:r w:rsidR="00FF280A" w:rsidRPr="00137DEE">
        <w:rPr>
          <w:rFonts w:ascii="Arial" w:hAnsi="Arial" w:cs="Arial"/>
          <w:color w:val="202124"/>
          <w:sz w:val="28"/>
          <w:szCs w:val="28"/>
          <w:shd w:val="clear" w:color="auto" w:fill="FFFFFF"/>
        </w:rPr>
        <w:t>.</w:t>
      </w:r>
    </w:p>
    <w:p w:rsidR="00137DEE" w:rsidRPr="00137DEE" w:rsidRDefault="00137DEE" w:rsidP="00137DEE">
      <w:pPr>
        <w:pStyle w:val="pw-post-body-paragraph"/>
        <w:shd w:val="clear" w:color="auto" w:fill="FFFFFF"/>
        <w:spacing w:before="480" w:beforeAutospacing="0" w:after="0" w:afterAutospacing="0" w:line="480" w:lineRule="atLeast"/>
        <w:ind w:left="720"/>
        <w:jc w:val="both"/>
        <w:rPr>
          <w:rFonts w:ascii="Arial" w:hAnsi="Arial" w:cs="Arial"/>
          <w:color w:val="202124"/>
          <w:sz w:val="28"/>
          <w:szCs w:val="28"/>
          <w:shd w:val="clear" w:color="auto" w:fill="FFFFFF"/>
        </w:rPr>
      </w:pPr>
      <w:r w:rsidRPr="00137DEE">
        <w:rPr>
          <w:rFonts w:ascii="Arial" w:hAnsi="Arial" w:cs="Arial"/>
          <w:color w:val="202124"/>
          <w:sz w:val="28"/>
          <w:szCs w:val="28"/>
          <w:shd w:val="clear" w:color="auto" w:fill="FFFFFF"/>
        </w:rPr>
        <w:t>The </w:t>
      </w:r>
      <w:r w:rsidRPr="00137DEE">
        <w:rPr>
          <w:rStyle w:val="jpfdse"/>
          <w:rFonts w:ascii="Arial" w:hAnsi="Arial" w:cs="Arial"/>
          <w:color w:val="202124"/>
          <w:sz w:val="28"/>
          <w:szCs w:val="28"/>
          <w:shd w:val="clear" w:color="auto" w:fill="FFFFFF"/>
        </w:rPr>
        <w:t>residual sum of squares</w:t>
      </w:r>
      <w:r w:rsidRPr="00137DEE">
        <w:rPr>
          <w:rFonts w:ascii="Arial" w:hAnsi="Arial" w:cs="Arial"/>
          <w:color w:val="202124"/>
          <w:sz w:val="28"/>
          <w:szCs w:val="28"/>
          <w:shd w:val="clear" w:color="auto" w:fill="FFFFFF"/>
        </w:rPr>
        <w:t> (RSS) measures the level of variance in the error term, or residuals, of a regression model. </w:t>
      </w:r>
      <w:r w:rsidRPr="00137DEE">
        <w:rPr>
          <w:rFonts w:ascii="Arial" w:hAnsi="Arial" w:cs="Arial"/>
          <w:b/>
          <w:bCs/>
          <w:color w:val="202124"/>
          <w:sz w:val="28"/>
          <w:szCs w:val="28"/>
          <w:shd w:val="clear" w:color="auto" w:fill="FFFFFF"/>
        </w:rPr>
        <w:t>The smaller the residual sum of squares, the better your model fits your data</w:t>
      </w:r>
      <w:r w:rsidRPr="00137DEE">
        <w:rPr>
          <w:rFonts w:ascii="Arial" w:hAnsi="Arial" w:cs="Arial"/>
          <w:color w:val="202124"/>
          <w:sz w:val="28"/>
          <w:szCs w:val="28"/>
          <w:shd w:val="clear" w:color="auto" w:fill="FFFFFF"/>
        </w:rPr>
        <w:t>; the greater the residual sum of squares, the poorer your model fits your data.</w:t>
      </w:r>
    </w:p>
    <w:p w:rsidR="00137DEE" w:rsidRPr="00137DEE" w:rsidRDefault="00137DEE" w:rsidP="00137DEE">
      <w:pPr>
        <w:pStyle w:val="pw-post-body-paragraph"/>
        <w:shd w:val="clear" w:color="auto" w:fill="FFFFFF"/>
        <w:spacing w:before="480" w:beforeAutospacing="0" w:after="0" w:afterAutospacing="0" w:line="480" w:lineRule="atLeast"/>
        <w:ind w:left="720"/>
        <w:jc w:val="both"/>
        <w:rPr>
          <w:sz w:val="28"/>
          <w:szCs w:val="28"/>
          <w:lang w:val="en-US"/>
        </w:rPr>
      </w:pPr>
    </w:p>
    <w:p w:rsidR="00137DEE" w:rsidRPr="00137DEE" w:rsidRDefault="00137DEE" w:rsidP="00137DEE">
      <w:pPr>
        <w:pStyle w:val="Default"/>
        <w:numPr>
          <w:ilvl w:val="0"/>
          <w:numId w:val="1"/>
        </w:numPr>
        <w:jc w:val="both"/>
        <w:rPr>
          <w:sz w:val="28"/>
          <w:szCs w:val="28"/>
        </w:rPr>
      </w:pPr>
      <w:r w:rsidRPr="00137DEE">
        <w:rPr>
          <w:sz w:val="28"/>
          <w:szCs w:val="28"/>
        </w:rPr>
        <w:t xml:space="preserve">What are TSS (Total Sum of Squares), ESS (Explained Sum of Squares) and RSS (Residual Sum of Squares) in regression? Also mention the equation relating these three metrics with each other. </w:t>
      </w:r>
    </w:p>
    <w:p w:rsidR="005712DE" w:rsidRPr="00137DEE" w:rsidRDefault="00137DEE" w:rsidP="00137DEE">
      <w:pPr>
        <w:pStyle w:val="pw-post-body-paragraph"/>
        <w:shd w:val="clear" w:color="auto" w:fill="FFFFFF"/>
        <w:spacing w:before="480" w:beforeAutospacing="0" w:after="0" w:afterAutospacing="0" w:line="480" w:lineRule="atLeast"/>
        <w:ind w:left="720"/>
        <w:jc w:val="both"/>
        <w:rPr>
          <w:sz w:val="28"/>
          <w:szCs w:val="28"/>
          <w:lang w:val="en-US"/>
        </w:rPr>
      </w:pPr>
      <w:r w:rsidRPr="00137DEE">
        <w:rPr>
          <w:rFonts w:ascii="Arial" w:hAnsi="Arial" w:cs="Arial"/>
          <w:color w:val="000000"/>
          <w:sz w:val="28"/>
          <w:szCs w:val="28"/>
          <w:shd w:val="clear" w:color="auto" w:fill="FFFFFF"/>
        </w:rPr>
        <w:t xml:space="preserve">ANS- </w:t>
      </w:r>
      <w:r w:rsidR="004401DE" w:rsidRPr="00137DEE">
        <w:rPr>
          <w:rFonts w:ascii="Arial" w:hAnsi="Arial" w:cs="Arial"/>
          <w:color w:val="000000"/>
          <w:sz w:val="28"/>
          <w:szCs w:val="28"/>
          <w:shd w:val="clear" w:color="auto" w:fill="FFFFFF"/>
        </w:rPr>
        <w:t>Toxic shock syndrome (TSS) is a cluster of symptoms that involves many systems of the body. Certain bacterial infections release toxins into the bloodstream, which then spreads the toxins to body organs. This can cause severe damage and illness</w:t>
      </w:r>
    </w:p>
    <w:p w:rsidR="00043EC8" w:rsidRPr="00137DEE" w:rsidRDefault="005712DE" w:rsidP="00137DEE">
      <w:pPr>
        <w:pStyle w:val="pw-post-body-paragraph"/>
        <w:shd w:val="clear" w:color="auto" w:fill="FFFFFF"/>
        <w:spacing w:before="480" w:beforeAutospacing="0" w:after="0" w:afterAutospacing="0" w:line="480" w:lineRule="atLeast"/>
        <w:ind w:left="720"/>
        <w:jc w:val="both"/>
        <w:rPr>
          <w:sz w:val="28"/>
          <w:szCs w:val="28"/>
          <w:lang w:val="en-US"/>
        </w:rPr>
      </w:pPr>
      <w:r w:rsidRPr="00137DEE">
        <w:rPr>
          <w:rFonts w:ascii="Arial" w:hAnsi="Arial" w:cs="Arial"/>
          <w:color w:val="000000"/>
          <w:sz w:val="28"/>
          <w:szCs w:val="28"/>
          <w:shd w:val="clear" w:color="auto" w:fill="FFFFFF"/>
        </w:rPr>
        <w:t>Employee self-service (ESS) is a widely used human resources technology that enables employees to perform many job-related functions, such as applying for reimbursement, updating personal information and accessing company benefits information -- which was once largely paper-based, or otherwise would have been maintained by management or administrative staff.</w:t>
      </w:r>
      <w:r w:rsidR="004401DE" w:rsidRPr="00137DEE">
        <w:rPr>
          <w:rFonts w:ascii="Arial" w:hAnsi="Arial" w:cs="Arial"/>
          <w:color w:val="000000"/>
          <w:sz w:val="28"/>
          <w:szCs w:val="28"/>
          <w:shd w:val="clear" w:color="auto" w:fill="FFFFFF"/>
        </w:rPr>
        <w:t>.</w:t>
      </w:r>
    </w:p>
    <w:p w:rsidR="005712DE" w:rsidRPr="00137DEE" w:rsidRDefault="005712DE" w:rsidP="00137DEE">
      <w:pPr>
        <w:pStyle w:val="pw-post-body-paragraph"/>
        <w:shd w:val="clear" w:color="auto" w:fill="FFFFFF"/>
        <w:spacing w:before="480" w:beforeAutospacing="0" w:after="0" w:afterAutospacing="0" w:line="480" w:lineRule="atLeast"/>
        <w:ind w:left="720"/>
        <w:jc w:val="both"/>
        <w:rPr>
          <w:rFonts w:ascii="Georgia" w:hAnsi="Georgia"/>
          <w:color w:val="1A1A1A"/>
          <w:sz w:val="28"/>
          <w:szCs w:val="28"/>
          <w:shd w:val="clear" w:color="auto" w:fill="FFFFFF"/>
        </w:rPr>
      </w:pPr>
      <w:r w:rsidRPr="00137DEE">
        <w:rPr>
          <w:rFonts w:ascii="Georgia" w:hAnsi="Georgia"/>
          <w:color w:val="1A1A1A"/>
          <w:sz w:val="28"/>
          <w:szCs w:val="28"/>
          <w:shd w:val="clear" w:color="auto" w:fill="FFFFFF"/>
        </w:rPr>
        <w:lastRenderedPageBreak/>
        <w:t>An RSS feed is a set of instructions residing on the </w:t>
      </w:r>
      <w:hyperlink r:id="rId5" w:history="1">
        <w:r w:rsidRPr="00137DEE">
          <w:rPr>
            <w:rStyle w:val="Hyperlink"/>
            <w:rFonts w:ascii="Georgia" w:hAnsi="Georgia"/>
            <w:color w:val="0C406C"/>
            <w:sz w:val="28"/>
            <w:szCs w:val="28"/>
            <w:shd w:val="clear" w:color="auto" w:fill="FFFFFF"/>
          </w:rPr>
          <w:t>computer</w:t>
        </w:r>
      </w:hyperlink>
      <w:r w:rsidRPr="00137DEE">
        <w:rPr>
          <w:rFonts w:ascii="Georgia" w:hAnsi="Georgia"/>
          <w:color w:val="1A1A1A"/>
          <w:sz w:val="28"/>
          <w:szCs w:val="28"/>
          <w:shd w:val="clear" w:color="auto" w:fill="FFFFFF"/>
        </w:rPr>
        <w:t> server of a </w:t>
      </w:r>
      <w:hyperlink r:id="rId6" w:history="1">
        <w:r w:rsidRPr="00137DEE">
          <w:rPr>
            <w:rStyle w:val="Hyperlink"/>
            <w:rFonts w:ascii="Georgia" w:hAnsi="Georgia"/>
            <w:color w:val="0C406C"/>
            <w:sz w:val="28"/>
            <w:szCs w:val="28"/>
            <w:shd w:val="clear" w:color="auto" w:fill="FFFFFF"/>
          </w:rPr>
          <w:t>website</w:t>
        </w:r>
      </w:hyperlink>
      <w:r w:rsidRPr="00137DEE">
        <w:rPr>
          <w:rFonts w:ascii="Georgia" w:hAnsi="Georgia"/>
          <w:color w:val="1A1A1A"/>
          <w:sz w:val="28"/>
          <w:szCs w:val="28"/>
          <w:shd w:val="clear" w:color="auto" w:fill="FFFFFF"/>
        </w:rPr>
        <w:t>, which is given upon request to a subscriber’s RSS reader, or aggregator. The feed tells the reader when new material—such as a news article, a </w:t>
      </w:r>
      <w:hyperlink r:id="rId7" w:history="1">
        <w:r w:rsidRPr="00137DEE">
          <w:rPr>
            <w:rStyle w:val="Hyperlink"/>
            <w:rFonts w:ascii="Georgia" w:hAnsi="Georgia"/>
            <w:color w:val="0C406C"/>
            <w:sz w:val="28"/>
            <w:szCs w:val="28"/>
            <w:shd w:val="clear" w:color="auto" w:fill="FFFFFF"/>
          </w:rPr>
          <w:t>blog</w:t>
        </w:r>
      </w:hyperlink>
      <w:r w:rsidRPr="00137DEE">
        <w:rPr>
          <w:rFonts w:ascii="Georgia" w:hAnsi="Georgia"/>
          <w:color w:val="1A1A1A"/>
          <w:sz w:val="28"/>
          <w:szCs w:val="28"/>
          <w:shd w:val="clear" w:color="auto" w:fill="FFFFFF"/>
        </w:rPr>
        <w:t> posting, or an audio or a video clip—has been published on the website. The aggregator monitors any number of sites’ feeds and centrally organizes and displays the new material for the user. The user then has a single source where all of the latest content is automatically available.</w:t>
      </w:r>
    </w:p>
    <w:p w:rsidR="005712DE" w:rsidRPr="00137DEE" w:rsidRDefault="005712DE" w:rsidP="00137DEE">
      <w:pPr>
        <w:pStyle w:val="pw-post-body-paragraph"/>
        <w:shd w:val="clear" w:color="auto" w:fill="FFFFFF"/>
        <w:spacing w:before="480" w:beforeAutospacing="0" w:after="0" w:afterAutospacing="0" w:line="480" w:lineRule="atLeast"/>
        <w:ind w:left="720"/>
        <w:jc w:val="both"/>
        <w:rPr>
          <w:rFonts w:ascii="Arial" w:hAnsi="Arial" w:cs="Arial"/>
          <w:color w:val="202124"/>
          <w:sz w:val="28"/>
          <w:szCs w:val="28"/>
          <w:shd w:val="clear" w:color="auto" w:fill="FFFFFF"/>
        </w:rPr>
      </w:pPr>
      <w:r w:rsidRPr="00137DEE">
        <w:rPr>
          <w:rFonts w:ascii="Arial" w:hAnsi="Arial" w:cs="Arial"/>
          <w:color w:val="202124"/>
          <w:sz w:val="28"/>
          <w:szCs w:val="28"/>
          <w:shd w:val="clear" w:color="auto" w:fill="FFFFFF"/>
        </w:rPr>
        <w:t>Goodness of fit: </w:t>
      </w:r>
      <w:r w:rsidRPr="00137DEE">
        <w:rPr>
          <w:rFonts w:ascii="Arial" w:hAnsi="Arial" w:cs="Arial"/>
          <w:b/>
          <w:bCs/>
          <w:color w:val="202124"/>
          <w:sz w:val="28"/>
          <w:szCs w:val="28"/>
          <w:shd w:val="clear" w:color="auto" w:fill="FFFFFF"/>
        </w:rPr>
        <w:t>R2</w:t>
      </w:r>
      <w:r w:rsidRPr="00137DEE">
        <w:rPr>
          <w:rFonts w:ascii="Arial" w:hAnsi="Arial" w:cs="Arial"/>
          <w:color w:val="202124"/>
          <w:sz w:val="28"/>
          <w:szCs w:val="28"/>
          <w:shd w:val="clear" w:color="auto" w:fill="FFFFFF"/>
        </w:rPr>
        <w:t>. </w:t>
      </w:r>
      <w:r w:rsidRPr="00137DEE">
        <w:rPr>
          <w:rFonts w:ascii="Arial" w:hAnsi="Arial" w:cs="Arial"/>
          <w:b/>
          <w:bCs/>
          <w:color w:val="202124"/>
          <w:sz w:val="28"/>
          <w:szCs w:val="28"/>
          <w:shd w:val="clear" w:color="auto" w:fill="FFFFFF"/>
        </w:rPr>
        <w:t>TSS = ESS + RSS</w:t>
      </w:r>
      <w:r w:rsidRPr="00137DEE">
        <w:rPr>
          <w:rFonts w:ascii="Arial" w:hAnsi="Arial" w:cs="Arial"/>
          <w:color w:val="202124"/>
          <w:sz w:val="28"/>
          <w:szCs w:val="28"/>
          <w:shd w:val="clear" w:color="auto" w:fill="FFFFFF"/>
        </w:rPr>
        <w:t xml:space="preserve">, where TSS is Total Sum of Squares, ESS is Explained Sum of Squares and RSS is Residual Sum of </w:t>
      </w:r>
      <w:proofErr w:type="spellStart"/>
      <w:r w:rsidRPr="00137DEE">
        <w:rPr>
          <w:rFonts w:ascii="Arial" w:hAnsi="Arial" w:cs="Arial"/>
          <w:color w:val="202124"/>
          <w:sz w:val="28"/>
          <w:szCs w:val="28"/>
          <w:shd w:val="clear" w:color="auto" w:fill="FFFFFF"/>
        </w:rPr>
        <w:t>Suqares</w:t>
      </w:r>
      <w:proofErr w:type="spellEnd"/>
      <w:r w:rsidRPr="00137DEE">
        <w:rPr>
          <w:rFonts w:ascii="Arial" w:hAnsi="Arial" w:cs="Arial"/>
          <w:color w:val="202124"/>
          <w:sz w:val="28"/>
          <w:szCs w:val="28"/>
          <w:shd w:val="clear" w:color="auto" w:fill="FFFFFF"/>
        </w:rPr>
        <w:t>. The aim of Regression Analysis is explain the variation of dependent variable Y.</w:t>
      </w:r>
    </w:p>
    <w:p w:rsidR="00137DEE" w:rsidRPr="00137DEE" w:rsidRDefault="00137DEE" w:rsidP="00137DEE">
      <w:pPr>
        <w:pStyle w:val="pw-post-body-paragraph"/>
        <w:shd w:val="clear" w:color="auto" w:fill="FFFFFF"/>
        <w:spacing w:before="480" w:beforeAutospacing="0" w:after="0" w:afterAutospacing="0" w:line="480" w:lineRule="atLeast"/>
        <w:ind w:left="720"/>
        <w:jc w:val="both"/>
        <w:rPr>
          <w:sz w:val="28"/>
          <w:szCs w:val="28"/>
          <w:lang w:val="en-US"/>
        </w:rPr>
      </w:pPr>
    </w:p>
    <w:p w:rsidR="00137DEE" w:rsidRPr="00137DEE" w:rsidRDefault="00137DEE" w:rsidP="00137DEE">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lang w:val="en-US"/>
        </w:rPr>
      </w:pPr>
      <w:r w:rsidRPr="00137DEE">
        <w:rPr>
          <w:rFonts w:ascii="Times New Roman" w:hAnsi="Times New Roman" w:cs="Times New Roman"/>
          <w:color w:val="000000"/>
          <w:sz w:val="28"/>
          <w:szCs w:val="28"/>
          <w:lang w:val="en-US"/>
        </w:rPr>
        <w:t xml:space="preserve">What is the need of regularization in machine learning? </w:t>
      </w:r>
    </w:p>
    <w:p w:rsidR="00D34277" w:rsidRPr="00137DEE" w:rsidRDefault="00137DEE" w:rsidP="00137DEE">
      <w:pPr>
        <w:pStyle w:val="pw-post-body-paragraph"/>
        <w:shd w:val="clear" w:color="auto" w:fill="FFFFFF"/>
        <w:spacing w:before="480" w:beforeAutospacing="0" w:after="0" w:afterAutospacing="0" w:line="480" w:lineRule="atLeast"/>
        <w:ind w:left="720"/>
        <w:jc w:val="both"/>
        <w:rPr>
          <w:sz w:val="28"/>
          <w:szCs w:val="28"/>
          <w:lang w:val="en-US"/>
        </w:rPr>
      </w:pPr>
      <w:r w:rsidRPr="00137DEE">
        <w:rPr>
          <w:sz w:val="28"/>
          <w:szCs w:val="28"/>
          <w:lang w:val="en-US"/>
        </w:rPr>
        <w:t>ANS-</w:t>
      </w:r>
      <w:r w:rsidR="00043EC8" w:rsidRPr="00137DEE">
        <w:rPr>
          <w:sz w:val="28"/>
          <w:szCs w:val="28"/>
          <w:lang w:val="en-US"/>
        </w:rPr>
        <w:t xml:space="preserve">Regularization refers to techniques that are used to calibrate machine learning models in order to minimize the adjusted loss function and prevent </w:t>
      </w:r>
      <w:proofErr w:type="spellStart"/>
      <w:r w:rsidR="00043EC8" w:rsidRPr="00137DEE">
        <w:rPr>
          <w:sz w:val="28"/>
          <w:szCs w:val="28"/>
          <w:lang w:val="en-US"/>
        </w:rPr>
        <w:t>overfitting</w:t>
      </w:r>
      <w:proofErr w:type="spellEnd"/>
      <w:r w:rsidR="00043EC8" w:rsidRPr="00137DEE">
        <w:rPr>
          <w:sz w:val="28"/>
          <w:szCs w:val="28"/>
          <w:lang w:val="en-US"/>
        </w:rPr>
        <w:t xml:space="preserve"> or </w:t>
      </w:r>
      <w:proofErr w:type="spellStart"/>
      <w:r w:rsidR="00043EC8" w:rsidRPr="00137DEE">
        <w:rPr>
          <w:sz w:val="28"/>
          <w:szCs w:val="28"/>
          <w:lang w:val="en-US"/>
        </w:rPr>
        <w:t>underfitting</w:t>
      </w:r>
      <w:proofErr w:type="spellEnd"/>
      <w:r w:rsidR="00043EC8" w:rsidRPr="00137DEE">
        <w:rPr>
          <w:sz w:val="28"/>
          <w:szCs w:val="28"/>
          <w:lang w:val="en-US"/>
        </w:rPr>
        <w:t>.</w:t>
      </w:r>
      <w:r w:rsidR="00D34277" w:rsidRPr="00137DEE">
        <w:rPr>
          <w:rFonts w:ascii="Arial" w:hAnsi="Arial" w:cs="Arial"/>
          <w:color w:val="202124"/>
          <w:sz w:val="28"/>
          <w:szCs w:val="28"/>
          <w:shd w:val="clear" w:color="auto" w:fill="FFFFFF"/>
        </w:rPr>
        <w:t>Using Regularization, we can fit our machine learning model appropriately on a given test set and hence reduce the errors in it.</w:t>
      </w:r>
    </w:p>
    <w:p w:rsidR="00D34277" w:rsidRPr="00137DEE" w:rsidRDefault="00D34277" w:rsidP="00137DEE">
      <w:pPr>
        <w:pStyle w:val="pw-post-body-paragraph"/>
        <w:shd w:val="clear" w:color="auto" w:fill="FFFFFF"/>
        <w:spacing w:before="480" w:beforeAutospacing="0" w:after="0" w:afterAutospacing="0" w:line="480" w:lineRule="atLeast"/>
        <w:ind w:left="720"/>
        <w:jc w:val="both"/>
        <w:rPr>
          <w:rFonts w:ascii="Arial" w:hAnsi="Arial" w:cs="Arial"/>
          <w:color w:val="202124"/>
          <w:sz w:val="28"/>
          <w:szCs w:val="28"/>
          <w:shd w:val="clear" w:color="auto" w:fill="FFFFFF"/>
        </w:rPr>
      </w:pPr>
      <w:r w:rsidRPr="00137DEE">
        <w:rPr>
          <w:rFonts w:ascii="Arial" w:hAnsi="Arial" w:cs="Arial"/>
          <w:color w:val="202124"/>
          <w:sz w:val="28"/>
          <w:szCs w:val="28"/>
          <w:shd w:val="clear" w:color="auto" w:fill="FFFFFF"/>
        </w:rPr>
        <w:t xml:space="preserve">To avoid this, we use regularization in machine learning to properly fit the model to our test set. Regularization techniques help reduce the possibility of </w:t>
      </w:r>
      <w:proofErr w:type="spellStart"/>
      <w:r w:rsidRPr="00137DEE">
        <w:rPr>
          <w:rFonts w:ascii="Arial" w:hAnsi="Arial" w:cs="Arial"/>
          <w:color w:val="202124"/>
          <w:sz w:val="28"/>
          <w:szCs w:val="28"/>
          <w:shd w:val="clear" w:color="auto" w:fill="FFFFFF"/>
        </w:rPr>
        <w:t>overfitting</w:t>
      </w:r>
      <w:proofErr w:type="spellEnd"/>
      <w:r w:rsidRPr="00137DEE">
        <w:rPr>
          <w:rFonts w:ascii="Arial" w:hAnsi="Arial" w:cs="Arial"/>
          <w:color w:val="202124"/>
          <w:sz w:val="28"/>
          <w:szCs w:val="28"/>
          <w:shd w:val="clear" w:color="auto" w:fill="FFFFFF"/>
        </w:rPr>
        <w:t xml:space="preserve"> and help us obtain an optimal model.</w:t>
      </w:r>
    </w:p>
    <w:p w:rsidR="00D34277" w:rsidRPr="00137DEE" w:rsidRDefault="00D34277" w:rsidP="00137DEE">
      <w:pPr>
        <w:pStyle w:val="pw-post-body-paragraph"/>
        <w:shd w:val="clear" w:color="auto" w:fill="FFFFFF"/>
        <w:spacing w:before="480" w:beforeAutospacing="0" w:after="0" w:afterAutospacing="0" w:line="480" w:lineRule="atLeast"/>
        <w:ind w:left="360"/>
        <w:jc w:val="both"/>
        <w:rPr>
          <w:sz w:val="28"/>
          <w:szCs w:val="28"/>
          <w:lang w:val="en-US"/>
        </w:rPr>
      </w:pPr>
      <w:r w:rsidRPr="00137DEE">
        <w:rPr>
          <w:rFonts w:ascii="Arial" w:hAnsi="Arial" w:cs="Arial"/>
          <w:color w:val="202124"/>
          <w:sz w:val="28"/>
          <w:szCs w:val="28"/>
          <w:shd w:val="clear" w:color="auto" w:fill="FFFFFF"/>
        </w:rPr>
        <w:t xml:space="preserve">This is a form of </w:t>
      </w:r>
      <w:proofErr w:type="gramStart"/>
      <w:r w:rsidRPr="00137DEE">
        <w:rPr>
          <w:rFonts w:ascii="Arial" w:hAnsi="Arial" w:cs="Arial"/>
          <w:color w:val="202124"/>
          <w:sz w:val="28"/>
          <w:szCs w:val="28"/>
          <w:shd w:val="clear" w:color="auto" w:fill="FFFFFF"/>
        </w:rPr>
        <w:t>regression, that constrains/</w:t>
      </w:r>
      <w:proofErr w:type="gramEnd"/>
      <w:r w:rsidRPr="00137DEE">
        <w:rPr>
          <w:rFonts w:ascii="Arial" w:hAnsi="Arial" w:cs="Arial"/>
          <w:color w:val="202124"/>
          <w:sz w:val="28"/>
          <w:szCs w:val="28"/>
          <w:shd w:val="clear" w:color="auto" w:fill="FFFFFF"/>
        </w:rPr>
        <w:t xml:space="preserve"> regularizes or shrinks the coefficient estimates towards zero. In other words, this </w:t>
      </w:r>
      <w:r w:rsidRPr="00137DEE">
        <w:rPr>
          <w:rFonts w:ascii="Arial" w:hAnsi="Arial" w:cs="Arial"/>
          <w:color w:val="202124"/>
          <w:sz w:val="28"/>
          <w:szCs w:val="28"/>
          <w:shd w:val="clear" w:color="auto" w:fill="FFFFFF"/>
        </w:rPr>
        <w:lastRenderedPageBreak/>
        <w:t>technique </w:t>
      </w:r>
      <w:r w:rsidRPr="00137DEE">
        <w:rPr>
          <w:rFonts w:ascii="Arial" w:hAnsi="Arial" w:cs="Arial"/>
          <w:b/>
          <w:bCs/>
          <w:color w:val="202124"/>
          <w:sz w:val="28"/>
          <w:szCs w:val="28"/>
          <w:shd w:val="clear" w:color="auto" w:fill="FFFFFF"/>
        </w:rPr>
        <w:t xml:space="preserve">discourages learning a more complex or flexible model, so as to avoid the risk of </w:t>
      </w:r>
      <w:proofErr w:type="spellStart"/>
      <w:r w:rsidRPr="00137DEE">
        <w:rPr>
          <w:rFonts w:ascii="Arial" w:hAnsi="Arial" w:cs="Arial"/>
          <w:b/>
          <w:bCs/>
          <w:color w:val="202124"/>
          <w:sz w:val="28"/>
          <w:szCs w:val="28"/>
          <w:shd w:val="clear" w:color="auto" w:fill="FFFFFF"/>
        </w:rPr>
        <w:t>overfitting</w:t>
      </w:r>
      <w:proofErr w:type="spellEnd"/>
      <w:r w:rsidRPr="00137DEE">
        <w:rPr>
          <w:rFonts w:ascii="Arial" w:hAnsi="Arial" w:cs="Arial"/>
          <w:color w:val="202124"/>
          <w:sz w:val="28"/>
          <w:szCs w:val="28"/>
          <w:shd w:val="clear" w:color="auto" w:fill="FFFFFF"/>
        </w:rPr>
        <w:t>.</w:t>
      </w:r>
    </w:p>
    <w:p w:rsidR="00043EC8" w:rsidRPr="00137DEE" w:rsidRDefault="00043EC8" w:rsidP="00137DEE">
      <w:pPr>
        <w:pStyle w:val="pw-post-body-paragraph"/>
        <w:shd w:val="clear" w:color="auto" w:fill="FFFFFF"/>
        <w:spacing w:before="480" w:beforeAutospacing="0" w:after="0" w:afterAutospacing="0" w:line="480" w:lineRule="atLeast"/>
        <w:ind w:left="720"/>
        <w:jc w:val="both"/>
        <w:rPr>
          <w:sz w:val="28"/>
          <w:szCs w:val="28"/>
          <w:lang w:val="en-US"/>
        </w:rPr>
      </w:pPr>
    </w:p>
    <w:p w:rsidR="00137DEE" w:rsidRPr="00137DEE" w:rsidRDefault="00137DEE" w:rsidP="00137DEE">
      <w:pPr>
        <w:pStyle w:val="Default"/>
        <w:numPr>
          <w:ilvl w:val="0"/>
          <w:numId w:val="1"/>
        </w:numPr>
        <w:jc w:val="both"/>
        <w:rPr>
          <w:sz w:val="28"/>
          <w:szCs w:val="28"/>
        </w:rPr>
      </w:pPr>
      <w:r w:rsidRPr="00137DEE">
        <w:rPr>
          <w:sz w:val="28"/>
          <w:szCs w:val="28"/>
        </w:rPr>
        <w:t xml:space="preserve">What is </w:t>
      </w:r>
      <w:proofErr w:type="spellStart"/>
      <w:r w:rsidRPr="00137DEE">
        <w:rPr>
          <w:sz w:val="28"/>
          <w:szCs w:val="28"/>
        </w:rPr>
        <w:t>Gini</w:t>
      </w:r>
      <w:proofErr w:type="spellEnd"/>
      <w:r w:rsidRPr="00137DEE">
        <w:rPr>
          <w:sz w:val="28"/>
          <w:szCs w:val="28"/>
        </w:rPr>
        <w:t xml:space="preserve">–impurity index? </w:t>
      </w:r>
    </w:p>
    <w:p w:rsidR="00043EC8" w:rsidRPr="00137DEE" w:rsidRDefault="00137DEE" w:rsidP="00137DEE">
      <w:pPr>
        <w:pStyle w:val="pw-post-body-paragraph"/>
        <w:shd w:val="clear" w:color="auto" w:fill="FFFFFF"/>
        <w:spacing w:before="480" w:after="0" w:line="480" w:lineRule="atLeast"/>
        <w:ind w:left="720"/>
        <w:jc w:val="both"/>
        <w:rPr>
          <w:sz w:val="28"/>
          <w:szCs w:val="28"/>
          <w:lang w:val="en-US"/>
        </w:rPr>
      </w:pPr>
      <w:r w:rsidRPr="00137DEE">
        <w:rPr>
          <w:sz w:val="28"/>
          <w:szCs w:val="28"/>
          <w:lang w:val="en-US"/>
        </w:rPr>
        <w:t xml:space="preserve">ANS - </w:t>
      </w:r>
      <w:proofErr w:type="spellStart"/>
      <w:r w:rsidR="00043EC8" w:rsidRPr="00137DEE">
        <w:rPr>
          <w:sz w:val="28"/>
          <w:szCs w:val="28"/>
          <w:lang w:val="en-US"/>
        </w:rPr>
        <w:t>Gini</w:t>
      </w:r>
      <w:proofErr w:type="spellEnd"/>
      <w:r w:rsidR="00043EC8" w:rsidRPr="00137DEE">
        <w:rPr>
          <w:sz w:val="28"/>
          <w:szCs w:val="28"/>
          <w:lang w:val="en-US"/>
        </w:rPr>
        <w:t xml:space="preserve"> Impurity is a measurement used to build Decision Trees to determine how the features of a dataset should split nodes to form the tree. More precisely, the </w:t>
      </w:r>
      <w:proofErr w:type="spellStart"/>
      <w:r w:rsidR="00043EC8" w:rsidRPr="00137DEE">
        <w:rPr>
          <w:sz w:val="28"/>
          <w:szCs w:val="28"/>
          <w:lang w:val="en-US"/>
        </w:rPr>
        <w:t>Gini</w:t>
      </w:r>
      <w:proofErr w:type="spellEnd"/>
      <w:r w:rsidR="00043EC8" w:rsidRPr="00137DEE">
        <w:rPr>
          <w:sz w:val="28"/>
          <w:szCs w:val="28"/>
          <w:lang w:val="en-US"/>
        </w:rPr>
        <w:t xml:space="preserve"> Impurity of a dataset is a number between 0-0.5, which indicates the likelihood of new, random data being misclassified if it were given a random class label according to the class distribution in the dataset.</w:t>
      </w:r>
    </w:p>
    <w:p w:rsidR="00043EC8" w:rsidRPr="00137DEE" w:rsidRDefault="00043EC8" w:rsidP="00137DEE">
      <w:pPr>
        <w:pStyle w:val="pw-post-body-paragraph"/>
        <w:shd w:val="clear" w:color="auto" w:fill="FFFFFF"/>
        <w:spacing w:before="480" w:beforeAutospacing="0" w:after="0" w:afterAutospacing="0" w:line="480" w:lineRule="atLeast"/>
        <w:ind w:left="720"/>
        <w:jc w:val="both"/>
        <w:rPr>
          <w:sz w:val="28"/>
          <w:szCs w:val="28"/>
          <w:lang w:val="en-US"/>
        </w:rPr>
      </w:pPr>
      <w:r w:rsidRPr="00137DEE">
        <w:rPr>
          <w:sz w:val="28"/>
          <w:szCs w:val="28"/>
          <w:lang w:val="en-US"/>
        </w:rPr>
        <w:t xml:space="preserve">For example, say you want to build a classifier that determines if someone will default on their credit card. You have some </w:t>
      </w:r>
      <w:proofErr w:type="spellStart"/>
      <w:r w:rsidRPr="00137DEE">
        <w:rPr>
          <w:sz w:val="28"/>
          <w:szCs w:val="28"/>
          <w:lang w:val="en-US"/>
        </w:rPr>
        <w:t>labelled</w:t>
      </w:r>
      <w:proofErr w:type="spellEnd"/>
      <w:r w:rsidRPr="00137DEE">
        <w:rPr>
          <w:sz w:val="28"/>
          <w:szCs w:val="28"/>
          <w:lang w:val="en-US"/>
        </w:rPr>
        <w:t xml:space="preserve"> data with features, such as bins for age, income, credit rating, and whether or not each person is a student. To find the best feature for the first split of the tree – the root node – you could calculate how poorly each feature divided the data into the correct class, default ("yes") or didn't default ("no"). This calculation would measure the impurity of the split, and the feature with the lowest impurity would determine the best feature for splitting the current node. This process would continue for each subsequent node using the remaining features.</w:t>
      </w:r>
    </w:p>
    <w:p w:rsidR="00137DEE" w:rsidRPr="00137DEE" w:rsidRDefault="00137DEE" w:rsidP="00137DEE">
      <w:pPr>
        <w:pStyle w:val="pw-post-body-paragraph"/>
        <w:shd w:val="clear" w:color="auto" w:fill="FFFFFF"/>
        <w:spacing w:before="480" w:beforeAutospacing="0" w:after="0" w:afterAutospacing="0" w:line="480" w:lineRule="atLeast"/>
        <w:ind w:left="720"/>
        <w:jc w:val="both"/>
        <w:rPr>
          <w:sz w:val="28"/>
          <w:szCs w:val="28"/>
          <w:lang w:val="en-US"/>
        </w:rPr>
      </w:pPr>
    </w:p>
    <w:p w:rsidR="00137DEE" w:rsidRPr="00137DEE" w:rsidRDefault="00137DEE" w:rsidP="00137DEE">
      <w:pPr>
        <w:pStyle w:val="Default"/>
        <w:numPr>
          <w:ilvl w:val="0"/>
          <w:numId w:val="1"/>
        </w:numPr>
        <w:jc w:val="both"/>
        <w:rPr>
          <w:sz w:val="28"/>
          <w:szCs w:val="28"/>
        </w:rPr>
      </w:pPr>
      <w:r w:rsidRPr="00137DEE">
        <w:rPr>
          <w:sz w:val="28"/>
          <w:szCs w:val="28"/>
        </w:rPr>
        <w:t xml:space="preserve">Are </w:t>
      </w:r>
      <w:proofErr w:type="spellStart"/>
      <w:r w:rsidRPr="00137DEE">
        <w:rPr>
          <w:sz w:val="28"/>
          <w:szCs w:val="28"/>
        </w:rPr>
        <w:t>unregularized</w:t>
      </w:r>
      <w:proofErr w:type="spellEnd"/>
      <w:r w:rsidRPr="00137DEE">
        <w:rPr>
          <w:sz w:val="28"/>
          <w:szCs w:val="28"/>
        </w:rPr>
        <w:t xml:space="preserve"> decision-trees prone to </w:t>
      </w:r>
      <w:proofErr w:type="spellStart"/>
      <w:r w:rsidRPr="00137DEE">
        <w:rPr>
          <w:sz w:val="28"/>
          <w:szCs w:val="28"/>
        </w:rPr>
        <w:t>overfitting</w:t>
      </w:r>
      <w:proofErr w:type="spellEnd"/>
      <w:r w:rsidRPr="00137DEE">
        <w:rPr>
          <w:sz w:val="28"/>
          <w:szCs w:val="28"/>
        </w:rPr>
        <w:t xml:space="preserve">? If yes, why? </w:t>
      </w:r>
    </w:p>
    <w:p w:rsidR="00043EC8" w:rsidRPr="00137DEE" w:rsidRDefault="00137DEE" w:rsidP="00137DEE">
      <w:pPr>
        <w:pStyle w:val="pw-post-body-paragraph"/>
        <w:shd w:val="clear" w:color="auto" w:fill="FFFFFF"/>
        <w:spacing w:before="480" w:beforeAutospacing="0" w:after="0" w:afterAutospacing="0" w:line="480" w:lineRule="atLeast"/>
        <w:ind w:left="720"/>
        <w:jc w:val="both"/>
        <w:rPr>
          <w:sz w:val="28"/>
          <w:szCs w:val="28"/>
          <w:lang w:val="en-US"/>
        </w:rPr>
      </w:pPr>
      <w:r w:rsidRPr="00137DEE">
        <w:rPr>
          <w:rFonts w:ascii="Arial" w:hAnsi="Arial" w:cs="Arial"/>
          <w:b/>
          <w:bCs/>
          <w:color w:val="202124"/>
          <w:sz w:val="28"/>
          <w:szCs w:val="28"/>
          <w:shd w:val="clear" w:color="auto" w:fill="FFFFFF"/>
        </w:rPr>
        <w:t xml:space="preserve">ANS- </w:t>
      </w:r>
      <w:r w:rsidR="004401DE" w:rsidRPr="00137DEE">
        <w:rPr>
          <w:rFonts w:ascii="Arial" w:hAnsi="Arial" w:cs="Arial"/>
          <w:b/>
          <w:bCs/>
          <w:color w:val="202124"/>
          <w:sz w:val="28"/>
          <w:szCs w:val="28"/>
          <w:shd w:val="clear" w:color="auto" w:fill="FFFFFF"/>
        </w:rPr>
        <w:t xml:space="preserve">Decision trees are prone to </w:t>
      </w:r>
      <w:proofErr w:type="spellStart"/>
      <w:r w:rsidR="004401DE" w:rsidRPr="00137DEE">
        <w:rPr>
          <w:rFonts w:ascii="Arial" w:hAnsi="Arial" w:cs="Arial"/>
          <w:b/>
          <w:bCs/>
          <w:color w:val="202124"/>
          <w:sz w:val="28"/>
          <w:szCs w:val="28"/>
          <w:shd w:val="clear" w:color="auto" w:fill="FFFFFF"/>
        </w:rPr>
        <w:t>overfitting</w:t>
      </w:r>
      <w:proofErr w:type="spellEnd"/>
      <w:r w:rsidR="004401DE" w:rsidRPr="00137DEE">
        <w:rPr>
          <w:rFonts w:ascii="Arial" w:hAnsi="Arial" w:cs="Arial"/>
          <w:color w:val="202124"/>
          <w:sz w:val="28"/>
          <w:szCs w:val="28"/>
          <w:shd w:val="clear" w:color="auto" w:fill="FFFFFF"/>
        </w:rPr>
        <w:t xml:space="preserve">, especially when a tree is particularly deep. This is due to the amount of specificity we look at leading to smaller sample of events that meet the previous </w:t>
      </w:r>
      <w:r w:rsidR="004401DE" w:rsidRPr="00137DEE">
        <w:rPr>
          <w:rFonts w:ascii="Arial" w:hAnsi="Arial" w:cs="Arial"/>
          <w:color w:val="202124"/>
          <w:sz w:val="28"/>
          <w:szCs w:val="28"/>
          <w:shd w:val="clear" w:color="auto" w:fill="FFFFFF"/>
        </w:rPr>
        <w:lastRenderedPageBreak/>
        <w:t>assumptions. This small sample could lead to unsound conclusions</w:t>
      </w:r>
    </w:p>
    <w:p w:rsidR="004401DE" w:rsidRPr="00137DEE" w:rsidRDefault="004401DE" w:rsidP="00137DEE">
      <w:pPr>
        <w:shd w:val="clear" w:color="auto" w:fill="FFFFFF"/>
        <w:spacing w:after="240" w:line="240" w:lineRule="auto"/>
        <w:ind w:left="720"/>
        <w:jc w:val="both"/>
        <w:rPr>
          <w:rFonts w:ascii="Segoe UI" w:eastAsia="Times New Roman" w:hAnsi="Segoe UI" w:cs="Segoe UI"/>
          <w:color w:val="282829"/>
          <w:sz w:val="28"/>
          <w:szCs w:val="28"/>
          <w:lang w:val="en-US"/>
        </w:rPr>
      </w:pPr>
      <w:proofErr w:type="spellStart"/>
      <w:r w:rsidRPr="00137DEE">
        <w:rPr>
          <w:rFonts w:ascii="Segoe UI" w:eastAsia="Times New Roman" w:hAnsi="Segoe UI" w:cs="Segoe UI"/>
          <w:color w:val="282829"/>
          <w:sz w:val="28"/>
          <w:szCs w:val="28"/>
          <w:lang w:val="en-US"/>
        </w:rPr>
        <w:t>Overfitting</w:t>
      </w:r>
      <w:proofErr w:type="spellEnd"/>
      <w:r w:rsidRPr="00137DEE">
        <w:rPr>
          <w:rFonts w:ascii="Segoe UI" w:eastAsia="Times New Roman" w:hAnsi="Segoe UI" w:cs="Segoe UI"/>
          <w:color w:val="282829"/>
          <w:sz w:val="28"/>
          <w:szCs w:val="28"/>
          <w:lang w:val="en-US"/>
        </w:rPr>
        <w:t xml:space="preserve"> can be one problem that describes if your model no longer generalizes well.</w:t>
      </w:r>
    </w:p>
    <w:p w:rsidR="004401DE" w:rsidRPr="00137DEE" w:rsidRDefault="00CB6C19" w:rsidP="00137DEE">
      <w:pPr>
        <w:shd w:val="clear" w:color="auto" w:fill="FFFFFF"/>
        <w:spacing w:after="240" w:line="240" w:lineRule="auto"/>
        <w:ind w:left="720"/>
        <w:jc w:val="both"/>
        <w:rPr>
          <w:rFonts w:ascii="Segoe UI" w:eastAsia="Times New Roman" w:hAnsi="Segoe UI" w:cs="Segoe UI"/>
          <w:color w:val="282829"/>
          <w:sz w:val="28"/>
          <w:szCs w:val="28"/>
          <w:lang w:val="en-US"/>
        </w:rPr>
      </w:pPr>
      <w:hyperlink r:id="rId8" w:tgtFrame="_blank" w:tooltip="deepchecks.com" w:history="1">
        <w:proofErr w:type="spellStart"/>
        <w:r w:rsidR="004401DE" w:rsidRPr="00137DEE">
          <w:rPr>
            <w:rFonts w:ascii="Segoe UI" w:eastAsia="Times New Roman" w:hAnsi="Segoe UI" w:cs="Segoe UI"/>
            <w:color w:val="195FAA"/>
            <w:sz w:val="28"/>
            <w:szCs w:val="28"/>
            <w:lang w:val="en-US"/>
          </w:rPr>
          <w:t>Overfitting</w:t>
        </w:r>
        <w:proofErr w:type="spellEnd"/>
      </w:hyperlink>
      <w:r w:rsidR="004401DE" w:rsidRPr="00137DEE">
        <w:rPr>
          <w:rFonts w:ascii="Segoe UI" w:eastAsia="Times New Roman" w:hAnsi="Segoe UI" w:cs="Segoe UI"/>
          <w:color w:val="282829"/>
          <w:sz w:val="28"/>
          <w:szCs w:val="28"/>
          <w:lang w:val="en-US"/>
        </w:rPr>
        <w:t xml:space="preserve"> happens when any learning processing overly optimizes training set error at the cost test error. While it’s possible for training and testing to perform equality well in cross-validation, it could be as the result of the data being very close in characteristics, which may not be a huge problem. In the case of decision tree’s they can learn a training set to a point of high granularity that makes them easily </w:t>
      </w:r>
      <w:proofErr w:type="spellStart"/>
      <w:r w:rsidR="004401DE" w:rsidRPr="00137DEE">
        <w:rPr>
          <w:rFonts w:ascii="Segoe UI" w:eastAsia="Times New Roman" w:hAnsi="Segoe UI" w:cs="Segoe UI"/>
          <w:color w:val="282829"/>
          <w:sz w:val="28"/>
          <w:szCs w:val="28"/>
          <w:lang w:val="en-US"/>
        </w:rPr>
        <w:t>overfit</w:t>
      </w:r>
      <w:proofErr w:type="spellEnd"/>
      <w:r w:rsidR="004401DE" w:rsidRPr="00137DEE">
        <w:rPr>
          <w:rFonts w:ascii="Segoe UI" w:eastAsia="Times New Roman" w:hAnsi="Segoe UI" w:cs="Segoe UI"/>
          <w:color w:val="282829"/>
          <w:sz w:val="28"/>
          <w:szCs w:val="28"/>
          <w:lang w:val="en-US"/>
        </w:rPr>
        <w:t xml:space="preserve">. Allowing a decision tree to split to a granular degree, is the behavior of this model that makes it prone to learning every point extremely well — to the point of perfect classification — </w:t>
      </w:r>
      <w:proofErr w:type="spellStart"/>
      <w:r w:rsidR="004401DE" w:rsidRPr="00137DEE">
        <w:rPr>
          <w:rFonts w:ascii="Segoe UI" w:eastAsia="Times New Roman" w:hAnsi="Segoe UI" w:cs="Segoe UI"/>
          <w:color w:val="282829"/>
          <w:sz w:val="28"/>
          <w:szCs w:val="28"/>
          <w:lang w:val="en-US"/>
        </w:rPr>
        <w:t>ie</w:t>
      </w:r>
      <w:proofErr w:type="spellEnd"/>
      <w:r w:rsidR="004401DE" w:rsidRPr="00137DEE">
        <w:rPr>
          <w:rFonts w:ascii="Segoe UI" w:eastAsia="Times New Roman" w:hAnsi="Segoe UI" w:cs="Segoe UI"/>
          <w:color w:val="282829"/>
          <w:sz w:val="28"/>
          <w:szCs w:val="28"/>
          <w:lang w:val="en-US"/>
        </w:rPr>
        <w:t xml:space="preserve">: </w:t>
      </w:r>
      <w:proofErr w:type="spellStart"/>
      <w:r w:rsidR="004401DE" w:rsidRPr="00137DEE">
        <w:rPr>
          <w:rFonts w:ascii="Segoe UI" w:eastAsia="Times New Roman" w:hAnsi="Segoe UI" w:cs="Segoe UI"/>
          <w:color w:val="282829"/>
          <w:sz w:val="28"/>
          <w:szCs w:val="28"/>
          <w:lang w:val="en-US"/>
        </w:rPr>
        <w:t>overfitting</w:t>
      </w:r>
      <w:proofErr w:type="spellEnd"/>
      <w:r w:rsidR="004401DE" w:rsidRPr="00137DEE">
        <w:rPr>
          <w:rFonts w:ascii="Segoe UI" w:eastAsia="Times New Roman" w:hAnsi="Segoe UI" w:cs="Segoe UI"/>
          <w:color w:val="282829"/>
          <w:sz w:val="28"/>
          <w:szCs w:val="28"/>
          <w:lang w:val="en-US"/>
        </w:rPr>
        <w:t>.</w:t>
      </w:r>
    </w:p>
    <w:p w:rsidR="004401DE" w:rsidRPr="00137DEE" w:rsidRDefault="004401DE" w:rsidP="00137DEE">
      <w:pPr>
        <w:shd w:val="clear" w:color="auto" w:fill="FFFFFF"/>
        <w:spacing w:after="240" w:line="240" w:lineRule="auto"/>
        <w:ind w:firstLine="720"/>
        <w:jc w:val="both"/>
        <w:rPr>
          <w:rFonts w:ascii="Segoe UI" w:eastAsia="Times New Roman" w:hAnsi="Segoe UI" w:cs="Segoe UI"/>
          <w:color w:val="282829"/>
          <w:sz w:val="28"/>
          <w:szCs w:val="28"/>
          <w:lang w:val="en-US"/>
        </w:rPr>
      </w:pPr>
      <w:r w:rsidRPr="00137DEE">
        <w:rPr>
          <w:rFonts w:ascii="Segoe UI" w:eastAsia="Times New Roman" w:hAnsi="Segoe UI" w:cs="Segoe UI"/>
          <w:color w:val="282829"/>
          <w:sz w:val="28"/>
          <w:szCs w:val="28"/>
          <w:lang w:val="en-US"/>
        </w:rPr>
        <w:t xml:space="preserve">I recommend the following steps to avoid </w:t>
      </w:r>
      <w:proofErr w:type="spellStart"/>
      <w:r w:rsidRPr="00137DEE">
        <w:rPr>
          <w:rFonts w:ascii="Segoe UI" w:eastAsia="Times New Roman" w:hAnsi="Segoe UI" w:cs="Segoe UI"/>
          <w:color w:val="282829"/>
          <w:sz w:val="28"/>
          <w:szCs w:val="28"/>
          <w:lang w:val="en-US"/>
        </w:rPr>
        <w:t>overfitting</w:t>
      </w:r>
      <w:proofErr w:type="spellEnd"/>
      <w:r w:rsidRPr="00137DEE">
        <w:rPr>
          <w:rFonts w:ascii="Segoe UI" w:eastAsia="Times New Roman" w:hAnsi="Segoe UI" w:cs="Segoe UI"/>
          <w:color w:val="282829"/>
          <w:sz w:val="28"/>
          <w:szCs w:val="28"/>
          <w:lang w:val="en-US"/>
        </w:rPr>
        <w:t>:</w:t>
      </w:r>
    </w:p>
    <w:p w:rsidR="004401DE" w:rsidRPr="00137DEE" w:rsidRDefault="004401DE" w:rsidP="00137DEE">
      <w:pPr>
        <w:numPr>
          <w:ilvl w:val="0"/>
          <w:numId w:val="3"/>
        </w:numPr>
        <w:shd w:val="clear" w:color="auto" w:fill="FFFFFF"/>
        <w:spacing w:after="0" w:line="240" w:lineRule="auto"/>
        <w:ind w:left="480" w:right="480"/>
        <w:jc w:val="both"/>
        <w:rPr>
          <w:rFonts w:ascii="Segoe UI" w:eastAsia="Times New Roman" w:hAnsi="Segoe UI" w:cs="Segoe UI"/>
          <w:color w:val="282829"/>
          <w:sz w:val="28"/>
          <w:szCs w:val="28"/>
          <w:lang w:val="en-US"/>
        </w:rPr>
      </w:pPr>
      <w:r w:rsidRPr="00137DEE">
        <w:rPr>
          <w:rFonts w:ascii="Segoe UI" w:eastAsia="Times New Roman" w:hAnsi="Segoe UI" w:cs="Segoe UI"/>
          <w:color w:val="282829"/>
          <w:sz w:val="28"/>
          <w:szCs w:val="28"/>
          <w:lang w:val="en-US"/>
        </w:rPr>
        <w:t>Use a test set that is not exactly like the training set, or different enough that error rates are going to be easy to see.</w:t>
      </w:r>
    </w:p>
    <w:p w:rsidR="004401DE" w:rsidRPr="00137DEE" w:rsidRDefault="004401DE" w:rsidP="00137DEE">
      <w:pPr>
        <w:pStyle w:val="pw-post-body-paragraph"/>
        <w:shd w:val="clear" w:color="auto" w:fill="FFFFFF"/>
        <w:spacing w:before="480" w:beforeAutospacing="0" w:after="0" w:afterAutospacing="0" w:line="480" w:lineRule="atLeast"/>
        <w:ind w:left="720"/>
        <w:jc w:val="both"/>
        <w:rPr>
          <w:sz w:val="28"/>
          <w:szCs w:val="28"/>
          <w:lang w:val="en-US"/>
        </w:rPr>
      </w:pPr>
    </w:p>
    <w:p w:rsidR="004401DE" w:rsidRPr="00137DEE" w:rsidRDefault="004401DE" w:rsidP="00137DEE">
      <w:pPr>
        <w:pStyle w:val="pw-post-body-paragraph"/>
        <w:shd w:val="clear" w:color="auto" w:fill="FFFFFF"/>
        <w:spacing w:before="480" w:beforeAutospacing="0" w:after="0" w:afterAutospacing="0" w:line="480" w:lineRule="atLeast"/>
        <w:ind w:left="720"/>
        <w:jc w:val="both"/>
        <w:rPr>
          <w:sz w:val="28"/>
          <w:szCs w:val="28"/>
          <w:lang w:val="en-US"/>
        </w:rPr>
      </w:pPr>
    </w:p>
    <w:p w:rsidR="00137DEE" w:rsidRPr="00137DEE" w:rsidRDefault="00137DEE" w:rsidP="00137DEE">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lang w:val="en-US"/>
        </w:rPr>
      </w:pPr>
      <w:r w:rsidRPr="00137DEE">
        <w:rPr>
          <w:rFonts w:ascii="Times New Roman" w:hAnsi="Times New Roman" w:cs="Times New Roman"/>
          <w:color w:val="000000"/>
          <w:sz w:val="28"/>
          <w:szCs w:val="28"/>
          <w:lang w:val="en-US"/>
        </w:rPr>
        <w:t xml:space="preserve">What is an ensemble technique in machine learning? </w:t>
      </w:r>
    </w:p>
    <w:p w:rsidR="00927C8E" w:rsidRPr="00137DEE" w:rsidRDefault="00137DEE" w:rsidP="00137DEE">
      <w:pPr>
        <w:pStyle w:val="NormalWeb"/>
        <w:shd w:val="clear" w:color="auto" w:fill="FFFFFF"/>
        <w:spacing w:before="0" w:beforeAutospacing="0" w:after="390" w:afterAutospacing="0"/>
        <w:ind w:left="720"/>
        <w:jc w:val="both"/>
        <w:rPr>
          <w:rFonts w:ascii="Arial" w:hAnsi="Arial" w:cs="Arial"/>
          <w:color w:val="51565E"/>
          <w:sz w:val="28"/>
          <w:szCs w:val="28"/>
        </w:rPr>
      </w:pPr>
      <w:r w:rsidRPr="00137DEE">
        <w:rPr>
          <w:rFonts w:ascii="Arial" w:hAnsi="Arial" w:cs="Arial"/>
          <w:color w:val="51565E"/>
          <w:sz w:val="28"/>
          <w:szCs w:val="28"/>
        </w:rPr>
        <w:t xml:space="preserve">ANS - </w:t>
      </w:r>
      <w:r w:rsidR="00927C8E" w:rsidRPr="00137DEE">
        <w:rPr>
          <w:rFonts w:ascii="Arial" w:hAnsi="Arial" w:cs="Arial"/>
          <w:color w:val="51565E"/>
          <w:sz w:val="28"/>
          <w:szCs w:val="28"/>
        </w:rPr>
        <w:t>The ensemble methods in machine learning combine the insights obtained from multiple learning models to facilitate accurate and improved decisions. These methods follow the same principle as the example of buying an air-conditioner cited above.</w:t>
      </w:r>
    </w:p>
    <w:p w:rsidR="00927C8E" w:rsidRPr="00137DEE" w:rsidRDefault="00927C8E" w:rsidP="00137DEE">
      <w:pPr>
        <w:pStyle w:val="NormalWeb"/>
        <w:shd w:val="clear" w:color="auto" w:fill="FFFFFF"/>
        <w:spacing w:before="0" w:beforeAutospacing="0" w:after="390" w:afterAutospacing="0"/>
        <w:ind w:left="720"/>
        <w:jc w:val="both"/>
        <w:rPr>
          <w:rFonts w:ascii="Arial" w:hAnsi="Arial" w:cs="Arial"/>
          <w:color w:val="51565E"/>
          <w:sz w:val="28"/>
          <w:szCs w:val="28"/>
        </w:rPr>
      </w:pPr>
      <w:r w:rsidRPr="00137DEE">
        <w:rPr>
          <w:rFonts w:ascii="Arial" w:hAnsi="Arial" w:cs="Arial"/>
          <w:color w:val="51565E"/>
          <w:sz w:val="28"/>
          <w:szCs w:val="28"/>
        </w:rPr>
        <w:t>In learning models, noise, variance, and bias are the major sources of error. The ensemble methods in machine learning help minimize these error-causing factors, thereby ensuring the accuracy and stability of machine learning (ML) algorithms.</w:t>
      </w:r>
    </w:p>
    <w:p w:rsidR="00927C8E" w:rsidRPr="00137DEE" w:rsidRDefault="00927C8E" w:rsidP="00137DEE">
      <w:pPr>
        <w:pStyle w:val="NormalWeb"/>
        <w:shd w:val="clear" w:color="auto" w:fill="FFFFFF"/>
        <w:spacing w:before="0" w:beforeAutospacing="0" w:after="390" w:afterAutospacing="0"/>
        <w:ind w:left="720"/>
        <w:jc w:val="both"/>
        <w:rPr>
          <w:rFonts w:ascii="Arial" w:hAnsi="Arial" w:cs="Arial"/>
          <w:color w:val="51565E"/>
          <w:sz w:val="28"/>
          <w:szCs w:val="28"/>
        </w:rPr>
      </w:pPr>
      <w:r w:rsidRPr="00137DEE">
        <w:rPr>
          <w:rFonts w:ascii="Arial" w:hAnsi="Arial" w:cs="Arial"/>
          <w:color w:val="51565E"/>
          <w:sz w:val="28"/>
          <w:szCs w:val="28"/>
          <w:shd w:val="clear" w:color="auto" w:fill="FFFFFF"/>
        </w:rPr>
        <w:t xml:space="preserve">Similarly, ensemble methods in machine learning employ a set of models and take advantage of the blended output, which, </w:t>
      </w:r>
      <w:r w:rsidRPr="00137DEE">
        <w:rPr>
          <w:rFonts w:ascii="Arial" w:hAnsi="Arial" w:cs="Arial"/>
          <w:color w:val="51565E"/>
          <w:sz w:val="28"/>
          <w:szCs w:val="28"/>
          <w:shd w:val="clear" w:color="auto" w:fill="FFFFFF"/>
        </w:rPr>
        <w:lastRenderedPageBreak/>
        <w:t>compared to a solitary model, will most certainly be a superior option when it comes to prediction accuracy.</w:t>
      </w:r>
    </w:p>
    <w:p w:rsidR="00137DEE" w:rsidRPr="00137DEE" w:rsidRDefault="00137DEE" w:rsidP="00137DEE">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lang w:val="en-US"/>
        </w:rPr>
      </w:pPr>
      <w:r w:rsidRPr="00137DEE">
        <w:rPr>
          <w:rFonts w:ascii="Times New Roman" w:hAnsi="Times New Roman" w:cs="Times New Roman"/>
          <w:color w:val="000000"/>
          <w:sz w:val="28"/>
          <w:szCs w:val="28"/>
          <w:lang w:val="en-US"/>
        </w:rPr>
        <w:t xml:space="preserve">What is the difference between Bagging and Boosting techniques? </w:t>
      </w:r>
    </w:p>
    <w:p w:rsidR="00043EC8" w:rsidRPr="00137DEE" w:rsidRDefault="00137DEE" w:rsidP="00137DEE">
      <w:pPr>
        <w:pStyle w:val="pw-post-body-paragraph"/>
        <w:shd w:val="clear" w:color="auto" w:fill="FFFFFF"/>
        <w:spacing w:before="480" w:beforeAutospacing="0" w:after="0" w:afterAutospacing="0" w:line="480" w:lineRule="atLeast"/>
        <w:ind w:left="720"/>
        <w:jc w:val="both"/>
        <w:rPr>
          <w:sz w:val="28"/>
          <w:szCs w:val="28"/>
          <w:lang w:val="en-US"/>
        </w:rPr>
      </w:pPr>
      <w:r w:rsidRPr="00137DEE">
        <w:rPr>
          <w:sz w:val="28"/>
          <w:szCs w:val="28"/>
          <w:lang w:val="en-US"/>
        </w:rPr>
        <w:t xml:space="preserve">ANS- </w:t>
      </w:r>
    </w:p>
    <w:p w:rsidR="004F0F7F" w:rsidRPr="00137DEE" w:rsidRDefault="004F0F7F" w:rsidP="00137DEE">
      <w:pPr>
        <w:pStyle w:val="NormalWeb"/>
        <w:shd w:val="clear" w:color="auto" w:fill="FFFFFF"/>
        <w:spacing w:before="0" w:beforeAutospacing="0" w:after="390" w:afterAutospacing="0"/>
        <w:jc w:val="both"/>
        <w:rPr>
          <w:rFonts w:ascii="Arial" w:hAnsi="Arial" w:cs="Arial"/>
          <w:color w:val="51565E"/>
          <w:sz w:val="28"/>
          <w:szCs w:val="28"/>
        </w:rPr>
      </w:pPr>
    </w:p>
    <w:tbl>
      <w:tblPr>
        <w:tblW w:w="0" w:type="auto"/>
        <w:shd w:val="clear" w:color="auto" w:fill="FFFFFF"/>
        <w:tblCellMar>
          <w:left w:w="0" w:type="dxa"/>
          <w:right w:w="0" w:type="dxa"/>
        </w:tblCellMar>
        <w:tblLook w:val="04A0"/>
      </w:tblPr>
      <w:tblGrid>
        <w:gridCol w:w="813"/>
        <w:gridCol w:w="4982"/>
        <w:gridCol w:w="3294"/>
      </w:tblGrid>
      <w:tr w:rsidR="004F0F7F" w:rsidRPr="00137DEE" w:rsidTr="004F0F7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F0F7F" w:rsidRPr="00137DEE" w:rsidRDefault="004F0F7F" w:rsidP="00137DEE">
            <w:pPr>
              <w:spacing w:after="150" w:line="240" w:lineRule="auto"/>
              <w:jc w:val="both"/>
              <w:textAlignment w:val="baseline"/>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F0F7F" w:rsidRPr="00137DEE" w:rsidRDefault="004F0F7F" w:rsidP="00137DEE">
            <w:pPr>
              <w:spacing w:after="150" w:line="240" w:lineRule="auto"/>
              <w:jc w:val="both"/>
              <w:textAlignment w:val="baseline"/>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Bagging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4F0F7F" w:rsidRPr="00137DEE" w:rsidRDefault="004F0F7F" w:rsidP="00137DEE">
            <w:pPr>
              <w:spacing w:after="150" w:line="240" w:lineRule="auto"/>
              <w:jc w:val="both"/>
              <w:textAlignment w:val="baseline"/>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Boosting</w:t>
            </w:r>
          </w:p>
        </w:tc>
      </w:tr>
      <w:tr w:rsidR="004F0F7F" w:rsidRPr="00137DEE" w:rsidTr="004F0F7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 xml:space="preserve">The simplest way of combining predictions </w:t>
            </w:r>
            <w:r w:rsidR="00FF280A" w:rsidRPr="00137DEE">
              <w:rPr>
                <w:rFonts w:ascii="Arial" w:eastAsia="Times New Roman" w:hAnsi="Arial" w:cs="Arial"/>
                <w:bCs/>
                <w:color w:val="273239"/>
                <w:spacing w:val="2"/>
                <w:sz w:val="28"/>
                <w:szCs w:val="28"/>
                <w:lang w:val="en-US"/>
              </w:rPr>
              <w:t>that belongs</w:t>
            </w:r>
            <w:r w:rsidRPr="00137DEE">
              <w:rPr>
                <w:rFonts w:ascii="Arial" w:eastAsia="Times New Roman" w:hAnsi="Arial" w:cs="Arial"/>
                <w:bCs/>
                <w:color w:val="273239"/>
                <w:spacing w:val="2"/>
                <w:sz w:val="28"/>
                <w:szCs w:val="28"/>
                <w:lang w:val="en-US"/>
              </w:rPr>
              <w:t xml:space="preserve"> to the same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bottom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A way of combining predictions that </w:t>
            </w:r>
            <w:r w:rsidRPr="00137DEE">
              <w:rPr>
                <w:rFonts w:ascii="Arial" w:eastAsia="Times New Roman" w:hAnsi="Arial" w:cs="Arial"/>
                <w:bCs/>
                <w:color w:val="273239"/>
                <w:spacing w:val="2"/>
                <w:sz w:val="28"/>
                <w:szCs w:val="28"/>
                <w:lang w:val="en-US"/>
              </w:rPr>
              <w:br/>
              <w:t>belong to the different types.</w:t>
            </w:r>
          </w:p>
        </w:tc>
      </w:tr>
      <w:tr w:rsidR="004F0F7F" w:rsidRPr="00137DEE" w:rsidTr="004F0F7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Aim to decrease variance, not bias.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bottom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Aim to decrease bias, not variance.</w:t>
            </w:r>
          </w:p>
        </w:tc>
      </w:tr>
      <w:tr w:rsidR="004F0F7F" w:rsidRPr="00137DEE" w:rsidTr="004F0F7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Each model receives equal weight.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bottom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Models are weighted according to their performance.</w:t>
            </w:r>
          </w:p>
        </w:tc>
      </w:tr>
      <w:tr w:rsidR="004F0F7F" w:rsidRPr="00137DEE" w:rsidTr="004F0F7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Each model is built independently.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bottom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New models are influenced </w:t>
            </w:r>
            <w:r w:rsidRPr="00137DEE">
              <w:rPr>
                <w:rFonts w:ascii="Arial" w:eastAsia="Times New Roman" w:hAnsi="Arial" w:cs="Arial"/>
                <w:bCs/>
                <w:color w:val="273239"/>
                <w:spacing w:val="2"/>
                <w:sz w:val="28"/>
                <w:szCs w:val="28"/>
                <w:lang w:val="en-US"/>
              </w:rPr>
              <w:br/>
              <w:t>by the performance of previously built models.</w:t>
            </w:r>
          </w:p>
        </w:tc>
      </w:tr>
      <w:tr w:rsidR="004F0F7F" w:rsidRPr="00137DEE" w:rsidTr="004F0F7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Different training data subsets are selected using row sampling with replacement and random sampling methods from the entire training dataset.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bottom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Every new subset contains the elements that were misclassified by previous models.</w:t>
            </w:r>
          </w:p>
        </w:tc>
      </w:tr>
      <w:tr w:rsidR="004F0F7F" w:rsidRPr="00137DEE" w:rsidTr="004F0F7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Bagging tries to solve the over-fitting problem.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bottom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Boosting tries to reduce bias.</w:t>
            </w:r>
          </w:p>
        </w:tc>
      </w:tr>
      <w:tr w:rsidR="004F0F7F" w:rsidRPr="00137DEE" w:rsidTr="004F0F7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If the classifier is unstable (high variance), then apply bagging.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bottom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If the classifier is stable and simple (high bias) the apply boosting.</w:t>
            </w:r>
          </w:p>
        </w:tc>
      </w:tr>
      <w:tr w:rsidR="004F0F7F" w:rsidRPr="00137DEE" w:rsidTr="004F0F7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8. 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 xml:space="preserve">In this base classifiers are trained </w:t>
            </w:r>
            <w:proofErr w:type="spellStart"/>
            <w:r w:rsidRPr="00137DEE">
              <w:rPr>
                <w:rFonts w:ascii="Arial" w:eastAsia="Times New Roman" w:hAnsi="Arial" w:cs="Arial"/>
                <w:bCs/>
                <w:color w:val="273239"/>
                <w:spacing w:val="2"/>
                <w:sz w:val="28"/>
                <w:szCs w:val="28"/>
                <w:lang w:val="en-US"/>
              </w:rPr>
              <w:t>parallelly</w:t>
            </w:r>
            <w:proofErr w:type="spellEnd"/>
            <w:r w:rsidRPr="00137DEE">
              <w:rPr>
                <w:rFonts w:ascii="Arial" w:eastAsia="Times New Roman" w:hAnsi="Arial" w:cs="Arial"/>
                <w:bCs/>
                <w:color w:val="273239"/>
                <w:spacing w:val="2"/>
                <w:sz w:val="28"/>
                <w:szCs w:val="28"/>
                <w:lang w:val="en-U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bottom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In this base classifiers are trained sequentially.</w:t>
            </w:r>
          </w:p>
        </w:tc>
      </w:tr>
      <w:tr w:rsidR="004F0F7F" w:rsidRPr="00137DEE" w:rsidTr="004F0F7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lastRenderedPageBreak/>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Example: The Random forest model uses Bagging.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bottom w:w="98" w:type="dxa"/>
            </w:tcMar>
            <w:vAlign w:val="bottom"/>
            <w:hideMark/>
          </w:tcPr>
          <w:p w:rsidR="004F0F7F" w:rsidRPr="00137DEE" w:rsidRDefault="004F0F7F" w:rsidP="00137DEE">
            <w:pPr>
              <w:spacing w:after="0" w:line="240" w:lineRule="auto"/>
              <w:jc w:val="both"/>
              <w:rPr>
                <w:rFonts w:ascii="Arial" w:eastAsia="Times New Roman" w:hAnsi="Arial" w:cs="Arial"/>
                <w:bCs/>
                <w:color w:val="273239"/>
                <w:spacing w:val="2"/>
                <w:sz w:val="28"/>
                <w:szCs w:val="28"/>
                <w:lang w:val="en-US"/>
              </w:rPr>
            </w:pPr>
            <w:r w:rsidRPr="00137DEE">
              <w:rPr>
                <w:rFonts w:ascii="Arial" w:eastAsia="Times New Roman" w:hAnsi="Arial" w:cs="Arial"/>
                <w:bCs/>
                <w:color w:val="273239"/>
                <w:spacing w:val="2"/>
                <w:sz w:val="28"/>
                <w:szCs w:val="28"/>
                <w:lang w:val="en-US"/>
              </w:rPr>
              <w:t xml:space="preserve">Example: The </w:t>
            </w:r>
            <w:proofErr w:type="spellStart"/>
            <w:r w:rsidRPr="00137DEE">
              <w:rPr>
                <w:rFonts w:ascii="Arial" w:eastAsia="Times New Roman" w:hAnsi="Arial" w:cs="Arial"/>
                <w:bCs/>
                <w:color w:val="273239"/>
                <w:spacing w:val="2"/>
                <w:sz w:val="28"/>
                <w:szCs w:val="28"/>
                <w:lang w:val="en-US"/>
              </w:rPr>
              <w:t>AdaBoost</w:t>
            </w:r>
            <w:proofErr w:type="spellEnd"/>
            <w:r w:rsidRPr="00137DEE">
              <w:rPr>
                <w:rFonts w:ascii="Arial" w:eastAsia="Times New Roman" w:hAnsi="Arial" w:cs="Arial"/>
                <w:bCs/>
                <w:color w:val="273239"/>
                <w:spacing w:val="2"/>
                <w:sz w:val="28"/>
                <w:szCs w:val="28"/>
                <w:lang w:val="en-US"/>
              </w:rPr>
              <w:t xml:space="preserve"> uses Boosting techniques</w:t>
            </w:r>
          </w:p>
        </w:tc>
      </w:tr>
    </w:tbl>
    <w:p w:rsidR="004F0F7F" w:rsidRPr="00137DEE" w:rsidRDefault="004F0F7F" w:rsidP="00137DEE">
      <w:pPr>
        <w:pStyle w:val="NormalWeb"/>
        <w:shd w:val="clear" w:color="auto" w:fill="FFFFFF"/>
        <w:spacing w:before="0" w:beforeAutospacing="0" w:after="390" w:afterAutospacing="0"/>
        <w:jc w:val="both"/>
        <w:rPr>
          <w:rFonts w:ascii="Arial" w:hAnsi="Arial" w:cs="Arial"/>
          <w:color w:val="51565E"/>
          <w:sz w:val="28"/>
          <w:szCs w:val="28"/>
        </w:rPr>
      </w:pPr>
    </w:p>
    <w:p w:rsidR="00137DEE" w:rsidRPr="00137DEE" w:rsidRDefault="00137DEE" w:rsidP="00137DEE">
      <w:pPr>
        <w:pStyle w:val="Default"/>
        <w:numPr>
          <w:ilvl w:val="0"/>
          <w:numId w:val="1"/>
        </w:numPr>
        <w:jc w:val="both"/>
        <w:rPr>
          <w:sz w:val="28"/>
          <w:szCs w:val="28"/>
        </w:rPr>
      </w:pPr>
      <w:r w:rsidRPr="00137DEE">
        <w:rPr>
          <w:sz w:val="28"/>
          <w:szCs w:val="28"/>
        </w:rPr>
        <w:t xml:space="preserve">What is out-of-bag error in random forests? </w:t>
      </w:r>
    </w:p>
    <w:p w:rsidR="002C641D" w:rsidRPr="00137DEE" w:rsidRDefault="00137DEE" w:rsidP="00137DEE">
      <w:pPr>
        <w:pStyle w:val="pw-post-body-paragraph"/>
        <w:shd w:val="clear" w:color="auto" w:fill="FFFFFF"/>
        <w:spacing w:before="480" w:beforeAutospacing="0" w:after="0" w:afterAutospacing="0" w:line="480" w:lineRule="atLeast"/>
        <w:ind w:left="720"/>
        <w:jc w:val="both"/>
        <w:rPr>
          <w:sz w:val="28"/>
          <w:szCs w:val="28"/>
          <w:lang w:val="en-US"/>
        </w:rPr>
      </w:pPr>
      <w:r w:rsidRPr="00137DEE">
        <w:rPr>
          <w:sz w:val="28"/>
          <w:szCs w:val="28"/>
        </w:rPr>
        <w:t xml:space="preserve">ANS- </w:t>
      </w:r>
      <w:r w:rsidR="00927C8E" w:rsidRPr="00137DEE">
        <w:rPr>
          <w:sz w:val="28"/>
          <w:szCs w:val="28"/>
        </w:rPr>
        <w:t>Out of bag (OOB) score is a way of validating the Random forest model.</w:t>
      </w:r>
      <w:r w:rsidR="00927C8E" w:rsidRPr="00137DEE">
        <w:rPr>
          <w:rFonts w:ascii="Georgia" w:hAnsi="Georgia"/>
          <w:color w:val="292929"/>
          <w:spacing w:val="-1"/>
          <w:sz w:val="28"/>
          <w:szCs w:val="28"/>
          <w:shd w:val="clear" w:color="auto" w:fill="FFFFFF"/>
        </w:rPr>
        <w:t> Below is a simple intuition of how is it calculated followed by a description of how it is different from validation score and where it is advantageous.</w:t>
      </w:r>
    </w:p>
    <w:p w:rsidR="00927C8E" w:rsidRPr="00137DEE" w:rsidRDefault="00927C8E" w:rsidP="00137DEE">
      <w:pPr>
        <w:pStyle w:val="NormalWeb"/>
        <w:shd w:val="clear" w:color="auto" w:fill="FFFFFF"/>
        <w:spacing w:before="120" w:beforeAutospacing="0" w:after="120" w:afterAutospacing="0"/>
        <w:ind w:left="720"/>
        <w:jc w:val="both"/>
        <w:rPr>
          <w:rFonts w:ascii="Arial" w:hAnsi="Arial" w:cs="Arial"/>
          <w:color w:val="000000" w:themeColor="text1"/>
          <w:sz w:val="28"/>
          <w:szCs w:val="28"/>
        </w:rPr>
      </w:pPr>
      <w:r w:rsidRPr="00137DEE">
        <w:rPr>
          <w:rFonts w:ascii="Arial" w:hAnsi="Arial" w:cs="Arial"/>
          <w:bCs/>
          <w:color w:val="000000" w:themeColor="text1"/>
          <w:sz w:val="28"/>
          <w:szCs w:val="28"/>
        </w:rPr>
        <w:t>Out-of-bag</w:t>
      </w:r>
      <w:r w:rsidRPr="00137DEE">
        <w:rPr>
          <w:rFonts w:ascii="Arial" w:hAnsi="Arial" w:cs="Arial"/>
          <w:color w:val="000000" w:themeColor="text1"/>
          <w:sz w:val="28"/>
          <w:szCs w:val="28"/>
        </w:rPr>
        <w:t> (</w:t>
      </w:r>
      <w:r w:rsidRPr="00137DEE">
        <w:rPr>
          <w:rFonts w:ascii="Arial" w:hAnsi="Arial" w:cs="Arial"/>
          <w:bCs/>
          <w:color w:val="000000" w:themeColor="text1"/>
          <w:sz w:val="28"/>
          <w:szCs w:val="28"/>
        </w:rPr>
        <w:t>OOB</w:t>
      </w:r>
      <w:r w:rsidRPr="00137DEE">
        <w:rPr>
          <w:rFonts w:ascii="Arial" w:hAnsi="Arial" w:cs="Arial"/>
          <w:color w:val="000000" w:themeColor="text1"/>
          <w:sz w:val="28"/>
          <w:szCs w:val="28"/>
        </w:rPr>
        <w:t>) </w:t>
      </w:r>
      <w:r w:rsidRPr="00137DEE">
        <w:rPr>
          <w:rFonts w:ascii="Arial" w:hAnsi="Arial" w:cs="Arial"/>
          <w:bCs/>
          <w:color w:val="000000" w:themeColor="text1"/>
          <w:sz w:val="28"/>
          <w:szCs w:val="28"/>
        </w:rPr>
        <w:t>error</w:t>
      </w:r>
      <w:r w:rsidRPr="00137DEE">
        <w:rPr>
          <w:rFonts w:ascii="Arial" w:hAnsi="Arial" w:cs="Arial"/>
          <w:color w:val="000000" w:themeColor="text1"/>
          <w:sz w:val="28"/>
          <w:szCs w:val="28"/>
        </w:rPr>
        <w:t>, also called </w:t>
      </w:r>
      <w:r w:rsidRPr="00137DEE">
        <w:rPr>
          <w:rFonts w:ascii="Arial" w:hAnsi="Arial" w:cs="Arial"/>
          <w:bCs/>
          <w:color w:val="000000" w:themeColor="text1"/>
          <w:sz w:val="28"/>
          <w:szCs w:val="28"/>
        </w:rPr>
        <w:t>out-of-bag estimate</w:t>
      </w:r>
      <w:r w:rsidRPr="00137DEE">
        <w:rPr>
          <w:rFonts w:ascii="Arial" w:hAnsi="Arial" w:cs="Arial"/>
          <w:color w:val="000000" w:themeColor="text1"/>
          <w:sz w:val="28"/>
          <w:szCs w:val="28"/>
        </w:rPr>
        <w:t>, is a method of measuring the </w:t>
      </w:r>
      <w:hyperlink r:id="rId9" w:tooltip="Prediction error" w:history="1">
        <w:r w:rsidRPr="00137DEE">
          <w:rPr>
            <w:rStyle w:val="Hyperlink"/>
            <w:rFonts w:ascii="Arial" w:hAnsi="Arial" w:cs="Arial"/>
            <w:color w:val="000000" w:themeColor="text1"/>
            <w:sz w:val="28"/>
            <w:szCs w:val="28"/>
            <w:u w:val="none"/>
          </w:rPr>
          <w:t>prediction error</w:t>
        </w:r>
      </w:hyperlink>
      <w:r w:rsidRPr="00137DEE">
        <w:rPr>
          <w:rFonts w:ascii="Arial" w:hAnsi="Arial" w:cs="Arial"/>
          <w:color w:val="000000" w:themeColor="text1"/>
          <w:sz w:val="28"/>
          <w:szCs w:val="28"/>
        </w:rPr>
        <w:t> of </w:t>
      </w:r>
      <w:hyperlink r:id="rId10" w:tooltip="Random forest" w:history="1">
        <w:r w:rsidRPr="00137DEE">
          <w:rPr>
            <w:rStyle w:val="Hyperlink"/>
            <w:rFonts w:ascii="Arial" w:hAnsi="Arial" w:cs="Arial"/>
            <w:color w:val="000000" w:themeColor="text1"/>
            <w:sz w:val="28"/>
            <w:szCs w:val="28"/>
            <w:u w:val="none"/>
          </w:rPr>
          <w:t>random forests</w:t>
        </w:r>
      </w:hyperlink>
      <w:r w:rsidRPr="00137DEE">
        <w:rPr>
          <w:rFonts w:ascii="Arial" w:hAnsi="Arial" w:cs="Arial"/>
          <w:color w:val="000000" w:themeColor="text1"/>
          <w:sz w:val="28"/>
          <w:szCs w:val="28"/>
        </w:rPr>
        <w:t>, </w:t>
      </w:r>
      <w:hyperlink r:id="rId11" w:tooltip="Gradient boosting" w:history="1">
        <w:r w:rsidRPr="00137DEE">
          <w:rPr>
            <w:rStyle w:val="Hyperlink"/>
            <w:rFonts w:ascii="Arial" w:hAnsi="Arial" w:cs="Arial"/>
            <w:color w:val="000000" w:themeColor="text1"/>
            <w:sz w:val="28"/>
            <w:szCs w:val="28"/>
            <w:u w:val="none"/>
          </w:rPr>
          <w:t>boosted decision trees</w:t>
        </w:r>
      </w:hyperlink>
      <w:r w:rsidRPr="00137DEE">
        <w:rPr>
          <w:rFonts w:ascii="Arial" w:hAnsi="Arial" w:cs="Arial"/>
          <w:color w:val="000000" w:themeColor="text1"/>
          <w:sz w:val="28"/>
          <w:szCs w:val="28"/>
        </w:rPr>
        <w:t>, and other </w:t>
      </w:r>
      <w:hyperlink r:id="rId12" w:tooltip="Machine learning" w:history="1">
        <w:r w:rsidRPr="00137DEE">
          <w:rPr>
            <w:rStyle w:val="Hyperlink"/>
            <w:rFonts w:ascii="Arial" w:hAnsi="Arial" w:cs="Arial"/>
            <w:color w:val="000000" w:themeColor="text1"/>
            <w:sz w:val="28"/>
            <w:szCs w:val="28"/>
            <w:u w:val="none"/>
          </w:rPr>
          <w:t>machine learning</w:t>
        </w:r>
      </w:hyperlink>
      <w:r w:rsidRPr="00137DEE">
        <w:rPr>
          <w:rFonts w:ascii="Arial" w:hAnsi="Arial" w:cs="Arial"/>
          <w:color w:val="000000" w:themeColor="text1"/>
          <w:sz w:val="28"/>
          <w:szCs w:val="28"/>
        </w:rPr>
        <w:t> models utilizing </w:t>
      </w:r>
      <w:hyperlink r:id="rId13" w:tooltip="Bootstrap aggregating" w:history="1">
        <w:r w:rsidRPr="00137DEE">
          <w:rPr>
            <w:rStyle w:val="Hyperlink"/>
            <w:rFonts w:ascii="Arial" w:hAnsi="Arial" w:cs="Arial"/>
            <w:color w:val="000000" w:themeColor="text1"/>
            <w:sz w:val="28"/>
            <w:szCs w:val="28"/>
            <w:u w:val="none"/>
          </w:rPr>
          <w:t>bootstrap aggregating</w:t>
        </w:r>
      </w:hyperlink>
      <w:r w:rsidRPr="00137DEE">
        <w:rPr>
          <w:rFonts w:ascii="Arial" w:hAnsi="Arial" w:cs="Arial"/>
          <w:color w:val="000000" w:themeColor="text1"/>
          <w:sz w:val="28"/>
          <w:szCs w:val="28"/>
        </w:rPr>
        <w:t xml:space="preserve"> (bagging). Bagging uses </w:t>
      </w:r>
      <w:proofErr w:type="spellStart"/>
      <w:r w:rsidRPr="00137DEE">
        <w:rPr>
          <w:rFonts w:ascii="Arial" w:hAnsi="Arial" w:cs="Arial"/>
          <w:color w:val="000000" w:themeColor="text1"/>
          <w:sz w:val="28"/>
          <w:szCs w:val="28"/>
        </w:rPr>
        <w:t>subsampling</w:t>
      </w:r>
      <w:proofErr w:type="spellEnd"/>
      <w:r w:rsidRPr="00137DEE">
        <w:rPr>
          <w:rFonts w:ascii="Arial" w:hAnsi="Arial" w:cs="Arial"/>
          <w:color w:val="000000" w:themeColor="text1"/>
          <w:sz w:val="28"/>
          <w:szCs w:val="28"/>
        </w:rPr>
        <w:t xml:space="preserve"> with replacement to create training samples for the model to learn from. OOB error is the mean prediction error on each training sample </w:t>
      </w:r>
      <w:r w:rsidRPr="00137DEE">
        <w:rPr>
          <w:rStyle w:val="texhtml"/>
          <w:i/>
          <w:iCs/>
          <w:color w:val="000000" w:themeColor="text1"/>
          <w:sz w:val="28"/>
          <w:szCs w:val="28"/>
        </w:rPr>
        <w:t>x</w:t>
      </w:r>
      <w:r w:rsidRPr="00137DEE">
        <w:rPr>
          <w:rStyle w:val="texhtml"/>
          <w:i/>
          <w:iCs/>
          <w:color w:val="000000" w:themeColor="text1"/>
          <w:sz w:val="28"/>
          <w:szCs w:val="28"/>
          <w:vertAlign w:val="subscript"/>
        </w:rPr>
        <w:t>i</w:t>
      </w:r>
      <w:r w:rsidRPr="00137DEE">
        <w:rPr>
          <w:rFonts w:ascii="Arial" w:hAnsi="Arial" w:cs="Arial"/>
          <w:color w:val="000000" w:themeColor="text1"/>
          <w:sz w:val="28"/>
          <w:szCs w:val="28"/>
        </w:rPr>
        <w:t>, using only the trees that did not have </w:t>
      </w:r>
      <w:r w:rsidRPr="00137DEE">
        <w:rPr>
          <w:rStyle w:val="texhtml"/>
          <w:i/>
          <w:iCs/>
          <w:color w:val="000000" w:themeColor="text1"/>
          <w:sz w:val="28"/>
          <w:szCs w:val="28"/>
        </w:rPr>
        <w:t>x</w:t>
      </w:r>
      <w:r w:rsidRPr="00137DEE">
        <w:rPr>
          <w:rStyle w:val="texhtml"/>
          <w:i/>
          <w:iCs/>
          <w:color w:val="000000" w:themeColor="text1"/>
          <w:sz w:val="28"/>
          <w:szCs w:val="28"/>
          <w:vertAlign w:val="subscript"/>
        </w:rPr>
        <w:t>i</w:t>
      </w:r>
      <w:r w:rsidRPr="00137DEE">
        <w:rPr>
          <w:rFonts w:ascii="Arial" w:hAnsi="Arial" w:cs="Arial"/>
          <w:color w:val="000000" w:themeColor="text1"/>
          <w:sz w:val="28"/>
          <w:szCs w:val="28"/>
        </w:rPr>
        <w:t> in their bootstrap sample.</w:t>
      </w:r>
      <w:hyperlink r:id="rId14" w:anchor="cite_note-islr-1" w:history="1">
        <w:r w:rsidRPr="00137DEE">
          <w:rPr>
            <w:rStyle w:val="Hyperlink"/>
            <w:rFonts w:ascii="Arial" w:hAnsi="Arial" w:cs="Arial"/>
            <w:color w:val="000000" w:themeColor="text1"/>
            <w:sz w:val="28"/>
            <w:szCs w:val="28"/>
            <w:u w:val="none"/>
            <w:vertAlign w:val="superscript"/>
          </w:rPr>
          <w:t>[1]</w:t>
        </w:r>
      </w:hyperlink>
    </w:p>
    <w:p w:rsidR="00927C8E" w:rsidRPr="00137DEE" w:rsidRDefault="00CB6C19" w:rsidP="00137DEE">
      <w:pPr>
        <w:pStyle w:val="NormalWeb"/>
        <w:shd w:val="clear" w:color="auto" w:fill="FFFFFF"/>
        <w:spacing w:before="120" w:beforeAutospacing="0" w:after="120" w:afterAutospacing="0"/>
        <w:ind w:left="720"/>
        <w:jc w:val="both"/>
        <w:rPr>
          <w:rFonts w:ascii="Arial" w:hAnsi="Arial" w:cs="Arial"/>
          <w:color w:val="202122"/>
          <w:sz w:val="28"/>
          <w:szCs w:val="28"/>
        </w:rPr>
      </w:pPr>
      <w:hyperlink r:id="rId15" w:tooltip="Bootstrap aggregating" w:history="1">
        <w:r w:rsidR="00927C8E" w:rsidRPr="00137DEE">
          <w:rPr>
            <w:rStyle w:val="Hyperlink"/>
            <w:rFonts w:ascii="Arial" w:hAnsi="Arial" w:cs="Arial"/>
            <w:color w:val="000000" w:themeColor="text1"/>
            <w:sz w:val="28"/>
            <w:szCs w:val="28"/>
            <w:u w:val="none"/>
          </w:rPr>
          <w:t>Bootstrap aggregating</w:t>
        </w:r>
      </w:hyperlink>
      <w:r w:rsidR="00927C8E" w:rsidRPr="00137DEE">
        <w:rPr>
          <w:rFonts w:ascii="Arial" w:hAnsi="Arial" w:cs="Arial"/>
          <w:color w:val="000000" w:themeColor="text1"/>
          <w:sz w:val="28"/>
          <w:szCs w:val="28"/>
        </w:rPr>
        <w:t> allows</w:t>
      </w:r>
      <w:r w:rsidR="00927C8E" w:rsidRPr="00137DEE">
        <w:rPr>
          <w:rFonts w:ascii="Arial" w:hAnsi="Arial" w:cs="Arial"/>
          <w:color w:val="202122"/>
          <w:sz w:val="28"/>
          <w:szCs w:val="28"/>
        </w:rPr>
        <w:t xml:space="preserve"> one to define an out-of-bag estimate of the prediction performance improvement by evaluating predictions on those observations that were not used in the building of the next base learner.</w:t>
      </w:r>
    </w:p>
    <w:p w:rsidR="00137DEE" w:rsidRPr="00137DEE" w:rsidRDefault="00137DEE" w:rsidP="00137DEE">
      <w:pPr>
        <w:pStyle w:val="NormalWeb"/>
        <w:shd w:val="clear" w:color="auto" w:fill="FFFFFF"/>
        <w:spacing w:before="120" w:beforeAutospacing="0" w:after="120" w:afterAutospacing="0"/>
        <w:ind w:left="720"/>
        <w:jc w:val="both"/>
        <w:rPr>
          <w:rFonts w:ascii="Arial" w:hAnsi="Arial" w:cs="Arial"/>
          <w:color w:val="202122"/>
          <w:sz w:val="28"/>
          <w:szCs w:val="28"/>
        </w:rPr>
      </w:pPr>
    </w:p>
    <w:p w:rsidR="00137DEE" w:rsidRPr="00137DEE" w:rsidRDefault="00137DEE" w:rsidP="00137DEE">
      <w:pPr>
        <w:pStyle w:val="Default"/>
        <w:numPr>
          <w:ilvl w:val="0"/>
          <w:numId w:val="1"/>
        </w:numPr>
        <w:jc w:val="both"/>
        <w:rPr>
          <w:sz w:val="28"/>
          <w:szCs w:val="28"/>
        </w:rPr>
      </w:pPr>
      <w:r w:rsidRPr="00137DEE">
        <w:rPr>
          <w:sz w:val="28"/>
          <w:szCs w:val="28"/>
        </w:rPr>
        <w:t xml:space="preserve">What is K-fold cross-validation? </w:t>
      </w:r>
    </w:p>
    <w:p w:rsidR="00927C8E" w:rsidRPr="00137DEE" w:rsidRDefault="00137DEE" w:rsidP="00137DEE">
      <w:pPr>
        <w:pStyle w:val="pw-post-body-paragraph"/>
        <w:shd w:val="clear" w:color="auto" w:fill="FFFFFF"/>
        <w:spacing w:before="480" w:beforeAutospacing="0" w:after="0" w:afterAutospacing="0" w:line="480" w:lineRule="atLeast"/>
        <w:ind w:left="720"/>
        <w:jc w:val="both"/>
        <w:rPr>
          <w:rFonts w:ascii="Georgia" w:hAnsi="Georgia"/>
          <w:color w:val="292929"/>
          <w:spacing w:val="-1"/>
          <w:sz w:val="28"/>
          <w:szCs w:val="28"/>
        </w:rPr>
      </w:pPr>
      <w:r w:rsidRPr="00137DEE">
        <w:rPr>
          <w:rFonts w:ascii="Georgia" w:hAnsi="Georgia"/>
          <w:color w:val="292929"/>
          <w:spacing w:val="-1"/>
          <w:sz w:val="28"/>
          <w:szCs w:val="28"/>
        </w:rPr>
        <w:t xml:space="preserve">ANS- </w:t>
      </w:r>
      <w:r w:rsidR="00927C8E" w:rsidRPr="00137DEE">
        <w:rPr>
          <w:rFonts w:ascii="Georgia" w:hAnsi="Georgia"/>
          <w:color w:val="292929"/>
          <w:spacing w:val="-1"/>
          <w:sz w:val="28"/>
          <w:szCs w:val="28"/>
        </w:rPr>
        <w:t>Cross validation is an evaluation method used in machine learning to find out how well your machine learning model can predict the outcome of unseen data. It is a method that is easy to comprehend; works well for a limited data sample and also offers an evaluation that is less biased, making it a popular choice.</w:t>
      </w:r>
    </w:p>
    <w:p w:rsidR="00927C8E" w:rsidRPr="00137DEE" w:rsidRDefault="00927C8E" w:rsidP="00137DEE">
      <w:pPr>
        <w:pStyle w:val="pw-post-body-paragraph"/>
        <w:shd w:val="clear" w:color="auto" w:fill="FFFFFF"/>
        <w:spacing w:before="480" w:beforeAutospacing="0" w:after="0" w:afterAutospacing="0" w:line="480" w:lineRule="atLeast"/>
        <w:ind w:left="720"/>
        <w:jc w:val="both"/>
        <w:rPr>
          <w:rFonts w:ascii="Georgia" w:hAnsi="Georgia"/>
          <w:color w:val="292929"/>
          <w:spacing w:val="-1"/>
          <w:sz w:val="28"/>
          <w:szCs w:val="28"/>
        </w:rPr>
      </w:pPr>
      <w:r w:rsidRPr="00137DEE">
        <w:rPr>
          <w:rFonts w:ascii="Georgia" w:hAnsi="Georgia"/>
          <w:color w:val="292929"/>
          <w:spacing w:val="-1"/>
          <w:sz w:val="28"/>
          <w:szCs w:val="28"/>
        </w:rPr>
        <w:lastRenderedPageBreak/>
        <w:t>The data sample is split into ‘k’ number of smaller samples, hence the name: K-fold Cross Validation. You may also hear terms like fourfold cross validation, or tenfold cross validation, which essentially means that the sample data is being split into four or ten smaller samples respectively.</w:t>
      </w:r>
    </w:p>
    <w:p w:rsidR="00137DEE" w:rsidRPr="00137DEE" w:rsidRDefault="00137DEE" w:rsidP="00137DEE">
      <w:pPr>
        <w:pStyle w:val="pw-post-body-paragraph"/>
        <w:shd w:val="clear" w:color="auto" w:fill="FFFFFF"/>
        <w:spacing w:before="480" w:beforeAutospacing="0" w:after="0" w:afterAutospacing="0" w:line="480" w:lineRule="atLeast"/>
        <w:ind w:left="720"/>
        <w:jc w:val="both"/>
        <w:rPr>
          <w:rFonts w:ascii="Georgia" w:hAnsi="Georgia"/>
          <w:color w:val="292929"/>
          <w:spacing w:val="-1"/>
          <w:sz w:val="28"/>
          <w:szCs w:val="28"/>
        </w:rPr>
      </w:pPr>
    </w:p>
    <w:p w:rsidR="00137DEE" w:rsidRPr="00137DEE" w:rsidRDefault="00137DEE" w:rsidP="00137DEE">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lang w:val="en-US"/>
        </w:rPr>
      </w:pPr>
      <w:r w:rsidRPr="00137DEE">
        <w:rPr>
          <w:rFonts w:ascii="Times New Roman" w:hAnsi="Times New Roman" w:cs="Times New Roman"/>
          <w:color w:val="000000"/>
          <w:sz w:val="28"/>
          <w:szCs w:val="28"/>
          <w:lang w:val="en-US"/>
        </w:rPr>
        <w:t xml:space="preserve">What is hyper parameter tuning in machine learning and why it is done? </w:t>
      </w:r>
    </w:p>
    <w:p w:rsidR="00927C8E" w:rsidRPr="00137DEE" w:rsidRDefault="00137DEE" w:rsidP="00137DEE">
      <w:pPr>
        <w:pStyle w:val="pw-post-body-paragraph"/>
        <w:shd w:val="clear" w:color="auto" w:fill="FFFFFF"/>
        <w:spacing w:before="480" w:beforeAutospacing="0" w:after="0" w:afterAutospacing="0" w:line="480" w:lineRule="atLeast"/>
        <w:ind w:left="720"/>
        <w:jc w:val="both"/>
        <w:rPr>
          <w:sz w:val="28"/>
          <w:szCs w:val="28"/>
          <w:lang w:val="en-US"/>
        </w:rPr>
      </w:pPr>
      <w:r w:rsidRPr="00137DEE">
        <w:rPr>
          <w:rFonts w:ascii="Arial" w:hAnsi="Arial" w:cs="Arial"/>
          <w:color w:val="222222"/>
          <w:sz w:val="28"/>
          <w:szCs w:val="28"/>
        </w:rPr>
        <w:t>ANS -</w:t>
      </w:r>
      <w:r w:rsidR="00927C8E" w:rsidRPr="00137DEE">
        <w:rPr>
          <w:rFonts w:ascii="Arial" w:hAnsi="Arial" w:cs="Arial"/>
          <w:color w:val="222222"/>
          <w:sz w:val="28"/>
          <w:szCs w:val="28"/>
        </w:rPr>
        <w:t xml:space="preserve">In machine learning, we need to differentiate between parameters and </w:t>
      </w:r>
      <w:proofErr w:type="spellStart"/>
      <w:r w:rsidR="00927C8E" w:rsidRPr="00137DEE">
        <w:rPr>
          <w:rFonts w:ascii="Arial" w:hAnsi="Arial" w:cs="Arial"/>
          <w:color w:val="222222"/>
          <w:sz w:val="28"/>
          <w:szCs w:val="28"/>
        </w:rPr>
        <w:t>hyperparameters</w:t>
      </w:r>
      <w:proofErr w:type="spellEnd"/>
      <w:r w:rsidR="00927C8E" w:rsidRPr="00137DEE">
        <w:rPr>
          <w:rFonts w:ascii="Arial" w:hAnsi="Arial" w:cs="Arial"/>
          <w:color w:val="222222"/>
          <w:sz w:val="28"/>
          <w:szCs w:val="28"/>
        </w:rPr>
        <w:t xml:space="preserve">. A learning algorithm learns or estimates model parameters for the given data set, and then continues updating these values as it continues to learn. After learning is complete, these parameters become part of the model. For example, each weight and bias in a neural network is a parameter. </w:t>
      </w:r>
    </w:p>
    <w:p w:rsidR="00D34277" w:rsidRPr="00137DEE" w:rsidRDefault="00927C8E" w:rsidP="00137DEE">
      <w:pPr>
        <w:pStyle w:val="pw-post-body-paragraph"/>
        <w:shd w:val="clear" w:color="auto" w:fill="FFFFFF"/>
        <w:spacing w:before="480" w:beforeAutospacing="0" w:after="0" w:afterAutospacing="0" w:line="480" w:lineRule="atLeast"/>
        <w:ind w:left="720"/>
        <w:jc w:val="both"/>
        <w:rPr>
          <w:rFonts w:ascii="Arial" w:hAnsi="Arial" w:cs="Arial"/>
          <w:color w:val="222222"/>
          <w:sz w:val="28"/>
          <w:szCs w:val="28"/>
        </w:rPr>
      </w:pPr>
      <w:proofErr w:type="spellStart"/>
      <w:r w:rsidRPr="00137DEE">
        <w:rPr>
          <w:rFonts w:ascii="Arial" w:hAnsi="Arial" w:cs="Arial"/>
          <w:color w:val="222222"/>
          <w:sz w:val="28"/>
          <w:szCs w:val="28"/>
        </w:rPr>
        <w:t>Hyperparameters</w:t>
      </w:r>
      <w:proofErr w:type="spellEnd"/>
      <w:r w:rsidRPr="00137DEE">
        <w:rPr>
          <w:rFonts w:ascii="Arial" w:hAnsi="Arial" w:cs="Arial"/>
          <w:color w:val="222222"/>
          <w:sz w:val="28"/>
          <w:szCs w:val="28"/>
        </w:rPr>
        <w:t xml:space="preserve">, on the other hand, are specific to the algorithm itself, so we can’t calculate their values from the data. We use </w:t>
      </w:r>
      <w:proofErr w:type="spellStart"/>
      <w:r w:rsidRPr="00137DEE">
        <w:rPr>
          <w:rFonts w:ascii="Arial" w:hAnsi="Arial" w:cs="Arial"/>
          <w:color w:val="222222"/>
          <w:sz w:val="28"/>
          <w:szCs w:val="28"/>
        </w:rPr>
        <w:t>hyperparameters</w:t>
      </w:r>
      <w:proofErr w:type="spellEnd"/>
      <w:r w:rsidRPr="00137DEE">
        <w:rPr>
          <w:rFonts w:ascii="Arial" w:hAnsi="Arial" w:cs="Arial"/>
          <w:color w:val="222222"/>
          <w:sz w:val="28"/>
          <w:szCs w:val="28"/>
        </w:rPr>
        <w:t xml:space="preserve"> to calculate the model parameters. Different </w:t>
      </w:r>
      <w:proofErr w:type="spellStart"/>
      <w:r w:rsidRPr="00137DEE">
        <w:rPr>
          <w:rFonts w:ascii="Arial" w:hAnsi="Arial" w:cs="Arial"/>
          <w:color w:val="222222"/>
          <w:sz w:val="28"/>
          <w:szCs w:val="28"/>
        </w:rPr>
        <w:t>hyperparameter</w:t>
      </w:r>
      <w:proofErr w:type="spellEnd"/>
      <w:r w:rsidRPr="00137DEE">
        <w:rPr>
          <w:rFonts w:ascii="Arial" w:hAnsi="Arial" w:cs="Arial"/>
          <w:color w:val="222222"/>
          <w:sz w:val="28"/>
          <w:szCs w:val="28"/>
        </w:rPr>
        <w:t xml:space="preserve"> values produce different model parameter values for a given data </w:t>
      </w:r>
      <w:proofErr w:type="spellStart"/>
      <w:r w:rsidRPr="00137DEE">
        <w:rPr>
          <w:rFonts w:ascii="Arial" w:hAnsi="Arial" w:cs="Arial"/>
          <w:color w:val="222222"/>
          <w:sz w:val="28"/>
          <w:szCs w:val="28"/>
        </w:rPr>
        <w:t>set.</w:t>
      </w:r>
      <w:r w:rsidR="00D34277" w:rsidRPr="00137DEE">
        <w:rPr>
          <w:rFonts w:ascii="Arial" w:hAnsi="Arial" w:cs="Arial"/>
          <w:color w:val="222222"/>
          <w:sz w:val="28"/>
          <w:szCs w:val="28"/>
        </w:rPr>
        <w:t>Hyperparameter</w:t>
      </w:r>
      <w:proofErr w:type="spellEnd"/>
      <w:r w:rsidR="00D34277" w:rsidRPr="00137DEE">
        <w:rPr>
          <w:rFonts w:ascii="Arial" w:hAnsi="Arial" w:cs="Arial"/>
          <w:color w:val="222222"/>
          <w:sz w:val="28"/>
          <w:szCs w:val="28"/>
        </w:rPr>
        <w:t xml:space="preserve"> tuning consists of finding a set of optimal </w:t>
      </w:r>
      <w:proofErr w:type="spellStart"/>
      <w:r w:rsidR="00D34277" w:rsidRPr="00137DEE">
        <w:rPr>
          <w:rFonts w:ascii="Arial" w:hAnsi="Arial" w:cs="Arial"/>
          <w:color w:val="222222"/>
          <w:sz w:val="28"/>
          <w:szCs w:val="28"/>
        </w:rPr>
        <w:t>hyperparameter</w:t>
      </w:r>
      <w:proofErr w:type="spellEnd"/>
      <w:r w:rsidR="00D34277" w:rsidRPr="00137DEE">
        <w:rPr>
          <w:rFonts w:ascii="Arial" w:hAnsi="Arial" w:cs="Arial"/>
          <w:color w:val="222222"/>
          <w:sz w:val="28"/>
          <w:szCs w:val="28"/>
        </w:rPr>
        <w:t xml:space="preserve"> values for a learning algorithm while applying this optimized algorithm to any data set. That combination of </w:t>
      </w:r>
      <w:proofErr w:type="spellStart"/>
      <w:r w:rsidR="00D34277" w:rsidRPr="00137DEE">
        <w:rPr>
          <w:rFonts w:ascii="Arial" w:hAnsi="Arial" w:cs="Arial"/>
          <w:color w:val="222222"/>
          <w:sz w:val="28"/>
          <w:szCs w:val="28"/>
        </w:rPr>
        <w:t>hyperparameters</w:t>
      </w:r>
      <w:proofErr w:type="spellEnd"/>
      <w:r w:rsidR="00D34277" w:rsidRPr="00137DEE">
        <w:rPr>
          <w:rFonts w:ascii="Arial" w:hAnsi="Arial" w:cs="Arial"/>
          <w:color w:val="222222"/>
          <w:sz w:val="28"/>
          <w:szCs w:val="28"/>
        </w:rPr>
        <w:t xml:space="preserve"> maximizes the model’s performance, minimizing a predefined loss function to produce better results with fewer errors. Note that the learning algorithm optimizes the loss based on the input data and tries to find an optimal solution within </w:t>
      </w:r>
      <w:r w:rsidR="00D34277" w:rsidRPr="00137DEE">
        <w:rPr>
          <w:rFonts w:ascii="Arial" w:hAnsi="Arial" w:cs="Arial"/>
          <w:color w:val="222222"/>
          <w:sz w:val="28"/>
          <w:szCs w:val="28"/>
        </w:rPr>
        <w:lastRenderedPageBreak/>
        <w:t xml:space="preserve">the given setting. However, </w:t>
      </w:r>
      <w:proofErr w:type="spellStart"/>
      <w:r w:rsidR="00D34277" w:rsidRPr="00137DEE">
        <w:rPr>
          <w:rFonts w:ascii="Arial" w:hAnsi="Arial" w:cs="Arial"/>
          <w:color w:val="222222"/>
          <w:sz w:val="28"/>
          <w:szCs w:val="28"/>
        </w:rPr>
        <w:t>hyperparameters</w:t>
      </w:r>
      <w:proofErr w:type="spellEnd"/>
      <w:r w:rsidR="00D34277" w:rsidRPr="00137DEE">
        <w:rPr>
          <w:rFonts w:ascii="Arial" w:hAnsi="Arial" w:cs="Arial"/>
          <w:color w:val="222222"/>
          <w:sz w:val="28"/>
          <w:szCs w:val="28"/>
        </w:rPr>
        <w:t xml:space="preserve"> describe this setting exactly.</w:t>
      </w:r>
    </w:p>
    <w:p w:rsidR="00FF280A" w:rsidRPr="00137DEE" w:rsidRDefault="00FF280A" w:rsidP="00137DEE">
      <w:pPr>
        <w:pStyle w:val="pw-post-body-paragraph"/>
        <w:shd w:val="clear" w:color="auto" w:fill="FFFFFF"/>
        <w:spacing w:before="480" w:beforeAutospacing="0" w:after="0" w:afterAutospacing="0" w:line="480" w:lineRule="atLeast"/>
        <w:ind w:left="720"/>
        <w:jc w:val="both"/>
        <w:rPr>
          <w:sz w:val="28"/>
          <w:szCs w:val="28"/>
          <w:lang w:val="en-US"/>
        </w:rPr>
      </w:pPr>
    </w:p>
    <w:p w:rsidR="00137DEE" w:rsidRPr="00137DEE" w:rsidRDefault="00137DEE" w:rsidP="00137DEE">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lang w:val="en-US"/>
        </w:rPr>
      </w:pPr>
      <w:r w:rsidRPr="00137DEE">
        <w:rPr>
          <w:rFonts w:ascii="Times New Roman" w:hAnsi="Times New Roman" w:cs="Times New Roman"/>
          <w:color w:val="000000"/>
          <w:sz w:val="28"/>
          <w:szCs w:val="28"/>
          <w:lang w:val="en-US"/>
        </w:rPr>
        <w:t xml:space="preserve">What issues can occur if we have a large learning rate in Gradient Descent? </w:t>
      </w:r>
    </w:p>
    <w:p w:rsidR="00FF280A" w:rsidRPr="00137DEE" w:rsidRDefault="00137DEE" w:rsidP="00137DEE">
      <w:pPr>
        <w:pStyle w:val="NormalWeb"/>
        <w:shd w:val="clear" w:color="auto" w:fill="FFFFFF"/>
        <w:spacing w:before="0" w:beforeAutospacing="0" w:after="0" w:afterAutospacing="0"/>
        <w:ind w:left="720"/>
        <w:jc w:val="both"/>
        <w:textAlignment w:val="baseline"/>
        <w:rPr>
          <w:rFonts w:ascii="Segoe UI" w:hAnsi="Segoe UI" w:cs="Segoe UI"/>
          <w:color w:val="232629"/>
          <w:sz w:val="28"/>
          <w:szCs w:val="28"/>
        </w:rPr>
      </w:pPr>
      <w:r w:rsidRPr="00137DEE">
        <w:rPr>
          <w:rFonts w:ascii="Segoe UI" w:hAnsi="Segoe UI" w:cs="Segoe UI"/>
          <w:color w:val="232629"/>
          <w:sz w:val="28"/>
          <w:szCs w:val="28"/>
        </w:rPr>
        <w:t xml:space="preserve">ANS- </w:t>
      </w:r>
      <w:r w:rsidR="00FF280A" w:rsidRPr="00137DEE">
        <w:rPr>
          <w:rFonts w:ascii="Segoe UI" w:hAnsi="Segoe UI" w:cs="Segoe UI"/>
          <w:color w:val="232629"/>
          <w:sz w:val="28"/>
          <w:szCs w:val="28"/>
        </w:rPr>
        <w:t>The learning rate can see as step size, </w:t>
      </w:r>
      <w:r w:rsidR="00FF280A" w:rsidRPr="00137DEE">
        <w:rPr>
          <w:rStyle w:val="mi"/>
          <w:rFonts w:ascii="MathJax_Math-italic" w:hAnsi="MathJax_Math-italic" w:cs="Segoe UI"/>
          <w:color w:val="232629"/>
          <w:sz w:val="28"/>
          <w:szCs w:val="28"/>
          <w:bdr w:val="none" w:sz="0" w:space="0" w:color="auto" w:frame="1"/>
        </w:rPr>
        <w:t>η</w:t>
      </w:r>
      <w:r w:rsidR="00FF280A" w:rsidRPr="00137DEE">
        <w:rPr>
          <w:rFonts w:ascii="Segoe UI" w:hAnsi="Segoe UI" w:cs="Segoe UI"/>
          <w:color w:val="232629"/>
          <w:sz w:val="28"/>
          <w:szCs w:val="28"/>
        </w:rPr>
        <w:t>. As such, gradient descent is taking successive steps in the direction of the minimum. If the step size </w:t>
      </w:r>
      <w:r w:rsidR="00FF280A" w:rsidRPr="00137DEE">
        <w:rPr>
          <w:rStyle w:val="mi"/>
          <w:rFonts w:ascii="MathJax_Math-italic" w:hAnsi="MathJax_Math-italic" w:cs="Segoe UI"/>
          <w:color w:val="232629"/>
          <w:sz w:val="28"/>
          <w:szCs w:val="28"/>
          <w:bdr w:val="none" w:sz="0" w:space="0" w:color="auto" w:frame="1"/>
        </w:rPr>
        <w:t>η</w:t>
      </w:r>
      <w:r w:rsidR="00FF280A" w:rsidRPr="00137DEE">
        <w:rPr>
          <w:rFonts w:ascii="Segoe UI" w:hAnsi="Segoe UI" w:cs="Segoe UI"/>
          <w:color w:val="232629"/>
          <w:sz w:val="28"/>
          <w:szCs w:val="28"/>
        </w:rPr>
        <w:t xml:space="preserve"> is too large, it can (plausibly) "jump over" the minima we are trying to reach, </w:t>
      </w:r>
      <w:proofErr w:type="spellStart"/>
      <w:r w:rsidR="00FF280A" w:rsidRPr="00137DEE">
        <w:rPr>
          <w:rFonts w:ascii="Segoe UI" w:hAnsi="Segoe UI" w:cs="Segoe UI"/>
          <w:color w:val="232629"/>
          <w:sz w:val="28"/>
          <w:szCs w:val="28"/>
        </w:rPr>
        <w:t>ie</w:t>
      </w:r>
      <w:proofErr w:type="spellEnd"/>
      <w:r w:rsidR="00FF280A" w:rsidRPr="00137DEE">
        <w:rPr>
          <w:rFonts w:ascii="Segoe UI" w:hAnsi="Segoe UI" w:cs="Segoe UI"/>
          <w:color w:val="232629"/>
          <w:sz w:val="28"/>
          <w:szCs w:val="28"/>
        </w:rPr>
        <w:t xml:space="preserve">. </w:t>
      </w:r>
      <w:proofErr w:type="gramStart"/>
      <w:r w:rsidR="00FF280A" w:rsidRPr="00137DEE">
        <w:rPr>
          <w:rFonts w:ascii="Segoe UI" w:hAnsi="Segoe UI" w:cs="Segoe UI"/>
          <w:color w:val="232629"/>
          <w:sz w:val="28"/>
          <w:szCs w:val="28"/>
        </w:rPr>
        <w:t>we</w:t>
      </w:r>
      <w:proofErr w:type="gramEnd"/>
      <w:r w:rsidR="00FF280A" w:rsidRPr="00137DEE">
        <w:rPr>
          <w:rFonts w:ascii="Segoe UI" w:hAnsi="Segoe UI" w:cs="Segoe UI"/>
          <w:color w:val="232629"/>
          <w:sz w:val="28"/>
          <w:szCs w:val="28"/>
        </w:rPr>
        <w:t xml:space="preserve"> overshoot. This can lead to </w:t>
      </w:r>
      <w:proofErr w:type="spellStart"/>
      <w:r w:rsidR="00FF280A" w:rsidRPr="00137DEE">
        <w:rPr>
          <w:rFonts w:ascii="Segoe UI" w:hAnsi="Segoe UI" w:cs="Segoe UI"/>
          <w:color w:val="232629"/>
          <w:sz w:val="28"/>
          <w:szCs w:val="28"/>
        </w:rPr>
        <w:t>osculations</w:t>
      </w:r>
      <w:proofErr w:type="spellEnd"/>
      <w:r w:rsidR="00FF280A" w:rsidRPr="00137DEE">
        <w:rPr>
          <w:rFonts w:ascii="Segoe UI" w:hAnsi="Segoe UI" w:cs="Segoe UI"/>
          <w:color w:val="232629"/>
          <w:sz w:val="28"/>
          <w:szCs w:val="28"/>
        </w:rPr>
        <w:t xml:space="preserve"> around the minimum or in some cases to outright divergence. It is important to note that the step gradient descent takes is a function of step size </w:t>
      </w:r>
      <w:r w:rsidR="00FF280A" w:rsidRPr="00137DEE">
        <w:rPr>
          <w:rStyle w:val="mi"/>
          <w:rFonts w:ascii="MathJax_Math-italic" w:hAnsi="MathJax_Math-italic" w:cs="Segoe UI"/>
          <w:color w:val="232629"/>
          <w:sz w:val="28"/>
          <w:szCs w:val="28"/>
          <w:bdr w:val="none" w:sz="0" w:space="0" w:color="auto" w:frame="1"/>
        </w:rPr>
        <w:t>η</w:t>
      </w:r>
      <w:r w:rsidR="00FF280A" w:rsidRPr="00137DEE">
        <w:rPr>
          <w:rFonts w:ascii="Segoe UI" w:hAnsi="Segoe UI" w:cs="Segoe UI"/>
          <w:color w:val="232629"/>
          <w:sz w:val="28"/>
          <w:szCs w:val="28"/>
        </w:rPr>
        <w:t> as well as the gradient values </w:t>
      </w:r>
      <w:r w:rsidR="00FF280A" w:rsidRPr="00137DEE">
        <w:rPr>
          <w:rStyle w:val="mi"/>
          <w:rFonts w:ascii="MathJax_Math-italic" w:hAnsi="MathJax_Math-italic" w:cs="Segoe UI"/>
          <w:color w:val="232629"/>
          <w:sz w:val="28"/>
          <w:szCs w:val="28"/>
          <w:bdr w:val="none" w:sz="0" w:space="0" w:color="auto" w:frame="1"/>
        </w:rPr>
        <w:t>g</w:t>
      </w:r>
      <w:r w:rsidR="00FF280A" w:rsidRPr="00137DEE">
        <w:rPr>
          <w:rFonts w:ascii="Segoe UI" w:hAnsi="Segoe UI" w:cs="Segoe UI"/>
          <w:color w:val="232629"/>
          <w:sz w:val="28"/>
          <w:szCs w:val="28"/>
        </w:rPr>
        <w:t xml:space="preserve">. If we are in a local minimum with zero gradient the algorithm will not update the </w:t>
      </w:r>
    </w:p>
    <w:p w:rsidR="00FF280A" w:rsidRPr="00137DEE" w:rsidRDefault="00FF280A" w:rsidP="00137DEE">
      <w:pPr>
        <w:pStyle w:val="NormalWeb"/>
        <w:shd w:val="clear" w:color="auto" w:fill="FFFFFF"/>
        <w:spacing w:before="0" w:beforeAutospacing="0" w:after="0" w:afterAutospacing="0"/>
        <w:ind w:left="720"/>
        <w:jc w:val="both"/>
        <w:textAlignment w:val="baseline"/>
        <w:rPr>
          <w:rFonts w:ascii="Segoe UI" w:hAnsi="Segoe UI" w:cs="Segoe UI"/>
          <w:color w:val="232629"/>
          <w:sz w:val="28"/>
          <w:szCs w:val="28"/>
        </w:rPr>
      </w:pPr>
    </w:p>
    <w:p w:rsidR="00FF280A" w:rsidRPr="00137DEE" w:rsidRDefault="00FF280A" w:rsidP="00137DEE">
      <w:pPr>
        <w:pStyle w:val="NormalWeb"/>
        <w:shd w:val="clear" w:color="auto" w:fill="FFFFFF"/>
        <w:spacing w:before="0" w:beforeAutospacing="0" w:after="0" w:afterAutospacing="0"/>
        <w:ind w:left="720"/>
        <w:jc w:val="both"/>
        <w:textAlignment w:val="baseline"/>
        <w:rPr>
          <w:rFonts w:ascii="Segoe UI" w:hAnsi="Segoe UI" w:cs="Segoe UI"/>
          <w:color w:val="232629"/>
          <w:sz w:val="28"/>
          <w:szCs w:val="28"/>
        </w:rPr>
      </w:pPr>
      <w:r w:rsidRPr="00137DEE">
        <w:rPr>
          <w:rFonts w:ascii="Segoe UI" w:hAnsi="Segoe UI" w:cs="Segoe UI"/>
          <w:color w:val="232629"/>
          <w:sz w:val="28"/>
          <w:szCs w:val="28"/>
        </w:rPr>
        <w:t>Parameters </w:t>
      </w:r>
      <w:r w:rsidRPr="00137DEE">
        <w:rPr>
          <w:rStyle w:val="mi"/>
          <w:rFonts w:ascii="MathJax_Math-italic" w:hAnsi="MathJax_Math-italic" w:cs="Segoe UI"/>
          <w:color w:val="232629"/>
          <w:sz w:val="28"/>
          <w:szCs w:val="28"/>
          <w:bdr w:val="none" w:sz="0" w:space="0" w:color="auto" w:frame="1"/>
        </w:rPr>
        <w:t>p</w:t>
      </w:r>
      <w:r w:rsidRPr="00137DEE">
        <w:rPr>
          <w:rFonts w:ascii="Segoe UI" w:hAnsi="Segoe UI" w:cs="Segoe UI"/>
          <w:color w:val="232629"/>
          <w:sz w:val="28"/>
          <w:szCs w:val="28"/>
        </w:rPr>
        <w:t> because the gradient is zero, similarly if </w:t>
      </w:r>
      <w:r w:rsidRPr="00137DEE">
        <w:rPr>
          <w:rStyle w:val="mi"/>
          <w:rFonts w:ascii="MathJax_Math-italic" w:hAnsi="MathJax_Math-italic" w:cs="Segoe UI"/>
          <w:color w:val="232629"/>
          <w:sz w:val="28"/>
          <w:szCs w:val="28"/>
          <w:bdr w:val="none" w:sz="0" w:space="0" w:color="auto" w:frame="1"/>
        </w:rPr>
        <w:t>p</w:t>
      </w:r>
      <w:r w:rsidRPr="00137DEE">
        <w:rPr>
          <w:rFonts w:ascii="Segoe UI" w:hAnsi="Segoe UI" w:cs="Segoe UI"/>
          <w:color w:val="232629"/>
          <w:sz w:val="28"/>
          <w:szCs w:val="28"/>
        </w:rPr>
        <w:t> is in a "steep slope", even a small </w:t>
      </w:r>
      <w:r w:rsidRPr="00137DEE">
        <w:rPr>
          <w:rStyle w:val="mi"/>
          <w:rFonts w:ascii="MathJax_Math-italic" w:hAnsi="MathJax_Math-italic" w:cs="Segoe UI"/>
          <w:color w:val="232629"/>
          <w:sz w:val="28"/>
          <w:szCs w:val="28"/>
          <w:bdr w:val="none" w:sz="0" w:space="0" w:color="auto" w:frame="1"/>
        </w:rPr>
        <w:t>η</w:t>
      </w:r>
      <w:r w:rsidRPr="00137DEE">
        <w:rPr>
          <w:rFonts w:ascii="Segoe UI" w:hAnsi="Segoe UI" w:cs="Segoe UI"/>
          <w:color w:val="232629"/>
          <w:sz w:val="28"/>
          <w:szCs w:val="28"/>
        </w:rPr>
        <w:t> will lead to a large update in </w:t>
      </w:r>
      <w:proofErr w:type="spellStart"/>
      <w:r w:rsidRPr="00137DEE">
        <w:rPr>
          <w:rStyle w:val="mi"/>
          <w:rFonts w:ascii="MathJax_Math-italic" w:hAnsi="MathJax_Math-italic" w:cs="Segoe UI"/>
          <w:color w:val="232629"/>
          <w:sz w:val="28"/>
          <w:szCs w:val="28"/>
          <w:bdr w:val="none" w:sz="0" w:space="0" w:color="auto" w:frame="1"/>
        </w:rPr>
        <w:t>p</w:t>
      </w:r>
      <w:r w:rsidRPr="00137DEE">
        <w:rPr>
          <w:rFonts w:ascii="Segoe UI" w:hAnsi="Segoe UI" w:cs="Segoe UI"/>
          <w:color w:val="232629"/>
          <w:sz w:val="28"/>
          <w:szCs w:val="28"/>
        </w:rPr>
        <w:t>'s</w:t>
      </w:r>
      <w:proofErr w:type="spellEnd"/>
      <w:r w:rsidRPr="00137DEE">
        <w:rPr>
          <w:rFonts w:ascii="Segoe UI" w:hAnsi="Segoe UI" w:cs="Segoe UI"/>
          <w:color w:val="232629"/>
          <w:sz w:val="28"/>
          <w:szCs w:val="28"/>
        </w:rPr>
        <w:t xml:space="preserve"> values.</w:t>
      </w:r>
    </w:p>
    <w:p w:rsidR="00FF280A" w:rsidRPr="00137DEE" w:rsidRDefault="00FF280A" w:rsidP="00137DEE">
      <w:pPr>
        <w:pStyle w:val="NormalWeb"/>
        <w:shd w:val="clear" w:color="auto" w:fill="FFFFFF"/>
        <w:spacing w:before="0" w:beforeAutospacing="0" w:after="0" w:afterAutospacing="0"/>
        <w:ind w:left="720"/>
        <w:jc w:val="both"/>
        <w:textAlignment w:val="baseline"/>
        <w:rPr>
          <w:rFonts w:ascii="Segoe UI" w:hAnsi="Segoe UI" w:cs="Segoe UI"/>
          <w:color w:val="232629"/>
          <w:sz w:val="28"/>
          <w:szCs w:val="28"/>
        </w:rPr>
      </w:pPr>
      <w:r w:rsidRPr="00137DEE">
        <w:rPr>
          <w:rFonts w:ascii="Segoe UI" w:hAnsi="Segoe UI" w:cs="Segoe UI"/>
          <w:color w:val="232629"/>
          <w:sz w:val="28"/>
          <w:szCs w:val="28"/>
        </w:rPr>
        <w:t>Particular for the case of divergence what happens is that as soon as an oversized step </w:t>
      </w:r>
      <w:r w:rsidRPr="00137DEE">
        <w:rPr>
          <w:rStyle w:val="mi"/>
          <w:rFonts w:ascii="MathJax_Math-italic" w:hAnsi="MathJax_Math-italic" w:cs="Segoe UI"/>
          <w:color w:val="232629"/>
          <w:sz w:val="28"/>
          <w:szCs w:val="28"/>
          <w:bdr w:val="none" w:sz="0" w:space="0" w:color="auto" w:frame="1"/>
        </w:rPr>
        <w:t>η</w:t>
      </w:r>
      <w:r w:rsidRPr="00137DEE">
        <w:rPr>
          <w:rFonts w:ascii="Segoe UI" w:hAnsi="Segoe UI" w:cs="Segoe UI"/>
          <w:color w:val="232629"/>
          <w:sz w:val="28"/>
          <w:szCs w:val="28"/>
        </w:rPr>
        <w:t> is taken from an initial point </w:t>
      </w:r>
      <w:r w:rsidRPr="00137DEE">
        <w:rPr>
          <w:rStyle w:val="mi"/>
          <w:rFonts w:ascii="MathJax_Math-italic" w:hAnsi="MathJax_Math-italic" w:cs="Segoe UI"/>
          <w:color w:val="232629"/>
          <w:sz w:val="28"/>
          <w:szCs w:val="28"/>
          <w:bdr w:val="none" w:sz="0" w:space="0" w:color="auto" w:frame="1"/>
        </w:rPr>
        <w:t>pi</w:t>
      </w:r>
      <w:r w:rsidRPr="00137DEE">
        <w:rPr>
          <w:rStyle w:val="mo"/>
          <w:rFonts w:ascii="MathJax_Main" w:hAnsi="MathJax_Main" w:cs="Segoe UI"/>
          <w:color w:val="232629"/>
          <w:sz w:val="28"/>
          <w:szCs w:val="28"/>
          <w:bdr w:val="none" w:sz="0" w:space="0" w:color="auto" w:frame="1"/>
        </w:rPr>
        <w:t>=</w:t>
      </w:r>
      <w:r w:rsidRPr="00137DEE">
        <w:rPr>
          <w:rStyle w:val="mn"/>
          <w:rFonts w:ascii="MathJax_Main" w:hAnsi="MathJax_Main" w:cs="Segoe UI"/>
          <w:color w:val="232629"/>
          <w:sz w:val="28"/>
          <w:szCs w:val="28"/>
          <w:bdr w:val="none" w:sz="0" w:space="0" w:color="auto" w:frame="1"/>
        </w:rPr>
        <w:t>0</w:t>
      </w:r>
      <w:r w:rsidRPr="00137DEE">
        <w:rPr>
          <w:rStyle w:val="mjxassistivemathml"/>
          <w:rFonts w:ascii="inherit" w:hAnsi="inherit" w:cs="Segoe UI"/>
          <w:color w:val="232629"/>
          <w:sz w:val="28"/>
          <w:szCs w:val="28"/>
          <w:bdr w:val="none" w:sz="0" w:space="0" w:color="auto" w:frame="1"/>
        </w:rPr>
        <w:t>=0</w:t>
      </w:r>
      <w:r w:rsidRPr="00137DEE">
        <w:rPr>
          <w:rFonts w:ascii="Segoe UI" w:hAnsi="Segoe UI" w:cs="Segoe UI"/>
          <w:color w:val="232629"/>
          <w:sz w:val="28"/>
          <w:szCs w:val="28"/>
        </w:rPr>
        <w:t>, the gradient descent algorithm lands to a point </w:t>
      </w:r>
      <w:r w:rsidRPr="00137DEE">
        <w:rPr>
          <w:rStyle w:val="mi"/>
          <w:rFonts w:ascii="MathJax_Math-italic" w:hAnsi="MathJax_Math-italic" w:cs="Segoe UI"/>
          <w:color w:val="232629"/>
          <w:sz w:val="28"/>
          <w:szCs w:val="28"/>
          <w:bdr w:val="none" w:sz="0" w:space="0" w:color="auto" w:frame="1"/>
        </w:rPr>
        <w:t>pi</w:t>
      </w:r>
      <w:r w:rsidRPr="00137DEE">
        <w:rPr>
          <w:rStyle w:val="mo"/>
          <w:rFonts w:ascii="MathJax_Main" w:hAnsi="MathJax_Main" w:cs="Segoe UI"/>
          <w:color w:val="232629"/>
          <w:sz w:val="28"/>
          <w:szCs w:val="28"/>
          <w:bdr w:val="none" w:sz="0" w:space="0" w:color="auto" w:frame="1"/>
        </w:rPr>
        <w:t>=</w:t>
      </w:r>
      <w:r w:rsidRPr="00137DEE">
        <w:rPr>
          <w:rStyle w:val="mn"/>
          <w:rFonts w:ascii="MathJax_Main" w:hAnsi="MathJax_Main" w:cs="Segoe UI"/>
          <w:color w:val="232629"/>
          <w:sz w:val="28"/>
          <w:szCs w:val="28"/>
          <w:bdr w:val="none" w:sz="0" w:space="0" w:color="auto" w:frame="1"/>
        </w:rPr>
        <w:t>1</w:t>
      </w:r>
      <w:r w:rsidRPr="00137DEE">
        <w:rPr>
          <w:rStyle w:val="mjxassistivemathml"/>
          <w:rFonts w:ascii="inherit" w:hAnsi="inherit" w:cs="Segoe UI"/>
          <w:color w:val="232629"/>
          <w:sz w:val="28"/>
          <w:szCs w:val="28"/>
          <w:bdr w:val="none" w:sz="0" w:space="0" w:color="auto" w:frame="1"/>
        </w:rPr>
        <w:t>=1</w:t>
      </w:r>
      <w:r w:rsidRPr="00137DEE">
        <w:rPr>
          <w:rFonts w:ascii="Segoe UI" w:hAnsi="Segoe UI" w:cs="Segoe UI"/>
          <w:color w:val="232629"/>
          <w:sz w:val="28"/>
          <w:szCs w:val="28"/>
        </w:rPr>
        <w:t> that is worse than </w:t>
      </w:r>
      <w:r w:rsidRPr="00137DEE">
        <w:rPr>
          <w:rStyle w:val="mi"/>
          <w:rFonts w:ascii="MathJax_Math-italic" w:hAnsi="MathJax_Math-italic" w:cs="Segoe UI"/>
          <w:color w:val="232629"/>
          <w:sz w:val="28"/>
          <w:szCs w:val="28"/>
          <w:bdr w:val="none" w:sz="0" w:space="0" w:color="auto" w:frame="1"/>
        </w:rPr>
        <w:t>pi</w:t>
      </w:r>
      <w:r w:rsidRPr="00137DEE">
        <w:rPr>
          <w:rStyle w:val="mo"/>
          <w:rFonts w:ascii="MathJax_Main" w:hAnsi="MathJax_Main" w:cs="Segoe UI"/>
          <w:color w:val="232629"/>
          <w:sz w:val="28"/>
          <w:szCs w:val="28"/>
          <w:bdr w:val="none" w:sz="0" w:space="0" w:color="auto" w:frame="1"/>
        </w:rPr>
        <w:t>=</w:t>
      </w:r>
      <w:r w:rsidRPr="00137DEE">
        <w:rPr>
          <w:rStyle w:val="mn"/>
          <w:rFonts w:ascii="MathJax_Main" w:hAnsi="MathJax_Main" w:cs="Segoe UI"/>
          <w:color w:val="232629"/>
          <w:sz w:val="28"/>
          <w:szCs w:val="28"/>
          <w:bdr w:val="none" w:sz="0" w:space="0" w:color="auto" w:frame="1"/>
        </w:rPr>
        <w:t>0</w:t>
      </w:r>
      <w:r w:rsidRPr="00137DEE">
        <w:rPr>
          <w:rStyle w:val="mjxassistivemathml"/>
          <w:rFonts w:ascii="inherit" w:hAnsi="inherit" w:cs="Segoe UI"/>
          <w:color w:val="232629"/>
          <w:sz w:val="28"/>
          <w:szCs w:val="28"/>
          <w:bdr w:val="none" w:sz="0" w:space="0" w:color="auto" w:frame="1"/>
        </w:rPr>
        <w:t>=0</w:t>
      </w:r>
      <w:r w:rsidRPr="00137DEE">
        <w:rPr>
          <w:rFonts w:ascii="Segoe UI" w:hAnsi="Segoe UI" w:cs="Segoe UI"/>
          <w:color w:val="232629"/>
          <w:sz w:val="28"/>
          <w:szCs w:val="28"/>
        </w:rPr>
        <w:t> in terms of cost. At this new but cost function-wise worse point </w:t>
      </w:r>
      <w:r w:rsidRPr="00137DEE">
        <w:rPr>
          <w:rStyle w:val="mi"/>
          <w:rFonts w:ascii="MathJax_Math-italic" w:hAnsi="MathJax_Math-italic" w:cs="Segoe UI"/>
          <w:color w:val="232629"/>
          <w:sz w:val="28"/>
          <w:szCs w:val="28"/>
          <w:bdr w:val="none" w:sz="0" w:space="0" w:color="auto" w:frame="1"/>
        </w:rPr>
        <w:t>pi</w:t>
      </w:r>
      <w:r w:rsidRPr="00137DEE">
        <w:rPr>
          <w:rStyle w:val="mo"/>
          <w:rFonts w:ascii="MathJax_Main" w:hAnsi="MathJax_Main" w:cs="Segoe UI"/>
          <w:color w:val="232629"/>
          <w:sz w:val="28"/>
          <w:szCs w:val="28"/>
          <w:bdr w:val="none" w:sz="0" w:space="0" w:color="auto" w:frame="1"/>
        </w:rPr>
        <w:t>=</w:t>
      </w:r>
      <w:r w:rsidRPr="00137DEE">
        <w:rPr>
          <w:rStyle w:val="mn"/>
          <w:rFonts w:ascii="MathJax_Main" w:hAnsi="MathJax_Main" w:cs="Segoe UI"/>
          <w:color w:val="232629"/>
          <w:sz w:val="28"/>
          <w:szCs w:val="28"/>
          <w:bdr w:val="none" w:sz="0" w:space="0" w:color="auto" w:frame="1"/>
        </w:rPr>
        <w:t>1</w:t>
      </w:r>
      <w:r w:rsidRPr="00137DEE">
        <w:rPr>
          <w:rStyle w:val="mjxassistivemathml"/>
          <w:rFonts w:ascii="inherit" w:hAnsi="inherit" w:cs="Segoe UI"/>
          <w:color w:val="232629"/>
          <w:sz w:val="28"/>
          <w:szCs w:val="28"/>
          <w:bdr w:val="none" w:sz="0" w:space="0" w:color="auto" w:frame="1"/>
        </w:rPr>
        <w:t>=1</w:t>
      </w:r>
      <w:r w:rsidRPr="00137DEE">
        <w:rPr>
          <w:rFonts w:ascii="Segoe UI" w:hAnsi="Segoe UI" w:cs="Segoe UI"/>
          <w:color w:val="232629"/>
          <w:sz w:val="28"/>
          <w:szCs w:val="28"/>
        </w:rPr>
        <w:t>, when recalculating the gradients, the gradient values are increased, so the next (hopefully corrective) step is even larger. Nevertheless if this next step leads to a point </w:t>
      </w:r>
      <w:r w:rsidRPr="00137DEE">
        <w:rPr>
          <w:rStyle w:val="mi"/>
          <w:rFonts w:ascii="MathJax_Math-italic" w:hAnsi="MathJax_Math-italic" w:cs="Segoe UI"/>
          <w:color w:val="232629"/>
          <w:sz w:val="28"/>
          <w:szCs w:val="28"/>
          <w:bdr w:val="none" w:sz="0" w:space="0" w:color="auto" w:frame="1"/>
        </w:rPr>
        <w:t>pi</w:t>
      </w:r>
      <w:r w:rsidRPr="00137DEE">
        <w:rPr>
          <w:rStyle w:val="mo"/>
          <w:rFonts w:ascii="MathJax_Main" w:hAnsi="MathJax_Main" w:cs="Segoe UI"/>
          <w:color w:val="232629"/>
          <w:sz w:val="28"/>
          <w:szCs w:val="28"/>
          <w:bdr w:val="none" w:sz="0" w:space="0" w:color="auto" w:frame="1"/>
        </w:rPr>
        <w:t>=</w:t>
      </w:r>
      <w:r w:rsidRPr="00137DEE">
        <w:rPr>
          <w:rStyle w:val="mn"/>
          <w:rFonts w:ascii="MathJax_Main" w:hAnsi="MathJax_Main" w:cs="Segoe UI"/>
          <w:color w:val="232629"/>
          <w:sz w:val="28"/>
          <w:szCs w:val="28"/>
          <w:bdr w:val="none" w:sz="0" w:space="0" w:color="auto" w:frame="1"/>
        </w:rPr>
        <w:t>2</w:t>
      </w:r>
      <w:r w:rsidRPr="00137DEE">
        <w:rPr>
          <w:rStyle w:val="mjxassistivemathml"/>
          <w:rFonts w:ascii="inherit" w:hAnsi="inherit" w:cs="Segoe UI"/>
          <w:color w:val="232629"/>
          <w:sz w:val="28"/>
          <w:szCs w:val="28"/>
          <w:bdr w:val="none" w:sz="0" w:space="0" w:color="auto" w:frame="1"/>
        </w:rPr>
        <w:t>=2</w:t>
      </w:r>
      <w:r w:rsidRPr="00137DEE">
        <w:rPr>
          <w:rFonts w:ascii="Segoe UI" w:hAnsi="Segoe UI" w:cs="Segoe UI"/>
          <w:color w:val="232629"/>
          <w:sz w:val="28"/>
          <w:szCs w:val="28"/>
        </w:rPr>
        <w:t> with even larger error because we overshoot again, we can be led to use even larger gradient values, leading ultimately to a vicious cycle of ever increasing gradient values and "exploding coefficients" </w:t>
      </w:r>
      <w:r w:rsidRPr="00137DEE">
        <w:rPr>
          <w:rStyle w:val="mi"/>
          <w:rFonts w:ascii="MathJax_Math-italic" w:hAnsi="MathJax_Math-italic" w:cs="Segoe UI"/>
          <w:color w:val="232629"/>
          <w:sz w:val="28"/>
          <w:szCs w:val="28"/>
          <w:bdr w:val="none" w:sz="0" w:space="0" w:color="auto" w:frame="1"/>
        </w:rPr>
        <w:t>pi</w:t>
      </w:r>
      <w:r w:rsidRPr="00137DEE">
        <w:rPr>
          <w:rFonts w:ascii="Segoe UI" w:hAnsi="Segoe UI" w:cs="Segoe UI"/>
          <w:color w:val="232629"/>
          <w:sz w:val="28"/>
          <w:szCs w:val="28"/>
        </w:rPr>
        <w:t>.</w:t>
      </w:r>
    </w:p>
    <w:p w:rsidR="00FF280A" w:rsidRPr="00137DEE" w:rsidRDefault="00FF280A" w:rsidP="00137DEE">
      <w:pPr>
        <w:pStyle w:val="NormalWeb"/>
        <w:shd w:val="clear" w:color="auto" w:fill="FFFFFF"/>
        <w:spacing w:before="0" w:beforeAutospacing="0" w:after="0" w:afterAutospacing="0"/>
        <w:ind w:left="720"/>
        <w:jc w:val="both"/>
        <w:textAlignment w:val="baseline"/>
        <w:rPr>
          <w:rFonts w:ascii="Segoe UI" w:hAnsi="Segoe UI" w:cs="Segoe UI"/>
          <w:color w:val="232629"/>
          <w:sz w:val="28"/>
          <w:szCs w:val="28"/>
        </w:rPr>
      </w:pPr>
    </w:p>
    <w:p w:rsidR="00FF280A" w:rsidRPr="00137DEE" w:rsidRDefault="00FF280A" w:rsidP="00137DEE">
      <w:pPr>
        <w:pStyle w:val="NormalWeb"/>
        <w:shd w:val="clear" w:color="auto" w:fill="FFFFFF"/>
        <w:spacing w:before="0" w:beforeAutospacing="0" w:after="0" w:afterAutospacing="0"/>
        <w:ind w:left="720"/>
        <w:jc w:val="both"/>
        <w:textAlignment w:val="baseline"/>
        <w:rPr>
          <w:rFonts w:ascii="Segoe UI" w:hAnsi="Segoe UI" w:cs="Segoe UI"/>
          <w:color w:val="232629"/>
          <w:sz w:val="28"/>
          <w:szCs w:val="28"/>
        </w:rPr>
      </w:pPr>
      <w:r w:rsidRPr="00137DEE">
        <w:rPr>
          <w:rFonts w:ascii="Segoe UI" w:hAnsi="Segoe UI" w:cs="Segoe UI"/>
          <w:color w:val="232629"/>
          <w:sz w:val="28"/>
          <w:szCs w:val="28"/>
        </w:rPr>
        <w:t>In the code you provided you might wish add a </w:t>
      </w:r>
      <w:r w:rsidRPr="00137DEE">
        <w:rPr>
          <w:rStyle w:val="HTMLCode"/>
          <w:rFonts w:ascii="var(--ff-mono)" w:hAnsi="var(--ff-mono)"/>
          <w:color w:val="232629"/>
          <w:sz w:val="28"/>
          <w:szCs w:val="28"/>
          <w:bdr w:val="none" w:sz="0" w:space="0" w:color="auto" w:frame="1"/>
        </w:rPr>
        <w:t>print (gradient(X, y, p))</w:t>
      </w:r>
      <w:r w:rsidRPr="00137DEE">
        <w:rPr>
          <w:rFonts w:ascii="Segoe UI" w:hAnsi="Segoe UI" w:cs="Segoe UI"/>
          <w:color w:val="232629"/>
          <w:sz w:val="28"/>
          <w:szCs w:val="28"/>
        </w:rPr>
        <w:t> statement in the </w:t>
      </w:r>
      <w:proofErr w:type="spellStart"/>
      <w:r w:rsidRPr="00137DEE">
        <w:rPr>
          <w:rStyle w:val="HTMLCode"/>
          <w:rFonts w:ascii="var(--ff-mono)" w:hAnsi="var(--ff-mono)"/>
          <w:color w:val="232629"/>
          <w:sz w:val="28"/>
          <w:szCs w:val="28"/>
          <w:bdr w:val="none" w:sz="0" w:space="0" w:color="auto" w:frame="1"/>
        </w:rPr>
        <w:t>param_update</w:t>
      </w:r>
      <w:proofErr w:type="spellEnd"/>
      <w:r w:rsidRPr="00137DEE">
        <w:rPr>
          <w:rFonts w:ascii="Segoe UI" w:hAnsi="Segoe UI" w:cs="Segoe UI"/>
          <w:color w:val="232629"/>
          <w:sz w:val="28"/>
          <w:szCs w:val="28"/>
        </w:rPr>
        <w:t> function? If that is add, we can monitor the gradient in each iteration and see that in the case of a reasonably valued </w:t>
      </w:r>
      <w:r w:rsidRPr="00137DEE">
        <w:rPr>
          <w:rStyle w:val="mi"/>
          <w:rFonts w:ascii="MathJax_Math-italic" w:hAnsi="MathJax_Math-italic" w:cs="Segoe UI"/>
          <w:color w:val="232629"/>
          <w:sz w:val="28"/>
          <w:szCs w:val="28"/>
          <w:bdr w:val="none" w:sz="0" w:space="0" w:color="auto" w:frame="1"/>
        </w:rPr>
        <w:t>η</w:t>
      </w:r>
      <w:r w:rsidRPr="00137DEE">
        <w:rPr>
          <w:rFonts w:ascii="Segoe UI" w:hAnsi="Segoe UI" w:cs="Segoe UI"/>
          <w:color w:val="232629"/>
          <w:sz w:val="28"/>
          <w:szCs w:val="28"/>
        </w:rPr>
        <w:t xml:space="preserve"> the gradient values slowly decrease while in </w:t>
      </w:r>
      <w:r w:rsidRPr="00137DEE">
        <w:rPr>
          <w:rFonts w:ascii="Segoe UI" w:hAnsi="Segoe UI" w:cs="Segoe UI"/>
          <w:color w:val="232629"/>
          <w:sz w:val="28"/>
          <w:szCs w:val="28"/>
        </w:rPr>
        <w:lastRenderedPageBreak/>
        <w:t>the case of unreasonably large </w:t>
      </w:r>
      <w:r w:rsidRPr="00137DEE">
        <w:rPr>
          <w:rStyle w:val="mi"/>
          <w:rFonts w:ascii="MathJax_Math-italic" w:hAnsi="MathJax_Math-italic" w:cs="Segoe UI"/>
          <w:color w:val="232629"/>
          <w:sz w:val="28"/>
          <w:szCs w:val="28"/>
          <w:bdr w:val="none" w:sz="0" w:space="0" w:color="auto" w:frame="1"/>
        </w:rPr>
        <w:t>η</w:t>
      </w:r>
      <w:r w:rsidRPr="00137DEE">
        <w:rPr>
          <w:rFonts w:ascii="Segoe UI" w:hAnsi="Segoe UI" w:cs="Segoe UI"/>
          <w:color w:val="232629"/>
          <w:sz w:val="28"/>
          <w:szCs w:val="28"/>
        </w:rPr>
        <w:t> the gradient values get steadily larger and larger.</w:t>
      </w:r>
    </w:p>
    <w:p w:rsidR="00137DEE" w:rsidRPr="00137DEE" w:rsidRDefault="00137DEE" w:rsidP="00137DEE">
      <w:pPr>
        <w:pStyle w:val="NormalWeb"/>
        <w:shd w:val="clear" w:color="auto" w:fill="FFFFFF"/>
        <w:spacing w:before="0" w:beforeAutospacing="0" w:after="0" w:afterAutospacing="0"/>
        <w:ind w:left="720"/>
        <w:jc w:val="both"/>
        <w:textAlignment w:val="baseline"/>
        <w:rPr>
          <w:rFonts w:ascii="Segoe UI" w:hAnsi="Segoe UI" w:cs="Segoe UI"/>
          <w:color w:val="232629"/>
          <w:sz w:val="28"/>
          <w:szCs w:val="28"/>
        </w:rPr>
      </w:pPr>
    </w:p>
    <w:p w:rsidR="00137DEE" w:rsidRPr="00137DEE" w:rsidRDefault="00137DEE" w:rsidP="00137DEE">
      <w:pPr>
        <w:pStyle w:val="Default"/>
        <w:numPr>
          <w:ilvl w:val="0"/>
          <w:numId w:val="1"/>
        </w:numPr>
        <w:jc w:val="both"/>
        <w:rPr>
          <w:sz w:val="28"/>
          <w:szCs w:val="28"/>
        </w:rPr>
      </w:pPr>
      <w:r w:rsidRPr="00137DEE">
        <w:rPr>
          <w:sz w:val="28"/>
          <w:szCs w:val="28"/>
        </w:rPr>
        <w:t xml:space="preserve">Can we use Logistic Regression for classification of Non-Linear Data? If not, why? </w:t>
      </w:r>
    </w:p>
    <w:p w:rsidR="005712DE" w:rsidRPr="00137DEE" w:rsidRDefault="00137DEE" w:rsidP="00137DEE">
      <w:pPr>
        <w:pStyle w:val="NormalWeb"/>
        <w:shd w:val="clear" w:color="auto" w:fill="FFFFFF"/>
        <w:spacing w:before="0" w:after="0"/>
        <w:ind w:left="720"/>
        <w:jc w:val="both"/>
        <w:textAlignment w:val="baseline"/>
        <w:rPr>
          <w:rFonts w:ascii="Arial" w:hAnsi="Arial" w:cs="Arial"/>
          <w:color w:val="444444"/>
          <w:sz w:val="28"/>
          <w:szCs w:val="28"/>
        </w:rPr>
      </w:pPr>
      <w:r w:rsidRPr="00137DEE">
        <w:rPr>
          <w:rFonts w:ascii="Arial" w:hAnsi="Arial" w:cs="Arial"/>
          <w:color w:val="444444"/>
          <w:sz w:val="28"/>
          <w:szCs w:val="28"/>
        </w:rPr>
        <w:t xml:space="preserve">ANS - </w:t>
      </w:r>
      <w:r w:rsidR="005712DE" w:rsidRPr="00137DEE">
        <w:rPr>
          <w:rFonts w:ascii="Arial" w:hAnsi="Arial" w:cs="Arial"/>
          <w:color w:val="444444"/>
          <w:sz w:val="28"/>
          <w:szCs w:val="28"/>
        </w:rPr>
        <w:t xml:space="preserve">Logistic regression is known and used as a linear classifier. It is used to come up with a </w:t>
      </w:r>
      <w:proofErr w:type="spellStart"/>
      <w:r w:rsidR="005712DE" w:rsidRPr="00137DEE">
        <w:rPr>
          <w:rFonts w:ascii="Arial" w:hAnsi="Arial" w:cs="Arial"/>
          <w:color w:val="444444"/>
          <w:sz w:val="28"/>
          <w:szCs w:val="28"/>
        </w:rPr>
        <w:t>hyper</w:t>
      </w:r>
      <w:r w:rsidR="005712DE" w:rsidRPr="00137DEE">
        <w:rPr>
          <w:rStyle w:val="Emphasis"/>
          <w:rFonts w:ascii="Arial" w:hAnsi="Arial" w:cs="Arial"/>
          <w:color w:val="444444"/>
          <w:sz w:val="28"/>
          <w:szCs w:val="28"/>
          <w:bdr w:val="none" w:sz="0" w:space="0" w:color="auto" w:frame="1"/>
        </w:rPr>
        <w:t>plane</w:t>
      </w:r>
      <w:proofErr w:type="spellEnd"/>
      <w:r w:rsidR="005712DE" w:rsidRPr="00137DEE">
        <w:rPr>
          <w:rFonts w:ascii="Arial" w:hAnsi="Arial" w:cs="Arial"/>
          <w:color w:val="444444"/>
          <w:sz w:val="28"/>
          <w:szCs w:val="28"/>
        </w:rPr>
        <w:t> in feature space to separate observations that belong to a class from all the other observations that do </w:t>
      </w:r>
      <w:r w:rsidR="005712DE" w:rsidRPr="00137DEE">
        <w:rPr>
          <w:rStyle w:val="Emphasis"/>
          <w:rFonts w:ascii="Arial" w:hAnsi="Arial" w:cs="Arial"/>
          <w:color w:val="444444"/>
          <w:sz w:val="28"/>
          <w:szCs w:val="28"/>
          <w:bdr w:val="none" w:sz="0" w:space="0" w:color="auto" w:frame="1"/>
        </w:rPr>
        <w:t>not</w:t>
      </w:r>
      <w:r w:rsidR="005712DE" w:rsidRPr="00137DEE">
        <w:rPr>
          <w:rFonts w:ascii="Arial" w:hAnsi="Arial" w:cs="Arial"/>
          <w:color w:val="444444"/>
          <w:sz w:val="28"/>
          <w:szCs w:val="28"/>
        </w:rPr>
        <w:t> belong to that class. The decision boundary is thus </w:t>
      </w:r>
      <w:r w:rsidR="005712DE" w:rsidRPr="00137DEE">
        <w:rPr>
          <w:rStyle w:val="Emphasis"/>
          <w:rFonts w:ascii="Arial" w:hAnsi="Arial" w:cs="Arial"/>
          <w:color w:val="444444"/>
          <w:sz w:val="28"/>
          <w:szCs w:val="28"/>
          <w:bdr w:val="none" w:sz="0" w:space="0" w:color="auto" w:frame="1"/>
        </w:rPr>
        <w:t>linear</w:t>
      </w:r>
      <w:r w:rsidR="005712DE" w:rsidRPr="00137DEE">
        <w:rPr>
          <w:rFonts w:ascii="Arial" w:hAnsi="Arial" w:cs="Arial"/>
          <w:color w:val="444444"/>
          <w:sz w:val="28"/>
          <w:szCs w:val="28"/>
        </w:rPr>
        <w:t xml:space="preserve">. Robust and efficient implementations are readily available (e.g. </w:t>
      </w:r>
      <w:proofErr w:type="spellStart"/>
      <w:r w:rsidR="005712DE" w:rsidRPr="00137DEE">
        <w:rPr>
          <w:rFonts w:ascii="Arial" w:hAnsi="Arial" w:cs="Arial"/>
          <w:color w:val="444444"/>
          <w:sz w:val="28"/>
          <w:szCs w:val="28"/>
        </w:rPr>
        <w:t>scikit</w:t>
      </w:r>
      <w:proofErr w:type="spellEnd"/>
      <w:r w:rsidR="005712DE" w:rsidRPr="00137DEE">
        <w:rPr>
          <w:rFonts w:ascii="Arial" w:hAnsi="Arial" w:cs="Arial"/>
          <w:color w:val="444444"/>
          <w:sz w:val="28"/>
          <w:szCs w:val="28"/>
        </w:rPr>
        <w:t>-learn) to use logistic regression as a linear classifier.</w:t>
      </w:r>
    </w:p>
    <w:p w:rsidR="005712DE" w:rsidRPr="00137DEE" w:rsidRDefault="005712DE" w:rsidP="00137DEE">
      <w:pPr>
        <w:pStyle w:val="NormalWeb"/>
        <w:shd w:val="clear" w:color="auto" w:fill="FFFFFF"/>
        <w:spacing w:before="0" w:after="0"/>
        <w:ind w:left="720"/>
        <w:jc w:val="both"/>
        <w:textAlignment w:val="baseline"/>
        <w:rPr>
          <w:rFonts w:ascii="Arial" w:hAnsi="Arial" w:cs="Arial"/>
          <w:color w:val="444444"/>
          <w:sz w:val="28"/>
          <w:szCs w:val="28"/>
        </w:rPr>
      </w:pPr>
      <w:r w:rsidRPr="00137DEE">
        <w:rPr>
          <w:rFonts w:ascii="Arial" w:hAnsi="Arial" w:cs="Arial"/>
          <w:color w:val="444444"/>
          <w:sz w:val="28"/>
          <w:szCs w:val="28"/>
        </w:rPr>
        <w:t>While logistic regression makes core assumptions about the observations such as IID (each observation is independent of the others and they all have an identical probability distribution), the use of a linear decision boundary is </w:t>
      </w:r>
      <w:r w:rsidRPr="00137DEE">
        <w:rPr>
          <w:rStyle w:val="Emphasis"/>
          <w:rFonts w:ascii="Arial" w:hAnsi="Arial" w:cs="Arial"/>
          <w:color w:val="444444"/>
          <w:sz w:val="28"/>
          <w:szCs w:val="28"/>
          <w:bdr w:val="none" w:sz="0" w:space="0" w:color="auto" w:frame="1"/>
        </w:rPr>
        <w:t>not</w:t>
      </w:r>
      <w:r w:rsidRPr="00137DEE">
        <w:rPr>
          <w:rFonts w:ascii="Arial" w:hAnsi="Arial" w:cs="Arial"/>
          <w:color w:val="444444"/>
          <w:sz w:val="28"/>
          <w:szCs w:val="28"/>
        </w:rPr>
        <w:t> one of them. The linear decision boundary is used for reasons of simplicity following the Zen mantra – when in doubt simplify. In those cases where we suspect the decision boundary to be nonlinear, it may make sense to formulate logistic regression with a nonlinear model and evaluate how much better we can do. That is what this post is about. Here is the outline. We go through some code snippets here but the full code for reproducing the results can be downloaded from </w:t>
      </w:r>
      <w:proofErr w:type="spellStart"/>
      <w:r w:rsidR="00CB6C19" w:rsidRPr="00137DEE">
        <w:rPr>
          <w:rFonts w:ascii="Arial" w:hAnsi="Arial" w:cs="Arial"/>
          <w:color w:val="444444"/>
          <w:sz w:val="28"/>
          <w:szCs w:val="28"/>
        </w:rPr>
        <w:fldChar w:fldCharType="begin"/>
      </w:r>
      <w:r w:rsidRPr="00137DEE">
        <w:rPr>
          <w:rFonts w:ascii="Arial" w:hAnsi="Arial" w:cs="Arial"/>
          <w:color w:val="444444"/>
          <w:sz w:val="28"/>
          <w:szCs w:val="28"/>
        </w:rPr>
        <w:instrText xml:space="preserve"> HYPERLINK "https://github.com/ashokc/Nonlinear-Classification-with-Logistic-Regression" </w:instrText>
      </w:r>
      <w:r w:rsidR="00CB6C19" w:rsidRPr="00137DEE">
        <w:rPr>
          <w:rFonts w:ascii="Arial" w:hAnsi="Arial" w:cs="Arial"/>
          <w:color w:val="444444"/>
          <w:sz w:val="28"/>
          <w:szCs w:val="28"/>
        </w:rPr>
        <w:fldChar w:fldCharType="separate"/>
      </w:r>
      <w:r w:rsidRPr="00137DEE">
        <w:rPr>
          <w:rStyle w:val="Hyperlink"/>
          <w:rFonts w:ascii="Arial" w:hAnsi="Arial" w:cs="Arial"/>
          <w:color w:val="0098D3"/>
          <w:sz w:val="28"/>
          <w:szCs w:val="28"/>
          <w:bdr w:val="none" w:sz="0" w:space="0" w:color="auto" w:frame="1"/>
        </w:rPr>
        <w:t>github</w:t>
      </w:r>
      <w:proofErr w:type="spellEnd"/>
      <w:r w:rsidR="00CB6C19" w:rsidRPr="00137DEE">
        <w:rPr>
          <w:rFonts w:ascii="Arial" w:hAnsi="Arial" w:cs="Arial"/>
          <w:color w:val="444444"/>
          <w:sz w:val="28"/>
          <w:szCs w:val="28"/>
        </w:rPr>
        <w:fldChar w:fldCharType="end"/>
      </w:r>
      <w:r w:rsidRPr="00137DEE">
        <w:rPr>
          <w:rFonts w:ascii="Arial" w:hAnsi="Arial" w:cs="Arial"/>
          <w:color w:val="444444"/>
          <w:sz w:val="28"/>
          <w:szCs w:val="28"/>
        </w:rPr>
        <w:t>.</w:t>
      </w:r>
    </w:p>
    <w:p w:rsidR="00137DEE" w:rsidRPr="00137DEE" w:rsidRDefault="00137DEE" w:rsidP="00137DEE">
      <w:pPr>
        <w:pStyle w:val="Default"/>
        <w:numPr>
          <w:ilvl w:val="0"/>
          <w:numId w:val="1"/>
        </w:numPr>
        <w:jc w:val="both"/>
        <w:rPr>
          <w:sz w:val="28"/>
          <w:szCs w:val="28"/>
        </w:rPr>
      </w:pPr>
      <w:r w:rsidRPr="00137DEE">
        <w:rPr>
          <w:sz w:val="28"/>
          <w:szCs w:val="28"/>
        </w:rPr>
        <w:t xml:space="preserve">Differentiate between </w:t>
      </w:r>
      <w:proofErr w:type="spellStart"/>
      <w:r w:rsidRPr="00137DEE">
        <w:rPr>
          <w:sz w:val="28"/>
          <w:szCs w:val="28"/>
        </w:rPr>
        <w:t>Adaboost</w:t>
      </w:r>
      <w:proofErr w:type="spellEnd"/>
      <w:r w:rsidRPr="00137DEE">
        <w:rPr>
          <w:sz w:val="28"/>
          <w:szCs w:val="28"/>
        </w:rPr>
        <w:t xml:space="preserve"> and Gradient Boosting. </w:t>
      </w:r>
    </w:p>
    <w:p w:rsidR="00D34277" w:rsidRPr="00137DEE" w:rsidRDefault="00137DEE" w:rsidP="00137DEE">
      <w:pPr>
        <w:pStyle w:val="pw-post-body-paragraph"/>
        <w:shd w:val="clear" w:color="auto" w:fill="FFFFFF"/>
        <w:spacing w:before="480" w:beforeAutospacing="0" w:after="0" w:afterAutospacing="0" w:line="480" w:lineRule="atLeast"/>
        <w:ind w:left="720"/>
        <w:jc w:val="both"/>
        <w:rPr>
          <w:sz w:val="28"/>
          <w:szCs w:val="28"/>
          <w:lang w:val="en-US"/>
        </w:rPr>
      </w:pPr>
      <w:r w:rsidRPr="00137DEE">
        <w:rPr>
          <w:sz w:val="28"/>
          <w:szCs w:val="28"/>
          <w:lang w:val="en-US"/>
        </w:rPr>
        <w:t>ANS-</w:t>
      </w:r>
    </w:p>
    <w:tbl>
      <w:tblPr>
        <w:tblW w:w="10256"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tblPr>
      <w:tblGrid>
        <w:gridCol w:w="1959"/>
        <w:gridCol w:w="4319"/>
        <w:gridCol w:w="3978"/>
      </w:tblGrid>
      <w:tr w:rsidR="00043EC8" w:rsidRPr="00137DEE" w:rsidTr="00043EC8">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bCs/>
                <w:color w:val="4D5968"/>
                <w:sz w:val="28"/>
                <w:szCs w:val="28"/>
                <w:lang w:val="en-US"/>
              </w:rPr>
              <w:t>Features</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bCs/>
                <w:color w:val="4D5968"/>
                <w:sz w:val="28"/>
                <w:szCs w:val="28"/>
                <w:lang w:val="en-US"/>
              </w:rPr>
              <w:t>Gradient boosting</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proofErr w:type="spellStart"/>
            <w:r w:rsidRPr="00137DEE">
              <w:rPr>
                <w:rFonts w:ascii="Segoe UI" w:eastAsia="Times New Roman" w:hAnsi="Segoe UI" w:cs="Segoe UI"/>
                <w:b/>
                <w:bCs/>
                <w:color w:val="4D5968"/>
                <w:sz w:val="28"/>
                <w:szCs w:val="28"/>
                <w:lang w:val="en-US"/>
              </w:rPr>
              <w:t>Adaboost</w:t>
            </w:r>
            <w:proofErr w:type="spellEnd"/>
          </w:p>
        </w:tc>
      </w:tr>
      <w:tr w:rsidR="00043EC8" w:rsidRPr="00137DEE" w:rsidTr="00043EC8">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bCs/>
                <w:color w:val="4D5968"/>
                <w:sz w:val="28"/>
                <w:szCs w:val="28"/>
                <w:lang w:val="en-US"/>
              </w:rPr>
              <w:t>Model</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 xml:space="preserve">It identifies complex observations by huge residuals calculated in prior </w:t>
            </w:r>
            <w:r w:rsidRPr="00137DEE">
              <w:rPr>
                <w:rFonts w:ascii="Segoe UI" w:eastAsia="Times New Roman" w:hAnsi="Segoe UI" w:cs="Segoe UI"/>
                <w:b/>
                <w:color w:val="4D5968"/>
                <w:sz w:val="28"/>
                <w:szCs w:val="28"/>
                <w:lang w:val="en-US"/>
              </w:rPr>
              <w:lastRenderedPageBreak/>
              <w:t>iterations</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lastRenderedPageBreak/>
              <w:t>The shift is made by up-weighting the observations that are miscalculated prior</w:t>
            </w:r>
          </w:p>
        </w:tc>
      </w:tr>
      <w:tr w:rsidR="00043EC8" w:rsidRPr="00137DEE" w:rsidTr="00043EC8">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bCs/>
                <w:color w:val="4D5968"/>
                <w:sz w:val="28"/>
                <w:szCs w:val="28"/>
                <w:lang w:val="en-US"/>
              </w:rPr>
              <w:lastRenderedPageBreak/>
              <w:t>Trees</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The trees with week learners are constructed using a greedy algorithm based on split points and purity scores. The trees are grown deeper with eight to thirty-two terminal nodes. The week learners should stay a week in terms of nodes, layers, leaf nodes, and splits</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The trees are called decision stumps.</w:t>
            </w:r>
          </w:p>
        </w:tc>
      </w:tr>
      <w:tr w:rsidR="00043EC8" w:rsidRPr="00137DEE" w:rsidTr="00043EC8">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bCs/>
                <w:color w:val="4D5968"/>
                <w:sz w:val="28"/>
                <w:szCs w:val="28"/>
                <w:lang w:val="en-US"/>
              </w:rPr>
              <w:t>Classifier</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The classifiers are weighted precisely and their prediction capacity is constrained to learning rate and increasing accuracy</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Every classifier has different weight assumptions to its final prediction that depend on the performance.</w:t>
            </w:r>
          </w:p>
        </w:tc>
      </w:tr>
      <w:tr w:rsidR="00043EC8" w:rsidRPr="00137DEE" w:rsidTr="00043EC8">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bCs/>
                <w:color w:val="4D5968"/>
                <w:sz w:val="28"/>
                <w:szCs w:val="28"/>
                <w:lang w:val="en-US"/>
              </w:rPr>
              <w:lastRenderedPageBreak/>
              <w:t>Prediction</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It develops a tree with help of previous classifier residuals by capturing variances in data.</w:t>
            </w:r>
          </w:p>
          <w:p w:rsidR="00043EC8" w:rsidRPr="00137DEE" w:rsidRDefault="00043EC8" w:rsidP="00137DEE">
            <w:pPr>
              <w:spacing w:after="332"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The final prediction depends on the maximum vote of the week learners and is weighted by its accuracy.</w:t>
            </w:r>
          </w:p>
          <w:p w:rsidR="00043EC8" w:rsidRPr="00137DEE" w:rsidRDefault="00043EC8" w:rsidP="00137DEE">
            <w:pPr>
              <w:spacing w:after="332"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 xml:space="preserve">It gives values to classifiers by observing determined variance with data. Here all the week learners possess equal weight and it is usually fixed as the rate for learning which is too </w:t>
            </w:r>
            <w:proofErr w:type="gramStart"/>
            <w:r w:rsidRPr="00137DEE">
              <w:rPr>
                <w:rFonts w:ascii="Segoe UI" w:eastAsia="Times New Roman" w:hAnsi="Segoe UI" w:cs="Segoe UI"/>
                <w:b/>
                <w:color w:val="4D5968"/>
                <w:sz w:val="28"/>
                <w:szCs w:val="28"/>
                <w:lang w:val="en-US"/>
              </w:rPr>
              <w:t>minimum</w:t>
            </w:r>
            <w:proofErr w:type="gramEnd"/>
            <w:r w:rsidRPr="00137DEE">
              <w:rPr>
                <w:rFonts w:ascii="Segoe UI" w:eastAsia="Times New Roman" w:hAnsi="Segoe UI" w:cs="Segoe UI"/>
                <w:b/>
                <w:color w:val="4D5968"/>
                <w:sz w:val="28"/>
                <w:szCs w:val="28"/>
                <w:lang w:val="en-US"/>
              </w:rPr>
              <w:t xml:space="preserve"> in magnitude.</w:t>
            </w:r>
          </w:p>
        </w:tc>
      </w:tr>
      <w:tr w:rsidR="00043EC8" w:rsidRPr="00137DEE" w:rsidTr="00043EC8">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bCs/>
                <w:color w:val="4D5968"/>
                <w:sz w:val="28"/>
                <w:szCs w:val="28"/>
                <w:lang w:val="en-US"/>
              </w:rPr>
              <w:t>Short-comings</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Here, the gradients themselves identify the shortcomings.</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Maximum weighted data points are used to identify the shortcomings.</w:t>
            </w:r>
          </w:p>
        </w:tc>
      </w:tr>
      <w:tr w:rsidR="00043EC8" w:rsidRPr="00137DEE" w:rsidTr="00043EC8">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bCs/>
                <w:color w:val="4D5968"/>
                <w:sz w:val="28"/>
                <w:szCs w:val="28"/>
                <w:lang w:val="en-US"/>
              </w:rPr>
              <w:t>Loss value</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 </w:t>
            </w:r>
          </w:p>
          <w:p w:rsidR="00043EC8" w:rsidRPr="00137DEE" w:rsidRDefault="00043EC8" w:rsidP="00137DEE">
            <w:pPr>
              <w:spacing w:after="332"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 xml:space="preserve">Gradient boosting cut down the error components to provide clear explanations and its concepts are easier to </w:t>
            </w:r>
            <w:r w:rsidRPr="00137DEE">
              <w:rPr>
                <w:rFonts w:ascii="Segoe UI" w:eastAsia="Times New Roman" w:hAnsi="Segoe UI" w:cs="Segoe UI"/>
                <w:b/>
                <w:color w:val="4D5968"/>
                <w:sz w:val="28"/>
                <w:szCs w:val="28"/>
                <w:lang w:val="en-US"/>
              </w:rPr>
              <w:lastRenderedPageBreak/>
              <w:t>adapt and understand</w:t>
            </w:r>
          </w:p>
          <w:p w:rsidR="00043EC8" w:rsidRPr="00137DEE" w:rsidRDefault="00043EC8" w:rsidP="00137DEE">
            <w:pPr>
              <w:spacing w:after="332"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 </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lastRenderedPageBreak/>
              <w:t>The exponential loss provides maximum weights for the samples which are fitted in worse conditions.</w:t>
            </w:r>
          </w:p>
          <w:p w:rsidR="00043EC8" w:rsidRPr="00137DEE" w:rsidRDefault="00043EC8" w:rsidP="00137DEE">
            <w:pPr>
              <w:spacing w:after="332"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 </w:t>
            </w:r>
          </w:p>
        </w:tc>
      </w:tr>
      <w:tr w:rsidR="00043EC8" w:rsidRPr="00137DEE" w:rsidTr="00043EC8">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bCs/>
                <w:color w:val="4D5968"/>
                <w:sz w:val="28"/>
                <w:szCs w:val="28"/>
                <w:lang w:val="en-US"/>
              </w:rPr>
              <w:lastRenderedPageBreak/>
              <w:t>Applications</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This method trains the learners and depends on reducing the loss functions of that week learner by training the residues of the model</w:t>
            </w:r>
          </w:p>
        </w:tc>
        <w:tc>
          <w:tcPr>
            <w:tcW w:w="0" w:type="auto"/>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43EC8" w:rsidRPr="00137DEE" w:rsidRDefault="00043EC8" w:rsidP="00137DEE">
            <w:pPr>
              <w:spacing w:after="0" w:line="480" w:lineRule="auto"/>
              <w:jc w:val="both"/>
              <w:rPr>
                <w:rFonts w:ascii="Segoe UI" w:eastAsia="Times New Roman" w:hAnsi="Segoe UI" w:cs="Segoe UI"/>
                <w:b/>
                <w:color w:val="4D5968"/>
                <w:sz w:val="28"/>
                <w:szCs w:val="28"/>
                <w:lang w:val="en-US"/>
              </w:rPr>
            </w:pPr>
            <w:r w:rsidRPr="00137DEE">
              <w:rPr>
                <w:rFonts w:ascii="Segoe UI" w:eastAsia="Times New Roman" w:hAnsi="Segoe UI" w:cs="Segoe UI"/>
                <w:b/>
                <w:color w:val="4D5968"/>
                <w:sz w:val="28"/>
                <w:szCs w:val="28"/>
                <w:lang w:val="en-US"/>
              </w:rPr>
              <w:t>Its focus on training the prior miscalculated observations and it alters the distribution of the dataset to enhance the weight on sample values which are hard  for classification</w:t>
            </w:r>
          </w:p>
        </w:tc>
      </w:tr>
    </w:tbl>
    <w:p w:rsidR="00137DEE" w:rsidRPr="00137DEE" w:rsidRDefault="00137DEE" w:rsidP="00137DEE">
      <w:pPr>
        <w:pStyle w:val="Default"/>
        <w:numPr>
          <w:ilvl w:val="0"/>
          <w:numId w:val="2"/>
        </w:numPr>
        <w:jc w:val="both"/>
        <w:rPr>
          <w:sz w:val="28"/>
          <w:szCs w:val="28"/>
        </w:rPr>
      </w:pPr>
      <w:r w:rsidRPr="00137DEE">
        <w:rPr>
          <w:sz w:val="28"/>
          <w:szCs w:val="28"/>
        </w:rPr>
        <w:t xml:space="preserve">What is bias-variance trade off in machine learning? </w:t>
      </w:r>
    </w:p>
    <w:p w:rsidR="00043EC8" w:rsidRPr="00137DEE" w:rsidRDefault="00137DEE" w:rsidP="00137DEE">
      <w:pPr>
        <w:pStyle w:val="ListParagraph"/>
        <w:shd w:val="clear" w:color="auto" w:fill="FFFFFF"/>
        <w:spacing w:before="480" w:after="0" w:line="480" w:lineRule="atLeast"/>
        <w:ind w:left="735"/>
        <w:jc w:val="both"/>
        <w:rPr>
          <w:rFonts w:ascii="Georgia" w:eastAsia="Times New Roman" w:hAnsi="Georgia" w:cs="Times New Roman"/>
          <w:color w:val="292929"/>
          <w:spacing w:val="-1"/>
          <w:sz w:val="28"/>
          <w:szCs w:val="28"/>
          <w:lang w:val="en-US"/>
        </w:rPr>
      </w:pPr>
      <w:r w:rsidRPr="00137DEE">
        <w:rPr>
          <w:rFonts w:ascii="Georgia" w:eastAsia="Times New Roman" w:hAnsi="Georgia" w:cs="Times New Roman"/>
          <w:color w:val="292929"/>
          <w:spacing w:val="-1"/>
          <w:sz w:val="28"/>
          <w:szCs w:val="28"/>
          <w:lang w:val="en-US"/>
        </w:rPr>
        <w:t>ANS -</w:t>
      </w:r>
      <w:r w:rsidR="00043EC8" w:rsidRPr="00137DEE">
        <w:rPr>
          <w:rFonts w:ascii="Georgia" w:eastAsia="Times New Roman" w:hAnsi="Georgia" w:cs="Times New Roman"/>
          <w:color w:val="292929"/>
          <w:spacing w:val="-1"/>
          <w:sz w:val="28"/>
          <w:szCs w:val="28"/>
          <w:lang w:val="en-US"/>
        </w:rPr>
        <w:t xml:space="preserve">If our model is too simple and has very few parameters then it may have high bias and low variance. On the other hand if our model has large number of parameters then it’s going to have high variance and low bias. So we need to find the right/good balance without </w:t>
      </w:r>
      <w:proofErr w:type="spellStart"/>
      <w:r w:rsidR="00043EC8" w:rsidRPr="00137DEE">
        <w:rPr>
          <w:rFonts w:ascii="Georgia" w:eastAsia="Times New Roman" w:hAnsi="Georgia" w:cs="Times New Roman"/>
          <w:color w:val="292929"/>
          <w:spacing w:val="-1"/>
          <w:sz w:val="28"/>
          <w:szCs w:val="28"/>
          <w:lang w:val="en-US"/>
        </w:rPr>
        <w:t>overfitting</w:t>
      </w:r>
      <w:proofErr w:type="spellEnd"/>
      <w:r w:rsidR="00043EC8" w:rsidRPr="00137DEE">
        <w:rPr>
          <w:rFonts w:ascii="Georgia" w:eastAsia="Times New Roman" w:hAnsi="Georgia" w:cs="Times New Roman"/>
          <w:color w:val="292929"/>
          <w:spacing w:val="-1"/>
          <w:sz w:val="28"/>
          <w:szCs w:val="28"/>
          <w:lang w:val="en-US"/>
        </w:rPr>
        <w:t xml:space="preserve"> and </w:t>
      </w:r>
      <w:proofErr w:type="spellStart"/>
      <w:r w:rsidR="00043EC8" w:rsidRPr="00137DEE">
        <w:rPr>
          <w:rFonts w:ascii="Georgia" w:eastAsia="Times New Roman" w:hAnsi="Georgia" w:cs="Times New Roman"/>
          <w:color w:val="292929"/>
          <w:spacing w:val="-1"/>
          <w:sz w:val="28"/>
          <w:szCs w:val="28"/>
          <w:lang w:val="en-US"/>
        </w:rPr>
        <w:t>underfitting</w:t>
      </w:r>
      <w:proofErr w:type="spellEnd"/>
      <w:r w:rsidR="00043EC8" w:rsidRPr="00137DEE">
        <w:rPr>
          <w:rFonts w:ascii="Georgia" w:eastAsia="Times New Roman" w:hAnsi="Georgia" w:cs="Times New Roman"/>
          <w:color w:val="292929"/>
          <w:spacing w:val="-1"/>
          <w:sz w:val="28"/>
          <w:szCs w:val="28"/>
          <w:lang w:val="en-US"/>
        </w:rPr>
        <w:t xml:space="preserve"> the data.</w:t>
      </w:r>
    </w:p>
    <w:p w:rsidR="00043EC8" w:rsidRPr="00137DEE" w:rsidRDefault="00043EC8" w:rsidP="00137DEE">
      <w:pPr>
        <w:pStyle w:val="ListParagraph"/>
        <w:shd w:val="clear" w:color="auto" w:fill="FFFFFF"/>
        <w:spacing w:before="480" w:after="0" w:line="480" w:lineRule="atLeast"/>
        <w:jc w:val="both"/>
        <w:rPr>
          <w:rFonts w:ascii="Georgia" w:eastAsia="Times New Roman" w:hAnsi="Georgia" w:cs="Times New Roman"/>
          <w:color w:val="292929"/>
          <w:spacing w:val="-1"/>
          <w:sz w:val="28"/>
          <w:szCs w:val="28"/>
          <w:lang w:val="en-US"/>
        </w:rPr>
      </w:pPr>
      <w:r w:rsidRPr="00137DEE">
        <w:rPr>
          <w:rFonts w:ascii="Georgia" w:eastAsia="Times New Roman" w:hAnsi="Georgia" w:cs="Times New Roman"/>
          <w:color w:val="292929"/>
          <w:spacing w:val="-1"/>
          <w:sz w:val="28"/>
          <w:szCs w:val="28"/>
          <w:lang w:val="en-US"/>
        </w:rPr>
        <w:t>This tradeoff in complexity is why there is a tradeoff between bias and variance. An algorithm can’t be more complex and less complex at the same time.</w:t>
      </w:r>
    </w:p>
    <w:p w:rsidR="00043EC8" w:rsidRPr="00137DEE" w:rsidRDefault="00043EC8" w:rsidP="00137DEE">
      <w:pPr>
        <w:pStyle w:val="ListParagraph"/>
        <w:shd w:val="clear" w:color="auto" w:fill="FFFFFF"/>
        <w:spacing w:before="480" w:after="0" w:line="480" w:lineRule="atLeast"/>
        <w:jc w:val="both"/>
        <w:rPr>
          <w:rFonts w:ascii="Georgia" w:eastAsia="Times New Roman" w:hAnsi="Georgia" w:cs="Times New Roman"/>
          <w:color w:val="292929"/>
          <w:spacing w:val="-1"/>
          <w:sz w:val="28"/>
          <w:szCs w:val="28"/>
          <w:lang w:val="en-US"/>
        </w:rPr>
      </w:pPr>
      <w:r w:rsidRPr="00137DEE">
        <w:rPr>
          <w:rFonts w:ascii="Georgia" w:eastAsia="Times New Roman" w:hAnsi="Georgia" w:cs="Times New Roman"/>
          <w:b/>
          <w:bCs/>
          <w:color w:val="292929"/>
          <w:spacing w:val="-1"/>
          <w:sz w:val="28"/>
          <w:szCs w:val="28"/>
          <w:lang w:val="en-US"/>
        </w:rPr>
        <w:t>Total Error</w:t>
      </w:r>
    </w:p>
    <w:p w:rsidR="00043EC8" w:rsidRPr="00137DEE" w:rsidRDefault="00043EC8" w:rsidP="00137DEE">
      <w:pPr>
        <w:pStyle w:val="ListParagraph"/>
        <w:shd w:val="clear" w:color="auto" w:fill="FFFFFF"/>
        <w:spacing w:before="480" w:after="0" w:line="480" w:lineRule="atLeast"/>
        <w:jc w:val="both"/>
        <w:rPr>
          <w:rFonts w:ascii="Georgia" w:eastAsia="Times New Roman" w:hAnsi="Georgia" w:cs="Times New Roman"/>
          <w:color w:val="292929"/>
          <w:spacing w:val="-1"/>
          <w:sz w:val="28"/>
          <w:szCs w:val="28"/>
          <w:lang w:val="en-US"/>
        </w:rPr>
      </w:pPr>
      <w:r w:rsidRPr="00137DEE">
        <w:rPr>
          <w:rFonts w:ascii="Georgia" w:eastAsia="Times New Roman" w:hAnsi="Georgia" w:cs="Times New Roman"/>
          <w:color w:val="292929"/>
          <w:spacing w:val="-1"/>
          <w:sz w:val="28"/>
          <w:szCs w:val="28"/>
          <w:lang w:val="en-US"/>
        </w:rPr>
        <w:lastRenderedPageBreak/>
        <w:t>To build a good model, we need to find a good balance between bias and variance such that it minimizes the total error.</w:t>
      </w:r>
    </w:p>
    <w:p w:rsidR="00043EC8" w:rsidRPr="00137DEE" w:rsidRDefault="00043EC8" w:rsidP="00137DEE">
      <w:pPr>
        <w:pStyle w:val="ListParagraph"/>
        <w:spacing w:after="0" w:line="240" w:lineRule="auto"/>
        <w:jc w:val="both"/>
        <w:rPr>
          <w:rFonts w:ascii="Times New Roman" w:eastAsia="Times New Roman" w:hAnsi="Times New Roman" w:cs="Times New Roman"/>
          <w:sz w:val="28"/>
          <w:szCs w:val="28"/>
          <w:lang w:val="en-US"/>
        </w:rPr>
      </w:pPr>
    </w:p>
    <w:p w:rsidR="00137DEE" w:rsidRPr="00137DEE" w:rsidRDefault="00137DEE" w:rsidP="00137DEE">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8"/>
          <w:szCs w:val="28"/>
          <w:lang w:val="en-US"/>
        </w:rPr>
      </w:pPr>
      <w:r w:rsidRPr="00137DEE">
        <w:rPr>
          <w:rFonts w:ascii="Times New Roman" w:hAnsi="Times New Roman" w:cs="Times New Roman"/>
          <w:color w:val="000000"/>
          <w:sz w:val="28"/>
          <w:szCs w:val="28"/>
          <w:lang w:val="en-US"/>
        </w:rPr>
        <w:t xml:space="preserve">Give short description each of Linear, RBF, Polynomial kernels used in SVM. </w:t>
      </w:r>
    </w:p>
    <w:p w:rsidR="00043EC8" w:rsidRPr="00137DEE" w:rsidRDefault="00137DEE" w:rsidP="00137DEE">
      <w:pPr>
        <w:pStyle w:val="pw-post-body-paragraph"/>
        <w:shd w:val="clear" w:color="auto" w:fill="FFFFFF"/>
        <w:spacing w:before="480" w:beforeAutospacing="0" w:after="0" w:afterAutospacing="0" w:line="480" w:lineRule="atLeast"/>
        <w:ind w:left="720" w:hanging="720"/>
        <w:jc w:val="both"/>
        <w:rPr>
          <w:sz w:val="28"/>
          <w:szCs w:val="28"/>
          <w:lang w:val="en-US"/>
        </w:rPr>
      </w:pPr>
      <w:r w:rsidRPr="00137DEE">
        <w:rPr>
          <w:rFonts w:ascii="Arial" w:hAnsi="Arial" w:cs="Arial"/>
          <w:color w:val="202124"/>
          <w:sz w:val="28"/>
          <w:szCs w:val="28"/>
          <w:shd w:val="clear" w:color="auto" w:fill="FFFFFF"/>
        </w:rPr>
        <w:t xml:space="preserve">ANS - </w:t>
      </w:r>
      <w:r w:rsidRPr="00137DEE">
        <w:rPr>
          <w:rFonts w:ascii="Arial" w:hAnsi="Arial" w:cs="Arial"/>
          <w:color w:val="202124"/>
          <w:sz w:val="28"/>
          <w:szCs w:val="28"/>
          <w:shd w:val="clear" w:color="auto" w:fill="FFFFFF"/>
        </w:rPr>
        <w:tab/>
      </w:r>
      <w:r w:rsidR="00D34277" w:rsidRPr="00137DEE">
        <w:rPr>
          <w:rFonts w:ascii="Arial" w:hAnsi="Arial" w:cs="Arial"/>
          <w:color w:val="202124"/>
          <w:sz w:val="28"/>
          <w:szCs w:val="28"/>
          <w:shd w:val="clear" w:color="auto" w:fill="FFFFFF"/>
        </w:rPr>
        <w:t>Linear SVM: Linear SVM is used for </w:t>
      </w:r>
      <w:r w:rsidR="00D34277" w:rsidRPr="00137DEE">
        <w:rPr>
          <w:rFonts w:ascii="Arial" w:hAnsi="Arial" w:cs="Arial"/>
          <w:b/>
          <w:bCs/>
          <w:color w:val="202124"/>
          <w:sz w:val="28"/>
          <w:szCs w:val="28"/>
          <w:shd w:val="clear" w:color="auto" w:fill="FFFFFF"/>
        </w:rPr>
        <w:t>linearly separable data</w:t>
      </w:r>
      <w:r w:rsidR="00D34277" w:rsidRPr="00137DEE">
        <w:rPr>
          <w:rFonts w:ascii="Arial" w:hAnsi="Arial" w:cs="Arial"/>
          <w:color w:val="202124"/>
          <w:sz w:val="28"/>
          <w:szCs w:val="28"/>
          <w:shd w:val="clear" w:color="auto" w:fill="FFFFFF"/>
        </w:rPr>
        <w:t>, which means if a dataset can be classified into two classes by using a single straight line, then such data is termed as linearly separable data, and classifier is used called as Linear SVM classifier.</w:t>
      </w:r>
    </w:p>
    <w:p w:rsidR="00D34277" w:rsidRPr="00137DEE" w:rsidRDefault="00D34277" w:rsidP="00137DEE">
      <w:pPr>
        <w:pStyle w:val="ListParagraph"/>
        <w:spacing w:after="0" w:line="240" w:lineRule="auto"/>
        <w:ind w:left="735"/>
        <w:jc w:val="both"/>
        <w:rPr>
          <w:rFonts w:ascii="Times New Roman" w:eastAsia="Times New Roman" w:hAnsi="Times New Roman" w:cs="Times New Roman"/>
          <w:sz w:val="28"/>
          <w:szCs w:val="28"/>
          <w:lang w:val="en-US"/>
        </w:rPr>
      </w:pPr>
      <w:r w:rsidRPr="00137DEE">
        <w:rPr>
          <w:rFonts w:ascii="Times New Roman" w:eastAsia="Times New Roman" w:hAnsi="Times New Roman" w:cs="Times New Roman"/>
          <w:sz w:val="28"/>
          <w:szCs w:val="28"/>
          <w:lang w:val="en-US"/>
        </w:rPr>
        <w:t>RBF short for </w:t>
      </w:r>
      <w:r w:rsidRPr="00137DEE">
        <w:rPr>
          <w:rFonts w:ascii="Times New Roman" w:eastAsia="Times New Roman" w:hAnsi="Times New Roman" w:cs="Times New Roman"/>
          <w:b/>
          <w:bCs/>
          <w:sz w:val="28"/>
          <w:szCs w:val="28"/>
          <w:lang w:val="en-US"/>
        </w:rPr>
        <w:t>Radial Basis Function Kernel</w:t>
      </w:r>
      <w:r w:rsidRPr="00137DEE">
        <w:rPr>
          <w:rFonts w:ascii="Times New Roman" w:eastAsia="Times New Roman" w:hAnsi="Times New Roman" w:cs="Times New Roman"/>
          <w:sz w:val="28"/>
          <w:szCs w:val="28"/>
          <w:lang w:val="en-US"/>
        </w:rPr>
        <w:t xml:space="preserve"> is a very powerful kernel used in SVM. Unlike linear or polynomial kernels, RBF is more complex and efficient at the same time that it can combine multiple polynomial kernels multiple times of different degrees to project the non-linearly separable data into higher dimensional space so that it can be separable using a </w:t>
      </w:r>
      <w:proofErr w:type="spellStart"/>
      <w:r w:rsidRPr="00137DEE">
        <w:rPr>
          <w:rFonts w:ascii="Times New Roman" w:eastAsia="Times New Roman" w:hAnsi="Times New Roman" w:cs="Times New Roman"/>
          <w:sz w:val="28"/>
          <w:szCs w:val="28"/>
          <w:lang w:val="en-US"/>
        </w:rPr>
        <w:t>hyperplane</w:t>
      </w:r>
      <w:proofErr w:type="spellEnd"/>
      <w:r w:rsidRPr="00137DEE">
        <w:rPr>
          <w:rFonts w:ascii="Times New Roman" w:eastAsia="Times New Roman" w:hAnsi="Times New Roman" w:cs="Times New Roman"/>
          <w:sz w:val="28"/>
          <w:szCs w:val="28"/>
          <w:lang w:val="en-US"/>
        </w:rPr>
        <w:t>.</w:t>
      </w:r>
    </w:p>
    <w:p w:rsidR="00D34277" w:rsidRPr="00137DEE" w:rsidRDefault="00D34277" w:rsidP="00137DEE">
      <w:pPr>
        <w:pStyle w:val="ListParagraph"/>
        <w:spacing w:after="0" w:line="240" w:lineRule="auto"/>
        <w:ind w:left="735"/>
        <w:jc w:val="both"/>
        <w:rPr>
          <w:rFonts w:ascii="Times New Roman" w:eastAsia="Times New Roman" w:hAnsi="Times New Roman" w:cs="Times New Roman"/>
          <w:sz w:val="28"/>
          <w:szCs w:val="28"/>
          <w:lang w:val="en-US"/>
        </w:rPr>
      </w:pPr>
    </w:p>
    <w:p w:rsidR="00D34277" w:rsidRPr="00137DEE" w:rsidRDefault="00D34277" w:rsidP="00137DEE">
      <w:pPr>
        <w:pStyle w:val="NormalWeb"/>
        <w:shd w:val="clear" w:color="auto" w:fill="FFFFFF"/>
        <w:spacing w:before="120" w:beforeAutospacing="0" w:after="120" w:afterAutospacing="0"/>
        <w:ind w:left="720"/>
        <w:jc w:val="both"/>
        <w:rPr>
          <w:rFonts w:ascii="Arial" w:hAnsi="Arial" w:cs="Arial"/>
          <w:sz w:val="28"/>
          <w:szCs w:val="28"/>
        </w:rPr>
      </w:pPr>
      <w:r w:rsidRPr="00137DEE">
        <w:rPr>
          <w:rFonts w:ascii="Arial" w:hAnsi="Arial" w:cs="Arial"/>
          <w:sz w:val="28"/>
          <w:szCs w:val="28"/>
        </w:rPr>
        <w:t>In </w:t>
      </w:r>
      <w:hyperlink r:id="rId16" w:tooltip="Machine learning" w:history="1">
        <w:r w:rsidRPr="00137DEE">
          <w:rPr>
            <w:rStyle w:val="Hyperlink"/>
            <w:rFonts w:ascii="Arial" w:hAnsi="Arial" w:cs="Arial"/>
            <w:color w:val="auto"/>
            <w:sz w:val="28"/>
            <w:szCs w:val="28"/>
            <w:u w:val="none"/>
          </w:rPr>
          <w:t>machine learning</w:t>
        </w:r>
      </w:hyperlink>
      <w:r w:rsidRPr="00137DEE">
        <w:rPr>
          <w:rFonts w:ascii="Arial" w:hAnsi="Arial" w:cs="Arial"/>
          <w:sz w:val="28"/>
          <w:szCs w:val="28"/>
        </w:rPr>
        <w:t>, the </w:t>
      </w:r>
      <w:r w:rsidRPr="00137DEE">
        <w:rPr>
          <w:rFonts w:ascii="Arial" w:hAnsi="Arial" w:cs="Arial"/>
          <w:bCs/>
          <w:sz w:val="28"/>
          <w:szCs w:val="28"/>
        </w:rPr>
        <w:t>polynomial kernel</w:t>
      </w:r>
      <w:r w:rsidRPr="00137DEE">
        <w:rPr>
          <w:rFonts w:ascii="Arial" w:hAnsi="Arial" w:cs="Arial"/>
          <w:sz w:val="28"/>
          <w:szCs w:val="28"/>
        </w:rPr>
        <w:t> is a </w:t>
      </w:r>
      <w:hyperlink r:id="rId17" w:tooltip="Kernel function" w:history="1">
        <w:r w:rsidRPr="00137DEE">
          <w:rPr>
            <w:rStyle w:val="Hyperlink"/>
            <w:rFonts w:ascii="Arial" w:hAnsi="Arial" w:cs="Arial"/>
            <w:color w:val="auto"/>
            <w:sz w:val="28"/>
            <w:szCs w:val="28"/>
            <w:u w:val="none"/>
          </w:rPr>
          <w:t>kernel function</w:t>
        </w:r>
      </w:hyperlink>
      <w:r w:rsidRPr="00137DEE">
        <w:rPr>
          <w:rFonts w:ascii="Arial" w:hAnsi="Arial" w:cs="Arial"/>
          <w:sz w:val="28"/>
          <w:szCs w:val="28"/>
        </w:rPr>
        <w:t> commonly used with </w:t>
      </w:r>
      <w:hyperlink r:id="rId18" w:tooltip="Support vector machine" w:history="1">
        <w:r w:rsidRPr="00137DEE">
          <w:rPr>
            <w:rStyle w:val="Hyperlink"/>
            <w:rFonts w:ascii="Arial" w:hAnsi="Arial" w:cs="Arial"/>
            <w:color w:val="auto"/>
            <w:sz w:val="28"/>
            <w:szCs w:val="28"/>
            <w:u w:val="none"/>
          </w:rPr>
          <w:t>support vector machines</w:t>
        </w:r>
      </w:hyperlink>
      <w:r w:rsidRPr="00137DEE">
        <w:rPr>
          <w:rFonts w:ascii="Arial" w:hAnsi="Arial" w:cs="Arial"/>
          <w:sz w:val="28"/>
          <w:szCs w:val="28"/>
        </w:rPr>
        <w:t> (SVMs) and other </w:t>
      </w:r>
      <w:proofErr w:type="spellStart"/>
      <w:r w:rsidR="00CB6C19" w:rsidRPr="00137DEE">
        <w:rPr>
          <w:rFonts w:ascii="Arial" w:hAnsi="Arial" w:cs="Arial"/>
          <w:sz w:val="28"/>
          <w:szCs w:val="28"/>
        </w:rPr>
        <w:fldChar w:fldCharType="begin"/>
      </w:r>
      <w:r w:rsidRPr="00137DEE">
        <w:rPr>
          <w:rFonts w:ascii="Arial" w:hAnsi="Arial" w:cs="Arial"/>
          <w:sz w:val="28"/>
          <w:szCs w:val="28"/>
        </w:rPr>
        <w:instrText xml:space="preserve"> HYPERLINK "https://en.wikipedia.org/wiki/Kernel_trick" \o "Kernel trick" </w:instrText>
      </w:r>
      <w:r w:rsidR="00CB6C19" w:rsidRPr="00137DEE">
        <w:rPr>
          <w:rFonts w:ascii="Arial" w:hAnsi="Arial" w:cs="Arial"/>
          <w:sz w:val="28"/>
          <w:szCs w:val="28"/>
        </w:rPr>
        <w:fldChar w:fldCharType="separate"/>
      </w:r>
      <w:r w:rsidRPr="00137DEE">
        <w:rPr>
          <w:rStyle w:val="Hyperlink"/>
          <w:rFonts w:ascii="Arial" w:hAnsi="Arial" w:cs="Arial"/>
          <w:color w:val="auto"/>
          <w:sz w:val="28"/>
          <w:szCs w:val="28"/>
          <w:u w:val="none"/>
        </w:rPr>
        <w:t>kernelized</w:t>
      </w:r>
      <w:proofErr w:type="spellEnd"/>
      <w:r w:rsidR="00CB6C19" w:rsidRPr="00137DEE">
        <w:rPr>
          <w:rFonts w:ascii="Arial" w:hAnsi="Arial" w:cs="Arial"/>
          <w:sz w:val="28"/>
          <w:szCs w:val="28"/>
        </w:rPr>
        <w:fldChar w:fldCharType="end"/>
      </w:r>
      <w:r w:rsidRPr="00137DEE">
        <w:rPr>
          <w:rFonts w:ascii="Arial" w:hAnsi="Arial" w:cs="Arial"/>
          <w:sz w:val="28"/>
          <w:szCs w:val="28"/>
        </w:rPr>
        <w:t> models, that represents the similarity of vectors (training samples) in a feature space over polynomials of the original variables, allowing learning of non-linear models.</w:t>
      </w:r>
    </w:p>
    <w:p w:rsidR="002C641D" w:rsidRPr="00137DEE" w:rsidRDefault="00D34277" w:rsidP="00137DEE">
      <w:pPr>
        <w:pStyle w:val="NormalWeb"/>
        <w:shd w:val="clear" w:color="auto" w:fill="FFFFFF"/>
        <w:spacing w:before="120" w:beforeAutospacing="0" w:after="120" w:afterAutospacing="0"/>
        <w:ind w:left="720" w:firstLine="720"/>
        <w:jc w:val="both"/>
        <w:rPr>
          <w:sz w:val="28"/>
          <w:szCs w:val="28"/>
          <w:lang w:val="en-US"/>
        </w:rPr>
      </w:pPr>
      <w:r w:rsidRPr="00137DEE">
        <w:rPr>
          <w:rFonts w:ascii="Arial" w:hAnsi="Arial" w:cs="Arial"/>
          <w:sz w:val="28"/>
          <w:szCs w:val="28"/>
        </w:rPr>
        <w:t>Intuitively, the polynomial kernel looks not only at the given features of input samples to determine their similarity, but also combinations of these. In the context of </w:t>
      </w:r>
      <w:hyperlink r:id="rId19" w:tooltip="Regression analysis" w:history="1">
        <w:r w:rsidRPr="00137DEE">
          <w:rPr>
            <w:rStyle w:val="Hyperlink"/>
            <w:rFonts w:ascii="Arial" w:hAnsi="Arial" w:cs="Arial"/>
            <w:color w:val="auto"/>
            <w:sz w:val="28"/>
            <w:szCs w:val="28"/>
            <w:u w:val="none"/>
          </w:rPr>
          <w:t>regression analysis</w:t>
        </w:r>
      </w:hyperlink>
      <w:r w:rsidRPr="00137DEE">
        <w:rPr>
          <w:rFonts w:ascii="Arial" w:hAnsi="Arial" w:cs="Arial"/>
          <w:sz w:val="28"/>
          <w:szCs w:val="28"/>
        </w:rPr>
        <w:t>, such combinations are known as interaction features. The (implicit) feature space of a polynomial kernel is equivalent to that of </w:t>
      </w:r>
      <w:hyperlink r:id="rId20" w:tooltip="Polynomial regression" w:history="1">
        <w:r w:rsidRPr="00137DEE">
          <w:rPr>
            <w:rStyle w:val="Hyperlink"/>
            <w:rFonts w:ascii="Arial" w:hAnsi="Arial" w:cs="Arial"/>
            <w:color w:val="auto"/>
            <w:sz w:val="28"/>
            <w:szCs w:val="28"/>
            <w:u w:val="none"/>
          </w:rPr>
          <w:t>polynomial regression</w:t>
        </w:r>
      </w:hyperlink>
      <w:r w:rsidRPr="00137DEE">
        <w:rPr>
          <w:rFonts w:ascii="Arial" w:hAnsi="Arial" w:cs="Arial"/>
          <w:sz w:val="28"/>
          <w:szCs w:val="28"/>
        </w:rPr>
        <w:t xml:space="preserve">, but without the combinatorial </w:t>
      </w:r>
      <w:proofErr w:type="spellStart"/>
      <w:r w:rsidRPr="00137DEE">
        <w:rPr>
          <w:rFonts w:ascii="Arial" w:hAnsi="Arial" w:cs="Arial"/>
          <w:sz w:val="28"/>
          <w:szCs w:val="28"/>
        </w:rPr>
        <w:t>blowup</w:t>
      </w:r>
      <w:proofErr w:type="spellEnd"/>
      <w:r w:rsidRPr="00137DEE">
        <w:rPr>
          <w:rFonts w:ascii="Arial" w:hAnsi="Arial" w:cs="Arial"/>
          <w:sz w:val="28"/>
          <w:szCs w:val="28"/>
        </w:rPr>
        <w:t xml:space="preserve"> in the number of parameters to be learned. When the input features are binary-valued (</w:t>
      </w:r>
      <w:proofErr w:type="spellStart"/>
      <w:r w:rsidRPr="00137DEE">
        <w:rPr>
          <w:rFonts w:ascii="Arial" w:hAnsi="Arial" w:cs="Arial"/>
          <w:sz w:val="28"/>
          <w:szCs w:val="28"/>
        </w:rPr>
        <w:t>booleans</w:t>
      </w:r>
      <w:proofErr w:type="spellEnd"/>
      <w:r w:rsidRPr="00137DEE">
        <w:rPr>
          <w:rFonts w:ascii="Arial" w:hAnsi="Arial" w:cs="Arial"/>
          <w:sz w:val="28"/>
          <w:szCs w:val="28"/>
        </w:rPr>
        <w:t>), then the features correspond to </w:t>
      </w:r>
      <w:hyperlink r:id="rId21" w:tooltip="Logical conjunction" w:history="1">
        <w:r w:rsidRPr="00137DEE">
          <w:rPr>
            <w:rStyle w:val="Hyperlink"/>
            <w:rFonts w:ascii="Arial" w:hAnsi="Arial" w:cs="Arial"/>
            <w:color w:val="auto"/>
            <w:sz w:val="28"/>
            <w:szCs w:val="28"/>
            <w:u w:val="none"/>
          </w:rPr>
          <w:t>logical conjunctions</w:t>
        </w:r>
      </w:hyperlink>
      <w:r w:rsidRPr="00137DEE">
        <w:rPr>
          <w:rFonts w:ascii="Arial" w:hAnsi="Arial" w:cs="Arial"/>
          <w:sz w:val="28"/>
          <w:szCs w:val="28"/>
        </w:rPr>
        <w:t> of input features</w:t>
      </w:r>
    </w:p>
    <w:p w:rsidR="004D7501" w:rsidRPr="00137DEE" w:rsidRDefault="004D7501" w:rsidP="00137DEE">
      <w:pPr>
        <w:jc w:val="both"/>
        <w:rPr>
          <w:sz w:val="28"/>
          <w:szCs w:val="28"/>
          <w:lang w:val="en-US"/>
        </w:rPr>
      </w:pPr>
    </w:p>
    <w:sectPr w:rsidR="004D7501" w:rsidRPr="00137DEE" w:rsidSect="00FB3E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834D2"/>
    <w:multiLevelType w:val="hybridMultilevel"/>
    <w:tmpl w:val="2E8E4962"/>
    <w:lvl w:ilvl="0" w:tplc="67E65076">
      <w:start w:val="1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E31FFA"/>
    <w:multiLevelType w:val="hybridMultilevel"/>
    <w:tmpl w:val="17347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31BD9"/>
    <w:multiLevelType w:val="multilevel"/>
    <w:tmpl w:val="13DA087C"/>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EF7"/>
    <w:rsid w:val="00043EC8"/>
    <w:rsid w:val="00137DEE"/>
    <w:rsid w:val="002C641D"/>
    <w:rsid w:val="004401DE"/>
    <w:rsid w:val="004D1CE3"/>
    <w:rsid w:val="004D7501"/>
    <w:rsid w:val="004F0F7F"/>
    <w:rsid w:val="005712DE"/>
    <w:rsid w:val="00707FB8"/>
    <w:rsid w:val="00927C8E"/>
    <w:rsid w:val="00A06EF7"/>
    <w:rsid w:val="00CB6C19"/>
    <w:rsid w:val="00D34277"/>
    <w:rsid w:val="00FB3EAF"/>
    <w:rsid w:val="00FF28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E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06E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C64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3EC8"/>
    <w:rPr>
      <w:b/>
      <w:bCs/>
    </w:rPr>
  </w:style>
  <w:style w:type="paragraph" w:styleId="ListParagraph">
    <w:name w:val="List Paragraph"/>
    <w:basedOn w:val="Normal"/>
    <w:uiPriority w:val="34"/>
    <w:qFormat/>
    <w:rsid w:val="00043EC8"/>
    <w:pPr>
      <w:ind w:left="720"/>
      <w:contextualSpacing/>
    </w:pPr>
  </w:style>
  <w:style w:type="character" w:styleId="Hyperlink">
    <w:name w:val="Hyperlink"/>
    <w:basedOn w:val="DefaultParagraphFont"/>
    <w:uiPriority w:val="99"/>
    <w:semiHidden/>
    <w:unhideWhenUsed/>
    <w:rsid w:val="00927C8E"/>
    <w:rPr>
      <w:color w:val="0000FF"/>
      <w:u w:val="single"/>
    </w:rPr>
  </w:style>
  <w:style w:type="character" w:customStyle="1" w:styleId="texhtml">
    <w:name w:val="texhtml"/>
    <w:basedOn w:val="DefaultParagraphFont"/>
    <w:rsid w:val="00927C8E"/>
  </w:style>
  <w:style w:type="paragraph" w:customStyle="1" w:styleId="q-text">
    <w:name w:val="q-text"/>
    <w:basedOn w:val="Normal"/>
    <w:rsid w:val="004401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inline">
    <w:name w:val="q-inline"/>
    <w:basedOn w:val="DefaultParagraphFont"/>
    <w:rsid w:val="004401DE"/>
  </w:style>
  <w:style w:type="character" w:styleId="Emphasis">
    <w:name w:val="Emphasis"/>
    <w:basedOn w:val="DefaultParagraphFont"/>
    <w:uiPriority w:val="20"/>
    <w:qFormat/>
    <w:rsid w:val="005712DE"/>
    <w:rPr>
      <w:i/>
      <w:iCs/>
    </w:rPr>
  </w:style>
  <w:style w:type="character" w:customStyle="1" w:styleId="mi">
    <w:name w:val="mi"/>
    <w:basedOn w:val="DefaultParagraphFont"/>
    <w:rsid w:val="00FF280A"/>
  </w:style>
  <w:style w:type="character" w:customStyle="1" w:styleId="mjxassistivemathml">
    <w:name w:val="mjx_assistive_mathml"/>
    <w:basedOn w:val="DefaultParagraphFont"/>
    <w:rsid w:val="00FF280A"/>
  </w:style>
  <w:style w:type="character" w:customStyle="1" w:styleId="mo">
    <w:name w:val="mo"/>
    <w:basedOn w:val="DefaultParagraphFont"/>
    <w:rsid w:val="00FF280A"/>
  </w:style>
  <w:style w:type="character" w:customStyle="1" w:styleId="mn">
    <w:name w:val="mn"/>
    <w:basedOn w:val="DefaultParagraphFont"/>
    <w:rsid w:val="00FF280A"/>
  </w:style>
  <w:style w:type="character" w:styleId="HTMLCode">
    <w:name w:val="HTML Code"/>
    <w:basedOn w:val="DefaultParagraphFont"/>
    <w:uiPriority w:val="99"/>
    <w:semiHidden/>
    <w:unhideWhenUsed/>
    <w:rsid w:val="00FF280A"/>
    <w:rPr>
      <w:rFonts w:ascii="Courier New" w:eastAsia="Times New Roman" w:hAnsi="Courier New" w:cs="Courier New"/>
      <w:sz w:val="20"/>
      <w:szCs w:val="20"/>
    </w:rPr>
  </w:style>
  <w:style w:type="character" w:customStyle="1" w:styleId="jpfdse">
    <w:name w:val="jpfdse"/>
    <w:basedOn w:val="DefaultParagraphFont"/>
    <w:rsid w:val="00137DEE"/>
  </w:style>
  <w:style w:type="paragraph" w:customStyle="1" w:styleId="Default">
    <w:name w:val="Default"/>
    <w:rsid w:val="00137DEE"/>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54226884">
      <w:bodyDiv w:val="1"/>
      <w:marLeft w:val="0"/>
      <w:marRight w:val="0"/>
      <w:marTop w:val="0"/>
      <w:marBottom w:val="0"/>
      <w:divBdr>
        <w:top w:val="none" w:sz="0" w:space="0" w:color="auto"/>
        <w:left w:val="none" w:sz="0" w:space="0" w:color="auto"/>
        <w:bottom w:val="none" w:sz="0" w:space="0" w:color="auto"/>
        <w:right w:val="none" w:sz="0" w:space="0" w:color="auto"/>
      </w:divBdr>
    </w:div>
    <w:div w:id="189298483">
      <w:bodyDiv w:val="1"/>
      <w:marLeft w:val="0"/>
      <w:marRight w:val="0"/>
      <w:marTop w:val="0"/>
      <w:marBottom w:val="0"/>
      <w:divBdr>
        <w:top w:val="none" w:sz="0" w:space="0" w:color="auto"/>
        <w:left w:val="none" w:sz="0" w:space="0" w:color="auto"/>
        <w:bottom w:val="none" w:sz="0" w:space="0" w:color="auto"/>
        <w:right w:val="none" w:sz="0" w:space="0" w:color="auto"/>
      </w:divBdr>
    </w:div>
    <w:div w:id="212892133">
      <w:bodyDiv w:val="1"/>
      <w:marLeft w:val="0"/>
      <w:marRight w:val="0"/>
      <w:marTop w:val="0"/>
      <w:marBottom w:val="0"/>
      <w:divBdr>
        <w:top w:val="none" w:sz="0" w:space="0" w:color="auto"/>
        <w:left w:val="none" w:sz="0" w:space="0" w:color="auto"/>
        <w:bottom w:val="none" w:sz="0" w:space="0" w:color="auto"/>
        <w:right w:val="none" w:sz="0" w:space="0" w:color="auto"/>
      </w:divBdr>
    </w:div>
    <w:div w:id="332882682">
      <w:bodyDiv w:val="1"/>
      <w:marLeft w:val="0"/>
      <w:marRight w:val="0"/>
      <w:marTop w:val="0"/>
      <w:marBottom w:val="0"/>
      <w:divBdr>
        <w:top w:val="none" w:sz="0" w:space="0" w:color="auto"/>
        <w:left w:val="none" w:sz="0" w:space="0" w:color="auto"/>
        <w:bottom w:val="none" w:sz="0" w:space="0" w:color="auto"/>
        <w:right w:val="none" w:sz="0" w:space="0" w:color="auto"/>
      </w:divBdr>
      <w:divsChild>
        <w:div w:id="897865034">
          <w:marLeft w:val="0"/>
          <w:marRight w:val="0"/>
          <w:marTop w:val="0"/>
          <w:marBottom w:val="0"/>
          <w:divBdr>
            <w:top w:val="none" w:sz="0" w:space="0" w:color="auto"/>
            <w:left w:val="none" w:sz="0" w:space="0" w:color="auto"/>
            <w:bottom w:val="none" w:sz="0" w:space="0" w:color="auto"/>
            <w:right w:val="none" w:sz="0" w:space="0" w:color="auto"/>
          </w:divBdr>
        </w:div>
      </w:divsChild>
    </w:div>
    <w:div w:id="337779135">
      <w:bodyDiv w:val="1"/>
      <w:marLeft w:val="0"/>
      <w:marRight w:val="0"/>
      <w:marTop w:val="0"/>
      <w:marBottom w:val="0"/>
      <w:divBdr>
        <w:top w:val="none" w:sz="0" w:space="0" w:color="auto"/>
        <w:left w:val="none" w:sz="0" w:space="0" w:color="auto"/>
        <w:bottom w:val="none" w:sz="0" w:space="0" w:color="auto"/>
        <w:right w:val="none" w:sz="0" w:space="0" w:color="auto"/>
      </w:divBdr>
    </w:div>
    <w:div w:id="470824372">
      <w:bodyDiv w:val="1"/>
      <w:marLeft w:val="0"/>
      <w:marRight w:val="0"/>
      <w:marTop w:val="0"/>
      <w:marBottom w:val="0"/>
      <w:divBdr>
        <w:top w:val="none" w:sz="0" w:space="0" w:color="auto"/>
        <w:left w:val="none" w:sz="0" w:space="0" w:color="auto"/>
        <w:bottom w:val="none" w:sz="0" w:space="0" w:color="auto"/>
        <w:right w:val="none" w:sz="0" w:space="0" w:color="auto"/>
      </w:divBdr>
    </w:div>
    <w:div w:id="505678514">
      <w:bodyDiv w:val="1"/>
      <w:marLeft w:val="0"/>
      <w:marRight w:val="0"/>
      <w:marTop w:val="0"/>
      <w:marBottom w:val="0"/>
      <w:divBdr>
        <w:top w:val="none" w:sz="0" w:space="0" w:color="auto"/>
        <w:left w:val="none" w:sz="0" w:space="0" w:color="auto"/>
        <w:bottom w:val="none" w:sz="0" w:space="0" w:color="auto"/>
        <w:right w:val="none" w:sz="0" w:space="0" w:color="auto"/>
      </w:divBdr>
    </w:div>
    <w:div w:id="697975528">
      <w:bodyDiv w:val="1"/>
      <w:marLeft w:val="0"/>
      <w:marRight w:val="0"/>
      <w:marTop w:val="0"/>
      <w:marBottom w:val="0"/>
      <w:divBdr>
        <w:top w:val="none" w:sz="0" w:space="0" w:color="auto"/>
        <w:left w:val="none" w:sz="0" w:space="0" w:color="auto"/>
        <w:bottom w:val="none" w:sz="0" w:space="0" w:color="auto"/>
        <w:right w:val="none" w:sz="0" w:space="0" w:color="auto"/>
      </w:divBdr>
    </w:div>
    <w:div w:id="1262102605">
      <w:bodyDiv w:val="1"/>
      <w:marLeft w:val="0"/>
      <w:marRight w:val="0"/>
      <w:marTop w:val="0"/>
      <w:marBottom w:val="0"/>
      <w:divBdr>
        <w:top w:val="none" w:sz="0" w:space="0" w:color="auto"/>
        <w:left w:val="none" w:sz="0" w:space="0" w:color="auto"/>
        <w:bottom w:val="none" w:sz="0" w:space="0" w:color="auto"/>
        <w:right w:val="none" w:sz="0" w:space="0" w:color="auto"/>
      </w:divBdr>
    </w:div>
    <w:div w:id="1333026893">
      <w:bodyDiv w:val="1"/>
      <w:marLeft w:val="0"/>
      <w:marRight w:val="0"/>
      <w:marTop w:val="0"/>
      <w:marBottom w:val="0"/>
      <w:divBdr>
        <w:top w:val="none" w:sz="0" w:space="0" w:color="auto"/>
        <w:left w:val="none" w:sz="0" w:space="0" w:color="auto"/>
        <w:bottom w:val="none" w:sz="0" w:space="0" w:color="auto"/>
        <w:right w:val="none" w:sz="0" w:space="0" w:color="auto"/>
      </w:divBdr>
    </w:div>
    <w:div w:id="1639727162">
      <w:bodyDiv w:val="1"/>
      <w:marLeft w:val="0"/>
      <w:marRight w:val="0"/>
      <w:marTop w:val="0"/>
      <w:marBottom w:val="0"/>
      <w:divBdr>
        <w:top w:val="none" w:sz="0" w:space="0" w:color="auto"/>
        <w:left w:val="none" w:sz="0" w:space="0" w:color="auto"/>
        <w:bottom w:val="none" w:sz="0" w:space="0" w:color="auto"/>
        <w:right w:val="none" w:sz="0" w:space="0" w:color="auto"/>
      </w:divBdr>
    </w:div>
    <w:div w:id="1715697258">
      <w:bodyDiv w:val="1"/>
      <w:marLeft w:val="0"/>
      <w:marRight w:val="0"/>
      <w:marTop w:val="0"/>
      <w:marBottom w:val="0"/>
      <w:divBdr>
        <w:top w:val="none" w:sz="0" w:space="0" w:color="auto"/>
        <w:left w:val="none" w:sz="0" w:space="0" w:color="auto"/>
        <w:bottom w:val="none" w:sz="0" w:space="0" w:color="auto"/>
        <w:right w:val="none" w:sz="0" w:space="0" w:color="auto"/>
      </w:divBdr>
      <w:divsChild>
        <w:div w:id="1509058875">
          <w:marLeft w:val="0"/>
          <w:marRight w:val="0"/>
          <w:marTop w:val="0"/>
          <w:marBottom w:val="600"/>
          <w:divBdr>
            <w:top w:val="none" w:sz="0" w:space="0" w:color="auto"/>
            <w:left w:val="none" w:sz="0" w:space="0" w:color="auto"/>
            <w:bottom w:val="none" w:sz="0" w:space="0" w:color="auto"/>
            <w:right w:val="none" w:sz="0" w:space="0" w:color="auto"/>
          </w:divBdr>
          <w:divsChild>
            <w:div w:id="381293568">
              <w:marLeft w:val="0"/>
              <w:marRight w:val="0"/>
              <w:marTop w:val="0"/>
              <w:marBottom w:val="0"/>
              <w:divBdr>
                <w:top w:val="none" w:sz="0" w:space="0" w:color="auto"/>
                <w:left w:val="none" w:sz="0" w:space="0" w:color="auto"/>
                <w:bottom w:val="none" w:sz="0" w:space="0" w:color="auto"/>
                <w:right w:val="none" w:sz="0" w:space="0" w:color="auto"/>
              </w:divBdr>
              <w:divsChild>
                <w:div w:id="85393752">
                  <w:marLeft w:val="0"/>
                  <w:marRight w:val="0"/>
                  <w:marTop w:val="0"/>
                  <w:marBottom w:val="0"/>
                  <w:divBdr>
                    <w:top w:val="none" w:sz="0" w:space="0" w:color="auto"/>
                    <w:left w:val="none" w:sz="0" w:space="0" w:color="auto"/>
                    <w:bottom w:val="none" w:sz="0" w:space="0" w:color="auto"/>
                    <w:right w:val="none" w:sz="0" w:space="0" w:color="auto"/>
                  </w:divBdr>
                </w:div>
              </w:divsChild>
            </w:div>
            <w:div w:id="1638727809">
              <w:marLeft w:val="0"/>
              <w:marRight w:val="0"/>
              <w:marTop w:val="0"/>
              <w:marBottom w:val="0"/>
              <w:divBdr>
                <w:top w:val="none" w:sz="0" w:space="0" w:color="auto"/>
                <w:left w:val="none" w:sz="0" w:space="0" w:color="auto"/>
                <w:bottom w:val="none" w:sz="0" w:space="0" w:color="auto"/>
                <w:right w:val="none" w:sz="0" w:space="0" w:color="auto"/>
              </w:divBdr>
              <w:divsChild>
                <w:div w:id="166693489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315453316">
          <w:marLeft w:val="0"/>
          <w:marRight w:val="0"/>
          <w:marTop w:val="0"/>
          <w:marBottom w:val="450"/>
          <w:divBdr>
            <w:top w:val="none" w:sz="0" w:space="0" w:color="auto"/>
            <w:left w:val="none" w:sz="0" w:space="0" w:color="auto"/>
            <w:bottom w:val="none" w:sz="0" w:space="0" w:color="auto"/>
            <w:right w:val="none" w:sz="0" w:space="0" w:color="auto"/>
          </w:divBdr>
          <w:divsChild>
            <w:div w:id="773087822">
              <w:marLeft w:val="0"/>
              <w:marRight w:val="0"/>
              <w:marTop w:val="0"/>
              <w:marBottom w:val="0"/>
              <w:divBdr>
                <w:top w:val="none" w:sz="0" w:space="0" w:color="auto"/>
                <w:left w:val="none" w:sz="0" w:space="0" w:color="auto"/>
                <w:bottom w:val="none" w:sz="0" w:space="0" w:color="auto"/>
                <w:right w:val="none" w:sz="0" w:space="0" w:color="auto"/>
              </w:divBdr>
            </w:div>
            <w:div w:id="2117023113">
              <w:marLeft w:val="0"/>
              <w:marRight w:val="0"/>
              <w:marTop w:val="0"/>
              <w:marBottom w:val="0"/>
              <w:divBdr>
                <w:top w:val="none" w:sz="0" w:space="0" w:color="auto"/>
                <w:left w:val="none" w:sz="0" w:space="0" w:color="auto"/>
                <w:bottom w:val="none" w:sz="0" w:space="0" w:color="auto"/>
                <w:right w:val="none" w:sz="0" w:space="0" w:color="auto"/>
              </w:divBdr>
            </w:div>
          </w:divsChild>
        </w:div>
        <w:div w:id="1853835028">
          <w:marLeft w:val="0"/>
          <w:marRight w:val="0"/>
          <w:marTop w:val="0"/>
          <w:marBottom w:val="0"/>
          <w:divBdr>
            <w:top w:val="none" w:sz="0" w:space="0" w:color="auto"/>
            <w:left w:val="none" w:sz="0" w:space="0" w:color="auto"/>
            <w:bottom w:val="none" w:sz="0" w:space="0" w:color="auto"/>
            <w:right w:val="none" w:sz="0" w:space="0" w:color="auto"/>
          </w:divBdr>
          <w:divsChild>
            <w:div w:id="2041512102">
              <w:marLeft w:val="0"/>
              <w:marRight w:val="0"/>
              <w:marTop w:val="0"/>
              <w:marBottom w:val="0"/>
              <w:divBdr>
                <w:top w:val="none" w:sz="0" w:space="0" w:color="auto"/>
                <w:left w:val="none" w:sz="0" w:space="0" w:color="auto"/>
                <w:bottom w:val="none" w:sz="0" w:space="0" w:color="auto"/>
                <w:right w:val="none" w:sz="0" w:space="0" w:color="auto"/>
              </w:divBdr>
              <w:divsChild>
                <w:div w:id="696078048">
                  <w:marLeft w:val="0"/>
                  <w:marRight w:val="0"/>
                  <w:marTop w:val="600"/>
                  <w:marBottom w:val="600"/>
                  <w:divBdr>
                    <w:top w:val="none" w:sz="0" w:space="0" w:color="auto"/>
                    <w:left w:val="none" w:sz="0" w:space="0" w:color="auto"/>
                    <w:bottom w:val="none" w:sz="0" w:space="0" w:color="auto"/>
                    <w:right w:val="none" w:sz="0" w:space="0" w:color="auto"/>
                  </w:divBdr>
                  <w:divsChild>
                    <w:div w:id="2347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24644">
      <w:bodyDiv w:val="1"/>
      <w:marLeft w:val="0"/>
      <w:marRight w:val="0"/>
      <w:marTop w:val="0"/>
      <w:marBottom w:val="0"/>
      <w:divBdr>
        <w:top w:val="none" w:sz="0" w:space="0" w:color="auto"/>
        <w:left w:val="none" w:sz="0" w:space="0" w:color="auto"/>
        <w:bottom w:val="none" w:sz="0" w:space="0" w:color="auto"/>
        <w:right w:val="none" w:sz="0" w:space="0" w:color="auto"/>
      </w:divBdr>
    </w:div>
    <w:div w:id="1831553807">
      <w:bodyDiv w:val="1"/>
      <w:marLeft w:val="0"/>
      <w:marRight w:val="0"/>
      <w:marTop w:val="0"/>
      <w:marBottom w:val="0"/>
      <w:divBdr>
        <w:top w:val="none" w:sz="0" w:space="0" w:color="auto"/>
        <w:left w:val="none" w:sz="0" w:space="0" w:color="auto"/>
        <w:bottom w:val="none" w:sz="0" w:space="0" w:color="auto"/>
        <w:right w:val="none" w:sz="0" w:space="0" w:color="auto"/>
      </w:divBdr>
      <w:divsChild>
        <w:div w:id="1429815938">
          <w:marLeft w:val="0"/>
          <w:marRight w:val="0"/>
          <w:marTop w:val="0"/>
          <w:marBottom w:val="0"/>
          <w:divBdr>
            <w:top w:val="none" w:sz="0" w:space="0" w:color="auto"/>
            <w:left w:val="none" w:sz="0" w:space="0" w:color="auto"/>
            <w:bottom w:val="none" w:sz="0" w:space="0" w:color="auto"/>
            <w:right w:val="none" w:sz="0" w:space="0" w:color="auto"/>
          </w:divBdr>
        </w:div>
      </w:divsChild>
    </w:div>
    <w:div w:id="1854295305">
      <w:bodyDiv w:val="1"/>
      <w:marLeft w:val="0"/>
      <w:marRight w:val="0"/>
      <w:marTop w:val="0"/>
      <w:marBottom w:val="0"/>
      <w:divBdr>
        <w:top w:val="none" w:sz="0" w:space="0" w:color="auto"/>
        <w:left w:val="none" w:sz="0" w:space="0" w:color="auto"/>
        <w:bottom w:val="none" w:sz="0" w:space="0" w:color="auto"/>
        <w:right w:val="none" w:sz="0" w:space="0" w:color="auto"/>
      </w:divBdr>
      <w:divsChild>
        <w:div w:id="831603541">
          <w:marLeft w:val="0"/>
          <w:marRight w:val="0"/>
          <w:marTop w:val="0"/>
          <w:marBottom w:val="1020"/>
          <w:divBdr>
            <w:top w:val="none" w:sz="0" w:space="0" w:color="auto"/>
            <w:left w:val="none" w:sz="0" w:space="0" w:color="auto"/>
            <w:bottom w:val="none" w:sz="0" w:space="0" w:color="auto"/>
            <w:right w:val="none" w:sz="0" w:space="0" w:color="auto"/>
          </w:divBdr>
          <w:divsChild>
            <w:div w:id="990257953">
              <w:marLeft w:val="0"/>
              <w:marRight w:val="0"/>
              <w:marTop w:val="0"/>
              <w:marBottom w:val="0"/>
              <w:divBdr>
                <w:top w:val="none" w:sz="0" w:space="0" w:color="auto"/>
                <w:left w:val="none" w:sz="0" w:space="0" w:color="auto"/>
                <w:bottom w:val="none" w:sz="0" w:space="0" w:color="auto"/>
                <w:right w:val="none" w:sz="0" w:space="0" w:color="auto"/>
              </w:divBdr>
              <w:divsChild>
                <w:div w:id="186916264">
                  <w:marLeft w:val="360"/>
                  <w:marRight w:val="360"/>
                  <w:marTop w:val="0"/>
                  <w:marBottom w:val="0"/>
                  <w:divBdr>
                    <w:top w:val="none" w:sz="0" w:space="0" w:color="auto"/>
                    <w:left w:val="none" w:sz="0" w:space="0" w:color="auto"/>
                    <w:bottom w:val="none" w:sz="0" w:space="0" w:color="auto"/>
                    <w:right w:val="none" w:sz="0" w:space="0" w:color="auto"/>
                  </w:divBdr>
                  <w:divsChild>
                    <w:div w:id="1903172366">
                      <w:marLeft w:val="0"/>
                      <w:marRight w:val="0"/>
                      <w:marTop w:val="0"/>
                      <w:marBottom w:val="0"/>
                      <w:divBdr>
                        <w:top w:val="none" w:sz="0" w:space="0" w:color="auto"/>
                        <w:left w:val="none" w:sz="0" w:space="0" w:color="auto"/>
                        <w:bottom w:val="none" w:sz="0" w:space="0" w:color="auto"/>
                        <w:right w:val="none" w:sz="0" w:space="0" w:color="auto"/>
                      </w:divBdr>
                      <w:divsChild>
                        <w:div w:id="1307201151">
                          <w:marLeft w:val="0"/>
                          <w:marRight w:val="0"/>
                          <w:marTop w:val="0"/>
                          <w:marBottom w:val="0"/>
                          <w:divBdr>
                            <w:top w:val="none" w:sz="0" w:space="0" w:color="auto"/>
                            <w:left w:val="none" w:sz="0" w:space="0" w:color="auto"/>
                            <w:bottom w:val="none" w:sz="0" w:space="0" w:color="auto"/>
                            <w:right w:val="none" w:sz="0" w:space="0" w:color="auto"/>
                          </w:divBdr>
                          <w:divsChild>
                            <w:div w:id="711423370">
                              <w:marLeft w:val="0"/>
                              <w:marRight w:val="0"/>
                              <w:marTop w:val="0"/>
                              <w:marBottom w:val="0"/>
                              <w:divBdr>
                                <w:top w:val="none" w:sz="0" w:space="0" w:color="auto"/>
                                <w:left w:val="none" w:sz="0" w:space="0" w:color="auto"/>
                                <w:bottom w:val="none" w:sz="0" w:space="0" w:color="auto"/>
                                <w:right w:val="none" w:sz="0" w:space="0" w:color="auto"/>
                              </w:divBdr>
                              <w:divsChild>
                                <w:div w:id="1186168822">
                                  <w:marLeft w:val="0"/>
                                  <w:marRight w:val="0"/>
                                  <w:marTop w:val="0"/>
                                  <w:marBottom w:val="0"/>
                                  <w:divBdr>
                                    <w:top w:val="none" w:sz="0" w:space="0" w:color="auto"/>
                                    <w:left w:val="none" w:sz="0" w:space="0" w:color="auto"/>
                                    <w:bottom w:val="none" w:sz="0" w:space="0" w:color="auto"/>
                                    <w:right w:val="none" w:sz="0" w:space="0" w:color="auto"/>
                                  </w:divBdr>
                                  <w:divsChild>
                                    <w:div w:id="1999725931">
                                      <w:marLeft w:val="0"/>
                                      <w:marRight w:val="0"/>
                                      <w:marTop w:val="0"/>
                                      <w:marBottom w:val="0"/>
                                      <w:divBdr>
                                        <w:top w:val="none" w:sz="0" w:space="0" w:color="auto"/>
                                        <w:left w:val="none" w:sz="0" w:space="0" w:color="auto"/>
                                        <w:bottom w:val="none" w:sz="0" w:space="0" w:color="auto"/>
                                        <w:right w:val="none" w:sz="0" w:space="0" w:color="auto"/>
                                      </w:divBdr>
                                    </w:div>
                                    <w:div w:id="1794246132">
                                      <w:marLeft w:val="0"/>
                                      <w:marRight w:val="0"/>
                                      <w:marTop w:val="0"/>
                                      <w:marBottom w:val="0"/>
                                      <w:divBdr>
                                        <w:top w:val="none" w:sz="0" w:space="0" w:color="auto"/>
                                        <w:left w:val="none" w:sz="0" w:space="0" w:color="auto"/>
                                        <w:bottom w:val="none" w:sz="0" w:space="0" w:color="auto"/>
                                        <w:right w:val="none" w:sz="0" w:space="0" w:color="auto"/>
                                      </w:divBdr>
                                    </w:div>
                                    <w:div w:id="1931235512">
                                      <w:marLeft w:val="0"/>
                                      <w:marRight w:val="0"/>
                                      <w:marTop w:val="0"/>
                                      <w:marBottom w:val="0"/>
                                      <w:divBdr>
                                        <w:top w:val="none" w:sz="0" w:space="0" w:color="auto"/>
                                        <w:left w:val="none" w:sz="0" w:space="0" w:color="auto"/>
                                        <w:bottom w:val="none" w:sz="0" w:space="0" w:color="auto"/>
                                        <w:right w:val="none" w:sz="0" w:space="0" w:color="auto"/>
                                      </w:divBdr>
                                      <w:divsChild>
                                        <w:div w:id="1327590324">
                                          <w:marLeft w:val="0"/>
                                          <w:marRight w:val="0"/>
                                          <w:marTop w:val="0"/>
                                          <w:marBottom w:val="0"/>
                                          <w:divBdr>
                                            <w:top w:val="none" w:sz="0" w:space="0" w:color="auto"/>
                                            <w:left w:val="none" w:sz="0" w:space="0" w:color="auto"/>
                                            <w:bottom w:val="none" w:sz="0" w:space="0" w:color="auto"/>
                                            <w:right w:val="none" w:sz="0" w:space="0" w:color="auto"/>
                                          </w:divBdr>
                                        </w:div>
                                      </w:divsChild>
                                    </w:div>
                                    <w:div w:id="1993362012">
                                      <w:marLeft w:val="0"/>
                                      <w:marRight w:val="0"/>
                                      <w:marTop w:val="0"/>
                                      <w:marBottom w:val="0"/>
                                      <w:divBdr>
                                        <w:top w:val="none" w:sz="0" w:space="0" w:color="auto"/>
                                        <w:left w:val="none" w:sz="0" w:space="0" w:color="auto"/>
                                        <w:bottom w:val="none" w:sz="0" w:space="0" w:color="auto"/>
                                        <w:right w:val="none" w:sz="0" w:space="0" w:color="auto"/>
                                      </w:divBdr>
                                      <w:divsChild>
                                        <w:div w:id="9424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480057">
          <w:marLeft w:val="0"/>
          <w:marRight w:val="0"/>
          <w:marTop w:val="0"/>
          <w:marBottom w:val="0"/>
          <w:divBdr>
            <w:top w:val="none" w:sz="0" w:space="0" w:color="auto"/>
            <w:left w:val="none" w:sz="0" w:space="0" w:color="auto"/>
            <w:bottom w:val="none" w:sz="0" w:space="0" w:color="auto"/>
            <w:right w:val="none" w:sz="0" w:space="0" w:color="auto"/>
          </w:divBdr>
          <w:divsChild>
            <w:div w:id="1464731985">
              <w:marLeft w:val="360"/>
              <w:marRight w:val="360"/>
              <w:marTop w:val="0"/>
              <w:marBottom w:val="0"/>
              <w:divBdr>
                <w:top w:val="none" w:sz="0" w:space="0" w:color="auto"/>
                <w:left w:val="none" w:sz="0" w:space="0" w:color="auto"/>
                <w:bottom w:val="none" w:sz="0" w:space="0" w:color="auto"/>
                <w:right w:val="none" w:sz="0" w:space="0" w:color="auto"/>
              </w:divBdr>
              <w:divsChild>
                <w:div w:id="812521012">
                  <w:marLeft w:val="0"/>
                  <w:marRight w:val="0"/>
                  <w:marTop w:val="90"/>
                  <w:marBottom w:val="390"/>
                  <w:divBdr>
                    <w:top w:val="none" w:sz="0" w:space="0" w:color="auto"/>
                    <w:left w:val="none" w:sz="0" w:space="0" w:color="auto"/>
                    <w:bottom w:val="none" w:sz="0" w:space="0" w:color="auto"/>
                    <w:right w:val="none" w:sz="0" w:space="0" w:color="auto"/>
                  </w:divBdr>
                  <w:divsChild>
                    <w:div w:id="1069577790">
                      <w:marLeft w:val="0"/>
                      <w:marRight w:val="0"/>
                      <w:marTop w:val="120"/>
                      <w:marBottom w:val="0"/>
                      <w:divBdr>
                        <w:top w:val="none" w:sz="0" w:space="0" w:color="auto"/>
                        <w:left w:val="none" w:sz="0" w:space="0" w:color="auto"/>
                        <w:bottom w:val="none" w:sz="0" w:space="0" w:color="auto"/>
                        <w:right w:val="none" w:sz="0" w:space="0" w:color="auto"/>
                      </w:divBdr>
                      <w:divsChild>
                        <w:div w:id="547769141">
                          <w:marLeft w:val="0"/>
                          <w:marRight w:val="0"/>
                          <w:marTop w:val="0"/>
                          <w:marBottom w:val="0"/>
                          <w:divBdr>
                            <w:top w:val="none" w:sz="0" w:space="0" w:color="auto"/>
                            <w:left w:val="none" w:sz="0" w:space="0" w:color="auto"/>
                            <w:bottom w:val="none" w:sz="0" w:space="0" w:color="auto"/>
                            <w:right w:val="none" w:sz="0" w:space="0" w:color="auto"/>
                          </w:divBdr>
                        </w:div>
                      </w:divsChild>
                    </w:div>
                    <w:div w:id="1787771845">
                      <w:marLeft w:val="0"/>
                      <w:marRight w:val="0"/>
                      <w:marTop w:val="120"/>
                      <w:marBottom w:val="0"/>
                      <w:divBdr>
                        <w:top w:val="none" w:sz="0" w:space="0" w:color="auto"/>
                        <w:left w:val="none" w:sz="0" w:space="0" w:color="auto"/>
                        <w:bottom w:val="none" w:sz="0" w:space="0" w:color="auto"/>
                        <w:right w:val="none" w:sz="0" w:space="0" w:color="auto"/>
                      </w:divBdr>
                      <w:divsChild>
                        <w:div w:id="1511795998">
                          <w:marLeft w:val="0"/>
                          <w:marRight w:val="0"/>
                          <w:marTop w:val="0"/>
                          <w:marBottom w:val="0"/>
                          <w:divBdr>
                            <w:top w:val="none" w:sz="0" w:space="0" w:color="auto"/>
                            <w:left w:val="none" w:sz="0" w:space="0" w:color="auto"/>
                            <w:bottom w:val="none" w:sz="0" w:space="0" w:color="auto"/>
                            <w:right w:val="none" w:sz="0" w:space="0" w:color="auto"/>
                          </w:divBdr>
                        </w:div>
                      </w:divsChild>
                    </w:div>
                    <w:div w:id="1341587795">
                      <w:marLeft w:val="0"/>
                      <w:marRight w:val="0"/>
                      <w:marTop w:val="120"/>
                      <w:marBottom w:val="0"/>
                      <w:divBdr>
                        <w:top w:val="none" w:sz="0" w:space="0" w:color="auto"/>
                        <w:left w:val="none" w:sz="0" w:space="0" w:color="auto"/>
                        <w:bottom w:val="none" w:sz="0" w:space="0" w:color="auto"/>
                        <w:right w:val="none" w:sz="0" w:space="0" w:color="auto"/>
                      </w:divBdr>
                      <w:divsChild>
                        <w:div w:id="2075885118">
                          <w:marLeft w:val="0"/>
                          <w:marRight w:val="0"/>
                          <w:marTop w:val="0"/>
                          <w:marBottom w:val="0"/>
                          <w:divBdr>
                            <w:top w:val="none" w:sz="0" w:space="0" w:color="auto"/>
                            <w:left w:val="none" w:sz="0" w:space="0" w:color="auto"/>
                            <w:bottom w:val="none" w:sz="0" w:space="0" w:color="auto"/>
                            <w:right w:val="none" w:sz="0" w:space="0" w:color="auto"/>
                          </w:divBdr>
                        </w:div>
                      </w:divsChild>
                    </w:div>
                    <w:div w:id="2029596606">
                      <w:marLeft w:val="0"/>
                      <w:marRight w:val="0"/>
                      <w:marTop w:val="120"/>
                      <w:marBottom w:val="0"/>
                      <w:divBdr>
                        <w:top w:val="none" w:sz="0" w:space="0" w:color="auto"/>
                        <w:left w:val="none" w:sz="0" w:space="0" w:color="auto"/>
                        <w:bottom w:val="none" w:sz="0" w:space="0" w:color="auto"/>
                        <w:right w:val="none" w:sz="0" w:space="0" w:color="auto"/>
                      </w:divBdr>
                      <w:divsChild>
                        <w:div w:id="11702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5604">
          <w:marLeft w:val="0"/>
          <w:marRight w:val="0"/>
          <w:marTop w:val="0"/>
          <w:marBottom w:val="0"/>
          <w:divBdr>
            <w:top w:val="none" w:sz="0" w:space="0" w:color="auto"/>
            <w:left w:val="none" w:sz="0" w:space="0" w:color="auto"/>
            <w:bottom w:val="none" w:sz="0" w:space="0" w:color="auto"/>
            <w:right w:val="none" w:sz="0" w:space="0" w:color="auto"/>
          </w:divBdr>
          <w:divsChild>
            <w:div w:id="575436604">
              <w:marLeft w:val="0"/>
              <w:marRight w:val="0"/>
              <w:marTop w:val="0"/>
              <w:marBottom w:val="0"/>
              <w:divBdr>
                <w:top w:val="none" w:sz="0" w:space="0" w:color="auto"/>
                <w:left w:val="none" w:sz="0" w:space="0" w:color="auto"/>
                <w:bottom w:val="none" w:sz="0" w:space="0" w:color="auto"/>
                <w:right w:val="none" w:sz="0" w:space="0" w:color="auto"/>
              </w:divBdr>
              <w:divsChild>
                <w:div w:id="14891019">
                  <w:marLeft w:val="360"/>
                  <w:marRight w:val="360"/>
                  <w:marTop w:val="0"/>
                  <w:marBottom w:val="0"/>
                  <w:divBdr>
                    <w:top w:val="none" w:sz="0" w:space="0" w:color="auto"/>
                    <w:left w:val="none" w:sz="0" w:space="0" w:color="auto"/>
                    <w:bottom w:val="none" w:sz="0" w:space="0" w:color="auto"/>
                    <w:right w:val="none" w:sz="0" w:space="0" w:color="auto"/>
                  </w:divBdr>
                  <w:divsChild>
                    <w:div w:id="666637267">
                      <w:marLeft w:val="0"/>
                      <w:marRight w:val="0"/>
                      <w:marTop w:val="0"/>
                      <w:marBottom w:val="0"/>
                      <w:divBdr>
                        <w:top w:val="none" w:sz="0" w:space="0" w:color="auto"/>
                        <w:left w:val="none" w:sz="0" w:space="0" w:color="auto"/>
                        <w:bottom w:val="none" w:sz="0" w:space="0" w:color="auto"/>
                        <w:right w:val="none" w:sz="0" w:space="0" w:color="auto"/>
                      </w:divBdr>
                      <w:divsChild>
                        <w:div w:id="407776707">
                          <w:marLeft w:val="0"/>
                          <w:marRight w:val="0"/>
                          <w:marTop w:val="0"/>
                          <w:marBottom w:val="0"/>
                          <w:divBdr>
                            <w:top w:val="none" w:sz="0" w:space="0" w:color="auto"/>
                            <w:left w:val="none" w:sz="0" w:space="0" w:color="auto"/>
                            <w:bottom w:val="none" w:sz="0" w:space="0" w:color="auto"/>
                            <w:right w:val="none" w:sz="0" w:space="0" w:color="auto"/>
                          </w:divBdr>
                          <w:divsChild>
                            <w:div w:id="1246068491">
                              <w:marLeft w:val="0"/>
                              <w:marRight w:val="0"/>
                              <w:marTop w:val="0"/>
                              <w:marBottom w:val="0"/>
                              <w:divBdr>
                                <w:top w:val="none" w:sz="0" w:space="0" w:color="auto"/>
                                <w:left w:val="none" w:sz="0" w:space="0" w:color="auto"/>
                                <w:bottom w:val="none" w:sz="0" w:space="0" w:color="auto"/>
                                <w:right w:val="none" w:sz="0" w:space="0" w:color="auto"/>
                              </w:divBdr>
                              <w:divsChild>
                                <w:div w:id="1230535700">
                                  <w:marLeft w:val="0"/>
                                  <w:marRight w:val="0"/>
                                  <w:marTop w:val="0"/>
                                  <w:marBottom w:val="0"/>
                                  <w:divBdr>
                                    <w:top w:val="none" w:sz="0" w:space="0" w:color="auto"/>
                                    <w:left w:val="none" w:sz="0" w:space="0" w:color="auto"/>
                                    <w:bottom w:val="none" w:sz="0" w:space="0" w:color="auto"/>
                                    <w:right w:val="none" w:sz="0" w:space="0" w:color="auto"/>
                                  </w:divBdr>
                                  <w:divsChild>
                                    <w:div w:id="1870023097">
                                      <w:marLeft w:val="0"/>
                                      <w:marRight w:val="75"/>
                                      <w:marTop w:val="0"/>
                                      <w:marBottom w:val="0"/>
                                      <w:divBdr>
                                        <w:top w:val="none" w:sz="0" w:space="0" w:color="auto"/>
                                        <w:left w:val="none" w:sz="0" w:space="0" w:color="auto"/>
                                        <w:bottom w:val="none" w:sz="0" w:space="0" w:color="auto"/>
                                        <w:right w:val="none" w:sz="0" w:space="0" w:color="auto"/>
                                      </w:divBdr>
                                    </w:div>
                                    <w:div w:id="1894539029">
                                      <w:marLeft w:val="0"/>
                                      <w:marRight w:val="0"/>
                                      <w:marTop w:val="0"/>
                                      <w:marBottom w:val="0"/>
                                      <w:divBdr>
                                        <w:top w:val="none" w:sz="0" w:space="0" w:color="auto"/>
                                        <w:left w:val="none" w:sz="0" w:space="0" w:color="auto"/>
                                        <w:bottom w:val="none" w:sz="0" w:space="0" w:color="auto"/>
                                        <w:right w:val="none" w:sz="0" w:space="0" w:color="auto"/>
                                      </w:divBdr>
                                      <w:divsChild>
                                        <w:div w:id="471754732">
                                          <w:marLeft w:val="0"/>
                                          <w:marRight w:val="0"/>
                                          <w:marTop w:val="0"/>
                                          <w:marBottom w:val="0"/>
                                          <w:divBdr>
                                            <w:top w:val="none" w:sz="0" w:space="0" w:color="auto"/>
                                            <w:left w:val="none" w:sz="0" w:space="0" w:color="auto"/>
                                            <w:bottom w:val="none" w:sz="0" w:space="0" w:color="auto"/>
                                            <w:right w:val="none" w:sz="0" w:space="0" w:color="auto"/>
                                          </w:divBdr>
                                          <w:divsChild>
                                            <w:div w:id="17558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271796">
                              <w:marLeft w:val="360"/>
                              <w:marRight w:val="0"/>
                              <w:marTop w:val="0"/>
                              <w:marBottom w:val="0"/>
                              <w:divBdr>
                                <w:top w:val="none" w:sz="0" w:space="0" w:color="auto"/>
                                <w:left w:val="none" w:sz="0" w:space="0" w:color="auto"/>
                                <w:bottom w:val="none" w:sz="0" w:space="0" w:color="auto"/>
                                <w:right w:val="none" w:sz="0" w:space="0" w:color="auto"/>
                              </w:divBdr>
                              <w:divsChild>
                                <w:div w:id="1182280551">
                                  <w:marLeft w:val="0"/>
                                  <w:marRight w:val="0"/>
                                  <w:marTop w:val="0"/>
                                  <w:marBottom w:val="0"/>
                                  <w:divBdr>
                                    <w:top w:val="none" w:sz="0" w:space="0" w:color="auto"/>
                                    <w:left w:val="none" w:sz="0" w:space="0" w:color="auto"/>
                                    <w:bottom w:val="none" w:sz="0" w:space="0" w:color="auto"/>
                                    <w:right w:val="none" w:sz="0" w:space="0" w:color="auto"/>
                                  </w:divBdr>
                                  <w:divsChild>
                                    <w:div w:id="19172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4174">
          <w:marLeft w:val="0"/>
          <w:marRight w:val="0"/>
          <w:marTop w:val="0"/>
          <w:marBottom w:val="0"/>
          <w:divBdr>
            <w:top w:val="none" w:sz="0" w:space="0" w:color="auto"/>
            <w:left w:val="none" w:sz="0" w:space="0" w:color="auto"/>
            <w:bottom w:val="none" w:sz="0" w:space="0" w:color="auto"/>
            <w:right w:val="none" w:sz="0" w:space="0" w:color="auto"/>
          </w:divBdr>
          <w:divsChild>
            <w:div w:id="1735547891">
              <w:marLeft w:val="0"/>
              <w:marRight w:val="0"/>
              <w:marTop w:val="0"/>
              <w:marBottom w:val="0"/>
              <w:divBdr>
                <w:top w:val="none" w:sz="0" w:space="0" w:color="auto"/>
                <w:left w:val="none" w:sz="0" w:space="0" w:color="auto"/>
                <w:bottom w:val="none" w:sz="0" w:space="0" w:color="auto"/>
                <w:right w:val="none" w:sz="0" w:space="0" w:color="auto"/>
              </w:divBdr>
              <w:divsChild>
                <w:div w:id="355546479">
                  <w:marLeft w:val="0"/>
                  <w:marRight w:val="0"/>
                  <w:marTop w:val="0"/>
                  <w:marBottom w:val="0"/>
                  <w:divBdr>
                    <w:top w:val="none" w:sz="0" w:space="0" w:color="auto"/>
                    <w:left w:val="none" w:sz="0" w:space="0" w:color="auto"/>
                    <w:bottom w:val="none" w:sz="0" w:space="0" w:color="auto"/>
                    <w:right w:val="none" w:sz="0" w:space="0" w:color="auto"/>
                  </w:divBdr>
                  <w:divsChild>
                    <w:div w:id="899360739">
                      <w:marLeft w:val="0"/>
                      <w:marRight w:val="75"/>
                      <w:marTop w:val="0"/>
                      <w:marBottom w:val="0"/>
                      <w:divBdr>
                        <w:top w:val="none" w:sz="0" w:space="0" w:color="auto"/>
                        <w:left w:val="none" w:sz="0" w:space="0" w:color="auto"/>
                        <w:bottom w:val="none" w:sz="0" w:space="0" w:color="auto"/>
                        <w:right w:val="none" w:sz="0" w:space="0" w:color="auto"/>
                      </w:divBdr>
                    </w:div>
                    <w:div w:id="1422334828">
                      <w:marLeft w:val="0"/>
                      <w:marRight w:val="0"/>
                      <w:marTop w:val="0"/>
                      <w:marBottom w:val="0"/>
                      <w:divBdr>
                        <w:top w:val="none" w:sz="0" w:space="0" w:color="auto"/>
                        <w:left w:val="none" w:sz="0" w:space="0" w:color="auto"/>
                        <w:bottom w:val="none" w:sz="0" w:space="0" w:color="auto"/>
                        <w:right w:val="none" w:sz="0" w:space="0" w:color="auto"/>
                      </w:divBdr>
                      <w:divsChild>
                        <w:div w:id="203568247">
                          <w:marLeft w:val="0"/>
                          <w:marRight w:val="0"/>
                          <w:marTop w:val="0"/>
                          <w:marBottom w:val="0"/>
                          <w:divBdr>
                            <w:top w:val="none" w:sz="0" w:space="0" w:color="auto"/>
                            <w:left w:val="none" w:sz="0" w:space="0" w:color="auto"/>
                            <w:bottom w:val="none" w:sz="0" w:space="0" w:color="auto"/>
                            <w:right w:val="none" w:sz="0" w:space="0" w:color="auto"/>
                          </w:divBdr>
                          <w:divsChild>
                            <w:div w:id="14360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43278">
                  <w:marLeft w:val="0"/>
                  <w:marRight w:val="0"/>
                  <w:marTop w:val="0"/>
                  <w:marBottom w:val="0"/>
                  <w:divBdr>
                    <w:top w:val="none" w:sz="0" w:space="0" w:color="auto"/>
                    <w:left w:val="none" w:sz="0" w:space="0" w:color="auto"/>
                    <w:bottom w:val="none" w:sz="0" w:space="0" w:color="auto"/>
                    <w:right w:val="none" w:sz="0" w:space="0" w:color="auto"/>
                  </w:divBdr>
                  <w:divsChild>
                    <w:div w:id="178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064522">
      <w:bodyDiv w:val="1"/>
      <w:marLeft w:val="0"/>
      <w:marRight w:val="0"/>
      <w:marTop w:val="0"/>
      <w:marBottom w:val="0"/>
      <w:divBdr>
        <w:top w:val="none" w:sz="0" w:space="0" w:color="auto"/>
        <w:left w:val="none" w:sz="0" w:space="0" w:color="auto"/>
        <w:bottom w:val="none" w:sz="0" w:space="0" w:color="auto"/>
        <w:right w:val="none" w:sz="0" w:space="0" w:color="auto"/>
      </w:divBdr>
    </w:div>
    <w:div w:id="21088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checks.com/glossary/overfitting-in-machine-learning/" TargetMode="External"/><Relationship Id="rId13" Type="http://schemas.openxmlformats.org/officeDocument/2006/relationships/hyperlink" Target="https://en.wikipedia.org/wiki/Bootstrap_aggregating" TargetMode="External"/><Relationship Id="rId18" Type="http://schemas.openxmlformats.org/officeDocument/2006/relationships/hyperlink" Target="https://en.wikipedia.org/wiki/Support_vector_machine" TargetMode="External"/><Relationship Id="rId3" Type="http://schemas.openxmlformats.org/officeDocument/2006/relationships/settings" Target="settings.xml"/><Relationship Id="rId21" Type="http://schemas.openxmlformats.org/officeDocument/2006/relationships/hyperlink" Target="https://en.wikipedia.org/wiki/Logical_conjunction" TargetMode="External"/><Relationship Id="rId7" Type="http://schemas.openxmlformats.org/officeDocument/2006/relationships/hyperlink" Target="https://www.britannica.com/topic/blog" TargetMode="External"/><Relationship Id="rId12" Type="http://schemas.openxmlformats.org/officeDocument/2006/relationships/hyperlink" Target="https://en.wikipedia.org/wiki/Machine_learning" TargetMode="External"/><Relationship Id="rId17" Type="http://schemas.openxmlformats.org/officeDocument/2006/relationships/hyperlink" Target="https://en.wikipedia.org/wiki/Kernel_function" TargetMode="Externa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0" Type="http://schemas.openxmlformats.org/officeDocument/2006/relationships/hyperlink" Target="https://en.wikipedia.org/wiki/Polynomial_regression" TargetMode="External"/><Relationship Id="rId1" Type="http://schemas.openxmlformats.org/officeDocument/2006/relationships/numbering" Target="numbering.xml"/><Relationship Id="rId6" Type="http://schemas.openxmlformats.org/officeDocument/2006/relationships/hyperlink" Target="https://www.britannica.com/technology/website" TargetMode="External"/><Relationship Id="rId11" Type="http://schemas.openxmlformats.org/officeDocument/2006/relationships/hyperlink" Target="https://en.wikipedia.org/wiki/Gradient_boosting" TargetMode="External"/><Relationship Id="rId5" Type="http://schemas.openxmlformats.org/officeDocument/2006/relationships/hyperlink" Target="https://www.britannica.com/technology/computer" TargetMode="External"/><Relationship Id="rId15" Type="http://schemas.openxmlformats.org/officeDocument/2006/relationships/hyperlink" Target="https://en.wikipedia.org/wiki/Bootstrap_aggregating" TargetMode="External"/><Relationship Id="rId23" Type="http://schemas.openxmlformats.org/officeDocument/2006/relationships/theme" Target="theme/theme1.xml"/><Relationship Id="rId10" Type="http://schemas.openxmlformats.org/officeDocument/2006/relationships/hyperlink" Target="https://en.wikipedia.org/wiki/Random_forest" TargetMode="External"/><Relationship Id="rId19" Type="http://schemas.openxmlformats.org/officeDocument/2006/relationships/hyperlink" Target="https://en.wikipedia.org/wiki/Regression_analysis" TargetMode="External"/><Relationship Id="rId4" Type="http://schemas.openxmlformats.org/officeDocument/2006/relationships/webSettings" Target="webSettings.xml"/><Relationship Id="rId9" Type="http://schemas.openxmlformats.org/officeDocument/2006/relationships/hyperlink" Target="https://en.wikipedia.org/wiki/Prediction_error" TargetMode="External"/><Relationship Id="rId14" Type="http://schemas.openxmlformats.org/officeDocument/2006/relationships/hyperlink" Target="https://en.wikipedia.org/wiki/Out-of-bag_erro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8</cp:revision>
  <dcterms:created xsi:type="dcterms:W3CDTF">2023-02-20T16:13:00Z</dcterms:created>
  <dcterms:modified xsi:type="dcterms:W3CDTF">2023-02-21T08:46:00Z</dcterms:modified>
</cp:coreProperties>
</file>