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93" w:rsidRPr="00482FFE" w:rsidRDefault="006E3C93" w:rsidP="00482FFE">
      <w:pPr>
        <w:pStyle w:val="Default"/>
        <w:tabs>
          <w:tab w:val="left" w:pos="4111"/>
        </w:tabs>
        <w:jc w:val="center"/>
        <w:rPr>
          <w:sz w:val="28"/>
          <w:szCs w:val="28"/>
        </w:rPr>
      </w:pPr>
      <w:r w:rsidRPr="00482FFE">
        <w:rPr>
          <w:sz w:val="28"/>
          <w:szCs w:val="28"/>
        </w:rPr>
        <w:t>МИНИСТЕРСТВО ОБРАЗОВАНИЯ И НАУКИ РОССИЙСКОЙ ФЕДЕРАЦИИ</w:t>
      </w:r>
    </w:p>
    <w:p w:rsidR="006E3C93" w:rsidRPr="00482FFE" w:rsidRDefault="006E3C93" w:rsidP="00482FFE">
      <w:pPr>
        <w:pStyle w:val="Default"/>
        <w:tabs>
          <w:tab w:val="left" w:pos="4111"/>
        </w:tabs>
        <w:jc w:val="center"/>
        <w:rPr>
          <w:sz w:val="28"/>
          <w:szCs w:val="28"/>
        </w:rPr>
      </w:pPr>
      <w:r w:rsidRPr="00482FFE">
        <w:rPr>
          <w:sz w:val="28"/>
          <w:szCs w:val="28"/>
        </w:rPr>
        <w:t>Федеральное государственное автономное образовательное учреждение</w:t>
      </w:r>
      <w:r w:rsidR="00013216" w:rsidRPr="00482FFE">
        <w:rPr>
          <w:sz w:val="28"/>
          <w:szCs w:val="28"/>
        </w:rPr>
        <w:t xml:space="preserve"> </w:t>
      </w:r>
      <w:r w:rsidRPr="00482FFE">
        <w:rPr>
          <w:sz w:val="28"/>
          <w:szCs w:val="28"/>
        </w:rPr>
        <w:t>высшего образования</w:t>
      </w:r>
    </w:p>
    <w:p w:rsidR="006E3C93" w:rsidRPr="00482FFE" w:rsidRDefault="006E3C93" w:rsidP="00482FFE">
      <w:pPr>
        <w:pStyle w:val="Default"/>
        <w:tabs>
          <w:tab w:val="left" w:pos="4111"/>
        </w:tabs>
        <w:jc w:val="center"/>
        <w:rPr>
          <w:b/>
          <w:sz w:val="28"/>
          <w:szCs w:val="28"/>
        </w:rPr>
      </w:pPr>
      <w:r w:rsidRPr="00482FFE">
        <w:rPr>
          <w:b/>
          <w:sz w:val="28"/>
          <w:szCs w:val="28"/>
        </w:rPr>
        <w:t>«Нижегородский государственный университет им. Н.И. Лобачевского»</w:t>
      </w:r>
    </w:p>
    <w:p w:rsidR="006E3C93" w:rsidRPr="00482FFE" w:rsidRDefault="006E3C93" w:rsidP="00482FFE">
      <w:pPr>
        <w:pStyle w:val="Default"/>
        <w:tabs>
          <w:tab w:val="left" w:pos="4111"/>
        </w:tabs>
        <w:jc w:val="center"/>
        <w:rPr>
          <w:b/>
          <w:sz w:val="28"/>
          <w:szCs w:val="28"/>
        </w:rPr>
      </w:pPr>
      <w:r w:rsidRPr="00482FFE">
        <w:rPr>
          <w:b/>
          <w:sz w:val="28"/>
          <w:szCs w:val="28"/>
        </w:rPr>
        <w:t>Национальный исследовательский университет</w:t>
      </w:r>
    </w:p>
    <w:p w:rsidR="006E3C93" w:rsidRPr="00482FFE" w:rsidRDefault="006E3C93" w:rsidP="00482FFE">
      <w:pPr>
        <w:pStyle w:val="Default"/>
        <w:tabs>
          <w:tab w:val="left" w:pos="4111"/>
        </w:tabs>
        <w:rPr>
          <w:color w:val="FFFFFF"/>
          <w:sz w:val="28"/>
          <w:szCs w:val="28"/>
        </w:rPr>
      </w:pPr>
    </w:p>
    <w:p w:rsidR="006E3C93" w:rsidRPr="00482FFE" w:rsidRDefault="006E3C93" w:rsidP="00482FFE">
      <w:pPr>
        <w:pStyle w:val="Default"/>
        <w:tabs>
          <w:tab w:val="left" w:pos="4111"/>
        </w:tabs>
        <w:jc w:val="center"/>
        <w:rPr>
          <w:sz w:val="28"/>
          <w:szCs w:val="28"/>
        </w:rPr>
      </w:pPr>
      <w:r w:rsidRPr="00482FFE">
        <w:rPr>
          <w:b/>
          <w:bCs/>
          <w:sz w:val="28"/>
          <w:szCs w:val="28"/>
        </w:rPr>
        <w:t>Институт информационных технологий, математики и механики</w:t>
      </w:r>
    </w:p>
    <w:p w:rsidR="006E3C93" w:rsidRPr="00482FFE" w:rsidRDefault="006E3C93" w:rsidP="00482FFE">
      <w:pPr>
        <w:pStyle w:val="Default"/>
        <w:tabs>
          <w:tab w:val="left" w:pos="4111"/>
        </w:tabs>
        <w:jc w:val="center"/>
        <w:rPr>
          <w:sz w:val="28"/>
          <w:szCs w:val="28"/>
        </w:rPr>
      </w:pPr>
      <w:r w:rsidRPr="00482FFE">
        <w:rPr>
          <w:b/>
          <w:bCs/>
          <w:sz w:val="28"/>
          <w:szCs w:val="28"/>
        </w:rPr>
        <w:t>Кафедра математического обеспечения и суперкомпьютерных технологий</w:t>
      </w:r>
    </w:p>
    <w:p w:rsidR="006E3C93" w:rsidRPr="00482FFE" w:rsidRDefault="006E3C93" w:rsidP="00482FFE">
      <w:pPr>
        <w:pStyle w:val="Default"/>
        <w:tabs>
          <w:tab w:val="left" w:pos="4111"/>
        </w:tabs>
        <w:rPr>
          <w:sz w:val="28"/>
          <w:szCs w:val="28"/>
        </w:rPr>
      </w:pPr>
    </w:p>
    <w:p w:rsidR="006E3C93" w:rsidRPr="00482FFE" w:rsidRDefault="006E3C93" w:rsidP="00482FFE">
      <w:pPr>
        <w:pStyle w:val="Default"/>
        <w:tabs>
          <w:tab w:val="left" w:pos="4111"/>
        </w:tabs>
        <w:jc w:val="center"/>
        <w:rPr>
          <w:sz w:val="28"/>
          <w:szCs w:val="28"/>
        </w:rPr>
      </w:pPr>
    </w:p>
    <w:p w:rsidR="006E3C93" w:rsidRPr="00482FFE" w:rsidRDefault="006E3C93" w:rsidP="00482FFE">
      <w:pPr>
        <w:pStyle w:val="Default"/>
        <w:tabs>
          <w:tab w:val="left" w:pos="4111"/>
        </w:tabs>
        <w:jc w:val="center"/>
        <w:rPr>
          <w:sz w:val="28"/>
          <w:szCs w:val="28"/>
        </w:rPr>
      </w:pPr>
    </w:p>
    <w:p w:rsidR="006E3C93" w:rsidRPr="00482FFE" w:rsidRDefault="006E3C93" w:rsidP="00482FFE">
      <w:pPr>
        <w:pStyle w:val="Default"/>
        <w:tabs>
          <w:tab w:val="left" w:pos="4111"/>
        </w:tabs>
        <w:jc w:val="center"/>
        <w:rPr>
          <w:sz w:val="28"/>
          <w:szCs w:val="28"/>
        </w:rPr>
      </w:pPr>
    </w:p>
    <w:p w:rsidR="006E3C93" w:rsidRPr="00482FFE" w:rsidRDefault="006E3C93" w:rsidP="00482FFE">
      <w:pPr>
        <w:tabs>
          <w:tab w:val="left" w:pos="4111"/>
        </w:tabs>
        <w:jc w:val="center"/>
        <w:rPr>
          <w:b/>
          <w:bCs/>
          <w:sz w:val="32"/>
          <w:szCs w:val="32"/>
        </w:rPr>
      </w:pPr>
      <w:r w:rsidRPr="00482FFE">
        <w:rPr>
          <w:rFonts w:eastAsia="Calibri"/>
          <w:b/>
          <w:caps/>
          <w:sz w:val="36"/>
          <w:szCs w:val="36"/>
        </w:rPr>
        <w:t>Отчет по учебной практике</w:t>
      </w:r>
      <w:r w:rsidRPr="00482FFE">
        <w:rPr>
          <w:b/>
          <w:bCs/>
          <w:sz w:val="32"/>
          <w:szCs w:val="32"/>
        </w:rPr>
        <w:t xml:space="preserve"> </w:t>
      </w:r>
    </w:p>
    <w:p w:rsidR="006E3C93" w:rsidRPr="00482FFE" w:rsidRDefault="006E3C93" w:rsidP="00482FFE">
      <w:pPr>
        <w:tabs>
          <w:tab w:val="left" w:pos="4111"/>
        </w:tabs>
        <w:jc w:val="center"/>
        <w:rPr>
          <w:b/>
          <w:bCs/>
          <w:sz w:val="32"/>
          <w:szCs w:val="32"/>
        </w:rPr>
      </w:pPr>
      <w:r w:rsidRPr="00482FFE">
        <w:rPr>
          <w:b/>
          <w:bCs/>
          <w:sz w:val="32"/>
          <w:szCs w:val="32"/>
        </w:rPr>
        <w:t>«</w:t>
      </w:r>
      <w:r w:rsidR="00B70C84" w:rsidRPr="00482FFE">
        <w:rPr>
          <w:b/>
          <w:bCs/>
          <w:sz w:val="32"/>
          <w:szCs w:val="32"/>
        </w:rPr>
        <w:t>Структура хранения данных: Односвязный линейный список с использованием указателей</w:t>
      </w:r>
      <w:r w:rsidRPr="00482FFE">
        <w:rPr>
          <w:b/>
          <w:bCs/>
          <w:sz w:val="32"/>
          <w:szCs w:val="32"/>
        </w:rPr>
        <w:t>»</w:t>
      </w:r>
    </w:p>
    <w:p w:rsidR="006E3C93" w:rsidRPr="00482FFE" w:rsidRDefault="006E3C93" w:rsidP="00482FFE">
      <w:pPr>
        <w:pStyle w:val="Default"/>
        <w:tabs>
          <w:tab w:val="left" w:pos="4111"/>
        </w:tabs>
        <w:rPr>
          <w:b/>
          <w:bCs/>
          <w:sz w:val="32"/>
          <w:szCs w:val="32"/>
        </w:rPr>
      </w:pPr>
    </w:p>
    <w:p w:rsidR="006E3C93" w:rsidRPr="00482FFE" w:rsidRDefault="006E3C93" w:rsidP="00482FFE">
      <w:pPr>
        <w:pStyle w:val="Default"/>
        <w:tabs>
          <w:tab w:val="left" w:pos="4111"/>
        </w:tabs>
        <w:ind w:left="4253"/>
        <w:jc w:val="right"/>
        <w:rPr>
          <w:sz w:val="28"/>
          <w:szCs w:val="28"/>
        </w:rPr>
      </w:pPr>
    </w:p>
    <w:p w:rsidR="006E3C93" w:rsidRPr="00482FFE" w:rsidRDefault="006E3C93" w:rsidP="00482FFE">
      <w:pPr>
        <w:pStyle w:val="Default"/>
        <w:tabs>
          <w:tab w:val="left" w:pos="4111"/>
        </w:tabs>
        <w:ind w:left="4253"/>
        <w:jc w:val="right"/>
        <w:rPr>
          <w:sz w:val="28"/>
          <w:szCs w:val="28"/>
        </w:rPr>
      </w:pPr>
    </w:p>
    <w:p w:rsidR="006E3C93" w:rsidRPr="00482FFE" w:rsidRDefault="006E3C93" w:rsidP="00482FFE">
      <w:pPr>
        <w:pStyle w:val="Default"/>
        <w:tabs>
          <w:tab w:val="left" w:pos="4111"/>
        </w:tabs>
        <w:ind w:left="4253"/>
        <w:jc w:val="right"/>
        <w:rPr>
          <w:sz w:val="28"/>
          <w:szCs w:val="28"/>
        </w:rPr>
      </w:pPr>
    </w:p>
    <w:p w:rsidR="006E3C93" w:rsidRPr="00482FFE" w:rsidRDefault="006E3C93" w:rsidP="00482FFE">
      <w:pPr>
        <w:pStyle w:val="Default"/>
        <w:tabs>
          <w:tab w:val="left" w:pos="4111"/>
        </w:tabs>
        <w:ind w:left="4253"/>
        <w:jc w:val="right"/>
        <w:rPr>
          <w:sz w:val="28"/>
          <w:szCs w:val="28"/>
        </w:rPr>
      </w:pPr>
    </w:p>
    <w:p w:rsidR="00482FFE" w:rsidRPr="00482FFE" w:rsidRDefault="00482FFE" w:rsidP="00BA650A">
      <w:pPr>
        <w:pStyle w:val="Standard"/>
        <w:tabs>
          <w:tab w:val="left" w:pos="4111"/>
        </w:tabs>
        <w:ind w:left="5245" w:firstLine="0"/>
        <w:jc w:val="left"/>
      </w:pPr>
      <w:r w:rsidRPr="00482FFE">
        <w:t>Научный руководитель</w:t>
      </w:r>
    </w:p>
    <w:p w:rsidR="00482FFE" w:rsidRPr="00482FFE" w:rsidRDefault="00482FFE" w:rsidP="00BA650A">
      <w:pPr>
        <w:pStyle w:val="Standard"/>
        <w:tabs>
          <w:tab w:val="left" w:pos="4111"/>
        </w:tabs>
        <w:ind w:left="5245" w:firstLine="0"/>
        <w:jc w:val="left"/>
      </w:pPr>
      <w:r w:rsidRPr="00482FFE">
        <w:rPr>
          <w:szCs w:val="28"/>
        </w:rPr>
        <w:t xml:space="preserve">ассистент каф. МОСТ ИИТММ </w:t>
      </w:r>
      <w:r w:rsidRPr="00482FFE">
        <w:t>____________________</w:t>
      </w:r>
      <w:r w:rsidRPr="00482FFE">
        <w:rPr>
          <w:szCs w:val="28"/>
        </w:rPr>
        <w:t xml:space="preserve"> Лебедев И.Г.</w:t>
      </w:r>
    </w:p>
    <w:p w:rsidR="00482FFE" w:rsidRPr="00482FFE" w:rsidRDefault="00482FFE" w:rsidP="00BA650A">
      <w:pPr>
        <w:pStyle w:val="Standard"/>
        <w:tabs>
          <w:tab w:val="left" w:pos="4111"/>
        </w:tabs>
        <w:ind w:left="5245" w:firstLine="0"/>
        <w:jc w:val="left"/>
      </w:pPr>
      <w:r w:rsidRPr="00482FFE">
        <w:t>«__</w:t>
      </w:r>
      <w:proofErr w:type="gramStart"/>
      <w:r w:rsidRPr="00482FFE">
        <w:t>_»_</w:t>
      </w:r>
      <w:proofErr w:type="gramEnd"/>
      <w:r w:rsidRPr="00482FFE">
        <w:t>____________2019 г.</w:t>
      </w:r>
    </w:p>
    <w:p w:rsidR="00482FFE" w:rsidRPr="00482FFE" w:rsidRDefault="00482FFE" w:rsidP="00BA650A">
      <w:pPr>
        <w:pStyle w:val="Standard"/>
        <w:tabs>
          <w:tab w:val="left" w:pos="4111"/>
        </w:tabs>
        <w:ind w:left="5245" w:firstLine="0"/>
        <w:jc w:val="left"/>
      </w:pPr>
      <w:r w:rsidRPr="00482FFE">
        <w:t>Исполнитель</w:t>
      </w:r>
    </w:p>
    <w:p w:rsidR="00482FFE" w:rsidRPr="00482FFE" w:rsidRDefault="00482FFE" w:rsidP="00BA650A">
      <w:pPr>
        <w:pStyle w:val="Standard"/>
        <w:tabs>
          <w:tab w:val="left" w:pos="4111"/>
        </w:tabs>
        <w:ind w:left="5245" w:firstLine="0"/>
        <w:jc w:val="left"/>
      </w:pPr>
      <w:r w:rsidRPr="00482FFE">
        <w:t>Студент группы 381706-2</w:t>
      </w:r>
    </w:p>
    <w:p w:rsidR="00482FFE" w:rsidRPr="00482FFE" w:rsidRDefault="00482FFE" w:rsidP="00BA650A">
      <w:pPr>
        <w:pStyle w:val="Standard"/>
        <w:tabs>
          <w:tab w:val="left" w:pos="4111"/>
        </w:tabs>
        <w:ind w:left="5245" w:firstLine="0"/>
        <w:jc w:val="left"/>
      </w:pPr>
      <w:r w:rsidRPr="00482FFE">
        <w:t>___________________Паршина С.С.</w:t>
      </w:r>
    </w:p>
    <w:p w:rsidR="00482FFE" w:rsidRPr="00482FFE" w:rsidRDefault="00482FFE" w:rsidP="00BA650A">
      <w:pPr>
        <w:pStyle w:val="Standard"/>
        <w:tabs>
          <w:tab w:val="left" w:pos="4111"/>
        </w:tabs>
        <w:ind w:left="5245" w:firstLine="0"/>
        <w:jc w:val="left"/>
      </w:pPr>
      <w:r w:rsidRPr="00482FFE">
        <w:t>«__</w:t>
      </w:r>
      <w:proofErr w:type="gramStart"/>
      <w:r w:rsidRPr="00482FFE">
        <w:t>_»_</w:t>
      </w:r>
      <w:proofErr w:type="gramEnd"/>
      <w:r w:rsidRPr="00482FFE">
        <w:t>____________2019 г.</w:t>
      </w:r>
    </w:p>
    <w:p w:rsidR="006E3C93" w:rsidRPr="00482FFE" w:rsidRDefault="006E3C93" w:rsidP="00482FFE">
      <w:pPr>
        <w:pStyle w:val="Default"/>
        <w:tabs>
          <w:tab w:val="left" w:pos="4111"/>
        </w:tabs>
        <w:ind w:left="4253"/>
        <w:jc w:val="right"/>
        <w:rPr>
          <w:sz w:val="28"/>
          <w:szCs w:val="28"/>
        </w:rPr>
      </w:pPr>
    </w:p>
    <w:p w:rsidR="006E3C93" w:rsidRPr="00482FFE" w:rsidRDefault="006E3C93" w:rsidP="00482FFE">
      <w:pPr>
        <w:tabs>
          <w:tab w:val="left" w:pos="4111"/>
        </w:tabs>
        <w:ind w:firstLine="0"/>
      </w:pPr>
    </w:p>
    <w:p w:rsidR="00482FFE" w:rsidRPr="00482FFE" w:rsidRDefault="00482FFE" w:rsidP="00482FFE">
      <w:pPr>
        <w:tabs>
          <w:tab w:val="left" w:pos="4111"/>
        </w:tabs>
        <w:jc w:val="center"/>
      </w:pPr>
    </w:p>
    <w:p w:rsidR="00482FFE" w:rsidRPr="00482FFE" w:rsidRDefault="00482FFE" w:rsidP="00482FFE">
      <w:pPr>
        <w:tabs>
          <w:tab w:val="left" w:pos="4111"/>
        </w:tabs>
        <w:jc w:val="center"/>
      </w:pPr>
    </w:p>
    <w:p w:rsidR="00482FFE" w:rsidRPr="00482FFE" w:rsidRDefault="00482FFE" w:rsidP="00482FFE">
      <w:pPr>
        <w:tabs>
          <w:tab w:val="left" w:pos="4111"/>
        </w:tabs>
        <w:jc w:val="center"/>
      </w:pPr>
    </w:p>
    <w:p w:rsidR="00482FFE" w:rsidRPr="00482FFE" w:rsidRDefault="00482FFE" w:rsidP="00482FFE">
      <w:pPr>
        <w:tabs>
          <w:tab w:val="left" w:pos="4111"/>
        </w:tabs>
        <w:jc w:val="center"/>
      </w:pPr>
    </w:p>
    <w:p w:rsidR="00482FFE" w:rsidRPr="00482FFE" w:rsidRDefault="00482FFE" w:rsidP="00482FFE">
      <w:pPr>
        <w:tabs>
          <w:tab w:val="left" w:pos="4111"/>
        </w:tabs>
        <w:jc w:val="center"/>
      </w:pPr>
    </w:p>
    <w:p w:rsidR="00482FFE" w:rsidRPr="00482FFE" w:rsidRDefault="00482FFE" w:rsidP="00482FFE">
      <w:pPr>
        <w:tabs>
          <w:tab w:val="left" w:pos="4111"/>
        </w:tabs>
        <w:jc w:val="center"/>
      </w:pPr>
    </w:p>
    <w:p w:rsidR="00482FFE" w:rsidRPr="00482FFE" w:rsidRDefault="00482FFE" w:rsidP="00482FFE">
      <w:pPr>
        <w:tabs>
          <w:tab w:val="left" w:pos="4111"/>
        </w:tabs>
        <w:ind w:firstLine="0"/>
        <w:jc w:val="center"/>
        <w:rPr>
          <w:sz w:val="28"/>
          <w:szCs w:val="28"/>
        </w:rPr>
      </w:pPr>
    </w:p>
    <w:p w:rsidR="006E3C93" w:rsidRPr="00482FFE" w:rsidRDefault="006E3C93" w:rsidP="00482FFE">
      <w:pPr>
        <w:tabs>
          <w:tab w:val="left" w:pos="4111"/>
        </w:tabs>
        <w:ind w:firstLine="0"/>
        <w:jc w:val="center"/>
        <w:rPr>
          <w:sz w:val="28"/>
          <w:szCs w:val="28"/>
        </w:rPr>
      </w:pPr>
      <w:r w:rsidRPr="00482FFE">
        <w:rPr>
          <w:sz w:val="28"/>
          <w:szCs w:val="28"/>
        </w:rPr>
        <w:t xml:space="preserve">Нижний Новгород </w:t>
      </w:r>
    </w:p>
    <w:p w:rsidR="000C1F23" w:rsidRPr="00482FFE" w:rsidRDefault="006E3C93" w:rsidP="00482FFE">
      <w:pPr>
        <w:pStyle w:val="aa"/>
        <w:tabs>
          <w:tab w:val="left" w:pos="4111"/>
        </w:tabs>
        <w:rPr>
          <w:sz w:val="28"/>
          <w:szCs w:val="28"/>
        </w:rPr>
        <w:sectPr w:rsidR="000C1F23" w:rsidRPr="00482FFE" w:rsidSect="00482FFE">
          <w:footerReference w:type="even" r:id="rId8"/>
          <w:footerReference w:type="default" r:id="rId9"/>
          <w:pgSz w:w="11906" w:h="16838"/>
          <w:pgMar w:top="1134" w:right="851" w:bottom="1134" w:left="1418" w:header="708" w:footer="708" w:gutter="0"/>
          <w:cols w:space="708"/>
          <w:titlePg/>
          <w:docGrid w:linePitch="360"/>
        </w:sectPr>
      </w:pPr>
      <w:r w:rsidRPr="00482FFE">
        <w:rPr>
          <w:sz w:val="28"/>
          <w:szCs w:val="28"/>
        </w:rPr>
        <w:t>201</w:t>
      </w:r>
      <w:r w:rsidR="00482FFE" w:rsidRPr="00482FFE">
        <w:rPr>
          <w:sz w:val="28"/>
          <w:szCs w:val="28"/>
        </w:rPr>
        <w:t>9 г</w:t>
      </w:r>
    </w:p>
    <w:sdt>
      <w:sdtPr>
        <w:id w:val="-1129237285"/>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DD5EB3" w:rsidRPr="00DD5EB3" w:rsidRDefault="00DD5EB3" w:rsidP="00DD5EB3">
          <w:pPr>
            <w:pStyle w:val="aff8"/>
            <w:jc w:val="center"/>
            <w:rPr>
              <w:rFonts w:ascii="Times New Roman" w:hAnsi="Times New Roman" w:cs="Times New Roman"/>
              <w:b/>
              <w:color w:val="auto"/>
              <w:szCs w:val="24"/>
            </w:rPr>
          </w:pPr>
          <w:r w:rsidRPr="00DD5EB3">
            <w:rPr>
              <w:rFonts w:ascii="Times New Roman" w:hAnsi="Times New Roman" w:cs="Times New Roman"/>
              <w:b/>
              <w:color w:val="auto"/>
              <w:szCs w:val="24"/>
            </w:rPr>
            <w:t>Содержание</w:t>
          </w:r>
        </w:p>
        <w:p w:rsidR="00782168" w:rsidRDefault="00DD5EB3">
          <w:pPr>
            <w:pStyle w:val="11"/>
            <w:rPr>
              <w:rFonts w:asciiTheme="minorHAnsi" w:eastAsiaTheme="minorEastAsia" w:hAnsiTheme="minorHAnsi" w:cstheme="minorBidi"/>
              <w:noProof/>
              <w:sz w:val="22"/>
              <w:szCs w:val="22"/>
            </w:rPr>
          </w:pPr>
          <w:r w:rsidRPr="00DD5EB3">
            <w:fldChar w:fldCharType="begin"/>
          </w:r>
          <w:r w:rsidRPr="00DD5EB3">
            <w:instrText xml:space="preserve"> TOC \o "1-3" \h \z \u </w:instrText>
          </w:r>
          <w:r w:rsidRPr="00DD5EB3">
            <w:fldChar w:fldCharType="separate"/>
          </w:r>
          <w:hyperlink w:anchor="_Toc22869414" w:history="1">
            <w:r w:rsidR="00782168" w:rsidRPr="00CC0940">
              <w:rPr>
                <w:rStyle w:val="af0"/>
                <w:noProof/>
              </w:rPr>
              <w:t>Введение</w:t>
            </w:r>
            <w:r w:rsidR="00782168">
              <w:rPr>
                <w:noProof/>
                <w:webHidden/>
              </w:rPr>
              <w:tab/>
            </w:r>
            <w:r w:rsidR="00782168">
              <w:rPr>
                <w:noProof/>
                <w:webHidden/>
              </w:rPr>
              <w:fldChar w:fldCharType="begin"/>
            </w:r>
            <w:r w:rsidR="00782168">
              <w:rPr>
                <w:noProof/>
                <w:webHidden/>
              </w:rPr>
              <w:instrText xml:space="preserve"> PAGEREF _Toc22869414 \h </w:instrText>
            </w:r>
            <w:r w:rsidR="00782168">
              <w:rPr>
                <w:noProof/>
                <w:webHidden/>
              </w:rPr>
            </w:r>
            <w:r w:rsidR="00782168">
              <w:rPr>
                <w:noProof/>
                <w:webHidden/>
              </w:rPr>
              <w:fldChar w:fldCharType="separate"/>
            </w:r>
            <w:r w:rsidR="00782168">
              <w:rPr>
                <w:noProof/>
                <w:webHidden/>
              </w:rPr>
              <w:t>3</w:t>
            </w:r>
            <w:r w:rsidR="00782168">
              <w:rPr>
                <w:noProof/>
                <w:webHidden/>
              </w:rPr>
              <w:fldChar w:fldCharType="end"/>
            </w:r>
          </w:hyperlink>
        </w:p>
        <w:p w:rsidR="00782168" w:rsidRDefault="00782168">
          <w:pPr>
            <w:pStyle w:val="11"/>
            <w:tabs>
              <w:tab w:val="left" w:pos="540"/>
            </w:tabs>
            <w:rPr>
              <w:rFonts w:asciiTheme="minorHAnsi" w:eastAsiaTheme="minorEastAsia" w:hAnsiTheme="minorHAnsi" w:cstheme="minorBidi"/>
              <w:noProof/>
              <w:sz w:val="22"/>
              <w:szCs w:val="22"/>
            </w:rPr>
          </w:pPr>
          <w:hyperlink w:anchor="_Toc22869415" w:history="1">
            <w:r w:rsidRPr="00CC0940">
              <w:rPr>
                <w:rStyle w:val="af0"/>
                <w:noProof/>
              </w:rPr>
              <w:t>1</w:t>
            </w:r>
            <w:r>
              <w:rPr>
                <w:rFonts w:asciiTheme="minorHAnsi" w:eastAsiaTheme="minorEastAsia" w:hAnsiTheme="minorHAnsi" w:cstheme="minorBidi"/>
                <w:noProof/>
                <w:sz w:val="22"/>
                <w:szCs w:val="22"/>
              </w:rPr>
              <w:tab/>
            </w:r>
            <w:r w:rsidRPr="00CC0940">
              <w:rPr>
                <w:rStyle w:val="af0"/>
                <w:noProof/>
              </w:rPr>
              <w:t>Постановка задачи</w:t>
            </w:r>
            <w:r>
              <w:rPr>
                <w:noProof/>
                <w:webHidden/>
              </w:rPr>
              <w:tab/>
            </w:r>
            <w:r>
              <w:rPr>
                <w:noProof/>
                <w:webHidden/>
              </w:rPr>
              <w:fldChar w:fldCharType="begin"/>
            </w:r>
            <w:r>
              <w:rPr>
                <w:noProof/>
                <w:webHidden/>
              </w:rPr>
              <w:instrText xml:space="preserve"> PAGEREF _Toc22869415 \h </w:instrText>
            </w:r>
            <w:r>
              <w:rPr>
                <w:noProof/>
                <w:webHidden/>
              </w:rPr>
            </w:r>
            <w:r>
              <w:rPr>
                <w:noProof/>
                <w:webHidden/>
              </w:rPr>
              <w:fldChar w:fldCharType="separate"/>
            </w:r>
            <w:r>
              <w:rPr>
                <w:noProof/>
                <w:webHidden/>
              </w:rPr>
              <w:t>5</w:t>
            </w:r>
            <w:r>
              <w:rPr>
                <w:noProof/>
                <w:webHidden/>
              </w:rPr>
              <w:fldChar w:fldCharType="end"/>
            </w:r>
          </w:hyperlink>
        </w:p>
        <w:p w:rsidR="00782168" w:rsidRDefault="00782168">
          <w:pPr>
            <w:pStyle w:val="11"/>
            <w:tabs>
              <w:tab w:val="left" w:pos="540"/>
            </w:tabs>
            <w:rPr>
              <w:rFonts w:asciiTheme="minorHAnsi" w:eastAsiaTheme="minorEastAsia" w:hAnsiTheme="minorHAnsi" w:cstheme="minorBidi"/>
              <w:noProof/>
              <w:sz w:val="22"/>
              <w:szCs w:val="22"/>
            </w:rPr>
          </w:pPr>
          <w:hyperlink w:anchor="_Toc22869416" w:history="1">
            <w:r w:rsidRPr="00CC0940">
              <w:rPr>
                <w:rStyle w:val="af0"/>
                <w:noProof/>
              </w:rPr>
              <w:t>2</w:t>
            </w:r>
            <w:r>
              <w:rPr>
                <w:rFonts w:asciiTheme="minorHAnsi" w:eastAsiaTheme="minorEastAsia" w:hAnsiTheme="minorHAnsi" w:cstheme="minorBidi"/>
                <w:noProof/>
                <w:sz w:val="22"/>
                <w:szCs w:val="22"/>
              </w:rPr>
              <w:tab/>
            </w:r>
            <w:r w:rsidRPr="00CC0940">
              <w:rPr>
                <w:rStyle w:val="af0"/>
                <w:noProof/>
              </w:rPr>
              <w:t>Руководство пользователя</w:t>
            </w:r>
            <w:r>
              <w:rPr>
                <w:noProof/>
                <w:webHidden/>
              </w:rPr>
              <w:tab/>
            </w:r>
            <w:r>
              <w:rPr>
                <w:noProof/>
                <w:webHidden/>
              </w:rPr>
              <w:fldChar w:fldCharType="begin"/>
            </w:r>
            <w:r>
              <w:rPr>
                <w:noProof/>
                <w:webHidden/>
              </w:rPr>
              <w:instrText xml:space="preserve"> PAGEREF _Toc22869416 \h </w:instrText>
            </w:r>
            <w:r>
              <w:rPr>
                <w:noProof/>
                <w:webHidden/>
              </w:rPr>
            </w:r>
            <w:r>
              <w:rPr>
                <w:noProof/>
                <w:webHidden/>
              </w:rPr>
              <w:fldChar w:fldCharType="separate"/>
            </w:r>
            <w:r>
              <w:rPr>
                <w:noProof/>
                <w:webHidden/>
              </w:rPr>
              <w:t>6</w:t>
            </w:r>
            <w:r>
              <w:rPr>
                <w:noProof/>
                <w:webHidden/>
              </w:rPr>
              <w:fldChar w:fldCharType="end"/>
            </w:r>
          </w:hyperlink>
        </w:p>
        <w:p w:rsidR="00782168" w:rsidRDefault="00782168">
          <w:pPr>
            <w:pStyle w:val="11"/>
            <w:tabs>
              <w:tab w:val="left" w:pos="540"/>
            </w:tabs>
            <w:rPr>
              <w:rFonts w:asciiTheme="minorHAnsi" w:eastAsiaTheme="minorEastAsia" w:hAnsiTheme="minorHAnsi" w:cstheme="minorBidi"/>
              <w:noProof/>
              <w:sz w:val="22"/>
              <w:szCs w:val="22"/>
            </w:rPr>
          </w:pPr>
          <w:hyperlink w:anchor="_Toc22869417" w:history="1">
            <w:r w:rsidRPr="00CC0940">
              <w:rPr>
                <w:rStyle w:val="af0"/>
                <w:noProof/>
              </w:rPr>
              <w:t>3</w:t>
            </w:r>
            <w:r>
              <w:rPr>
                <w:rFonts w:asciiTheme="minorHAnsi" w:eastAsiaTheme="minorEastAsia" w:hAnsiTheme="minorHAnsi" w:cstheme="minorBidi"/>
                <w:noProof/>
                <w:sz w:val="22"/>
                <w:szCs w:val="22"/>
              </w:rPr>
              <w:tab/>
            </w:r>
            <w:r w:rsidRPr="00CC0940">
              <w:rPr>
                <w:rStyle w:val="af0"/>
                <w:noProof/>
              </w:rPr>
              <w:t>Руководство программиста</w:t>
            </w:r>
            <w:r>
              <w:rPr>
                <w:noProof/>
                <w:webHidden/>
              </w:rPr>
              <w:tab/>
            </w:r>
            <w:r>
              <w:rPr>
                <w:noProof/>
                <w:webHidden/>
              </w:rPr>
              <w:fldChar w:fldCharType="begin"/>
            </w:r>
            <w:r>
              <w:rPr>
                <w:noProof/>
                <w:webHidden/>
              </w:rPr>
              <w:instrText xml:space="preserve"> PAGEREF _Toc22869417 \h </w:instrText>
            </w:r>
            <w:r>
              <w:rPr>
                <w:noProof/>
                <w:webHidden/>
              </w:rPr>
            </w:r>
            <w:r>
              <w:rPr>
                <w:noProof/>
                <w:webHidden/>
              </w:rPr>
              <w:fldChar w:fldCharType="separate"/>
            </w:r>
            <w:r>
              <w:rPr>
                <w:noProof/>
                <w:webHidden/>
              </w:rPr>
              <w:t>8</w:t>
            </w:r>
            <w:r>
              <w:rPr>
                <w:noProof/>
                <w:webHidden/>
              </w:rPr>
              <w:fldChar w:fldCharType="end"/>
            </w:r>
          </w:hyperlink>
        </w:p>
        <w:p w:rsidR="00782168" w:rsidRDefault="00782168">
          <w:pPr>
            <w:pStyle w:val="21"/>
            <w:rPr>
              <w:rFonts w:asciiTheme="minorHAnsi" w:eastAsiaTheme="minorEastAsia" w:hAnsiTheme="minorHAnsi" w:cstheme="minorBidi"/>
              <w:noProof/>
              <w:sz w:val="22"/>
              <w:szCs w:val="22"/>
            </w:rPr>
          </w:pPr>
          <w:hyperlink w:anchor="_Toc22869418" w:history="1">
            <w:r w:rsidRPr="00CC0940">
              <w:rPr>
                <w:rStyle w:val="af0"/>
                <w:noProof/>
              </w:rPr>
              <w:t>3.1 Описание структуры программы</w:t>
            </w:r>
            <w:r>
              <w:rPr>
                <w:noProof/>
                <w:webHidden/>
              </w:rPr>
              <w:tab/>
            </w:r>
            <w:r>
              <w:rPr>
                <w:noProof/>
                <w:webHidden/>
              </w:rPr>
              <w:fldChar w:fldCharType="begin"/>
            </w:r>
            <w:r>
              <w:rPr>
                <w:noProof/>
                <w:webHidden/>
              </w:rPr>
              <w:instrText xml:space="preserve"> PAGEREF _Toc22869418 \h </w:instrText>
            </w:r>
            <w:r>
              <w:rPr>
                <w:noProof/>
                <w:webHidden/>
              </w:rPr>
            </w:r>
            <w:r>
              <w:rPr>
                <w:noProof/>
                <w:webHidden/>
              </w:rPr>
              <w:fldChar w:fldCharType="separate"/>
            </w:r>
            <w:r>
              <w:rPr>
                <w:noProof/>
                <w:webHidden/>
              </w:rPr>
              <w:t>8</w:t>
            </w:r>
            <w:r>
              <w:rPr>
                <w:noProof/>
                <w:webHidden/>
              </w:rPr>
              <w:fldChar w:fldCharType="end"/>
            </w:r>
          </w:hyperlink>
        </w:p>
        <w:p w:rsidR="00782168" w:rsidRDefault="00782168">
          <w:pPr>
            <w:pStyle w:val="21"/>
            <w:rPr>
              <w:rFonts w:asciiTheme="minorHAnsi" w:eastAsiaTheme="minorEastAsia" w:hAnsiTheme="minorHAnsi" w:cstheme="minorBidi"/>
              <w:noProof/>
              <w:sz w:val="22"/>
              <w:szCs w:val="22"/>
            </w:rPr>
          </w:pPr>
          <w:hyperlink w:anchor="_Toc22869419" w:history="1">
            <w:r w:rsidRPr="00CC0940">
              <w:rPr>
                <w:rStyle w:val="af0"/>
                <w:noProof/>
              </w:rPr>
              <w:t>3.2 Класс TElem – класс элемента списка</w:t>
            </w:r>
            <w:r>
              <w:rPr>
                <w:noProof/>
                <w:webHidden/>
              </w:rPr>
              <w:tab/>
            </w:r>
            <w:r>
              <w:rPr>
                <w:noProof/>
                <w:webHidden/>
              </w:rPr>
              <w:fldChar w:fldCharType="begin"/>
            </w:r>
            <w:r>
              <w:rPr>
                <w:noProof/>
                <w:webHidden/>
              </w:rPr>
              <w:instrText xml:space="preserve"> PAGEREF _Toc22869419 \h </w:instrText>
            </w:r>
            <w:r>
              <w:rPr>
                <w:noProof/>
                <w:webHidden/>
              </w:rPr>
            </w:r>
            <w:r>
              <w:rPr>
                <w:noProof/>
                <w:webHidden/>
              </w:rPr>
              <w:fldChar w:fldCharType="separate"/>
            </w:r>
            <w:r>
              <w:rPr>
                <w:noProof/>
                <w:webHidden/>
              </w:rPr>
              <w:t>8</w:t>
            </w:r>
            <w:r>
              <w:rPr>
                <w:noProof/>
                <w:webHidden/>
              </w:rPr>
              <w:fldChar w:fldCharType="end"/>
            </w:r>
          </w:hyperlink>
        </w:p>
        <w:p w:rsidR="00782168" w:rsidRDefault="00782168">
          <w:pPr>
            <w:pStyle w:val="21"/>
            <w:rPr>
              <w:rFonts w:asciiTheme="minorHAnsi" w:eastAsiaTheme="minorEastAsia" w:hAnsiTheme="minorHAnsi" w:cstheme="minorBidi"/>
              <w:noProof/>
              <w:sz w:val="22"/>
              <w:szCs w:val="22"/>
            </w:rPr>
          </w:pPr>
          <w:hyperlink w:anchor="_Toc22869420" w:history="1">
            <w:r w:rsidRPr="00CC0940">
              <w:rPr>
                <w:rStyle w:val="af0"/>
                <w:noProof/>
              </w:rPr>
              <w:t>3.3 Класс TList – класс односвязного списка на указателях</w:t>
            </w:r>
            <w:r>
              <w:rPr>
                <w:noProof/>
                <w:webHidden/>
              </w:rPr>
              <w:tab/>
            </w:r>
            <w:r>
              <w:rPr>
                <w:noProof/>
                <w:webHidden/>
              </w:rPr>
              <w:fldChar w:fldCharType="begin"/>
            </w:r>
            <w:r>
              <w:rPr>
                <w:noProof/>
                <w:webHidden/>
              </w:rPr>
              <w:instrText xml:space="preserve"> PAGEREF _Toc22869420 \h </w:instrText>
            </w:r>
            <w:r>
              <w:rPr>
                <w:noProof/>
                <w:webHidden/>
              </w:rPr>
            </w:r>
            <w:r>
              <w:rPr>
                <w:noProof/>
                <w:webHidden/>
              </w:rPr>
              <w:fldChar w:fldCharType="separate"/>
            </w:r>
            <w:r>
              <w:rPr>
                <w:noProof/>
                <w:webHidden/>
              </w:rPr>
              <w:t>9</w:t>
            </w:r>
            <w:r>
              <w:rPr>
                <w:noProof/>
                <w:webHidden/>
              </w:rPr>
              <w:fldChar w:fldCharType="end"/>
            </w:r>
          </w:hyperlink>
        </w:p>
        <w:p w:rsidR="00782168" w:rsidRDefault="00782168">
          <w:pPr>
            <w:pStyle w:val="21"/>
            <w:rPr>
              <w:rFonts w:asciiTheme="minorHAnsi" w:eastAsiaTheme="minorEastAsia" w:hAnsiTheme="minorHAnsi" w:cstheme="minorBidi"/>
              <w:noProof/>
              <w:sz w:val="22"/>
              <w:szCs w:val="22"/>
            </w:rPr>
          </w:pPr>
          <w:hyperlink w:anchor="_Toc22869421" w:history="1">
            <w:r w:rsidRPr="00CC0940">
              <w:rPr>
                <w:rStyle w:val="af0"/>
                <w:noProof/>
              </w:rPr>
              <w:t>3.4 Класс TException – класс исключений</w:t>
            </w:r>
            <w:r>
              <w:rPr>
                <w:noProof/>
                <w:webHidden/>
              </w:rPr>
              <w:tab/>
            </w:r>
            <w:r>
              <w:rPr>
                <w:noProof/>
                <w:webHidden/>
              </w:rPr>
              <w:fldChar w:fldCharType="begin"/>
            </w:r>
            <w:r>
              <w:rPr>
                <w:noProof/>
                <w:webHidden/>
              </w:rPr>
              <w:instrText xml:space="preserve"> PAGEREF _Toc22869421 \h </w:instrText>
            </w:r>
            <w:r>
              <w:rPr>
                <w:noProof/>
                <w:webHidden/>
              </w:rPr>
            </w:r>
            <w:r>
              <w:rPr>
                <w:noProof/>
                <w:webHidden/>
              </w:rPr>
              <w:fldChar w:fldCharType="separate"/>
            </w:r>
            <w:r>
              <w:rPr>
                <w:noProof/>
                <w:webHidden/>
              </w:rPr>
              <w:t>9</w:t>
            </w:r>
            <w:r>
              <w:rPr>
                <w:noProof/>
                <w:webHidden/>
              </w:rPr>
              <w:fldChar w:fldCharType="end"/>
            </w:r>
          </w:hyperlink>
        </w:p>
        <w:p w:rsidR="00782168" w:rsidRDefault="00782168">
          <w:pPr>
            <w:pStyle w:val="11"/>
            <w:tabs>
              <w:tab w:val="left" w:pos="540"/>
            </w:tabs>
            <w:rPr>
              <w:rFonts w:asciiTheme="minorHAnsi" w:eastAsiaTheme="minorEastAsia" w:hAnsiTheme="minorHAnsi" w:cstheme="minorBidi"/>
              <w:noProof/>
              <w:sz w:val="22"/>
              <w:szCs w:val="22"/>
            </w:rPr>
          </w:pPr>
          <w:hyperlink w:anchor="_Toc22869422" w:history="1">
            <w:r w:rsidRPr="00CC0940">
              <w:rPr>
                <w:rStyle w:val="af0"/>
                <w:noProof/>
              </w:rPr>
              <w:t>4</w:t>
            </w:r>
            <w:r>
              <w:rPr>
                <w:rFonts w:asciiTheme="minorHAnsi" w:eastAsiaTheme="minorEastAsia" w:hAnsiTheme="minorHAnsi" w:cstheme="minorBidi"/>
                <w:noProof/>
                <w:sz w:val="22"/>
                <w:szCs w:val="22"/>
              </w:rPr>
              <w:tab/>
            </w:r>
            <w:r w:rsidRPr="00CC0940">
              <w:rPr>
                <w:rStyle w:val="af0"/>
                <w:noProof/>
              </w:rPr>
              <w:t>Описание алгоритмов</w:t>
            </w:r>
            <w:r>
              <w:rPr>
                <w:noProof/>
                <w:webHidden/>
              </w:rPr>
              <w:tab/>
            </w:r>
            <w:r>
              <w:rPr>
                <w:noProof/>
                <w:webHidden/>
              </w:rPr>
              <w:fldChar w:fldCharType="begin"/>
            </w:r>
            <w:r>
              <w:rPr>
                <w:noProof/>
                <w:webHidden/>
              </w:rPr>
              <w:instrText xml:space="preserve"> PAGEREF _Toc22869422 \h </w:instrText>
            </w:r>
            <w:r>
              <w:rPr>
                <w:noProof/>
                <w:webHidden/>
              </w:rPr>
            </w:r>
            <w:r>
              <w:rPr>
                <w:noProof/>
                <w:webHidden/>
              </w:rPr>
              <w:fldChar w:fldCharType="separate"/>
            </w:r>
            <w:r>
              <w:rPr>
                <w:noProof/>
                <w:webHidden/>
              </w:rPr>
              <w:t>9</w:t>
            </w:r>
            <w:r>
              <w:rPr>
                <w:noProof/>
                <w:webHidden/>
              </w:rPr>
              <w:fldChar w:fldCharType="end"/>
            </w:r>
          </w:hyperlink>
        </w:p>
        <w:p w:rsidR="00782168" w:rsidRDefault="00782168">
          <w:pPr>
            <w:pStyle w:val="11"/>
            <w:tabs>
              <w:tab w:val="left" w:pos="540"/>
            </w:tabs>
            <w:rPr>
              <w:rFonts w:asciiTheme="minorHAnsi" w:eastAsiaTheme="minorEastAsia" w:hAnsiTheme="minorHAnsi" w:cstheme="minorBidi"/>
              <w:noProof/>
              <w:sz w:val="22"/>
              <w:szCs w:val="22"/>
            </w:rPr>
          </w:pPr>
          <w:hyperlink w:anchor="_Toc22869423" w:history="1">
            <w:r w:rsidRPr="00CC0940">
              <w:rPr>
                <w:rStyle w:val="af0"/>
                <w:noProof/>
              </w:rPr>
              <w:t>5</w:t>
            </w:r>
            <w:r>
              <w:rPr>
                <w:rFonts w:asciiTheme="minorHAnsi" w:eastAsiaTheme="minorEastAsia" w:hAnsiTheme="minorHAnsi" w:cstheme="minorBidi"/>
                <w:noProof/>
                <w:sz w:val="22"/>
                <w:szCs w:val="22"/>
              </w:rPr>
              <w:tab/>
            </w:r>
            <w:r w:rsidRPr="00CC0940">
              <w:rPr>
                <w:rStyle w:val="af0"/>
                <w:noProof/>
              </w:rPr>
              <w:t>Анализ сложности</w:t>
            </w:r>
            <w:r>
              <w:rPr>
                <w:noProof/>
                <w:webHidden/>
              </w:rPr>
              <w:tab/>
            </w:r>
            <w:r>
              <w:rPr>
                <w:noProof/>
                <w:webHidden/>
              </w:rPr>
              <w:fldChar w:fldCharType="begin"/>
            </w:r>
            <w:r>
              <w:rPr>
                <w:noProof/>
                <w:webHidden/>
              </w:rPr>
              <w:instrText xml:space="preserve"> PAGEREF _Toc22869423 \h </w:instrText>
            </w:r>
            <w:r>
              <w:rPr>
                <w:noProof/>
                <w:webHidden/>
              </w:rPr>
            </w:r>
            <w:r>
              <w:rPr>
                <w:noProof/>
                <w:webHidden/>
              </w:rPr>
              <w:fldChar w:fldCharType="separate"/>
            </w:r>
            <w:r>
              <w:rPr>
                <w:noProof/>
                <w:webHidden/>
              </w:rPr>
              <w:t>11</w:t>
            </w:r>
            <w:r>
              <w:rPr>
                <w:noProof/>
                <w:webHidden/>
              </w:rPr>
              <w:fldChar w:fldCharType="end"/>
            </w:r>
          </w:hyperlink>
        </w:p>
        <w:p w:rsidR="00782168" w:rsidRDefault="00782168">
          <w:pPr>
            <w:pStyle w:val="11"/>
            <w:rPr>
              <w:rFonts w:asciiTheme="minorHAnsi" w:eastAsiaTheme="minorEastAsia" w:hAnsiTheme="minorHAnsi" w:cstheme="minorBidi"/>
              <w:noProof/>
              <w:sz w:val="22"/>
              <w:szCs w:val="22"/>
            </w:rPr>
          </w:pPr>
          <w:hyperlink w:anchor="_Toc22869424" w:history="1">
            <w:r w:rsidRPr="00CC0940">
              <w:rPr>
                <w:rStyle w:val="af0"/>
                <w:noProof/>
              </w:rPr>
              <w:t>Заключение</w:t>
            </w:r>
            <w:r>
              <w:rPr>
                <w:noProof/>
                <w:webHidden/>
              </w:rPr>
              <w:tab/>
            </w:r>
            <w:r>
              <w:rPr>
                <w:noProof/>
                <w:webHidden/>
              </w:rPr>
              <w:fldChar w:fldCharType="begin"/>
            </w:r>
            <w:r>
              <w:rPr>
                <w:noProof/>
                <w:webHidden/>
              </w:rPr>
              <w:instrText xml:space="preserve"> PAGEREF _Toc22869424 \h </w:instrText>
            </w:r>
            <w:r>
              <w:rPr>
                <w:noProof/>
                <w:webHidden/>
              </w:rPr>
            </w:r>
            <w:r>
              <w:rPr>
                <w:noProof/>
                <w:webHidden/>
              </w:rPr>
              <w:fldChar w:fldCharType="separate"/>
            </w:r>
            <w:r>
              <w:rPr>
                <w:noProof/>
                <w:webHidden/>
              </w:rPr>
              <w:t>12</w:t>
            </w:r>
            <w:r>
              <w:rPr>
                <w:noProof/>
                <w:webHidden/>
              </w:rPr>
              <w:fldChar w:fldCharType="end"/>
            </w:r>
          </w:hyperlink>
        </w:p>
        <w:p w:rsidR="00782168" w:rsidRDefault="00782168">
          <w:pPr>
            <w:pStyle w:val="11"/>
            <w:rPr>
              <w:rFonts w:asciiTheme="minorHAnsi" w:eastAsiaTheme="minorEastAsia" w:hAnsiTheme="minorHAnsi" w:cstheme="minorBidi"/>
              <w:noProof/>
              <w:sz w:val="22"/>
              <w:szCs w:val="22"/>
            </w:rPr>
          </w:pPr>
          <w:hyperlink w:anchor="_Toc22869425" w:history="1">
            <w:r w:rsidRPr="00CC0940">
              <w:rPr>
                <w:rStyle w:val="af0"/>
                <w:noProof/>
              </w:rPr>
              <w:t>Список используемой литературы</w:t>
            </w:r>
            <w:r>
              <w:rPr>
                <w:noProof/>
                <w:webHidden/>
              </w:rPr>
              <w:tab/>
            </w:r>
            <w:r>
              <w:rPr>
                <w:noProof/>
                <w:webHidden/>
              </w:rPr>
              <w:fldChar w:fldCharType="begin"/>
            </w:r>
            <w:r>
              <w:rPr>
                <w:noProof/>
                <w:webHidden/>
              </w:rPr>
              <w:instrText xml:space="preserve"> PAGEREF _Toc22869425 \h </w:instrText>
            </w:r>
            <w:r>
              <w:rPr>
                <w:noProof/>
                <w:webHidden/>
              </w:rPr>
            </w:r>
            <w:r>
              <w:rPr>
                <w:noProof/>
                <w:webHidden/>
              </w:rPr>
              <w:fldChar w:fldCharType="separate"/>
            </w:r>
            <w:r>
              <w:rPr>
                <w:noProof/>
                <w:webHidden/>
              </w:rPr>
              <w:t>13</w:t>
            </w:r>
            <w:r>
              <w:rPr>
                <w:noProof/>
                <w:webHidden/>
              </w:rPr>
              <w:fldChar w:fldCharType="end"/>
            </w:r>
          </w:hyperlink>
        </w:p>
        <w:p w:rsidR="00DD5EB3" w:rsidRDefault="00DD5EB3">
          <w:r w:rsidRPr="00DD5EB3">
            <w:rPr>
              <w:b/>
              <w:bCs/>
            </w:rPr>
            <w:fldChar w:fldCharType="end"/>
          </w:r>
        </w:p>
      </w:sdtContent>
    </w:sdt>
    <w:p w:rsidR="00BD30BF" w:rsidRPr="00482FFE" w:rsidRDefault="00BD30BF" w:rsidP="00482FFE">
      <w:pPr>
        <w:tabs>
          <w:tab w:val="left" w:pos="4111"/>
        </w:tabs>
        <w:sectPr w:rsidR="00BD30BF" w:rsidRPr="00482FFE" w:rsidSect="00482FFE">
          <w:footerReference w:type="even" r:id="rId10"/>
          <w:footerReference w:type="default" r:id="rId11"/>
          <w:pgSz w:w="11906" w:h="16838"/>
          <w:pgMar w:top="1134" w:right="851" w:bottom="1134" w:left="1418" w:header="708" w:footer="708" w:gutter="0"/>
          <w:cols w:space="708"/>
          <w:docGrid w:linePitch="360"/>
        </w:sectPr>
      </w:pPr>
    </w:p>
    <w:p w:rsidR="00150AD1" w:rsidRPr="00482FFE" w:rsidRDefault="00150AD1" w:rsidP="00BA650A">
      <w:pPr>
        <w:pStyle w:val="10"/>
        <w:tabs>
          <w:tab w:val="left" w:pos="4111"/>
        </w:tabs>
        <w:spacing w:before="0" w:after="480" w:line="360" w:lineRule="auto"/>
        <w:ind w:firstLine="709"/>
        <w:rPr>
          <w:rFonts w:ascii="Times New Roman" w:hAnsi="Times New Roman" w:cs="Times New Roman"/>
        </w:rPr>
      </w:pPr>
      <w:bookmarkStart w:id="0" w:name="_Toc533151918"/>
      <w:bookmarkStart w:id="1" w:name="_Toc22869414"/>
      <w:r w:rsidRPr="00482FFE">
        <w:rPr>
          <w:rFonts w:ascii="Times New Roman" w:hAnsi="Times New Roman" w:cs="Times New Roman"/>
        </w:rPr>
        <w:lastRenderedPageBreak/>
        <w:t>Введение</w:t>
      </w:r>
      <w:bookmarkEnd w:id="0"/>
      <w:bookmarkEnd w:id="1"/>
    </w:p>
    <w:p w:rsidR="00382CF6" w:rsidRPr="00482FFE" w:rsidRDefault="003046AB" w:rsidP="003046AB">
      <w:pPr>
        <w:tabs>
          <w:tab w:val="left" w:pos="4111"/>
        </w:tabs>
        <w:spacing w:before="0" w:line="360" w:lineRule="auto"/>
        <w:ind w:firstLine="709"/>
      </w:pPr>
      <w:r>
        <w:t>Цель данной лабораторной работы – теоретическое и</w:t>
      </w:r>
      <w:r w:rsidR="00382CF6" w:rsidRPr="00482FFE">
        <w:t xml:space="preserve"> практическое </w:t>
      </w:r>
      <w:r>
        <w:t>изучения</w:t>
      </w:r>
      <w:r w:rsidR="00382CF6" w:rsidRPr="00482FFE">
        <w:t xml:space="preserve"> ди</w:t>
      </w:r>
      <w:r w:rsidR="00B70C84" w:rsidRPr="00482FFE">
        <w:t>намической структуры данных – линейного односвязного списка с использованием указателей</w:t>
      </w:r>
      <w:r w:rsidR="00382CF6" w:rsidRPr="00482FFE">
        <w:t xml:space="preserve">. </w:t>
      </w:r>
    </w:p>
    <w:p w:rsidR="00BB528E" w:rsidRPr="00BB528E" w:rsidRDefault="00BB528E" w:rsidP="00BB528E">
      <w:pPr>
        <w:pStyle w:val="aff1"/>
        <w:tabs>
          <w:tab w:val="left" w:pos="4111"/>
        </w:tabs>
        <w:spacing w:line="360" w:lineRule="auto"/>
        <w:rPr>
          <w:i w:val="0"/>
          <w:iCs w:val="0"/>
          <w:color w:val="auto"/>
          <w:sz w:val="24"/>
          <w:szCs w:val="24"/>
        </w:rPr>
      </w:pPr>
      <w:r w:rsidRPr="00BB528E">
        <w:rPr>
          <w:i w:val="0"/>
          <w:iCs w:val="0"/>
          <w:color w:val="auto"/>
          <w:sz w:val="24"/>
          <w:szCs w:val="24"/>
        </w:rPr>
        <w:t>Списком называется упорядоченное множество, состоящее из переменного числа элементов, к которым применимы операции включения, исключения. Список, отражающий отношения соседства между элементами, называется линейным.</w:t>
      </w:r>
    </w:p>
    <w:p w:rsidR="00BB528E" w:rsidRPr="00BB528E" w:rsidRDefault="00BB528E" w:rsidP="00BB528E">
      <w:pPr>
        <w:pStyle w:val="aff1"/>
        <w:tabs>
          <w:tab w:val="left" w:pos="4111"/>
        </w:tabs>
        <w:spacing w:line="360" w:lineRule="auto"/>
        <w:rPr>
          <w:i w:val="0"/>
          <w:iCs w:val="0"/>
          <w:color w:val="auto"/>
          <w:sz w:val="24"/>
          <w:szCs w:val="24"/>
        </w:rPr>
      </w:pPr>
      <w:r w:rsidRPr="00BB528E">
        <w:rPr>
          <w:i w:val="0"/>
          <w:iCs w:val="0"/>
          <w:color w:val="auto"/>
          <w:sz w:val="24"/>
          <w:szCs w:val="24"/>
        </w:rPr>
        <w:t>Длина списка равна числу элементов, содержащихся в списке, список нулевой длины называется пустым списком. Списки представляют собой способ организации структуры данных, при которой элементы некоторого типа образуют цепочку. Для связывания элементов в списке используют систему указателей. В минимальном случае, любой элемент линейного списка имеет один указатель, который указывает на следующий элемент в списке или является пустым указателем, что интерпретируется как конец списка.</w:t>
      </w:r>
    </w:p>
    <w:p w:rsidR="00BB528E" w:rsidRPr="00BB528E" w:rsidRDefault="00BB528E" w:rsidP="00BB528E">
      <w:pPr>
        <w:pStyle w:val="aff1"/>
        <w:tabs>
          <w:tab w:val="left" w:pos="4111"/>
        </w:tabs>
        <w:spacing w:line="360" w:lineRule="auto"/>
        <w:rPr>
          <w:i w:val="0"/>
          <w:iCs w:val="0"/>
          <w:color w:val="auto"/>
          <w:sz w:val="24"/>
          <w:szCs w:val="24"/>
        </w:rPr>
      </w:pPr>
      <w:r w:rsidRPr="00BB528E">
        <w:rPr>
          <w:i w:val="0"/>
          <w:iCs w:val="0"/>
          <w:color w:val="auto"/>
          <w:sz w:val="24"/>
          <w:szCs w:val="24"/>
        </w:rPr>
        <w:t>Структура, элементами которой служат записи с одним и тем же форматом, связанные друг с другом с помощью указателей, хранящихся в самих элементах, называют связанным списком. В связанном списке элементы линейно упорядочены, но порядок определяется не номерами, как в массиве, а указателями, входящими в состав элементов списка. Каждый список имеет особый элемент, называемый указателем начала списка (головой списка), который обычно по содержанию отличен от остальных элементов. В поле указателя последнего элемента списка находится специальный признак NULL, свидетельствующий о конце списка.</w:t>
      </w:r>
    </w:p>
    <w:p w:rsidR="00BB528E" w:rsidRPr="00BB528E" w:rsidRDefault="00BB528E" w:rsidP="00BB528E">
      <w:pPr>
        <w:pStyle w:val="aff1"/>
        <w:tabs>
          <w:tab w:val="left" w:pos="4111"/>
        </w:tabs>
        <w:spacing w:line="360" w:lineRule="auto"/>
        <w:rPr>
          <w:i w:val="0"/>
          <w:iCs w:val="0"/>
          <w:color w:val="auto"/>
          <w:sz w:val="24"/>
          <w:szCs w:val="24"/>
        </w:rPr>
      </w:pPr>
      <w:r w:rsidRPr="00BB528E">
        <w:rPr>
          <w:i w:val="0"/>
          <w:iCs w:val="0"/>
          <w:color w:val="auto"/>
          <w:sz w:val="24"/>
          <w:szCs w:val="24"/>
        </w:rPr>
        <w:t>Линейные связные списки являются простейшими динамическими структурами данных. Из всего многообразия связанных списков можно выделить следующие основные:</w:t>
      </w:r>
    </w:p>
    <w:p w:rsidR="00BB528E" w:rsidRPr="00BB528E" w:rsidRDefault="00BB528E" w:rsidP="00BB528E">
      <w:pPr>
        <w:pStyle w:val="aff1"/>
        <w:numPr>
          <w:ilvl w:val="0"/>
          <w:numId w:val="31"/>
        </w:numPr>
        <w:tabs>
          <w:tab w:val="left" w:pos="1134"/>
          <w:tab w:val="left" w:pos="4111"/>
        </w:tabs>
        <w:spacing w:line="360" w:lineRule="auto"/>
        <w:ind w:left="0" w:firstLine="709"/>
        <w:rPr>
          <w:i w:val="0"/>
          <w:iCs w:val="0"/>
          <w:color w:val="auto"/>
          <w:sz w:val="24"/>
          <w:szCs w:val="24"/>
        </w:rPr>
      </w:pPr>
      <w:r w:rsidRPr="00BB528E">
        <w:rPr>
          <w:i w:val="0"/>
          <w:iCs w:val="0"/>
          <w:color w:val="auto"/>
          <w:sz w:val="24"/>
          <w:szCs w:val="24"/>
        </w:rPr>
        <w:t>однонаправленные (односвязные) списки;</w:t>
      </w:r>
    </w:p>
    <w:p w:rsidR="00BB528E" w:rsidRPr="00BB528E" w:rsidRDefault="00BB528E" w:rsidP="00BB528E">
      <w:pPr>
        <w:pStyle w:val="aff1"/>
        <w:numPr>
          <w:ilvl w:val="0"/>
          <w:numId w:val="31"/>
        </w:numPr>
        <w:tabs>
          <w:tab w:val="left" w:pos="1134"/>
          <w:tab w:val="left" w:pos="4111"/>
        </w:tabs>
        <w:spacing w:line="360" w:lineRule="auto"/>
        <w:ind w:left="0" w:firstLine="709"/>
        <w:rPr>
          <w:i w:val="0"/>
          <w:iCs w:val="0"/>
          <w:color w:val="auto"/>
          <w:sz w:val="24"/>
          <w:szCs w:val="24"/>
        </w:rPr>
      </w:pPr>
      <w:r w:rsidRPr="00BB528E">
        <w:rPr>
          <w:i w:val="0"/>
          <w:iCs w:val="0"/>
          <w:color w:val="auto"/>
          <w:sz w:val="24"/>
          <w:szCs w:val="24"/>
        </w:rPr>
        <w:t>двунаправленные (двусвязные) списки;</w:t>
      </w:r>
    </w:p>
    <w:p w:rsidR="00BB528E" w:rsidRPr="00BB528E" w:rsidRDefault="00BB528E" w:rsidP="00BB528E">
      <w:pPr>
        <w:pStyle w:val="aff1"/>
        <w:numPr>
          <w:ilvl w:val="0"/>
          <w:numId w:val="31"/>
        </w:numPr>
        <w:tabs>
          <w:tab w:val="left" w:pos="1134"/>
          <w:tab w:val="left" w:pos="4111"/>
        </w:tabs>
        <w:spacing w:line="360" w:lineRule="auto"/>
        <w:ind w:left="0" w:firstLine="709"/>
        <w:rPr>
          <w:i w:val="0"/>
          <w:iCs w:val="0"/>
          <w:color w:val="auto"/>
          <w:sz w:val="24"/>
          <w:szCs w:val="24"/>
        </w:rPr>
      </w:pPr>
      <w:r w:rsidRPr="00BB528E">
        <w:rPr>
          <w:i w:val="0"/>
          <w:iCs w:val="0"/>
          <w:color w:val="auto"/>
          <w:sz w:val="24"/>
          <w:szCs w:val="24"/>
        </w:rPr>
        <w:t>циклические (кольцевые) списки.</w:t>
      </w:r>
    </w:p>
    <w:p w:rsidR="00BB528E" w:rsidRPr="00BB528E" w:rsidRDefault="00BB528E" w:rsidP="00BB528E">
      <w:pPr>
        <w:pStyle w:val="aff1"/>
        <w:tabs>
          <w:tab w:val="left" w:pos="4111"/>
        </w:tabs>
        <w:spacing w:line="360" w:lineRule="auto"/>
        <w:rPr>
          <w:i w:val="0"/>
          <w:iCs w:val="0"/>
          <w:color w:val="auto"/>
          <w:sz w:val="24"/>
          <w:szCs w:val="24"/>
        </w:rPr>
      </w:pPr>
      <w:r w:rsidRPr="00BB528E">
        <w:rPr>
          <w:i w:val="0"/>
          <w:iCs w:val="0"/>
          <w:color w:val="auto"/>
          <w:sz w:val="24"/>
          <w:szCs w:val="24"/>
        </w:rPr>
        <w:t>Наиболее простой динамической структурой является однонаправленный список, элементами которого служат объекты структурного типа.</w:t>
      </w:r>
    </w:p>
    <w:p w:rsidR="00BB528E" w:rsidRPr="00BB528E" w:rsidRDefault="00BB528E" w:rsidP="00BB528E">
      <w:pPr>
        <w:pStyle w:val="aff1"/>
        <w:tabs>
          <w:tab w:val="left" w:pos="4111"/>
        </w:tabs>
        <w:spacing w:line="360" w:lineRule="auto"/>
        <w:rPr>
          <w:i w:val="0"/>
          <w:iCs w:val="0"/>
          <w:color w:val="auto"/>
          <w:sz w:val="24"/>
          <w:szCs w:val="24"/>
        </w:rPr>
      </w:pPr>
    </w:p>
    <w:p w:rsidR="00BB528E" w:rsidRDefault="00BB528E" w:rsidP="00BB528E">
      <w:pPr>
        <w:pStyle w:val="aff1"/>
        <w:tabs>
          <w:tab w:val="left" w:pos="4111"/>
        </w:tabs>
        <w:spacing w:line="360" w:lineRule="auto"/>
        <w:rPr>
          <w:i w:val="0"/>
          <w:iCs w:val="0"/>
          <w:color w:val="auto"/>
          <w:sz w:val="24"/>
          <w:szCs w:val="24"/>
        </w:rPr>
      </w:pPr>
      <w:r w:rsidRPr="00BB528E">
        <w:rPr>
          <w:i w:val="0"/>
          <w:iCs w:val="0"/>
          <w:color w:val="auto"/>
          <w:sz w:val="24"/>
          <w:szCs w:val="24"/>
        </w:rPr>
        <w:lastRenderedPageBreak/>
        <w:t>Однонаправленный (односвязный) список – это структура данных, представляющая собой последовательность элементов, в каждом из которых хранится значение и указатель на следующий элемент списка. В последнем элементе указатель на следующий элемент равен NULL.</w:t>
      </w:r>
    </w:p>
    <w:p w:rsidR="00511260" w:rsidRPr="00511260" w:rsidRDefault="00511260" w:rsidP="00511260">
      <w:pPr>
        <w:ind w:firstLine="0"/>
        <w:jc w:val="center"/>
      </w:pPr>
      <w:r>
        <w:rPr>
          <w:noProof/>
        </w:rPr>
        <w:drawing>
          <wp:inline distT="0" distB="0" distL="0" distR="0" wp14:anchorId="4DF51088" wp14:editId="41261C36">
            <wp:extent cx="6119495" cy="16236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623695"/>
                    </a:xfrm>
                    <a:prstGeom prst="rect">
                      <a:avLst/>
                    </a:prstGeom>
                  </pic:spPr>
                </pic:pic>
              </a:graphicData>
            </a:graphic>
          </wp:inline>
        </w:drawing>
      </w:r>
    </w:p>
    <w:p w:rsidR="00A01325" w:rsidRPr="00511260" w:rsidRDefault="00A02A78" w:rsidP="00511260">
      <w:pPr>
        <w:pStyle w:val="aff1"/>
        <w:tabs>
          <w:tab w:val="left" w:pos="4111"/>
        </w:tabs>
        <w:spacing w:line="360" w:lineRule="auto"/>
        <w:jc w:val="center"/>
        <w:rPr>
          <w:i w:val="0"/>
          <w:color w:val="auto"/>
          <w:sz w:val="22"/>
        </w:rPr>
      </w:pPr>
      <w:r w:rsidRPr="00511260">
        <w:rPr>
          <w:i w:val="0"/>
          <w:color w:val="auto"/>
          <w:sz w:val="22"/>
        </w:rPr>
        <w:t xml:space="preserve">Рисунок </w:t>
      </w:r>
      <w:r w:rsidRPr="00511260">
        <w:rPr>
          <w:i w:val="0"/>
          <w:color w:val="auto"/>
          <w:sz w:val="22"/>
        </w:rPr>
        <w:fldChar w:fldCharType="begin"/>
      </w:r>
      <w:r w:rsidRPr="00511260">
        <w:rPr>
          <w:i w:val="0"/>
          <w:color w:val="auto"/>
          <w:sz w:val="22"/>
        </w:rPr>
        <w:instrText xml:space="preserve"> SEQ Рисунок \* ARABIC </w:instrText>
      </w:r>
      <w:r w:rsidRPr="00511260">
        <w:rPr>
          <w:i w:val="0"/>
          <w:color w:val="auto"/>
          <w:sz w:val="22"/>
        </w:rPr>
        <w:fldChar w:fldCharType="separate"/>
      </w:r>
      <w:r w:rsidR="007351D5" w:rsidRPr="00511260">
        <w:rPr>
          <w:i w:val="0"/>
          <w:noProof/>
          <w:color w:val="auto"/>
          <w:sz w:val="22"/>
        </w:rPr>
        <w:t>1</w:t>
      </w:r>
      <w:r w:rsidRPr="00511260">
        <w:rPr>
          <w:i w:val="0"/>
          <w:color w:val="auto"/>
          <w:sz w:val="22"/>
        </w:rPr>
        <w:fldChar w:fldCharType="end"/>
      </w:r>
      <w:r w:rsidR="00511260">
        <w:rPr>
          <w:i w:val="0"/>
          <w:color w:val="auto"/>
          <w:sz w:val="22"/>
        </w:rPr>
        <w:t>.</w:t>
      </w:r>
      <w:r w:rsidRPr="00511260">
        <w:rPr>
          <w:i w:val="0"/>
          <w:color w:val="auto"/>
          <w:sz w:val="22"/>
        </w:rPr>
        <w:t xml:space="preserve"> Структура односвязного списка </w:t>
      </w:r>
      <w:r w:rsidR="00511260">
        <w:rPr>
          <w:i w:val="0"/>
          <w:color w:val="auto"/>
          <w:sz w:val="22"/>
        </w:rPr>
        <w:t>на указателях</w:t>
      </w:r>
    </w:p>
    <w:p w:rsidR="00124D98" w:rsidRPr="00482FFE" w:rsidRDefault="00F028F6" w:rsidP="00EF712F">
      <w:pPr>
        <w:shd w:val="clear" w:color="auto" w:fill="FFFFFF"/>
        <w:tabs>
          <w:tab w:val="left" w:pos="4111"/>
        </w:tabs>
        <w:suppressAutoHyphens w:val="0"/>
        <w:spacing w:before="0" w:line="360" w:lineRule="auto"/>
        <w:ind w:firstLine="709"/>
        <w:jc w:val="left"/>
        <w:textAlignment w:val="baseline"/>
        <w:sectPr w:rsidR="00124D98" w:rsidRPr="00482FFE" w:rsidSect="00482FFE">
          <w:pgSz w:w="11906" w:h="16838"/>
          <w:pgMar w:top="1134" w:right="851" w:bottom="1134" w:left="1418" w:header="708" w:footer="708" w:gutter="0"/>
          <w:cols w:space="708"/>
          <w:docGrid w:linePitch="360"/>
        </w:sectPr>
      </w:pPr>
      <w:r w:rsidRPr="00482FFE">
        <w:rPr>
          <w:color w:val="000000" w:themeColor="text1"/>
        </w:rPr>
        <w:t xml:space="preserve"> </w:t>
      </w:r>
      <w:r w:rsidR="00124D98" w:rsidRPr="00482FFE">
        <w:t xml:space="preserve"> </w:t>
      </w:r>
    </w:p>
    <w:p w:rsidR="00497DC4" w:rsidRPr="00482FFE" w:rsidRDefault="00452FFF" w:rsidP="00511260">
      <w:pPr>
        <w:pStyle w:val="10"/>
        <w:numPr>
          <w:ilvl w:val="0"/>
          <w:numId w:val="32"/>
        </w:numPr>
        <w:tabs>
          <w:tab w:val="left" w:pos="1134"/>
          <w:tab w:val="left" w:pos="4111"/>
        </w:tabs>
        <w:spacing w:before="0" w:after="480" w:line="360" w:lineRule="auto"/>
        <w:ind w:left="0" w:firstLine="709"/>
        <w:rPr>
          <w:rFonts w:ascii="Times New Roman" w:hAnsi="Times New Roman" w:cs="Times New Roman"/>
        </w:rPr>
      </w:pPr>
      <w:bookmarkStart w:id="2" w:name="_Toc533151919"/>
      <w:bookmarkStart w:id="3" w:name="_Toc22869415"/>
      <w:r w:rsidRPr="00482FFE">
        <w:rPr>
          <w:rFonts w:ascii="Times New Roman" w:hAnsi="Times New Roman" w:cs="Times New Roman"/>
        </w:rPr>
        <w:lastRenderedPageBreak/>
        <w:t>Постановка задачи</w:t>
      </w:r>
      <w:bookmarkEnd w:id="2"/>
      <w:bookmarkEnd w:id="3"/>
    </w:p>
    <w:p w:rsidR="00382CF6" w:rsidRPr="00482FFE" w:rsidRDefault="00882EBE" w:rsidP="00482FFE">
      <w:pPr>
        <w:tabs>
          <w:tab w:val="left" w:pos="4111"/>
        </w:tabs>
        <w:spacing w:before="0" w:line="360" w:lineRule="auto"/>
        <w:ind w:firstLine="709"/>
      </w:pPr>
      <w:r w:rsidRPr="00482FFE">
        <w:t xml:space="preserve">В рамках лабораторной работы ставится задача эффективной реализации структуры </w:t>
      </w:r>
      <w:r w:rsidR="00B70C84" w:rsidRPr="00482FFE">
        <w:t>данных – линейного односвязного списка на указателях</w:t>
      </w:r>
      <w:r w:rsidR="00382CF6" w:rsidRPr="00482FFE">
        <w:t>.</w:t>
      </w:r>
    </w:p>
    <w:p w:rsidR="00382CF6" w:rsidRPr="00482FFE" w:rsidRDefault="00A32974" w:rsidP="00482FFE">
      <w:pPr>
        <w:tabs>
          <w:tab w:val="left" w:pos="4111"/>
        </w:tabs>
        <w:spacing w:before="0" w:line="360" w:lineRule="auto"/>
        <w:ind w:firstLine="709"/>
        <w:rPr>
          <w:shd w:val="clear" w:color="auto" w:fill="FFFFFF"/>
        </w:rPr>
      </w:pPr>
      <w:r>
        <w:t>Списки хранятся</w:t>
      </w:r>
      <w:r w:rsidR="00A02A78" w:rsidRPr="00482FFE">
        <w:t xml:space="preserve"> в динамической области памяти, используя указатели</w:t>
      </w:r>
      <w:r w:rsidR="00382CF6" w:rsidRPr="00482FFE">
        <w:rPr>
          <w:shd w:val="clear" w:color="auto" w:fill="FFFFFF"/>
        </w:rPr>
        <w:t>.</w:t>
      </w:r>
      <w:r w:rsidR="00A02A78" w:rsidRPr="00482FFE">
        <w:rPr>
          <w:shd w:val="clear" w:color="auto" w:fill="FFFFFF"/>
        </w:rPr>
        <w:t xml:space="preserve"> Благодаря </w:t>
      </w:r>
      <w:r>
        <w:rPr>
          <w:shd w:val="clear" w:color="auto" w:fill="FFFFFF"/>
        </w:rPr>
        <w:t xml:space="preserve">такой структуре возможно экономно </w:t>
      </w:r>
      <w:r w:rsidR="00A02A78" w:rsidRPr="00482FFE">
        <w:rPr>
          <w:shd w:val="clear" w:color="auto" w:fill="FFFFFF"/>
        </w:rPr>
        <w:t>расходовать память, при необходимости выделяя новую и не занимая лишн</w:t>
      </w:r>
      <w:r>
        <w:rPr>
          <w:shd w:val="clear" w:color="auto" w:fill="FFFFFF"/>
        </w:rPr>
        <w:t>ие ее участки</w:t>
      </w:r>
      <w:r w:rsidR="00A02A78" w:rsidRPr="00482FFE">
        <w:rPr>
          <w:shd w:val="clear" w:color="auto" w:fill="FFFFFF"/>
        </w:rPr>
        <w:t xml:space="preserve">. Однако </w:t>
      </w:r>
      <w:r>
        <w:rPr>
          <w:shd w:val="clear" w:color="auto" w:fill="FFFFFF"/>
        </w:rPr>
        <w:t xml:space="preserve">нельзя забывать о </w:t>
      </w:r>
      <w:r w:rsidR="00A02A78" w:rsidRPr="00482FFE">
        <w:rPr>
          <w:shd w:val="clear" w:color="auto" w:fill="FFFFFF"/>
        </w:rPr>
        <w:t>корректн</w:t>
      </w:r>
      <w:r>
        <w:rPr>
          <w:shd w:val="clear" w:color="auto" w:fill="FFFFFF"/>
        </w:rPr>
        <w:t>о</w:t>
      </w:r>
      <w:r w:rsidR="00A02A78" w:rsidRPr="00482FFE">
        <w:rPr>
          <w:shd w:val="clear" w:color="auto" w:fill="FFFFFF"/>
        </w:rPr>
        <w:t>м удалени</w:t>
      </w:r>
      <w:r>
        <w:rPr>
          <w:shd w:val="clear" w:color="auto" w:fill="FFFFFF"/>
        </w:rPr>
        <w:t>и</w:t>
      </w:r>
      <w:r w:rsidR="00A02A78" w:rsidRPr="00482FFE">
        <w:rPr>
          <w:shd w:val="clear" w:color="auto" w:fill="FFFFFF"/>
        </w:rPr>
        <w:t xml:space="preserve"> неиспользуемых ука</w:t>
      </w:r>
      <w:r>
        <w:rPr>
          <w:shd w:val="clear" w:color="auto" w:fill="FFFFFF"/>
        </w:rPr>
        <w:t>за</w:t>
      </w:r>
      <w:r w:rsidR="00A02A78" w:rsidRPr="00482FFE">
        <w:rPr>
          <w:shd w:val="clear" w:color="auto" w:fill="FFFFFF"/>
        </w:rPr>
        <w:t>телей.</w:t>
      </w:r>
    </w:p>
    <w:p w:rsidR="00382CF6" w:rsidRDefault="00B70C84" w:rsidP="00482FFE">
      <w:pPr>
        <w:tabs>
          <w:tab w:val="left" w:pos="4111"/>
        </w:tabs>
        <w:spacing w:before="0" w:line="360" w:lineRule="auto"/>
        <w:ind w:firstLine="709"/>
        <w:rPr>
          <w:shd w:val="clear" w:color="auto" w:fill="FFFFFF"/>
        </w:rPr>
      </w:pPr>
      <w:r w:rsidRPr="00482FFE">
        <w:rPr>
          <w:shd w:val="clear" w:color="auto" w:fill="FFFFFF"/>
        </w:rPr>
        <w:t>Для работы со списком</w:t>
      </w:r>
      <w:r w:rsidR="00382CF6" w:rsidRPr="00482FFE">
        <w:rPr>
          <w:shd w:val="clear" w:color="auto" w:fill="FFFFFF"/>
        </w:rPr>
        <w:t xml:space="preserve"> будут реализованы операции:</w:t>
      </w:r>
    </w:p>
    <w:p w:rsidR="00F9251E" w:rsidRDefault="00F9251E" w:rsidP="00F9251E">
      <w:pPr>
        <w:pStyle w:val="af7"/>
        <w:numPr>
          <w:ilvl w:val="0"/>
          <w:numId w:val="33"/>
        </w:numPr>
        <w:tabs>
          <w:tab w:val="left" w:pos="1134"/>
          <w:tab w:val="left" w:pos="4111"/>
        </w:tabs>
        <w:spacing w:before="0" w:line="360" w:lineRule="auto"/>
        <w:ind w:left="0" w:firstLine="709"/>
        <w:rPr>
          <w:shd w:val="clear" w:color="auto" w:fill="FFFFFF"/>
        </w:rPr>
      </w:pPr>
      <w:r w:rsidRPr="00482FFE">
        <w:rPr>
          <w:shd w:val="clear" w:color="auto" w:fill="FFFFFF"/>
        </w:rPr>
        <w:t>проверка списка на полнот</w:t>
      </w:r>
      <w:r>
        <w:rPr>
          <w:shd w:val="clear" w:color="auto" w:fill="FFFFFF"/>
        </w:rPr>
        <w:t>у;</w:t>
      </w:r>
    </w:p>
    <w:p w:rsidR="00F9251E" w:rsidRPr="00F9251E" w:rsidRDefault="00F9251E" w:rsidP="00F9251E">
      <w:pPr>
        <w:pStyle w:val="af7"/>
        <w:numPr>
          <w:ilvl w:val="0"/>
          <w:numId w:val="33"/>
        </w:numPr>
        <w:tabs>
          <w:tab w:val="left" w:pos="1134"/>
          <w:tab w:val="left" w:pos="4111"/>
        </w:tabs>
        <w:spacing w:before="0" w:line="360" w:lineRule="auto"/>
        <w:ind w:left="0" w:firstLine="709"/>
        <w:rPr>
          <w:shd w:val="clear" w:color="auto" w:fill="FFFFFF"/>
        </w:rPr>
      </w:pPr>
      <w:r>
        <w:rPr>
          <w:shd w:val="clear" w:color="auto" w:fill="FFFFFF"/>
        </w:rPr>
        <w:t>проверка списка на п</w:t>
      </w:r>
      <w:r w:rsidRPr="00482FFE">
        <w:rPr>
          <w:shd w:val="clear" w:color="auto" w:fill="FFFFFF"/>
        </w:rPr>
        <w:t>устоту</w:t>
      </w:r>
      <w:r>
        <w:rPr>
          <w:shd w:val="clear" w:color="auto" w:fill="FFFFFF"/>
        </w:rPr>
        <w:t>;</w:t>
      </w:r>
    </w:p>
    <w:p w:rsidR="00382CF6" w:rsidRPr="00482FFE" w:rsidRDefault="00B70C84" w:rsidP="00F9251E">
      <w:pPr>
        <w:pStyle w:val="af7"/>
        <w:numPr>
          <w:ilvl w:val="0"/>
          <w:numId w:val="33"/>
        </w:numPr>
        <w:tabs>
          <w:tab w:val="left" w:pos="1134"/>
          <w:tab w:val="left" w:pos="4111"/>
        </w:tabs>
        <w:spacing w:before="0" w:line="360" w:lineRule="auto"/>
        <w:ind w:left="0" w:firstLine="709"/>
        <w:rPr>
          <w:shd w:val="clear" w:color="auto" w:fill="FFFFFF"/>
        </w:rPr>
      </w:pPr>
      <w:r w:rsidRPr="00482FFE">
        <w:rPr>
          <w:shd w:val="clear" w:color="auto" w:fill="FFFFFF"/>
        </w:rPr>
        <w:t>добавлени</w:t>
      </w:r>
      <w:r w:rsidR="00F9251E">
        <w:rPr>
          <w:shd w:val="clear" w:color="auto" w:fill="FFFFFF"/>
        </w:rPr>
        <w:t>е</w:t>
      </w:r>
      <w:r w:rsidRPr="00482FFE">
        <w:rPr>
          <w:shd w:val="clear" w:color="auto" w:fill="FFFFFF"/>
        </w:rPr>
        <w:t xml:space="preserve"> в начало нового звена списка</w:t>
      </w:r>
      <w:r w:rsidR="00F9251E" w:rsidRPr="00F9251E">
        <w:rPr>
          <w:shd w:val="clear" w:color="auto" w:fill="FFFFFF"/>
        </w:rPr>
        <w:t>;</w:t>
      </w:r>
    </w:p>
    <w:p w:rsidR="006F1873" w:rsidRPr="00482FFE" w:rsidRDefault="006F1873" w:rsidP="00F9251E">
      <w:pPr>
        <w:pStyle w:val="af7"/>
        <w:numPr>
          <w:ilvl w:val="0"/>
          <w:numId w:val="33"/>
        </w:numPr>
        <w:tabs>
          <w:tab w:val="left" w:pos="1134"/>
          <w:tab w:val="left" w:pos="4111"/>
        </w:tabs>
        <w:spacing w:before="0" w:line="360" w:lineRule="auto"/>
        <w:ind w:left="0" w:firstLine="709"/>
        <w:rPr>
          <w:shd w:val="clear" w:color="auto" w:fill="FFFFFF"/>
        </w:rPr>
      </w:pPr>
      <w:r w:rsidRPr="00482FFE">
        <w:rPr>
          <w:shd w:val="clear" w:color="auto" w:fill="FFFFFF"/>
        </w:rPr>
        <w:t>добавлени</w:t>
      </w:r>
      <w:r w:rsidR="00F9251E">
        <w:rPr>
          <w:shd w:val="clear" w:color="auto" w:fill="FFFFFF"/>
        </w:rPr>
        <w:t>е</w:t>
      </w:r>
      <w:r w:rsidRPr="00482FFE">
        <w:rPr>
          <w:shd w:val="clear" w:color="auto" w:fill="FFFFFF"/>
        </w:rPr>
        <w:t xml:space="preserve"> нового звена в указанную позицию</w:t>
      </w:r>
      <w:r w:rsidR="00F9251E" w:rsidRPr="00F9251E">
        <w:rPr>
          <w:shd w:val="clear" w:color="auto" w:fill="FFFFFF"/>
        </w:rPr>
        <w:t>;</w:t>
      </w:r>
    </w:p>
    <w:p w:rsidR="00B70C84" w:rsidRPr="00482FFE" w:rsidRDefault="00B70C84" w:rsidP="00F9251E">
      <w:pPr>
        <w:pStyle w:val="af7"/>
        <w:numPr>
          <w:ilvl w:val="0"/>
          <w:numId w:val="33"/>
        </w:numPr>
        <w:tabs>
          <w:tab w:val="left" w:pos="1134"/>
          <w:tab w:val="left" w:pos="4111"/>
        </w:tabs>
        <w:spacing w:before="0" w:line="360" w:lineRule="auto"/>
        <w:ind w:left="0" w:firstLine="709"/>
        <w:rPr>
          <w:shd w:val="clear" w:color="auto" w:fill="FFFFFF"/>
        </w:rPr>
      </w:pPr>
      <w:r w:rsidRPr="00482FFE">
        <w:rPr>
          <w:shd w:val="clear" w:color="auto" w:fill="FFFFFF"/>
        </w:rPr>
        <w:t>добавлени</w:t>
      </w:r>
      <w:r w:rsidR="00F9251E">
        <w:rPr>
          <w:shd w:val="clear" w:color="auto" w:fill="FFFFFF"/>
        </w:rPr>
        <w:t>е</w:t>
      </w:r>
      <w:r w:rsidRPr="00482FFE">
        <w:rPr>
          <w:shd w:val="clear" w:color="auto" w:fill="FFFFFF"/>
        </w:rPr>
        <w:t xml:space="preserve"> в конец нового звена списка</w:t>
      </w:r>
      <w:r w:rsidR="00F9251E" w:rsidRPr="00F9251E">
        <w:rPr>
          <w:shd w:val="clear" w:color="auto" w:fill="FFFFFF"/>
        </w:rPr>
        <w:t>;</w:t>
      </w:r>
    </w:p>
    <w:p w:rsidR="00382CF6" w:rsidRPr="00482FFE" w:rsidRDefault="00382CF6" w:rsidP="00F9251E">
      <w:pPr>
        <w:pStyle w:val="af7"/>
        <w:numPr>
          <w:ilvl w:val="0"/>
          <w:numId w:val="33"/>
        </w:numPr>
        <w:tabs>
          <w:tab w:val="left" w:pos="1134"/>
          <w:tab w:val="left" w:pos="4111"/>
        </w:tabs>
        <w:spacing w:before="0" w:line="360" w:lineRule="auto"/>
        <w:ind w:left="0" w:firstLine="709"/>
        <w:rPr>
          <w:shd w:val="clear" w:color="auto" w:fill="FFFFFF"/>
        </w:rPr>
      </w:pPr>
      <w:r w:rsidRPr="00482FFE">
        <w:rPr>
          <w:shd w:val="clear" w:color="auto" w:fill="FFFFFF"/>
        </w:rPr>
        <w:t>извлечени</w:t>
      </w:r>
      <w:r w:rsidR="00F9251E">
        <w:rPr>
          <w:shd w:val="clear" w:color="auto" w:fill="FFFFFF"/>
        </w:rPr>
        <w:t>е с удалением</w:t>
      </w:r>
      <w:r w:rsidR="00B70C84" w:rsidRPr="00482FFE">
        <w:rPr>
          <w:shd w:val="clear" w:color="auto" w:fill="FFFFFF"/>
        </w:rPr>
        <w:t xml:space="preserve"> звена из начала списка</w:t>
      </w:r>
      <w:r w:rsidR="00F9251E" w:rsidRPr="00F9251E">
        <w:rPr>
          <w:shd w:val="clear" w:color="auto" w:fill="FFFFFF"/>
        </w:rPr>
        <w:t>;</w:t>
      </w:r>
    </w:p>
    <w:p w:rsidR="006F1873" w:rsidRPr="00482FFE" w:rsidRDefault="006F1873" w:rsidP="00F9251E">
      <w:pPr>
        <w:pStyle w:val="af7"/>
        <w:numPr>
          <w:ilvl w:val="0"/>
          <w:numId w:val="33"/>
        </w:numPr>
        <w:tabs>
          <w:tab w:val="left" w:pos="1134"/>
          <w:tab w:val="left" w:pos="4111"/>
        </w:tabs>
        <w:spacing w:before="0" w:line="360" w:lineRule="auto"/>
        <w:ind w:left="0" w:firstLine="709"/>
        <w:rPr>
          <w:shd w:val="clear" w:color="auto" w:fill="FFFFFF"/>
        </w:rPr>
      </w:pPr>
      <w:r w:rsidRPr="00482FFE">
        <w:rPr>
          <w:shd w:val="clear" w:color="auto" w:fill="FFFFFF"/>
        </w:rPr>
        <w:t>извлечен</w:t>
      </w:r>
      <w:r w:rsidR="00F9251E">
        <w:rPr>
          <w:shd w:val="clear" w:color="auto" w:fill="FFFFFF"/>
        </w:rPr>
        <w:t xml:space="preserve">ие </w:t>
      </w:r>
      <w:r w:rsidR="00F9251E" w:rsidRPr="00482FFE">
        <w:rPr>
          <w:shd w:val="clear" w:color="auto" w:fill="FFFFFF"/>
        </w:rPr>
        <w:t>с удалением</w:t>
      </w:r>
      <w:r w:rsidRPr="00482FFE">
        <w:rPr>
          <w:shd w:val="clear" w:color="auto" w:fill="FFFFFF"/>
        </w:rPr>
        <w:t xml:space="preserve"> звена из указанной позиции</w:t>
      </w:r>
      <w:r w:rsidR="00F9251E" w:rsidRPr="00F9251E">
        <w:rPr>
          <w:shd w:val="clear" w:color="auto" w:fill="FFFFFF"/>
        </w:rPr>
        <w:t>;</w:t>
      </w:r>
    </w:p>
    <w:p w:rsidR="00B70C84" w:rsidRPr="00482FFE" w:rsidRDefault="00B70C84" w:rsidP="00F9251E">
      <w:pPr>
        <w:pStyle w:val="af7"/>
        <w:numPr>
          <w:ilvl w:val="0"/>
          <w:numId w:val="33"/>
        </w:numPr>
        <w:tabs>
          <w:tab w:val="left" w:pos="1134"/>
          <w:tab w:val="left" w:pos="4111"/>
        </w:tabs>
        <w:spacing w:before="0" w:line="360" w:lineRule="auto"/>
        <w:ind w:left="0" w:firstLine="709"/>
        <w:rPr>
          <w:shd w:val="clear" w:color="auto" w:fill="FFFFFF"/>
        </w:rPr>
      </w:pPr>
      <w:r w:rsidRPr="00482FFE">
        <w:rPr>
          <w:shd w:val="clear" w:color="auto" w:fill="FFFFFF"/>
        </w:rPr>
        <w:t>извлечени</w:t>
      </w:r>
      <w:r w:rsidR="00F9251E">
        <w:rPr>
          <w:shd w:val="clear" w:color="auto" w:fill="FFFFFF"/>
        </w:rPr>
        <w:t xml:space="preserve">е </w:t>
      </w:r>
      <w:r w:rsidR="00F9251E" w:rsidRPr="00482FFE">
        <w:rPr>
          <w:shd w:val="clear" w:color="auto" w:fill="FFFFFF"/>
        </w:rPr>
        <w:t>с удалением</w:t>
      </w:r>
      <w:r w:rsidRPr="00482FFE">
        <w:rPr>
          <w:shd w:val="clear" w:color="auto" w:fill="FFFFFF"/>
        </w:rPr>
        <w:t xml:space="preserve"> звена из конца списк</w:t>
      </w:r>
      <w:r w:rsidR="00F9251E">
        <w:rPr>
          <w:shd w:val="clear" w:color="auto" w:fill="FFFFFF"/>
        </w:rPr>
        <w:t>а.</w:t>
      </w:r>
    </w:p>
    <w:p w:rsidR="000E20FE" w:rsidRPr="00482FFE" w:rsidRDefault="000E20FE" w:rsidP="00482FFE">
      <w:pPr>
        <w:tabs>
          <w:tab w:val="left" w:pos="4111"/>
        </w:tabs>
        <w:spacing w:before="0" w:line="360" w:lineRule="auto"/>
        <w:ind w:firstLine="709"/>
      </w:pPr>
      <w:r w:rsidRPr="00482FFE">
        <w:t>Программное решение будет выглядеть следующим образом:</w:t>
      </w:r>
    </w:p>
    <w:p w:rsidR="000E20FE" w:rsidRPr="00482FFE" w:rsidRDefault="00B70C84" w:rsidP="00482FFE">
      <w:pPr>
        <w:pStyle w:val="af7"/>
        <w:numPr>
          <w:ilvl w:val="0"/>
          <w:numId w:val="11"/>
        </w:numPr>
        <w:tabs>
          <w:tab w:val="left" w:pos="4111"/>
        </w:tabs>
        <w:spacing w:before="0" w:line="360" w:lineRule="auto"/>
        <w:ind w:left="1259" w:hanging="357"/>
      </w:pPr>
      <w:r w:rsidRPr="00482FFE">
        <w:t xml:space="preserve">Класс </w:t>
      </w:r>
      <w:r w:rsidR="00F9251E">
        <w:t>односвязного линейного списка на указателях</w:t>
      </w:r>
      <w:r w:rsidR="000E20FE" w:rsidRPr="00F9251E">
        <w:t xml:space="preserve"> –</w:t>
      </w:r>
      <w:r w:rsidR="000E20FE" w:rsidRPr="00482FFE">
        <w:t xml:space="preserve"> </w:t>
      </w:r>
      <w:proofErr w:type="spellStart"/>
      <w:r w:rsidRPr="00482FFE">
        <w:rPr>
          <w:lang w:val="en-US"/>
        </w:rPr>
        <w:t>TList</w:t>
      </w:r>
      <w:proofErr w:type="spellEnd"/>
      <w:r w:rsidR="000E20FE" w:rsidRPr="00482FFE">
        <w:t>.</w:t>
      </w:r>
    </w:p>
    <w:p w:rsidR="00B70C84" w:rsidRPr="00482FFE" w:rsidRDefault="00B70C84" w:rsidP="00482FFE">
      <w:pPr>
        <w:pStyle w:val="af7"/>
        <w:numPr>
          <w:ilvl w:val="0"/>
          <w:numId w:val="11"/>
        </w:numPr>
        <w:tabs>
          <w:tab w:val="left" w:pos="4111"/>
        </w:tabs>
        <w:spacing w:before="0" w:line="360" w:lineRule="auto"/>
        <w:ind w:left="1259" w:hanging="357"/>
      </w:pPr>
      <w:r w:rsidRPr="00482FFE">
        <w:t>Вспомогательный класс</w:t>
      </w:r>
      <w:r w:rsidR="00F9251E">
        <w:t xml:space="preserve"> одного отдельного элемента списка </w:t>
      </w:r>
      <w:r w:rsidR="00F9251E" w:rsidRPr="00F9251E">
        <w:t>–</w:t>
      </w:r>
      <w:r w:rsidR="00F9251E">
        <w:t xml:space="preserve"> </w:t>
      </w:r>
      <w:r w:rsidR="00F9251E">
        <w:softHyphen/>
      </w:r>
      <w:proofErr w:type="spellStart"/>
      <w:r w:rsidRPr="00482FFE">
        <w:rPr>
          <w:lang w:val="en-US"/>
        </w:rPr>
        <w:t>TElem</w:t>
      </w:r>
      <w:proofErr w:type="spellEnd"/>
      <w:r w:rsidRPr="00482FFE">
        <w:t>.</w:t>
      </w:r>
    </w:p>
    <w:p w:rsidR="000E20FE" w:rsidRDefault="000E20FE" w:rsidP="00482FFE">
      <w:pPr>
        <w:pStyle w:val="af7"/>
        <w:numPr>
          <w:ilvl w:val="0"/>
          <w:numId w:val="11"/>
        </w:numPr>
        <w:tabs>
          <w:tab w:val="left" w:pos="4111"/>
        </w:tabs>
        <w:spacing w:before="0" w:line="360" w:lineRule="auto"/>
        <w:ind w:left="1259" w:hanging="357"/>
      </w:pPr>
      <w:r w:rsidRPr="00482FFE">
        <w:t xml:space="preserve">Класс для обработки </w:t>
      </w:r>
      <w:r w:rsidR="00F9251E">
        <w:t xml:space="preserve">любых </w:t>
      </w:r>
      <w:r w:rsidRPr="00482FFE">
        <w:t>исключений</w:t>
      </w:r>
      <w:r w:rsidR="00F9251E">
        <w:t>, возникающих в ходе выполнения программы</w:t>
      </w:r>
      <w:r w:rsidRPr="00482FFE">
        <w:t xml:space="preserve"> – </w:t>
      </w:r>
      <w:proofErr w:type="spellStart"/>
      <w:r w:rsidRPr="00482FFE">
        <w:rPr>
          <w:lang w:val="en-US"/>
        </w:rPr>
        <w:t>TException</w:t>
      </w:r>
      <w:proofErr w:type="spellEnd"/>
      <w:r w:rsidRPr="00482FFE">
        <w:t>.</w:t>
      </w:r>
    </w:p>
    <w:p w:rsidR="009B5D44" w:rsidRPr="00482FFE" w:rsidRDefault="009B5D44" w:rsidP="00482FFE">
      <w:pPr>
        <w:pStyle w:val="af7"/>
        <w:numPr>
          <w:ilvl w:val="0"/>
          <w:numId w:val="11"/>
        </w:numPr>
        <w:tabs>
          <w:tab w:val="left" w:pos="4111"/>
        </w:tabs>
        <w:spacing w:before="0" w:line="360" w:lineRule="auto"/>
        <w:ind w:left="1259" w:hanging="357"/>
      </w:pPr>
      <w:r w:rsidRPr="00482FFE">
        <w:t xml:space="preserve">Набор автоматических тестов с использованием </w:t>
      </w:r>
      <w:r w:rsidRPr="00482FFE">
        <w:rPr>
          <w:color w:val="000000" w:themeColor="text1"/>
          <w:lang w:val="en-US"/>
        </w:rPr>
        <w:t>Google</w:t>
      </w:r>
      <w:r w:rsidRPr="00482FFE">
        <w:rPr>
          <w:color w:val="000000" w:themeColor="text1"/>
        </w:rPr>
        <w:t xml:space="preserve"> </w:t>
      </w:r>
      <w:r w:rsidRPr="00482FFE">
        <w:rPr>
          <w:color w:val="000000" w:themeColor="text1"/>
          <w:lang w:val="en-US"/>
        </w:rPr>
        <w:t>C</w:t>
      </w:r>
      <w:r w:rsidRPr="00482FFE">
        <w:rPr>
          <w:color w:val="000000" w:themeColor="text1"/>
        </w:rPr>
        <w:t xml:space="preserve">++ </w:t>
      </w:r>
      <w:r w:rsidRPr="00482FFE">
        <w:rPr>
          <w:color w:val="000000" w:themeColor="text1"/>
          <w:lang w:val="en-US"/>
        </w:rPr>
        <w:t>Testing</w:t>
      </w:r>
      <w:r w:rsidRPr="00482FFE">
        <w:rPr>
          <w:color w:val="000000" w:themeColor="text1"/>
        </w:rPr>
        <w:t xml:space="preserve"> </w:t>
      </w:r>
      <w:r w:rsidRPr="00482FFE">
        <w:rPr>
          <w:color w:val="000000" w:themeColor="text1"/>
          <w:lang w:val="en-US"/>
        </w:rPr>
        <w:t>Framework</w:t>
      </w:r>
      <w:r>
        <w:rPr>
          <w:color w:val="000000" w:themeColor="text1"/>
        </w:rPr>
        <w:t xml:space="preserve"> </w:t>
      </w:r>
      <w:proofErr w:type="spellStart"/>
      <w:r>
        <w:rPr>
          <w:color w:val="000000" w:themeColor="text1"/>
          <w:lang w:val="en-US"/>
        </w:rPr>
        <w:t>ListTest</w:t>
      </w:r>
      <w:proofErr w:type="spellEnd"/>
      <w:r>
        <w:rPr>
          <w:color w:val="000000" w:themeColor="text1"/>
        </w:rPr>
        <w:t>.</w:t>
      </w:r>
    </w:p>
    <w:p w:rsidR="000E20FE" w:rsidRPr="00482FFE" w:rsidRDefault="000E20FE" w:rsidP="009B5D44">
      <w:pPr>
        <w:pStyle w:val="af7"/>
        <w:numPr>
          <w:ilvl w:val="0"/>
          <w:numId w:val="11"/>
        </w:numPr>
        <w:tabs>
          <w:tab w:val="left" w:pos="4111"/>
        </w:tabs>
        <w:spacing w:before="0" w:line="360" w:lineRule="auto"/>
        <w:ind w:left="1259" w:hanging="357"/>
      </w:pPr>
      <w:r w:rsidRPr="00482FFE">
        <w:t>Программа</w:t>
      </w:r>
      <w:r w:rsidR="00B70C84" w:rsidRPr="00482FFE">
        <w:t>, демонстрирующая работу класса</w:t>
      </w:r>
      <w:r w:rsidRPr="00482FFE">
        <w:t xml:space="preserve"> </w:t>
      </w:r>
      <w:proofErr w:type="spellStart"/>
      <w:r w:rsidR="00B70C84" w:rsidRPr="00482FFE">
        <w:rPr>
          <w:lang w:val="en-US"/>
        </w:rPr>
        <w:t>TList</w:t>
      </w:r>
      <w:proofErr w:type="spellEnd"/>
      <w:r w:rsidR="00C76B84" w:rsidRPr="00C76B84">
        <w:t xml:space="preserve"> </w:t>
      </w:r>
      <w:r w:rsidR="00C76B84">
        <w:t>на конкретных примерах, заданных вручную</w:t>
      </w:r>
      <w:r w:rsidRPr="00482FFE">
        <w:t>.</w:t>
      </w:r>
    </w:p>
    <w:p w:rsidR="00882EBE" w:rsidRPr="00482FFE" w:rsidRDefault="00882EBE" w:rsidP="00482FFE">
      <w:pPr>
        <w:tabs>
          <w:tab w:val="left" w:pos="4111"/>
        </w:tabs>
        <w:spacing w:line="360" w:lineRule="auto"/>
        <w:ind w:firstLine="709"/>
      </w:pPr>
    </w:p>
    <w:p w:rsidR="00E7394D" w:rsidRPr="00482FFE" w:rsidRDefault="00E7394D" w:rsidP="00482FFE">
      <w:pPr>
        <w:tabs>
          <w:tab w:val="left" w:pos="4111"/>
        </w:tabs>
        <w:spacing w:line="360" w:lineRule="auto"/>
        <w:ind w:firstLine="709"/>
        <w:sectPr w:rsidR="00E7394D" w:rsidRPr="00482FFE" w:rsidSect="00482FFE">
          <w:pgSz w:w="11906" w:h="16838"/>
          <w:pgMar w:top="1134" w:right="851" w:bottom="1134" w:left="1418" w:header="708" w:footer="708" w:gutter="0"/>
          <w:cols w:space="708"/>
          <w:docGrid w:linePitch="360"/>
        </w:sectPr>
      </w:pPr>
    </w:p>
    <w:p w:rsidR="00C328F7" w:rsidRPr="00482FFE" w:rsidRDefault="0063713A" w:rsidP="00CE1963">
      <w:pPr>
        <w:pStyle w:val="10"/>
        <w:numPr>
          <w:ilvl w:val="0"/>
          <w:numId w:val="32"/>
        </w:numPr>
        <w:tabs>
          <w:tab w:val="left" w:pos="1134"/>
          <w:tab w:val="left" w:pos="4111"/>
        </w:tabs>
        <w:spacing w:before="0" w:after="480"/>
        <w:ind w:left="0" w:firstLine="709"/>
        <w:rPr>
          <w:rFonts w:ascii="Times New Roman" w:hAnsi="Times New Roman" w:cs="Times New Roman"/>
        </w:rPr>
      </w:pPr>
      <w:bookmarkStart w:id="4" w:name="_Toc533151920"/>
      <w:bookmarkStart w:id="5" w:name="_Toc22869416"/>
      <w:r w:rsidRPr="00482FFE">
        <w:rPr>
          <w:rFonts w:ascii="Times New Roman" w:hAnsi="Times New Roman" w:cs="Times New Roman"/>
        </w:rPr>
        <w:lastRenderedPageBreak/>
        <w:t>Руководство пользователя</w:t>
      </w:r>
      <w:bookmarkEnd w:id="4"/>
      <w:bookmarkEnd w:id="5"/>
    </w:p>
    <w:p w:rsidR="00CF2327" w:rsidRDefault="0019679D" w:rsidP="00482FFE">
      <w:pPr>
        <w:shd w:val="clear" w:color="auto" w:fill="FFFFFF"/>
        <w:tabs>
          <w:tab w:val="left" w:pos="4111"/>
        </w:tabs>
        <w:suppressAutoHyphens w:val="0"/>
        <w:spacing w:before="0" w:line="360" w:lineRule="auto"/>
        <w:ind w:firstLine="709"/>
      </w:pPr>
      <w:r>
        <w:t>Действия</w:t>
      </w:r>
      <w:r w:rsidR="00E23373">
        <w:t xml:space="preserve"> пользователя начинается с запуска файла «</w:t>
      </w:r>
      <w:r w:rsidR="00E23373">
        <w:rPr>
          <w:lang w:val="en-US"/>
        </w:rPr>
        <w:t>main</w:t>
      </w:r>
      <w:r w:rsidR="00E23373" w:rsidRPr="00E23373">
        <w:t>_</w:t>
      </w:r>
      <w:r w:rsidR="00E23373">
        <w:rPr>
          <w:lang w:val="en-US"/>
        </w:rPr>
        <w:t>List</w:t>
      </w:r>
      <w:r w:rsidR="00E23373" w:rsidRPr="00E23373">
        <w:t>.</w:t>
      </w:r>
      <w:r w:rsidR="00E23373">
        <w:rPr>
          <w:lang w:val="en-US"/>
        </w:rPr>
        <w:t>exe</w:t>
      </w:r>
      <w:r w:rsidR="00E23373">
        <w:t>», полученного после компиляции файла «</w:t>
      </w:r>
      <w:r w:rsidR="00E23373">
        <w:rPr>
          <w:lang w:val="en-US"/>
        </w:rPr>
        <w:t>main</w:t>
      </w:r>
      <w:r w:rsidR="00E23373" w:rsidRPr="00E23373">
        <w:t>_</w:t>
      </w:r>
      <w:r w:rsidR="00E23373">
        <w:rPr>
          <w:lang w:val="en-US"/>
        </w:rPr>
        <w:t>List</w:t>
      </w:r>
      <w:r w:rsidR="00E23373" w:rsidRPr="00E23373">
        <w:t>.</w:t>
      </w:r>
      <w:proofErr w:type="spellStart"/>
      <w:r w:rsidR="00E23373">
        <w:rPr>
          <w:lang w:val="en-US"/>
        </w:rPr>
        <w:t>cpp</w:t>
      </w:r>
      <w:proofErr w:type="spellEnd"/>
      <w:r w:rsidR="00E23373">
        <w:t>»</w:t>
      </w:r>
      <w:r w:rsidR="00E23373" w:rsidRPr="00E23373">
        <w:t xml:space="preserve">. </w:t>
      </w:r>
      <w:r>
        <w:t xml:space="preserve">Затем последовательно выполняются заполнение листа </w:t>
      </w:r>
      <w:r w:rsidR="004E4ED1">
        <w:t xml:space="preserve">любыми целыми </w:t>
      </w:r>
      <w:r>
        <w:t xml:space="preserve">элементами с начала, с конца, а затем </w:t>
      </w:r>
      <w:r w:rsidR="004E4ED1">
        <w:t xml:space="preserve">в необходимую позицию в листе по выбору. На рисунке 2 наглядно показан процесс добавления элементов. </w:t>
      </w:r>
      <w:r w:rsidR="00CF2327" w:rsidRPr="00482FFE">
        <w:t>В каче</w:t>
      </w:r>
      <w:r w:rsidR="00B70C84" w:rsidRPr="00482FFE">
        <w:t>стве примера использования списка</w:t>
      </w:r>
      <w:r w:rsidR="00CF2327" w:rsidRPr="00482FFE">
        <w:t xml:space="preserve"> предлагается следующее. </w:t>
      </w:r>
      <w:r w:rsidR="00B20430" w:rsidRPr="00482FFE">
        <w:t>Выполняются различные операции добавления элементов в список. Пользователь заполняет их любыми целыми значениями. Процесс добавления элементов сопровождается наглядной демонстрацией того, как изменяется список.</w:t>
      </w:r>
    </w:p>
    <w:p w:rsidR="00CE1963" w:rsidRDefault="00CE1963" w:rsidP="00C15FAA">
      <w:pPr>
        <w:shd w:val="clear" w:color="auto" w:fill="FFFFFF"/>
        <w:tabs>
          <w:tab w:val="left" w:pos="4111"/>
        </w:tabs>
        <w:suppressAutoHyphens w:val="0"/>
        <w:spacing w:before="0" w:line="360" w:lineRule="auto"/>
        <w:ind w:firstLine="0"/>
      </w:pPr>
      <w:r>
        <w:rPr>
          <w:noProof/>
        </w:rPr>
        <w:drawing>
          <wp:inline distT="0" distB="0" distL="0" distR="0" wp14:anchorId="77B9002B" wp14:editId="521998F8">
            <wp:extent cx="6119495" cy="51524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6450"/>
                    <a:stretch/>
                  </pic:blipFill>
                  <pic:spPr bwMode="auto">
                    <a:xfrm>
                      <a:off x="0" y="0"/>
                      <a:ext cx="6119495" cy="5152445"/>
                    </a:xfrm>
                    <a:prstGeom prst="rect">
                      <a:avLst/>
                    </a:prstGeom>
                    <a:ln>
                      <a:noFill/>
                    </a:ln>
                    <a:extLst>
                      <a:ext uri="{53640926-AAD7-44D8-BBD7-CCE9431645EC}">
                        <a14:shadowObscured xmlns:a14="http://schemas.microsoft.com/office/drawing/2010/main"/>
                      </a:ext>
                    </a:extLst>
                  </pic:spPr>
                </pic:pic>
              </a:graphicData>
            </a:graphic>
          </wp:inline>
        </w:drawing>
      </w:r>
    </w:p>
    <w:p w:rsidR="00C15FAA" w:rsidRDefault="00C15FAA" w:rsidP="00C15FAA">
      <w:pPr>
        <w:shd w:val="clear" w:color="auto" w:fill="FFFFFF"/>
        <w:tabs>
          <w:tab w:val="left" w:pos="4111"/>
        </w:tabs>
        <w:suppressAutoHyphens w:val="0"/>
        <w:spacing w:before="0" w:after="240" w:line="360" w:lineRule="auto"/>
        <w:ind w:firstLine="0"/>
        <w:jc w:val="center"/>
      </w:pPr>
      <w:r>
        <w:t>Рисунок 2. Добавление элементов в линейный список на различные позиции</w:t>
      </w:r>
    </w:p>
    <w:p w:rsidR="00C15FAA" w:rsidRDefault="00C15FAA" w:rsidP="000F2C18">
      <w:pPr>
        <w:tabs>
          <w:tab w:val="left" w:pos="4111"/>
        </w:tabs>
        <w:spacing w:before="0" w:line="360" w:lineRule="auto"/>
        <w:ind w:firstLine="709"/>
        <w:rPr>
          <w:noProof/>
        </w:rPr>
      </w:pPr>
      <w:r>
        <w:t xml:space="preserve">Затем в несколько этапов осуществляется извлечение с удалением элементов из начала, конца и любой заданной позиции в списке по выбору (см. рис.3). На каждом этапе совершения любых действий со списком осуществляется его проверка на пустоту, полноту с </w:t>
      </w:r>
      <w:r>
        <w:lastRenderedPageBreak/>
        <w:t>подключением соответствующей библиотеки исключений и выводом сообщений об ошибке на экран.</w:t>
      </w:r>
      <w:r w:rsidR="000F2C18">
        <w:t xml:space="preserve"> Последн</w:t>
      </w:r>
      <w:r w:rsidR="00097BCA">
        <w:t>ей проверяется работа конструктора копирования и отображаются</w:t>
      </w:r>
      <w:r w:rsidR="000F2C18" w:rsidRPr="00482FFE">
        <w:rPr>
          <w:noProof/>
        </w:rPr>
        <w:t xml:space="preserve"> соответствующи</w:t>
      </w:r>
      <w:r w:rsidR="00097BCA">
        <w:rPr>
          <w:noProof/>
        </w:rPr>
        <w:t>е</w:t>
      </w:r>
      <w:r w:rsidR="000F2C18">
        <w:rPr>
          <w:noProof/>
        </w:rPr>
        <w:t xml:space="preserve"> адрес</w:t>
      </w:r>
      <w:r w:rsidR="00097BCA">
        <w:rPr>
          <w:noProof/>
        </w:rPr>
        <w:t>а</w:t>
      </w:r>
      <w:r w:rsidR="000F2C18">
        <w:rPr>
          <w:noProof/>
        </w:rPr>
        <w:t xml:space="preserve"> старого и нового списков в памяти</w:t>
      </w:r>
      <w:r w:rsidR="000F2C18" w:rsidRPr="00482FFE">
        <w:rPr>
          <w:noProof/>
        </w:rPr>
        <w:t>.</w:t>
      </w:r>
    </w:p>
    <w:p w:rsidR="00C15FAA" w:rsidRDefault="00C15FAA" w:rsidP="00C15FAA">
      <w:pPr>
        <w:shd w:val="clear" w:color="auto" w:fill="FFFFFF"/>
        <w:tabs>
          <w:tab w:val="left" w:pos="4111"/>
        </w:tabs>
        <w:suppressAutoHyphens w:val="0"/>
        <w:spacing w:before="0" w:line="360" w:lineRule="auto"/>
        <w:ind w:firstLine="0"/>
        <w:jc w:val="center"/>
      </w:pPr>
      <w:r>
        <w:rPr>
          <w:noProof/>
        </w:rPr>
        <w:drawing>
          <wp:inline distT="0" distB="0" distL="0" distR="0" wp14:anchorId="12DBAA2A" wp14:editId="4FA16454">
            <wp:extent cx="6119495" cy="2349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2349500"/>
                    </a:xfrm>
                    <a:prstGeom prst="rect">
                      <a:avLst/>
                    </a:prstGeom>
                  </pic:spPr>
                </pic:pic>
              </a:graphicData>
            </a:graphic>
          </wp:inline>
        </w:drawing>
      </w:r>
    </w:p>
    <w:p w:rsidR="00C15FAA" w:rsidRDefault="00C15FAA" w:rsidP="00C15FAA">
      <w:pPr>
        <w:shd w:val="clear" w:color="auto" w:fill="FFFFFF"/>
        <w:tabs>
          <w:tab w:val="left" w:pos="4111"/>
        </w:tabs>
        <w:suppressAutoHyphens w:val="0"/>
        <w:spacing w:before="0" w:after="240" w:line="360" w:lineRule="auto"/>
        <w:ind w:firstLine="0"/>
        <w:jc w:val="center"/>
      </w:pPr>
      <w:r>
        <w:t xml:space="preserve">Рисунок </w:t>
      </w:r>
      <w:r w:rsidR="00B42D24" w:rsidRPr="00B42D24">
        <w:t>3</w:t>
      </w:r>
      <w:r>
        <w:t xml:space="preserve">. </w:t>
      </w:r>
      <w:r w:rsidR="00B42D24">
        <w:t>Извлечение элементов из списка и вывод сообщения об ошибке</w:t>
      </w:r>
    </w:p>
    <w:p w:rsidR="00055E43" w:rsidRPr="00482FFE" w:rsidRDefault="00055E43" w:rsidP="00482FFE">
      <w:pPr>
        <w:tabs>
          <w:tab w:val="left" w:pos="4111"/>
        </w:tabs>
        <w:ind w:firstLine="0"/>
      </w:pPr>
    </w:p>
    <w:p w:rsidR="0095434D" w:rsidRPr="00482FFE" w:rsidRDefault="0095434D" w:rsidP="00482FFE">
      <w:pPr>
        <w:tabs>
          <w:tab w:val="left" w:pos="4111"/>
        </w:tabs>
        <w:ind w:firstLine="0"/>
        <w:sectPr w:rsidR="0095434D" w:rsidRPr="00482FFE" w:rsidSect="00482FFE">
          <w:pgSz w:w="11906" w:h="16838"/>
          <w:pgMar w:top="1134" w:right="851" w:bottom="1134" w:left="1418" w:header="708" w:footer="708" w:gutter="0"/>
          <w:cols w:space="708"/>
          <w:docGrid w:linePitch="360"/>
        </w:sectPr>
      </w:pPr>
    </w:p>
    <w:p w:rsidR="007105C1" w:rsidRDefault="00C328F7" w:rsidP="007105C1">
      <w:pPr>
        <w:pStyle w:val="10"/>
        <w:numPr>
          <w:ilvl w:val="0"/>
          <w:numId w:val="32"/>
        </w:numPr>
        <w:tabs>
          <w:tab w:val="left" w:pos="1134"/>
          <w:tab w:val="left" w:pos="4111"/>
        </w:tabs>
        <w:spacing w:before="480" w:after="240"/>
        <w:ind w:left="0" w:firstLine="709"/>
        <w:rPr>
          <w:rFonts w:ascii="Times New Roman" w:hAnsi="Times New Roman" w:cs="Times New Roman"/>
        </w:rPr>
      </w:pPr>
      <w:bookmarkStart w:id="6" w:name="_Toc533151921"/>
      <w:bookmarkStart w:id="7" w:name="_Toc22869417"/>
      <w:r w:rsidRPr="007105C1">
        <w:rPr>
          <w:rFonts w:ascii="Times New Roman" w:hAnsi="Times New Roman" w:cs="Times New Roman"/>
        </w:rPr>
        <w:lastRenderedPageBreak/>
        <w:t>Р</w:t>
      </w:r>
      <w:r w:rsidR="0063713A" w:rsidRPr="007105C1">
        <w:rPr>
          <w:rFonts w:ascii="Times New Roman" w:hAnsi="Times New Roman" w:cs="Times New Roman"/>
        </w:rPr>
        <w:t>уководство программиста</w:t>
      </w:r>
      <w:bookmarkStart w:id="8" w:name="_Toc533151922"/>
      <w:bookmarkEnd w:id="6"/>
      <w:bookmarkEnd w:id="7"/>
    </w:p>
    <w:p w:rsidR="0061346F" w:rsidRPr="007105C1" w:rsidRDefault="007105C1" w:rsidP="007105C1">
      <w:pPr>
        <w:pStyle w:val="2"/>
        <w:ind w:firstLine="709"/>
        <w:rPr>
          <w:rFonts w:ascii="Times New Roman" w:hAnsi="Times New Roman" w:cs="Times New Roman"/>
          <w:i w:val="0"/>
        </w:rPr>
      </w:pPr>
      <w:bookmarkStart w:id="9" w:name="_Toc22869418"/>
      <w:r w:rsidRPr="007105C1">
        <w:rPr>
          <w:rFonts w:ascii="Times New Roman" w:hAnsi="Times New Roman" w:cs="Times New Roman"/>
          <w:i w:val="0"/>
        </w:rPr>
        <w:t>3.1</w:t>
      </w:r>
      <w:r w:rsidR="006921A2" w:rsidRPr="007105C1">
        <w:rPr>
          <w:rFonts w:ascii="Times New Roman" w:hAnsi="Times New Roman" w:cs="Times New Roman"/>
          <w:i w:val="0"/>
        </w:rPr>
        <w:t xml:space="preserve"> </w:t>
      </w:r>
      <w:r w:rsidR="0061346F" w:rsidRPr="007105C1">
        <w:rPr>
          <w:rFonts w:ascii="Times New Roman" w:hAnsi="Times New Roman" w:cs="Times New Roman"/>
          <w:i w:val="0"/>
        </w:rPr>
        <w:t>Описание структуры программы</w:t>
      </w:r>
      <w:bookmarkEnd w:id="8"/>
      <w:bookmarkEnd w:id="9"/>
    </w:p>
    <w:p w:rsidR="007105C1" w:rsidRPr="007105C1" w:rsidRDefault="007105C1" w:rsidP="007105C1">
      <w:pPr>
        <w:spacing w:before="0"/>
        <w:ind w:firstLine="0"/>
      </w:pPr>
    </w:p>
    <w:p w:rsidR="00743881" w:rsidRPr="00482FFE" w:rsidRDefault="00743881" w:rsidP="00482FFE">
      <w:pPr>
        <w:pStyle w:val="aff"/>
        <w:shd w:val="clear" w:color="auto" w:fill="FFFFFF"/>
        <w:tabs>
          <w:tab w:val="left" w:pos="4111"/>
        </w:tabs>
        <w:spacing w:before="0" w:beforeAutospacing="0" w:after="0" w:afterAutospacing="0" w:line="360" w:lineRule="auto"/>
        <w:ind w:firstLine="709"/>
        <w:contextualSpacing/>
        <w:jc w:val="both"/>
      </w:pPr>
      <w:r w:rsidRPr="00482FFE">
        <w:t>П</w:t>
      </w:r>
      <w:r w:rsidR="00020153">
        <w:t>риведем описание программных модулей:</w:t>
      </w:r>
    </w:p>
    <w:p w:rsidR="00743881" w:rsidRDefault="00A01325" w:rsidP="00020153">
      <w:pPr>
        <w:pStyle w:val="af7"/>
        <w:numPr>
          <w:ilvl w:val="0"/>
          <w:numId w:val="19"/>
        </w:numPr>
        <w:tabs>
          <w:tab w:val="left" w:pos="1134"/>
          <w:tab w:val="left" w:pos="4111"/>
        </w:tabs>
        <w:suppressAutoHyphens w:val="0"/>
        <w:autoSpaceDE w:val="0"/>
        <w:autoSpaceDN w:val="0"/>
        <w:adjustRightInd w:val="0"/>
        <w:spacing w:before="0" w:line="360" w:lineRule="auto"/>
        <w:ind w:left="0" w:firstLine="709"/>
        <w:contextualSpacing/>
      </w:pPr>
      <w:r w:rsidRPr="00482FFE">
        <w:t>Модуль</w:t>
      </w:r>
      <w:r w:rsidR="00A57C2E" w:rsidRPr="00482FFE">
        <w:t xml:space="preserve"> </w:t>
      </w:r>
      <w:proofErr w:type="spellStart"/>
      <w:r w:rsidR="00B70C84" w:rsidRPr="00482FFE">
        <w:rPr>
          <w:lang w:val="en-US"/>
        </w:rPr>
        <w:t>List</w:t>
      </w:r>
      <w:r w:rsidR="00425E6F" w:rsidRPr="00482FFE">
        <w:rPr>
          <w:lang w:val="en-US"/>
        </w:rPr>
        <w:t>Lib</w:t>
      </w:r>
      <w:proofErr w:type="spellEnd"/>
      <w:r w:rsidR="00425E6F" w:rsidRPr="00482FFE">
        <w:t xml:space="preserve"> – статическая библиотека</w:t>
      </w:r>
      <w:r w:rsidR="009338F9">
        <w:t xml:space="preserve">, состоящая из двух основных файлов: </w:t>
      </w:r>
      <w:r w:rsidR="00B70C84" w:rsidRPr="00482FFE">
        <w:rPr>
          <w:lang w:val="en-US"/>
        </w:rPr>
        <w:t>List</w:t>
      </w:r>
      <w:r w:rsidR="00425E6F" w:rsidRPr="00482FFE">
        <w:t>.</w:t>
      </w:r>
      <w:r w:rsidR="00425E6F" w:rsidRPr="00482FFE">
        <w:rPr>
          <w:lang w:val="en-US"/>
        </w:rPr>
        <w:t>h</w:t>
      </w:r>
      <w:r w:rsidR="00425E6F" w:rsidRPr="00482FFE">
        <w:t xml:space="preserve">, в котором описан интерфейс и реализация шаблонного класса </w:t>
      </w:r>
      <w:proofErr w:type="spellStart"/>
      <w:r w:rsidR="00B70C84" w:rsidRPr="009338F9">
        <w:rPr>
          <w:lang w:val="en-US"/>
        </w:rPr>
        <w:t>TList</w:t>
      </w:r>
      <w:proofErr w:type="spellEnd"/>
      <w:r w:rsidR="009338F9">
        <w:t xml:space="preserve"> и </w:t>
      </w:r>
      <w:r w:rsidR="00B70C84" w:rsidRPr="00482FFE">
        <w:rPr>
          <w:lang w:val="en-US"/>
        </w:rPr>
        <w:t>Elem</w:t>
      </w:r>
      <w:r w:rsidR="00B70C84" w:rsidRPr="00482FFE">
        <w:t>.</w:t>
      </w:r>
      <w:r w:rsidR="00B70C84" w:rsidRPr="00482FFE">
        <w:rPr>
          <w:lang w:val="en-US"/>
        </w:rPr>
        <w:t>h</w:t>
      </w:r>
      <w:r w:rsidR="00B70C84" w:rsidRPr="00482FFE">
        <w:t>, в котором представлен интерфейс и реализация вспомогательного шаблонного класса</w:t>
      </w:r>
      <w:r w:rsidR="009338F9">
        <w:t xml:space="preserve"> элемента списка</w:t>
      </w:r>
      <w:r w:rsidR="00B70C84" w:rsidRPr="00482FFE">
        <w:t xml:space="preserve"> </w:t>
      </w:r>
      <w:proofErr w:type="spellStart"/>
      <w:r w:rsidR="00B70C84" w:rsidRPr="009338F9">
        <w:rPr>
          <w:lang w:val="en-US"/>
        </w:rPr>
        <w:t>TElem</w:t>
      </w:r>
      <w:proofErr w:type="spellEnd"/>
      <w:r w:rsidR="00B70C84" w:rsidRPr="009338F9">
        <w:t>.</w:t>
      </w:r>
    </w:p>
    <w:p w:rsidR="009338F9" w:rsidRPr="00482FFE" w:rsidRDefault="009338F9" w:rsidP="009338F9">
      <w:pPr>
        <w:pStyle w:val="af7"/>
        <w:numPr>
          <w:ilvl w:val="0"/>
          <w:numId w:val="19"/>
        </w:numPr>
        <w:tabs>
          <w:tab w:val="left" w:pos="1134"/>
          <w:tab w:val="left" w:pos="4111"/>
        </w:tabs>
        <w:suppressAutoHyphens w:val="0"/>
        <w:autoSpaceDE w:val="0"/>
        <w:autoSpaceDN w:val="0"/>
        <w:adjustRightInd w:val="0"/>
        <w:spacing w:before="0" w:line="360" w:lineRule="auto"/>
        <w:ind w:left="0" w:firstLine="709"/>
        <w:contextualSpacing/>
      </w:pPr>
      <w:r w:rsidRPr="00482FFE">
        <w:t xml:space="preserve">Модуль </w:t>
      </w:r>
      <w:r w:rsidRPr="00482FFE">
        <w:rPr>
          <w:lang w:val="en-US"/>
        </w:rPr>
        <w:t>List</w:t>
      </w:r>
      <w:r w:rsidRPr="00482FFE">
        <w:t>. Содержит пример использования списка. Реализация</w:t>
      </w:r>
      <w:r>
        <w:t xml:space="preserve"> представлена</w:t>
      </w:r>
      <w:r w:rsidRPr="00482FFE">
        <w:t xml:space="preserve"> в файле </w:t>
      </w:r>
      <w:r w:rsidRPr="009338F9">
        <w:rPr>
          <w:lang w:val="en-US"/>
        </w:rPr>
        <w:t>main</w:t>
      </w:r>
      <w:r w:rsidRPr="009338F9">
        <w:t>_</w:t>
      </w:r>
      <w:r w:rsidRPr="009338F9">
        <w:rPr>
          <w:lang w:val="en-US"/>
        </w:rPr>
        <w:t>List</w:t>
      </w:r>
      <w:r w:rsidRPr="009338F9">
        <w:t>.</w:t>
      </w:r>
      <w:proofErr w:type="spellStart"/>
      <w:r w:rsidRPr="009338F9">
        <w:rPr>
          <w:lang w:val="en-US"/>
        </w:rPr>
        <w:t>cpp</w:t>
      </w:r>
      <w:proofErr w:type="spellEnd"/>
      <w:r w:rsidRPr="009338F9">
        <w:t>.</w:t>
      </w:r>
    </w:p>
    <w:p w:rsidR="0059608A" w:rsidRPr="009338F9" w:rsidRDefault="00A57C2E" w:rsidP="00020153">
      <w:pPr>
        <w:pStyle w:val="af7"/>
        <w:numPr>
          <w:ilvl w:val="0"/>
          <w:numId w:val="19"/>
        </w:numPr>
        <w:shd w:val="clear" w:color="auto" w:fill="FFFFFF"/>
        <w:tabs>
          <w:tab w:val="left" w:pos="1134"/>
          <w:tab w:val="left" w:pos="4111"/>
        </w:tabs>
        <w:suppressAutoHyphens w:val="0"/>
        <w:spacing w:before="0" w:line="360" w:lineRule="auto"/>
        <w:ind w:left="0" w:firstLine="709"/>
        <w:contextualSpacing/>
      </w:pPr>
      <w:r w:rsidRPr="00482FFE">
        <w:t>Модуль</w:t>
      </w:r>
      <w:r w:rsidR="00425E6F" w:rsidRPr="00482FFE">
        <w:t xml:space="preserve"> </w:t>
      </w:r>
      <w:proofErr w:type="spellStart"/>
      <w:r w:rsidR="00B70C84" w:rsidRPr="00482FFE">
        <w:rPr>
          <w:lang w:val="en-US"/>
        </w:rPr>
        <w:t>List</w:t>
      </w:r>
      <w:r w:rsidR="00425E6F" w:rsidRPr="00482FFE">
        <w:rPr>
          <w:lang w:val="en-US"/>
        </w:rPr>
        <w:t>Test</w:t>
      </w:r>
      <w:proofErr w:type="spellEnd"/>
      <w:r w:rsidR="00425E6F" w:rsidRPr="00482FFE">
        <w:t xml:space="preserve">. Содержит </w:t>
      </w:r>
      <w:r w:rsidR="00DD6DB9" w:rsidRPr="00482FFE">
        <w:t>1</w:t>
      </w:r>
      <w:r w:rsidR="009338F9">
        <w:t>9</w:t>
      </w:r>
      <w:r w:rsidR="000D203E" w:rsidRPr="00482FFE">
        <w:t xml:space="preserve"> тестов, описанных </w:t>
      </w:r>
      <w:r w:rsidR="00425E6F" w:rsidRPr="00482FFE">
        <w:t xml:space="preserve">в файле </w:t>
      </w:r>
      <w:proofErr w:type="spellStart"/>
      <w:r w:rsidR="00B70C84" w:rsidRPr="009338F9">
        <w:rPr>
          <w:lang w:val="en-US"/>
        </w:rPr>
        <w:t>List</w:t>
      </w:r>
      <w:r w:rsidR="00425E6F" w:rsidRPr="009338F9">
        <w:rPr>
          <w:lang w:val="en-US"/>
        </w:rPr>
        <w:t>Test</w:t>
      </w:r>
      <w:proofErr w:type="spellEnd"/>
      <w:r w:rsidR="00425E6F" w:rsidRPr="009338F9">
        <w:t>.</w:t>
      </w:r>
      <w:proofErr w:type="spellStart"/>
      <w:r w:rsidR="000D203E" w:rsidRPr="009338F9">
        <w:rPr>
          <w:lang w:val="en-US"/>
        </w:rPr>
        <w:t>cpp</w:t>
      </w:r>
      <w:proofErr w:type="spellEnd"/>
      <w:r w:rsidR="000D203E" w:rsidRPr="009338F9">
        <w:t xml:space="preserve"> и разработанных с помощью использования </w:t>
      </w:r>
      <w:r w:rsidR="000D203E" w:rsidRPr="009338F9">
        <w:rPr>
          <w:color w:val="000000" w:themeColor="text1"/>
          <w:lang w:val="en-US"/>
        </w:rPr>
        <w:t>Google</w:t>
      </w:r>
      <w:r w:rsidR="000D203E" w:rsidRPr="009338F9">
        <w:rPr>
          <w:color w:val="000000" w:themeColor="text1"/>
        </w:rPr>
        <w:t xml:space="preserve"> </w:t>
      </w:r>
      <w:r w:rsidR="000D203E" w:rsidRPr="009338F9">
        <w:rPr>
          <w:color w:val="000000" w:themeColor="text1"/>
          <w:lang w:val="en-US"/>
        </w:rPr>
        <w:t>C</w:t>
      </w:r>
      <w:r w:rsidR="000D203E" w:rsidRPr="009338F9">
        <w:rPr>
          <w:color w:val="000000" w:themeColor="text1"/>
        </w:rPr>
        <w:t xml:space="preserve">++ </w:t>
      </w:r>
      <w:r w:rsidR="000D203E" w:rsidRPr="009338F9">
        <w:rPr>
          <w:color w:val="000000" w:themeColor="text1"/>
          <w:lang w:val="en-US"/>
        </w:rPr>
        <w:t>Testing</w:t>
      </w:r>
      <w:r w:rsidR="000D203E" w:rsidRPr="009338F9">
        <w:rPr>
          <w:color w:val="000000" w:themeColor="text1"/>
        </w:rPr>
        <w:t xml:space="preserve"> </w:t>
      </w:r>
      <w:r w:rsidR="000D203E" w:rsidRPr="009338F9">
        <w:rPr>
          <w:color w:val="000000" w:themeColor="text1"/>
          <w:lang w:val="en-US"/>
        </w:rPr>
        <w:t>Framework</w:t>
      </w:r>
      <w:r w:rsidR="000D203E" w:rsidRPr="009338F9">
        <w:rPr>
          <w:color w:val="000000" w:themeColor="text1"/>
        </w:rPr>
        <w:t>.</w:t>
      </w:r>
    </w:p>
    <w:p w:rsidR="00010D27" w:rsidRDefault="00425E6F" w:rsidP="00010D27">
      <w:pPr>
        <w:pStyle w:val="af7"/>
        <w:numPr>
          <w:ilvl w:val="0"/>
          <w:numId w:val="19"/>
        </w:numPr>
        <w:shd w:val="clear" w:color="auto" w:fill="FFFFFF"/>
        <w:tabs>
          <w:tab w:val="left" w:pos="1134"/>
          <w:tab w:val="left" w:pos="4111"/>
        </w:tabs>
        <w:suppressAutoHyphens w:val="0"/>
        <w:spacing w:before="0" w:line="360" w:lineRule="auto"/>
        <w:ind w:left="0" w:firstLine="709"/>
        <w:contextualSpacing/>
      </w:pPr>
      <w:r w:rsidRPr="009338F9">
        <w:t xml:space="preserve">Модуль </w:t>
      </w:r>
      <w:proofErr w:type="spellStart"/>
      <w:r w:rsidRPr="009338F9">
        <w:rPr>
          <w:lang w:val="en-US"/>
        </w:rPr>
        <w:t>ExceptionLib</w:t>
      </w:r>
      <w:proofErr w:type="spellEnd"/>
      <w:r w:rsidR="000D203E" w:rsidRPr="009338F9">
        <w:t xml:space="preserve"> – библиотека, позволяющая создавать </w:t>
      </w:r>
      <w:r w:rsidR="009338F9">
        <w:t xml:space="preserve">описания всех возможных </w:t>
      </w:r>
      <w:r w:rsidR="000D203E" w:rsidRPr="009338F9">
        <w:t>исключени</w:t>
      </w:r>
      <w:r w:rsidR="009338F9">
        <w:t>й в программе</w:t>
      </w:r>
      <w:r w:rsidR="000D203E" w:rsidRPr="009338F9">
        <w:t>.</w:t>
      </w:r>
    </w:p>
    <w:p w:rsidR="00010D27" w:rsidRDefault="00010D27" w:rsidP="00010D27">
      <w:pPr>
        <w:shd w:val="clear" w:color="auto" w:fill="FFFFFF"/>
        <w:tabs>
          <w:tab w:val="left" w:pos="1134"/>
          <w:tab w:val="left" w:pos="4111"/>
        </w:tabs>
        <w:suppressAutoHyphens w:val="0"/>
        <w:spacing w:before="0"/>
        <w:ind w:firstLine="0"/>
        <w:contextualSpacing/>
      </w:pPr>
    </w:p>
    <w:p w:rsidR="00010D27" w:rsidRPr="00010D27" w:rsidRDefault="00010D27" w:rsidP="00010D27">
      <w:pPr>
        <w:pStyle w:val="2"/>
        <w:ind w:firstLine="709"/>
        <w:rPr>
          <w:rFonts w:ascii="Times New Roman" w:hAnsi="Times New Roman" w:cs="Times New Roman"/>
          <w:i w:val="0"/>
        </w:rPr>
      </w:pPr>
      <w:bookmarkStart w:id="10" w:name="_Toc22869419"/>
      <w:r w:rsidRPr="00010D27">
        <w:rPr>
          <w:rFonts w:ascii="Times New Roman" w:hAnsi="Times New Roman" w:cs="Times New Roman"/>
          <w:i w:val="0"/>
        </w:rPr>
        <w:t xml:space="preserve">3.2 Класс </w:t>
      </w:r>
      <w:proofErr w:type="spellStart"/>
      <w:r w:rsidRPr="00010D27">
        <w:rPr>
          <w:rFonts w:ascii="Times New Roman" w:hAnsi="Times New Roman" w:cs="Times New Roman"/>
          <w:i w:val="0"/>
        </w:rPr>
        <w:t>TElem</w:t>
      </w:r>
      <w:proofErr w:type="spellEnd"/>
      <w:r w:rsidRPr="00010D27">
        <w:rPr>
          <w:rFonts w:ascii="Times New Roman" w:hAnsi="Times New Roman" w:cs="Times New Roman"/>
          <w:i w:val="0"/>
        </w:rPr>
        <w:t xml:space="preserve"> – класс </w:t>
      </w:r>
      <w:r w:rsidR="000C07F9">
        <w:rPr>
          <w:rFonts w:ascii="Times New Roman" w:hAnsi="Times New Roman" w:cs="Times New Roman"/>
          <w:i w:val="0"/>
        </w:rPr>
        <w:t>элемента</w:t>
      </w:r>
      <w:r w:rsidRPr="00010D27">
        <w:rPr>
          <w:rFonts w:ascii="Times New Roman" w:hAnsi="Times New Roman" w:cs="Times New Roman"/>
          <w:i w:val="0"/>
        </w:rPr>
        <w:t xml:space="preserve"> списка</w:t>
      </w:r>
      <w:bookmarkEnd w:id="10"/>
    </w:p>
    <w:p w:rsidR="00010D27" w:rsidRDefault="00010D27" w:rsidP="00010D27">
      <w:pPr>
        <w:shd w:val="clear" w:color="auto" w:fill="FFFFFF"/>
        <w:tabs>
          <w:tab w:val="left" w:pos="1134"/>
          <w:tab w:val="left" w:pos="4111"/>
        </w:tabs>
        <w:suppressAutoHyphens w:val="0"/>
        <w:spacing w:before="0"/>
        <w:ind w:firstLine="0"/>
        <w:contextualSpacing/>
      </w:pPr>
    </w:p>
    <w:p w:rsidR="00010D27" w:rsidRPr="00010D27" w:rsidRDefault="00010D27" w:rsidP="009209E3">
      <w:pPr>
        <w:tabs>
          <w:tab w:val="left" w:pos="4111"/>
        </w:tabs>
        <w:suppressAutoHyphens w:val="0"/>
        <w:autoSpaceDE w:val="0"/>
        <w:autoSpaceDN w:val="0"/>
        <w:adjustRightInd w:val="0"/>
        <w:spacing w:before="0" w:line="360" w:lineRule="auto"/>
        <w:ind w:firstLine="709"/>
        <w:rPr>
          <w:color w:val="000000" w:themeColor="text1"/>
        </w:rPr>
      </w:pPr>
      <w:r w:rsidRPr="00010D27">
        <w:rPr>
          <w:color w:val="000000" w:themeColor="text1"/>
        </w:rPr>
        <w:t xml:space="preserve">Рассмотрим класс </w:t>
      </w:r>
      <w:proofErr w:type="spellStart"/>
      <w:r w:rsidRPr="00010D27">
        <w:rPr>
          <w:i/>
          <w:color w:val="000000" w:themeColor="text1"/>
          <w:lang w:val="en-US"/>
        </w:rPr>
        <w:t>TElem</w:t>
      </w:r>
      <w:proofErr w:type="spellEnd"/>
      <w:r w:rsidRPr="00010D27">
        <w:rPr>
          <w:color w:val="000000" w:themeColor="text1"/>
        </w:rPr>
        <w:t xml:space="preserve"> подробно.</w:t>
      </w:r>
    </w:p>
    <w:p w:rsidR="00010D27" w:rsidRPr="00010D27" w:rsidRDefault="00010D27" w:rsidP="009209E3">
      <w:pPr>
        <w:tabs>
          <w:tab w:val="left" w:pos="4111"/>
        </w:tabs>
        <w:suppressAutoHyphens w:val="0"/>
        <w:autoSpaceDE w:val="0"/>
        <w:autoSpaceDN w:val="0"/>
        <w:adjustRightInd w:val="0"/>
        <w:spacing w:before="0" w:line="360" w:lineRule="auto"/>
        <w:ind w:firstLine="709"/>
        <w:rPr>
          <w:color w:val="000000" w:themeColor="text1"/>
        </w:rPr>
      </w:pPr>
      <w:r w:rsidRPr="00010D27">
        <w:rPr>
          <w:color w:val="000000" w:themeColor="text1"/>
          <w:lang w:val="en-US"/>
        </w:rPr>
        <w:t>template</w:t>
      </w:r>
      <w:r w:rsidRPr="00010D27">
        <w:rPr>
          <w:color w:val="000000" w:themeColor="text1"/>
        </w:rPr>
        <w:t xml:space="preserve"> &lt;</w:t>
      </w:r>
      <w:r w:rsidRPr="00010D27">
        <w:rPr>
          <w:color w:val="000000" w:themeColor="text1"/>
          <w:lang w:val="en-US"/>
        </w:rPr>
        <w:t>class</w:t>
      </w:r>
      <w:r w:rsidRPr="00010D27">
        <w:rPr>
          <w:color w:val="000000" w:themeColor="text1"/>
        </w:rPr>
        <w:t xml:space="preserve"> </w:t>
      </w:r>
      <w:r w:rsidRPr="00010D27">
        <w:rPr>
          <w:color w:val="000000" w:themeColor="text1"/>
          <w:lang w:val="en-US"/>
        </w:rPr>
        <w:t>T</w:t>
      </w:r>
      <w:r w:rsidRPr="00010D27">
        <w:rPr>
          <w:color w:val="000000" w:themeColor="text1"/>
        </w:rPr>
        <w:t xml:space="preserve">&gt; </w:t>
      </w:r>
      <w:r w:rsidRPr="00010D27">
        <w:rPr>
          <w:color w:val="000000" w:themeColor="text1"/>
          <w:lang w:val="en-US"/>
        </w:rPr>
        <w:t>class</w:t>
      </w:r>
      <w:r w:rsidRPr="00010D27">
        <w:rPr>
          <w:color w:val="000000" w:themeColor="text1"/>
        </w:rPr>
        <w:t xml:space="preserve"> </w:t>
      </w:r>
      <w:proofErr w:type="spellStart"/>
      <w:r w:rsidRPr="00010D27">
        <w:rPr>
          <w:color w:val="000000" w:themeColor="text1"/>
          <w:lang w:val="en-US"/>
        </w:rPr>
        <w:t>TElem</w:t>
      </w:r>
      <w:proofErr w:type="spellEnd"/>
      <w:r w:rsidRPr="00010D27">
        <w:rPr>
          <w:color w:val="000000" w:themeColor="text1"/>
        </w:rPr>
        <w:t xml:space="preserve"> {…} – </w:t>
      </w:r>
      <w:r>
        <w:rPr>
          <w:color w:val="000000" w:themeColor="text1"/>
        </w:rPr>
        <w:t xml:space="preserve">шаблонный </w:t>
      </w:r>
      <w:r w:rsidRPr="00010D27">
        <w:rPr>
          <w:color w:val="000000" w:themeColor="text1"/>
        </w:rPr>
        <w:t xml:space="preserve">класс </w:t>
      </w:r>
      <w:r w:rsidR="005854D5">
        <w:rPr>
          <w:color w:val="000000" w:themeColor="text1"/>
        </w:rPr>
        <w:t xml:space="preserve">элемента </w:t>
      </w:r>
      <w:r w:rsidRPr="00010D27">
        <w:rPr>
          <w:color w:val="000000" w:themeColor="text1"/>
        </w:rPr>
        <w:t>списк</w:t>
      </w:r>
      <w:r>
        <w:rPr>
          <w:color w:val="000000" w:themeColor="text1"/>
        </w:rPr>
        <w:t>а</w:t>
      </w:r>
      <w:r w:rsidRPr="00010D27">
        <w:rPr>
          <w:color w:val="000000" w:themeColor="text1"/>
        </w:rPr>
        <w:t>, использ</w:t>
      </w:r>
      <w:r>
        <w:rPr>
          <w:color w:val="000000" w:themeColor="text1"/>
        </w:rPr>
        <w:t>уем</w:t>
      </w:r>
      <w:r w:rsidRPr="00010D27">
        <w:rPr>
          <w:color w:val="000000" w:themeColor="text1"/>
        </w:rPr>
        <w:t xml:space="preserve"> его для хранения данных любого типа.</w:t>
      </w:r>
    </w:p>
    <w:p w:rsidR="00010D27" w:rsidRPr="00010D27" w:rsidRDefault="00010D27" w:rsidP="009209E3">
      <w:pPr>
        <w:tabs>
          <w:tab w:val="left" w:pos="4111"/>
        </w:tabs>
        <w:spacing w:before="0" w:line="360" w:lineRule="auto"/>
        <w:ind w:firstLine="709"/>
      </w:pPr>
      <w:r w:rsidRPr="00010D27">
        <w:t xml:space="preserve">Элементы класса, объявленные со спецификатором </w:t>
      </w:r>
      <w:r w:rsidRPr="00010D27">
        <w:rPr>
          <w:lang w:val="en-US"/>
        </w:rPr>
        <w:t>protected</w:t>
      </w:r>
      <w:r>
        <w:t>, то есть доступ к этим элементам открыт классам, производным от данного</w:t>
      </w:r>
      <w:r w:rsidRPr="00010D27">
        <w:t>:</w:t>
      </w:r>
    </w:p>
    <w:p w:rsidR="00010D27" w:rsidRDefault="00010D27" w:rsidP="009209E3">
      <w:pPr>
        <w:tabs>
          <w:tab w:val="left" w:pos="4111"/>
        </w:tabs>
        <w:suppressAutoHyphens w:val="0"/>
        <w:autoSpaceDE w:val="0"/>
        <w:autoSpaceDN w:val="0"/>
        <w:adjustRightInd w:val="0"/>
        <w:spacing w:before="0" w:line="360" w:lineRule="auto"/>
        <w:ind w:firstLine="709"/>
      </w:pPr>
      <w:proofErr w:type="spellStart"/>
      <w:r w:rsidRPr="00010D27">
        <w:t>TElem</w:t>
      </w:r>
      <w:proofErr w:type="spellEnd"/>
      <w:r w:rsidRPr="00010D27">
        <w:t xml:space="preserve"> &lt;T&gt;* </w:t>
      </w:r>
      <w:proofErr w:type="spellStart"/>
      <w:r w:rsidRPr="00010D27">
        <w:t>next</w:t>
      </w:r>
      <w:proofErr w:type="spellEnd"/>
      <w:r w:rsidRPr="00010D27">
        <w:t xml:space="preserve"> – указатель на следующий элемент </w:t>
      </w:r>
      <w:r>
        <w:t xml:space="preserve">односвязного </w:t>
      </w:r>
      <w:r w:rsidRPr="00010D27">
        <w:t>списка.</w:t>
      </w:r>
    </w:p>
    <w:p w:rsidR="00050695" w:rsidRPr="00010D27" w:rsidRDefault="00050695" w:rsidP="009209E3">
      <w:pPr>
        <w:tabs>
          <w:tab w:val="left" w:pos="4111"/>
        </w:tabs>
        <w:spacing w:before="0" w:line="360" w:lineRule="auto"/>
        <w:ind w:firstLine="709"/>
      </w:pPr>
      <w:r w:rsidRPr="00010D27">
        <w:t xml:space="preserve">T </w:t>
      </w:r>
      <w:proofErr w:type="spellStart"/>
      <w:r w:rsidRPr="00010D27">
        <w:t>dat</w:t>
      </w:r>
      <w:proofErr w:type="spellEnd"/>
      <w:r w:rsidRPr="00010D27">
        <w:rPr>
          <w:lang w:val="en-US"/>
        </w:rPr>
        <w:t>a</w:t>
      </w:r>
      <w:r w:rsidRPr="00010D27">
        <w:t xml:space="preserve"> – </w:t>
      </w:r>
      <w:r>
        <w:t>значение элемента односвязного списка</w:t>
      </w:r>
      <w:r w:rsidRPr="00010D27">
        <w:t>.</w:t>
      </w:r>
    </w:p>
    <w:p w:rsidR="00010D27" w:rsidRPr="00010D27" w:rsidRDefault="00010D27" w:rsidP="009209E3">
      <w:pPr>
        <w:tabs>
          <w:tab w:val="left" w:pos="4111"/>
        </w:tabs>
        <w:suppressAutoHyphens w:val="0"/>
        <w:autoSpaceDE w:val="0"/>
        <w:autoSpaceDN w:val="0"/>
        <w:adjustRightInd w:val="0"/>
        <w:spacing w:before="0" w:line="360" w:lineRule="auto"/>
        <w:ind w:firstLine="709"/>
      </w:pPr>
      <w:r w:rsidRPr="00010D27">
        <w:t xml:space="preserve">Элементы класса, объявленные со спецификатором </w:t>
      </w:r>
      <w:r w:rsidRPr="00010D27">
        <w:rPr>
          <w:lang w:val="en-US"/>
        </w:rPr>
        <w:t>public</w:t>
      </w:r>
      <w:r w:rsidRPr="00010D27">
        <w:t>:</w:t>
      </w:r>
    </w:p>
    <w:p w:rsidR="00010D27" w:rsidRPr="00482FFE" w:rsidRDefault="00010D27" w:rsidP="009209E3">
      <w:pPr>
        <w:tabs>
          <w:tab w:val="left" w:pos="4111"/>
        </w:tabs>
        <w:suppressAutoHyphens w:val="0"/>
        <w:autoSpaceDE w:val="0"/>
        <w:autoSpaceDN w:val="0"/>
        <w:adjustRightInd w:val="0"/>
        <w:spacing w:before="0" w:line="360" w:lineRule="auto"/>
        <w:ind w:firstLine="709"/>
      </w:pPr>
      <w:proofErr w:type="spellStart"/>
      <w:proofErr w:type="gramStart"/>
      <w:r w:rsidRPr="00010D27">
        <w:rPr>
          <w:lang w:val="en-US"/>
        </w:rPr>
        <w:t>TElem</w:t>
      </w:r>
      <w:proofErr w:type="spellEnd"/>
      <w:r w:rsidRPr="00482FFE">
        <w:t>(</w:t>
      </w:r>
      <w:proofErr w:type="gramEnd"/>
      <w:r w:rsidRPr="00010D27">
        <w:rPr>
          <w:lang w:val="en-US"/>
        </w:rPr>
        <w:t>T</w:t>
      </w:r>
      <w:r w:rsidRPr="00482FFE">
        <w:t xml:space="preserve"> _</w:t>
      </w:r>
      <w:r w:rsidRPr="00010D27">
        <w:rPr>
          <w:lang w:val="en-US"/>
        </w:rPr>
        <w:t>data</w:t>
      </w:r>
      <w:r w:rsidRPr="00482FFE">
        <w:t xml:space="preserve"> = 0, </w:t>
      </w:r>
      <w:proofErr w:type="spellStart"/>
      <w:r w:rsidRPr="00010D27">
        <w:rPr>
          <w:lang w:val="en-US"/>
        </w:rPr>
        <w:t>TElem</w:t>
      </w:r>
      <w:proofErr w:type="spellEnd"/>
      <w:r w:rsidRPr="00482FFE">
        <w:t xml:space="preserve"> &lt;</w:t>
      </w:r>
      <w:r w:rsidRPr="00010D27">
        <w:rPr>
          <w:lang w:val="en-US"/>
        </w:rPr>
        <w:t>T</w:t>
      </w:r>
      <w:r w:rsidRPr="00482FFE">
        <w:t>&gt;* _</w:t>
      </w:r>
      <w:r w:rsidRPr="00010D27">
        <w:rPr>
          <w:lang w:val="en-US"/>
        </w:rPr>
        <w:t>next</w:t>
      </w:r>
      <w:r w:rsidRPr="00482FFE">
        <w:t xml:space="preserve"> = 0) – конструктор </w:t>
      </w:r>
      <w:r>
        <w:t xml:space="preserve">класса </w:t>
      </w:r>
      <w:r w:rsidRPr="00482FFE">
        <w:t>с параметрами.</w:t>
      </w:r>
    </w:p>
    <w:p w:rsidR="00010D27" w:rsidRPr="00482FFE" w:rsidRDefault="00010D27" w:rsidP="009209E3">
      <w:pPr>
        <w:tabs>
          <w:tab w:val="left" w:pos="4111"/>
        </w:tabs>
        <w:suppressAutoHyphens w:val="0"/>
        <w:autoSpaceDE w:val="0"/>
        <w:autoSpaceDN w:val="0"/>
        <w:adjustRightInd w:val="0"/>
        <w:spacing w:before="0" w:line="360" w:lineRule="auto"/>
        <w:ind w:firstLine="709"/>
      </w:pPr>
      <w:proofErr w:type="spellStart"/>
      <w:proofErr w:type="gramStart"/>
      <w:r w:rsidRPr="00010D27">
        <w:rPr>
          <w:lang w:val="en-US"/>
        </w:rPr>
        <w:t>TElem</w:t>
      </w:r>
      <w:proofErr w:type="spellEnd"/>
      <w:r w:rsidRPr="00482FFE">
        <w:t>(</w:t>
      </w:r>
      <w:proofErr w:type="spellStart"/>
      <w:proofErr w:type="gramEnd"/>
      <w:r w:rsidRPr="00010D27">
        <w:rPr>
          <w:lang w:val="en-US"/>
        </w:rPr>
        <w:t>TElem</w:t>
      </w:r>
      <w:proofErr w:type="spellEnd"/>
      <w:r w:rsidRPr="00482FFE">
        <w:t>&lt;</w:t>
      </w:r>
      <w:r w:rsidRPr="00010D27">
        <w:rPr>
          <w:lang w:val="en-US"/>
        </w:rPr>
        <w:t>T</w:t>
      </w:r>
      <w:r w:rsidRPr="00482FFE">
        <w:t>&gt; &amp;</w:t>
      </w:r>
      <w:r w:rsidRPr="00010D27">
        <w:rPr>
          <w:lang w:val="en-US"/>
        </w:rPr>
        <w:t>e</w:t>
      </w:r>
      <w:r>
        <w:rPr>
          <w:lang w:val="en-US"/>
        </w:rPr>
        <w:t>lement</w:t>
      </w:r>
      <w:r w:rsidRPr="00482FFE">
        <w:t>) – конструктор копирования.</w:t>
      </w:r>
    </w:p>
    <w:p w:rsidR="00010D27" w:rsidRDefault="00010D27" w:rsidP="009209E3">
      <w:pPr>
        <w:tabs>
          <w:tab w:val="left" w:pos="4111"/>
        </w:tabs>
        <w:suppressAutoHyphens w:val="0"/>
        <w:autoSpaceDE w:val="0"/>
        <w:autoSpaceDN w:val="0"/>
        <w:adjustRightInd w:val="0"/>
        <w:spacing w:before="0" w:line="360" w:lineRule="auto"/>
        <w:ind w:firstLine="709"/>
      </w:pPr>
      <w:r w:rsidRPr="00010D27">
        <w:rPr>
          <w:lang w:val="en-US"/>
        </w:rPr>
        <w:t>virtual</w:t>
      </w:r>
      <w:r w:rsidRPr="00482FFE">
        <w:t xml:space="preserve"> ~</w:t>
      </w:r>
      <w:proofErr w:type="spellStart"/>
      <w:proofErr w:type="gramStart"/>
      <w:r w:rsidRPr="00010D27">
        <w:rPr>
          <w:lang w:val="en-US"/>
        </w:rPr>
        <w:t>TElem</w:t>
      </w:r>
      <w:proofErr w:type="spellEnd"/>
      <w:r w:rsidRPr="00482FFE">
        <w:t>(</w:t>
      </w:r>
      <w:proofErr w:type="gramEnd"/>
      <w:r w:rsidRPr="00482FFE">
        <w:t>) – деструктор.</w:t>
      </w:r>
    </w:p>
    <w:p w:rsidR="00050695" w:rsidRDefault="00050695" w:rsidP="009209E3">
      <w:pPr>
        <w:tabs>
          <w:tab w:val="left" w:pos="4111"/>
        </w:tabs>
        <w:suppressAutoHyphens w:val="0"/>
        <w:autoSpaceDE w:val="0"/>
        <w:autoSpaceDN w:val="0"/>
        <w:adjustRightInd w:val="0"/>
        <w:spacing w:before="0" w:line="360" w:lineRule="auto"/>
        <w:ind w:firstLine="709"/>
      </w:pPr>
      <w:r w:rsidRPr="00010D27">
        <w:rPr>
          <w:lang w:val="en-US"/>
        </w:rPr>
        <w:t>T</w:t>
      </w:r>
      <w:r w:rsidRPr="00482FFE">
        <w:t xml:space="preserve"> </w:t>
      </w:r>
      <w:proofErr w:type="spellStart"/>
      <w:proofErr w:type="gramStart"/>
      <w:r w:rsidRPr="00010D27">
        <w:rPr>
          <w:lang w:val="en-US"/>
        </w:rPr>
        <w:t>GetData</w:t>
      </w:r>
      <w:proofErr w:type="spellEnd"/>
      <w:r w:rsidRPr="00482FFE">
        <w:t>(</w:t>
      </w:r>
      <w:proofErr w:type="gramEnd"/>
      <w:r w:rsidRPr="00482FFE">
        <w:t xml:space="preserve">) – получить значение </w:t>
      </w:r>
      <w:r>
        <w:t>элемента</w:t>
      </w:r>
      <w:r w:rsidRPr="00482FFE">
        <w:t xml:space="preserve"> списка.</w:t>
      </w:r>
    </w:p>
    <w:p w:rsidR="00050695" w:rsidRPr="00482FFE" w:rsidRDefault="00050695" w:rsidP="009209E3">
      <w:pPr>
        <w:tabs>
          <w:tab w:val="left" w:pos="4111"/>
        </w:tabs>
        <w:suppressAutoHyphens w:val="0"/>
        <w:autoSpaceDE w:val="0"/>
        <w:autoSpaceDN w:val="0"/>
        <w:adjustRightInd w:val="0"/>
        <w:spacing w:before="0" w:line="360" w:lineRule="auto"/>
        <w:ind w:firstLine="709"/>
      </w:pPr>
      <w:r w:rsidRPr="00010D27">
        <w:rPr>
          <w:lang w:val="en-US"/>
        </w:rPr>
        <w:t>void</w:t>
      </w:r>
      <w:r w:rsidRPr="00482FFE">
        <w:t xml:space="preserve"> </w:t>
      </w:r>
      <w:proofErr w:type="spellStart"/>
      <w:proofErr w:type="gramStart"/>
      <w:r w:rsidRPr="00010D27">
        <w:rPr>
          <w:lang w:val="en-US"/>
        </w:rPr>
        <w:t>Set</w:t>
      </w:r>
      <w:r>
        <w:rPr>
          <w:lang w:val="en-US"/>
        </w:rPr>
        <w:t>Data</w:t>
      </w:r>
      <w:proofErr w:type="spellEnd"/>
      <w:r w:rsidRPr="00482FFE">
        <w:t>(</w:t>
      </w:r>
      <w:proofErr w:type="gramEnd"/>
      <w:r w:rsidRPr="00010D27">
        <w:rPr>
          <w:lang w:val="en-US"/>
        </w:rPr>
        <w:t>T</w:t>
      </w:r>
      <w:r w:rsidRPr="00482FFE">
        <w:t xml:space="preserve"> </w:t>
      </w:r>
      <w:r w:rsidRPr="00010D27">
        <w:rPr>
          <w:lang w:val="en-US"/>
        </w:rPr>
        <w:t>e</w:t>
      </w:r>
      <w:r>
        <w:rPr>
          <w:lang w:val="en-US"/>
        </w:rPr>
        <w:t>lement</w:t>
      </w:r>
      <w:r w:rsidRPr="00482FFE">
        <w:t xml:space="preserve">) – </w:t>
      </w:r>
      <w:r>
        <w:t>назначить значение элемента</w:t>
      </w:r>
      <w:r w:rsidRPr="00482FFE">
        <w:t xml:space="preserve"> списка.</w:t>
      </w:r>
    </w:p>
    <w:p w:rsidR="00010D27" w:rsidRPr="00482FFE" w:rsidRDefault="00010D27" w:rsidP="009209E3">
      <w:pPr>
        <w:tabs>
          <w:tab w:val="left" w:pos="4111"/>
        </w:tabs>
        <w:suppressAutoHyphens w:val="0"/>
        <w:autoSpaceDE w:val="0"/>
        <w:autoSpaceDN w:val="0"/>
        <w:adjustRightInd w:val="0"/>
        <w:spacing w:before="0" w:line="360" w:lineRule="auto"/>
        <w:ind w:firstLine="709"/>
      </w:pPr>
      <w:proofErr w:type="spellStart"/>
      <w:r w:rsidRPr="00010D27">
        <w:rPr>
          <w:lang w:val="en-US"/>
        </w:rPr>
        <w:t>TElem</w:t>
      </w:r>
      <w:proofErr w:type="spellEnd"/>
      <w:r w:rsidRPr="00482FFE">
        <w:t xml:space="preserve">* </w:t>
      </w:r>
      <w:proofErr w:type="spellStart"/>
      <w:proofErr w:type="gramStart"/>
      <w:r w:rsidRPr="00010D27">
        <w:rPr>
          <w:lang w:val="en-US"/>
        </w:rPr>
        <w:t>GetNext</w:t>
      </w:r>
      <w:proofErr w:type="spellEnd"/>
      <w:r w:rsidRPr="00482FFE">
        <w:t>(</w:t>
      </w:r>
      <w:proofErr w:type="gramEnd"/>
      <w:r w:rsidRPr="00482FFE">
        <w:t>) – получить указатель на следующ</w:t>
      </w:r>
      <w:r>
        <w:t>ий элемент</w:t>
      </w:r>
      <w:r w:rsidRPr="00482FFE">
        <w:t>.</w:t>
      </w:r>
    </w:p>
    <w:p w:rsidR="00010D27" w:rsidRDefault="00010D27" w:rsidP="009209E3">
      <w:pPr>
        <w:tabs>
          <w:tab w:val="left" w:pos="4111"/>
        </w:tabs>
        <w:suppressAutoHyphens w:val="0"/>
        <w:autoSpaceDE w:val="0"/>
        <w:autoSpaceDN w:val="0"/>
        <w:adjustRightInd w:val="0"/>
        <w:spacing w:before="0" w:line="360" w:lineRule="auto"/>
        <w:ind w:firstLine="709"/>
      </w:pPr>
      <w:r w:rsidRPr="00010D27">
        <w:rPr>
          <w:lang w:val="en-US"/>
        </w:rPr>
        <w:t>void</w:t>
      </w:r>
      <w:r w:rsidRPr="00482FFE">
        <w:t xml:space="preserve"> </w:t>
      </w:r>
      <w:proofErr w:type="spellStart"/>
      <w:proofErr w:type="gramStart"/>
      <w:r w:rsidRPr="00010D27">
        <w:rPr>
          <w:lang w:val="en-US"/>
        </w:rPr>
        <w:t>SetNext</w:t>
      </w:r>
      <w:proofErr w:type="spellEnd"/>
      <w:r w:rsidRPr="00482FFE">
        <w:t>(</w:t>
      </w:r>
      <w:proofErr w:type="spellStart"/>
      <w:proofErr w:type="gramEnd"/>
      <w:r w:rsidRPr="00010D27">
        <w:rPr>
          <w:lang w:val="en-US"/>
        </w:rPr>
        <w:t>TElem</w:t>
      </w:r>
      <w:proofErr w:type="spellEnd"/>
      <w:r w:rsidRPr="00482FFE">
        <w:t xml:space="preserve"> &lt;</w:t>
      </w:r>
      <w:r w:rsidRPr="00010D27">
        <w:rPr>
          <w:lang w:val="en-US"/>
        </w:rPr>
        <w:t>T</w:t>
      </w:r>
      <w:r w:rsidRPr="00482FFE">
        <w:t xml:space="preserve">&gt;* </w:t>
      </w:r>
      <w:r w:rsidRPr="00010D27">
        <w:rPr>
          <w:lang w:val="en-US"/>
        </w:rPr>
        <w:t>n</w:t>
      </w:r>
      <w:r w:rsidRPr="00482FFE">
        <w:t xml:space="preserve">) – </w:t>
      </w:r>
      <w:r>
        <w:t>назначить</w:t>
      </w:r>
      <w:r w:rsidRPr="00482FFE">
        <w:t xml:space="preserve"> указатель на следующее звено списка. </w:t>
      </w:r>
    </w:p>
    <w:p w:rsidR="00050695" w:rsidRDefault="00050695" w:rsidP="00010D27">
      <w:pPr>
        <w:tabs>
          <w:tab w:val="left" w:pos="4111"/>
        </w:tabs>
        <w:suppressAutoHyphens w:val="0"/>
        <w:autoSpaceDE w:val="0"/>
        <w:autoSpaceDN w:val="0"/>
        <w:adjustRightInd w:val="0"/>
        <w:spacing w:before="0" w:line="360" w:lineRule="auto"/>
        <w:ind w:firstLine="709"/>
      </w:pPr>
    </w:p>
    <w:p w:rsidR="00050695" w:rsidRDefault="00050695" w:rsidP="00FA649F">
      <w:pPr>
        <w:pStyle w:val="2"/>
        <w:spacing w:after="0"/>
        <w:ind w:firstLine="709"/>
        <w:rPr>
          <w:rFonts w:ascii="Times New Roman" w:hAnsi="Times New Roman" w:cs="Times New Roman"/>
          <w:i w:val="0"/>
        </w:rPr>
      </w:pPr>
      <w:bookmarkStart w:id="11" w:name="_Toc22869420"/>
      <w:r>
        <w:rPr>
          <w:rFonts w:ascii="Times New Roman" w:hAnsi="Times New Roman" w:cs="Times New Roman"/>
          <w:i w:val="0"/>
        </w:rPr>
        <w:lastRenderedPageBreak/>
        <w:t>3.3</w:t>
      </w:r>
      <w:r w:rsidRPr="00050695">
        <w:rPr>
          <w:rFonts w:ascii="Times New Roman" w:hAnsi="Times New Roman" w:cs="Times New Roman"/>
          <w:i w:val="0"/>
        </w:rPr>
        <w:t xml:space="preserve"> Класс </w:t>
      </w:r>
      <w:proofErr w:type="spellStart"/>
      <w:r w:rsidRPr="00050695">
        <w:rPr>
          <w:rFonts w:ascii="Times New Roman" w:hAnsi="Times New Roman" w:cs="Times New Roman"/>
          <w:i w:val="0"/>
        </w:rPr>
        <w:t>TList</w:t>
      </w:r>
      <w:proofErr w:type="spellEnd"/>
      <w:r w:rsidRPr="00050695">
        <w:rPr>
          <w:rFonts w:ascii="Times New Roman" w:hAnsi="Times New Roman" w:cs="Times New Roman"/>
          <w:i w:val="0"/>
        </w:rPr>
        <w:t xml:space="preserve"> – класс </w:t>
      </w:r>
      <w:r>
        <w:rPr>
          <w:rFonts w:ascii="Times New Roman" w:hAnsi="Times New Roman" w:cs="Times New Roman"/>
          <w:i w:val="0"/>
        </w:rPr>
        <w:t xml:space="preserve">односвязного </w:t>
      </w:r>
      <w:r w:rsidRPr="00050695">
        <w:rPr>
          <w:rFonts w:ascii="Times New Roman" w:hAnsi="Times New Roman" w:cs="Times New Roman"/>
          <w:i w:val="0"/>
        </w:rPr>
        <w:t>списка</w:t>
      </w:r>
      <w:r>
        <w:rPr>
          <w:rFonts w:ascii="Times New Roman" w:hAnsi="Times New Roman" w:cs="Times New Roman"/>
          <w:i w:val="0"/>
        </w:rPr>
        <w:t xml:space="preserve"> на указателях</w:t>
      </w:r>
      <w:bookmarkEnd w:id="11"/>
    </w:p>
    <w:p w:rsidR="00FA649F" w:rsidRPr="00FA649F" w:rsidRDefault="00FA649F" w:rsidP="00FA649F"/>
    <w:p w:rsidR="00050695" w:rsidRPr="00050695" w:rsidRDefault="00050695" w:rsidP="00050695">
      <w:pPr>
        <w:tabs>
          <w:tab w:val="left" w:pos="4111"/>
        </w:tabs>
        <w:suppressAutoHyphens w:val="0"/>
        <w:autoSpaceDE w:val="0"/>
        <w:autoSpaceDN w:val="0"/>
        <w:adjustRightInd w:val="0"/>
        <w:spacing w:before="0" w:line="360" w:lineRule="auto"/>
        <w:ind w:firstLine="709"/>
        <w:rPr>
          <w:color w:val="000000" w:themeColor="text1"/>
        </w:rPr>
      </w:pPr>
      <w:r>
        <w:rPr>
          <w:color w:val="000000" w:themeColor="text1"/>
        </w:rPr>
        <w:t>Рассмотрим элементы класса:</w:t>
      </w:r>
    </w:p>
    <w:p w:rsidR="005854D5" w:rsidRPr="00010D27" w:rsidRDefault="00050695" w:rsidP="005854D5">
      <w:pPr>
        <w:tabs>
          <w:tab w:val="left" w:pos="4111"/>
        </w:tabs>
        <w:suppressAutoHyphens w:val="0"/>
        <w:autoSpaceDE w:val="0"/>
        <w:autoSpaceDN w:val="0"/>
        <w:adjustRightInd w:val="0"/>
        <w:spacing w:before="0" w:line="360" w:lineRule="auto"/>
        <w:ind w:firstLine="709"/>
        <w:rPr>
          <w:color w:val="000000" w:themeColor="text1"/>
        </w:rPr>
      </w:pPr>
      <w:r w:rsidRPr="00050695">
        <w:rPr>
          <w:color w:val="000000" w:themeColor="text1"/>
          <w:lang w:val="en-US"/>
        </w:rPr>
        <w:t>template</w:t>
      </w:r>
      <w:r w:rsidRPr="00050695">
        <w:rPr>
          <w:color w:val="000000" w:themeColor="text1"/>
        </w:rPr>
        <w:t xml:space="preserve"> &lt;</w:t>
      </w:r>
      <w:r w:rsidRPr="00050695">
        <w:rPr>
          <w:color w:val="000000" w:themeColor="text1"/>
          <w:lang w:val="en-US"/>
        </w:rPr>
        <w:t>class</w:t>
      </w:r>
      <w:r w:rsidRPr="00050695">
        <w:rPr>
          <w:color w:val="000000" w:themeColor="text1"/>
        </w:rPr>
        <w:t xml:space="preserve"> </w:t>
      </w:r>
      <w:r w:rsidRPr="00050695">
        <w:rPr>
          <w:color w:val="000000" w:themeColor="text1"/>
          <w:lang w:val="en-US"/>
        </w:rPr>
        <w:t>T</w:t>
      </w:r>
      <w:r w:rsidRPr="00050695">
        <w:rPr>
          <w:color w:val="000000" w:themeColor="text1"/>
        </w:rPr>
        <w:t xml:space="preserve">&gt; </w:t>
      </w:r>
      <w:r w:rsidRPr="00050695">
        <w:rPr>
          <w:color w:val="000000" w:themeColor="text1"/>
          <w:lang w:val="en-US"/>
        </w:rPr>
        <w:t>class</w:t>
      </w:r>
      <w:r w:rsidRPr="00050695">
        <w:rPr>
          <w:color w:val="000000" w:themeColor="text1"/>
        </w:rPr>
        <w:t xml:space="preserve"> </w:t>
      </w:r>
      <w:proofErr w:type="spellStart"/>
      <w:r w:rsidRPr="00050695">
        <w:rPr>
          <w:color w:val="000000" w:themeColor="text1"/>
          <w:lang w:val="en-US"/>
        </w:rPr>
        <w:t>TList</w:t>
      </w:r>
      <w:proofErr w:type="spellEnd"/>
      <w:r w:rsidRPr="00050695">
        <w:rPr>
          <w:color w:val="000000" w:themeColor="text1"/>
        </w:rPr>
        <w:t xml:space="preserve"> {…} – </w:t>
      </w:r>
      <w:r w:rsidR="005854D5">
        <w:rPr>
          <w:color w:val="000000" w:themeColor="text1"/>
        </w:rPr>
        <w:t xml:space="preserve">шаблонный </w:t>
      </w:r>
      <w:r w:rsidR="005854D5" w:rsidRPr="00010D27">
        <w:rPr>
          <w:color w:val="000000" w:themeColor="text1"/>
        </w:rPr>
        <w:t>класс списк</w:t>
      </w:r>
      <w:r w:rsidR="005854D5">
        <w:rPr>
          <w:color w:val="000000" w:themeColor="text1"/>
        </w:rPr>
        <w:t>а</w:t>
      </w:r>
      <w:r w:rsidR="005854D5" w:rsidRPr="00010D27">
        <w:rPr>
          <w:color w:val="000000" w:themeColor="text1"/>
        </w:rPr>
        <w:t>, использ</w:t>
      </w:r>
      <w:r w:rsidR="005854D5">
        <w:rPr>
          <w:color w:val="000000" w:themeColor="text1"/>
        </w:rPr>
        <w:t>уем</w:t>
      </w:r>
      <w:r w:rsidR="005854D5" w:rsidRPr="00010D27">
        <w:rPr>
          <w:color w:val="000000" w:themeColor="text1"/>
        </w:rPr>
        <w:t xml:space="preserve"> его для хранения данных любого типа.</w:t>
      </w:r>
    </w:p>
    <w:p w:rsidR="00050695" w:rsidRDefault="00050695" w:rsidP="005854D5">
      <w:pPr>
        <w:tabs>
          <w:tab w:val="left" w:pos="4111"/>
        </w:tabs>
        <w:suppressAutoHyphens w:val="0"/>
        <w:autoSpaceDE w:val="0"/>
        <w:autoSpaceDN w:val="0"/>
        <w:adjustRightInd w:val="0"/>
        <w:spacing w:before="0" w:line="360" w:lineRule="auto"/>
        <w:ind w:firstLine="709"/>
      </w:pPr>
      <w:r w:rsidRPr="00050695">
        <w:t xml:space="preserve">Элементы класса, объявленные со спецификатором </w:t>
      </w:r>
      <w:r w:rsidRPr="00050695">
        <w:rPr>
          <w:lang w:val="en-US"/>
        </w:rPr>
        <w:t>protected</w:t>
      </w:r>
      <w:r w:rsidRPr="00050695">
        <w:t>:</w:t>
      </w:r>
    </w:p>
    <w:p w:rsidR="005854D5" w:rsidRPr="00050695" w:rsidRDefault="005854D5" w:rsidP="005854D5">
      <w:pPr>
        <w:tabs>
          <w:tab w:val="left" w:pos="4111"/>
        </w:tabs>
        <w:suppressAutoHyphens w:val="0"/>
        <w:autoSpaceDE w:val="0"/>
        <w:autoSpaceDN w:val="0"/>
        <w:adjustRightInd w:val="0"/>
        <w:spacing w:before="0" w:line="360" w:lineRule="auto"/>
        <w:ind w:firstLine="709"/>
      </w:pPr>
      <w:proofErr w:type="spellStart"/>
      <w:r w:rsidRPr="005854D5">
        <w:t>int</w:t>
      </w:r>
      <w:proofErr w:type="spellEnd"/>
      <w:r w:rsidRPr="005854D5">
        <w:t xml:space="preserve"> </w:t>
      </w:r>
      <w:proofErr w:type="spellStart"/>
      <w:r w:rsidRPr="005854D5">
        <w:t>count</w:t>
      </w:r>
      <w:proofErr w:type="spellEnd"/>
      <w:r>
        <w:t xml:space="preserve"> </w:t>
      </w:r>
      <w:r w:rsidRPr="00050695">
        <w:rPr>
          <w:color w:val="000000" w:themeColor="text1"/>
        </w:rPr>
        <w:t>–</w:t>
      </w:r>
      <w:r>
        <w:rPr>
          <w:color w:val="000000" w:themeColor="text1"/>
        </w:rPr>
        <w:t xml:space="preserve"> к</w:t>
      </w:r>
      <w:r w:rsidRPr="005854D5">
        <w:t>оличество элементов односвязного списка</w:t>
      </w:r>
      <w:r>
        <w:t>.</w:t>
      </w:r>
    </w:p>
    <w:p w:rsidR="00050695" w:rsidRPr="00050695" w:rsidRDefault="00050695" w:rsidP="00050695">
      <w:pPr>
        <w:tabs>
          <w:tab w:val="left" w:pos="4111"/>
        </w:tabs>
        <w:spacing w:before="0" w:line="360" w:lineRule="auto"/>
        <w:ind w:firstLine="709"/>
      </w:pPr>
      <w:proofErr w:type="spellStart"/>
      <w:r w:rsidRPr="00050695">
        <w:rPr>
          <w:color w:val="000000" w:themeColor="text1"/>
        </w:rPr>
        <w:t>TElem</w:t>
      </w:r>
      <w:proofErr w:type="spellEnd"/>
      <w:r w:rsidRPr="00050695">
        <w:rPr>
          <w:color w:val="000000" w:themeColor="text1"/>
        </w:rPr>
        <w:t xml:space="preserve"> &lt;T&gt;* </w:t>
      </w:r>
      <w:proofErr w:type="spellStart"/>
      <w:r w:rsidRPr="00050695">
        <w:rPr>
          <w:color w:val="000000" w:themeColor="text1"/>
        </w:rPr>
        <w:t>begin</w:t>
      </w:r>
      <w:proofErr w:type="spellEnd"/>
      <w:r w:rsidRPr="00050695">
        <w:rPr>
          <w:color w:val="000000" w:themeColor="text1"/>
        </w:rPr>
        <w:t xml:space="preserve"> – указатель на начало списка.</w:t>
      </w:r>
    </w:p>
    <w:p w:rsidR="00050695" w:rsidRPr="00050695" w:rsidRDefault="00050695" w:rsidP="00050695">
      <w:pPr>
        <w:tabs>
          <w:tab w:val="left" w:pos="4111"/>
        </w:tabs>
        <w:spacing w:before="0" w:line="360" w:lineRule="auto"/>
        <w:ind w:firstLine="709"/>
      </w:pPr>
      <w:r w:rsidRPr="00050695">
        <w:t xml:space="preserve">Элементы класса, объявленные со спецификатором </w:t>
      </w:r>
      <w:r w:rsidRPr="00050695">
        <w:rPr>
          <w:lang w:val="en-US"/>
        </w:rPr>
        <w:t>public</w:t>
      </w:r>
      <w:r w:rsidRPr="00050695">
        <w:t>:</w:t>
      </w:r>
    </w:p>
    <w:p w:rsidR="00050695" w:rsidRPr="00050695" w:rsidRDefault="00050695" w:rsidP="00050695">
      <w:pPr>
        <w:tabs>
          <w:tab w:val="left" w:pos="4111"/>
        </w:tabs>
        <w:suppressAutoHyphens w:val="0"/>
        <w:autoSpaceDE w:val="0"/>
        <w:autoSpaceDN w:val="0"/>
        <w:adjustRightInd w:val="0"/>
        <w:spacing w:before="0" w:line="360" w:lineRule="auto"/>
        <w:ind w:firstLine="709"/>
        <w:rPr>
          <w:color w:val="000000" w:themeColor="text1"/>
        </w:rPr>
      </w:pPr>
      <w:proofErr w:type="spellStart"/>
      <w:proofErr w:type="gramStart"/>
      <w:r w:rsidRPr="00050695">
        <w:rPr>
          <w:color w:val="000000" w:themeColor="text1"/>
          <w:lang w:val="en-US"/>
        </w:rPr>
        <w:t>TList</w:t>
      </w:r>
      <w:proofErr w:type="spellEnd"/>
      <w:r w:rsidRPr="00050695">
        <w:rPr>
          <w:color w:val="000000" w:themeColor="text1"/>
        </w:rPr>
        <w:t>(</w:t>
      </w:r>
      <w:proofErr w:type="gramEnd"/>
      <w:r w:rsidRPr="00050695">
        <w:rPr>
          <w:color w:val="000000" w:themeColor="text1"/>
        </w:rPr>
        <w:t>) – конструктор</w:t>
      </w:r>
      <w:r w:rsidR="005854D5">
        <w:rPr>
          <w:color w:val="000000" w:themeColor="text1"/>
        </w:rPr>
        <w:t xml:space="preserve"> класса</w:t>
      </w:r>
      <w:r w:rsidRPr="00050695">
        <w:rPr>
          <w:color w:val="000000" w:themeColor="text1"/>
        </w:rPr>
        <w:t xml:space="preserve"> по умолчанию.</w:t>
      </w:r>
    </w:p>
    <w:p w:rsidR="00050695" w:rsidRPr="00050695" w:rsidRDefault="00050695" w:rsidP="00050695">
      <w:pPr>
        <w:tabs>
          <w:tab w:val="left" w:pos="4111"/>
        </w:tabs>
        <w:suppressAutoHyphens w:val="0"/>
        <w:autoSpaceDE w:val="0"/>
        <w:autoSpaceDN w:val="0"/>
        <w:adjustRightInd w:val="0"/>
        <w:spacing w:before="0" w:line="360" w:lineRule="auto"/>
        <w:ind w:firstLine="709"/>
        <w:rPr>
          <w:color w:val="000000" w:themeColor="text1"/>
        </w:rPr>
      </w:pPr>
      <w:proofErr w:type="spellStart"/>
      <w:proofErr w:type="gramStart"/>
      <w:r w:rsidRPr="00050695">
        <w:rPr>
          <w:color w:val="000000" w:themeColor="text1"/>
          <w:lang w:val="en-US"/>
        </w:rPr>
        <w:t>TList</w:t>
      </w:r>
      <w:proofErr w:type="spellEnd"/>
      <w:r w:rsidRPr="00050695">
        <w:rPr>
          <w:color w:val="000000" w:themeColor="text1"/>
        </w:rPr>
        <w:t>(</w:t>
      </w:r>
      <w:proofErr w:type="spellStart"/>
      <w:proofErr w:type="gramEnd"/>
      <w:r w:rsidRPr="00050695">
        <w:rPr>
          <w:color w:val="000000" w:themeColor="text1"/>
          <w:lang w:val="en-US"/>
        </w:rPr>
        <w:t>TList</w:t>
      </w:r>
      <w:proofErr w:type="spellEnd"/>
      <w:r w:rsidRPr="00050695">
        <w:rPr>
          <w:color w:val="000000" w:themeColor="text1"/>
        </w:rPr>
        <w:t>&lt;</w:t>
      </w:r>
      <w:r w:rsidRPr="00050695">
        <w:rPr>
          <w:color w:val="000000" w:themeColor="text1"/>
          <w:lang w:val="en-US"/>
        </w:rPr>
        <w:t>T</w:t>
      </w:r>
      <w:r w:rsidRPr="00050695">
        <w:rPr>
          <w:color w:val="000000" w:themeColor="text1"/>
        </w:rPr>
        <w:t>&gt; &amp;</w:t>
      </w:r>
      <w:r w:rsidR="005854D5">
        <w:rPr>
          <w:color w:val="000000" w:themeColor="text1"/>
          <w:lang w:val="en-US"/>
        </w:rPr>
        <w:t>list</w:t>
      </w:r>
      <w:r w:rsidRPr="00050695">
        <w:rPr>
          <w:color w:val="000000" w:themeColor="text1"/>
        </w:rPr>
        <w:t>) – конструктор копирования.</w:t>
      </w:r>
    </w:p>
    <w:p w:rsidR="00050695" w:rsidRPr="00050695" w:rsidRDefault="00050695" w:rsidP="00050695">
      <w:pPr>
        <w:tabs>
          <w:tab w:val="left" w:pos="4111"/>
        </w:tabs>
        <w:suppressAutoHyphens w:val="0"/>
        <w:autoSpaceDE w:val="0"/>
        <w:autoSpaceDN w:val="0"/>
        <w:adjustRightInd w:val="0"/>
        <w:spacing w:before="0" w:line="360" w:lineRule="auto"/>
        <w:ind w:firstLine="709"/>
        <w:rPr>
          <w:color w:val="000000" w:themeColor="text1"/>
        </w:rPr>
      </w:pPr>
      <w:r w:rsidRPr="00050695">
        <w:rPr>
          <w:color w:val="000000" w:themeColor="text1"/>
          <w:lang w:val="en-US"/>
        </w:rPr>
        <w:t>virtual</w:t>
      </w:r>
      <w:r w:rsidRPr="00050695">
        <w:rPr>
          <w:color w:val="000000" w:themeColor="text1"/>
        </w:rPr>
        <w:t xml:space="preserve"> ~</w:t>
      </w:r>
      <w:proofErr w:type="spellStart"/>
      <w:proofErr w:type="gramStart"/>
      <w:r w:rsidRPr="00050695">
        <w:rPr>
          <w:color w:val="000000" w:themeColor="text1"/>
          <w:lang w:val="en-US"/>
        </w:rPr>
        <w:t>TList</w:t>
      </w:r>
      <w:proofErr w:type="spellEnd"/>
      <w:r w:rsidRPr="00050695">
        <w:rPr>
          <w:color w:val="000000" w:themeColor="text1"/>
        </w:rPr>
        <w:t>(</w:t>
      </w:r>
      <w:proofErr w:type="gramEnd"/>
      <w:r w:rsidRPr="00050695">
        <w:rPr>
          <w:color w:val="000000" w:themeColor="text1"/>
        </w:rPr>
        <w:t>) – деструктор.</w:t>
      </w:r>
    </w:p>
    <w:p w:rsidR="005854D5" w:rsidRDefault="005854D5" w:rsidP="005854D5">
      <w:pPr>
        <w:tabs>
          <w:tab w:val="left" w:pos="4111"/>
        </w:tabs>
        <w:suppressAutoHyphens w:val="0"/>
        <w:autoSpaceDE w:val="0"/>
        <w:autoSpaceDN w:val="0"/>
        <w:adjustRightInd w:val="0"/>
        <w:spacing w:before="0" w:line="360" w:lineRule="auto"/>
        <w:ind w:firstLine="709"/>
        <w:rPr>
          <w:color w:val="000000" w:themeColor="text1"/>
        </w:rPr>
      </w:pPr>
      <w:r w:rsidRPr="005854D5">
        <w:rPr>
          <w:color w:val="000000" w:themeColor="text1"/>
          <w:lang w:val="en-US"/>
        </w:rPr>
        <w:t>void</w:t>
      </w:r>
      <w:r w:rsidRPr="005854D5">
        <w:rPr>
          <w:color w:val="000000" w:themeColor="text1"/>
        </w:rPr>
        <w:t xml:space="preserve"> </w:t>
      </w:r>
      <w:proofErr w:type="gramStart"/>
      <w:r w:rsidRPr="005854D5">
        <w:rPr>
          <w:color w:val="000000" w:themeColor="text1"/>
          <w:lang w:val="en-US"/>
        </w:rPr>
        <w:t>Put</w:t>
      </w:r>
      <w:r w:rsidRPr="005854D5">
        <w:rPr>
          <w:color w:val="000000" w:themeColor="text1"/>
        </w:rPr>
        <w:t>(</w:t>
      </w:r>
      <w:proofErr w:type="gramEnd"/>
      <w:r w:rsidRPr="005854D5">
        <w:rPr>
          <w:color w:val="000000" w:themeColor="text1"/>
          <w:lang w:val="en-US"/>
        </w:rPr>
        <w:t>int</w:t>
      </w:r>
      <w:r w:rsidRPr="005854D5">
        <w:rPr>
          <w:color w:val="000000" w:themeColor="text1"/>
        </w:rPr>
        <w:t xml:space="preserve"> _</w:t>
      </w:r>
      <w:r w:rsidRPr="005854D5">
        <w:rPr>
          <w:color w:val="000000" w:themeColor="text1"/>
          <w:lang w:val="en-US"/>
        </w:rPr>
        <w:t>n</w:t>
      </w:r>
      <w:r w:rsidRPr="005854D5">
        <w:rPr>
          <w:color w:val="000000" w:themeColor="text1"/>
        </w:rPr>
        <w:t xml:space="preserve">, </w:t>
      </w:r>
      <w:r w:rsidRPr="005854D5">
        <w:rPr>
          <w:color w:val="000000" w:themeColor="text1"/>
          <w:lang w:val="en-US"/>
        </w:rPr>
        <w:t>T</w:t>
      </w:r>
      <w:r w:rsidRPr="005854D5">
        <w:rPr>
          <w:color w:val="000000" w:themeColor="text1"/>
        </w:rPr>
        <w:t xml:space="preserve"> </w:t>
      </w:r>
      <w:r w:rsidRPr="005854D5">
        <w:rPr>
          <w:color w:val="000000" w:themeColor="text1"/>
          <w:lang w:val="en-US"/>
        </w:rPr>
        <w:t>element</w:t>
      </w:r>
      <w:r w:rsidRPr="005854D5">
        <w:rPr>
          <w:color w:val="000000" w:themeColor="text1"/>
        </w:rPr>
        <w:t xml:space="preserve">) </w:t>
      </w:r>
      <w:r w:rsidRPr="00050695">
        <w:rPr>
          <w:color w:val="000000" w:themeColor="text1"/>
        </w:rPr>
        <w:t>–</w:t>
      </w:r>
      <w:r w:rsidRPr="005854D5">
        <w:rPr>
          <w:color w:val="000000" w:themeColor="text1"/>
        </w:rPr>
        <w:t xml:space="preserve"> </w:t>
      </w:r>
      <w:r>
        <w:rPr>
          <w:color w:val="000000" w:themeColor="text1"/>
        </w:rPr>
        <w:t>ме</w:t>
      </w:r>
      <w:r w:rsidRPr="005854D5">
        <w:rPr>
          <w:color w:val="000000" w:themeColor="text1"/>
        </w:rPr>
        <w:t xml:space="preserve">тод, реализующий размещение элемента в </w:t>
      </w:r>
      <w:proofErr w:type="spellStart"/>
      <w:r w:rsidRPr="005854D5">
        <w:rPr>
          <w:color w:val="000000" w:themeColor="text1"/>
        </w:rPr>
        <w:t>указаную</w:t>
      </w:r>
      <w:proofErr w:type="spellEnd"/>
      <w:r w:rsidRPr="005854D5">
        <w:rPr>
          <w:color w:val="000000" w:themeColor="text1"/>
        </w:rPr>
        <w:t xml:space="preserve"> позицию списка</w:t>
      </w:r>
      <w:r>
        <w:rPr>
          <w:color w:val="000000" w:themeColor="text1"/>
        </w:rPr>
        <w:t>.</w:t>
      </w:r>
    </w:p>
    <w:p w:rsidR="005854D5" w:rsidRDefault="005854D5" w:rsidP="005854D5">
      <w:pPr>
        <w:tabs>
          <w:tab w:val="left" w:pos="4111"/>
        </w:tabs>
        <w:suppressAutoHyphens w:val="0"/>
        <w:autoSpaceDE w:val="0"/>
        <w:autoSpaceDN w:val="0"/>
        <w:adjustRightInd w:val="0"/>
        <w:spacing w:before="0" w:line="360" w:lineRule="auto"/>
        <w:ind w:firstLine="709"/>
        <w:rPr>
          <w:color w:val="000000" w:themeColor="text1"/>
        </w:rPr>
      </w:pPr>
      <w:r w:rsidRPr="005854D5">
        <w:rPr>
          <w:color w:val="000000" w:themeColor="text1"/>
          <w:lang w:val="en-US"/>
        </w:rPr>
        <w:t>void</w:t>
      </w:r>
      <w:r w:rsidRPr="005854D5">
        <w:rPr>
          <w:color w:val="000000" w:themeColor="text1"/>
        </w:rPr>
        <w:t xml:space="preserve"> </w:t>
      </w:r>
      <w:proofErr w:type="spellStart"/>
      <w:proofErr w:type="gramStart"/>
      <w:r w:rsidRPr="005854D5">
        <w:rPr>
          <w:color w:val="000000" w:themeColor="text1"/>
          <w:lang w:val="en-US"/>
        </w:rPr>
        <w:t>PutBegin</w:t>
      </w:r>
      <w:proofErr w:type="spellEnd"/>
      <w:r w:rsidRPr="005854D5">
        <w:rPr>
          <w:color w:val="000000" w:themeColor="text1"/>
        </w:rPr>
        <w:t>(</w:t>
      </w:r>
      <w:proofErr w:type="gramEnd"/>
      <w:r w:rsidRPr="005854D5">
        <w:rPr>
          <w:color w:val="000000" w:themeColor="text1"/>
          <w:lang w:val="en-US"/>
        </w:rPr>
        <w:t>T</w:t>
      </w:r>
      <w:r w:rsidRPr="005854D5">
        <w:rPr>
          <w:color w:val="000000" w:themeColor="text1"/>
        </w:rPr>
        <w:t xml:space="preserve"> </w:t>
      </w:r>
      <w:r w:rsidRPr="005854D5">
        <w:rPr>
          <w:color w:val="000000" w:themeColor="text1"/>
          <w:lang w:val="en-US"/>
        </w:rPr>
        <w:t>element</w:t>
      </w:r>
      <w:r w:rsidRPr="005854D5">
        <w:rPr>
          <w:color w:val="000000" w:themeColor="text1"/>
        </w:rPr>
        <w:t>)</w:t>
      </w:r>
      <w:r>
        <w:rPr>
          <w:color w:val="000000" w:themeColor="text1"/>
        </w:rPr>
        <w:t xml:space="preserve"> </w:t>
      </w:r>
      <w:r w:rsidRPr="00050695">
        <w:rPr>
          <w:color w:val="000000" w:themeColor="text1"/>
        </w:rPr>
        <w:t>–</w:t>
      </w:r>
      <w:r>
        <w:rPr>
          <w:color w:val="000000" w:themeColor="text1"/>
        </w:rPr>
        <w:t xml:space="preserve"> м</w:t>
      </w:r>
      <w:r w:rsidRPr="005854D5">
        <w:rPr>
          <w:color w:val="000000" w:themeColor="text1"/>
        </w:rPr>
        <w:t>етод, реализующий размещение элемента в начало списка</w:t>
      </w:r>
      <w:r>
        <w:rPr>
          <w:color w:val="000000" w:themeColor="text1"/>
        </w:rPr>
        <w:t>.</w:t>
      </w:r>
    </w:p>
    <w:p w:rsidR="005854D5" w:rsidRDefault="005854D5" w:rsidP="005854D5">
      <w:pPr>
        <w:tabs>
          <w:tab w:val="left" w:pos="4111"/>
        </w:tabs>
        <w:suppressAutoHyphens w:val="0"/>
        <w:autoSpaceDE w:val="0"/>
        <w:autoSpaceDN w:val="0"/>
        <w:adjustRightInd w:val="0"/>
        <w:spacing w:before="0" w:line="360" w:lineRule="auto"/>
        <w:ind w:firstLine="709"/>
        <w:rPr>
          <w:color w:val="000000" w:themeColor="text1"/>
        </w:rPr>
      </w:pPr>
      <w:r w:rsidRPr="005854D5">
        <w:rPr>
          <w:color w:val="000000" w:themeColor="text1"/>
          <w:lang w:val="en-US"/>
        </w:rPr>
        <w:t>void</w:t>
      </w:r>
      <w:r w:rsidRPr="005854D5">
        <w:rPr>
          <w:color w:val="000000" w:themeColor="text1"/>
        </w:rPr>
        <w:t xml:space="preserve"> </w:t>
      </w:r>
      <w:proofErr w:type="spellStart"/>
      <w:proofErr w:type="gramStart"/>
      <w:r w:rsidRPr="005854D5">
        <w:rPr>
          <w:color w:val="000000" w:themeColor="text1"/>
          <w:lang w:val="en-US"/>
        </w:rPr>
        <w:t>PutEnd</w:t>
      </w:r>
      <w:proofErr w:type="spellEnd"/>
      <w:r w:rsidRPr="005854D5">
        <w:rPr>
          <w:color w:val="000000" w:themeColor="text1"/>
        </w:rPr>
        <w:t>(</w:t>
      </w:r>
      <w:proofErr w:type="gramEnd"/>
      <w:r w:rsidRPr="005854D5">
        <w:rPr>
          <w:color w:val="000000" w:themeColor="text1"/>
          <w:lang w:val="en-US"/>
        </w:rPr>
        <w:t>T</w:t>
      </w:r>
      <w:r w:rsidRPr="005854D5">
        <w:rPr>
          <w:color w:val="000000" w:themeColor="text1"/>
        </w:rPr>
        <w:t xml:space="preserve"> </w:t>
      </w:r>
      <w:r w:rsidRPr="005854D5">
        <w:rPr>
          <w:color w:val="000000" w:themeColor="text1"/>
          <w:lang w:val="en-US"/>
        </w:rPr>
        <w:t>element</w:t>
      </w:r>
      <w:r w:rsidRPr="005854D5">
        <w:rPr>
          <w:color w:val="000000" w:themeColor="text1"/>
        </w:rPr>
        <w:t>)</w:t>
      </w:r>
      <w:r>
        <w:rPr>
          <w:color w:val="000000" w:themeColor="text1"/>
        </w:rPr>
        <w:t xml:space="preserve"> </w:t>
      </w:r>
      <w:r w:rsidRPr="00050695">
        <w:rPr>
          <w:color w:val="000000" w:themeColor="text1"/>
        </w:rPr>
        <w:t>–</w:t>
      </w:r>
      <w:r>
        <w:rPr>
          <w:color w:val="000000" w:themeColor="text1"/>
        </w:rPr>
        <w:t xml:space="preserve"> м</w:t>
      </w:r>
      <w:r w:rsidRPr="005854D5">
        <w:rPr>
          <w:color w:val="000000" w:themeColor="text1"/>
        </w:rPr>
        <w:t>етод, реализующий размещение элемента в начало списка</w:t>
      </w:r>
      <w:r>
        <w:rPr>
          <w:color w:val="000000" w:themeColor="text1"/>
        </w:rPr>
        <w:t>.</w:t>
      </w:r>
      <w:r w:rsidRPr="005854D5">
        <w:rPr>
          <w:color w:val="000000" w:themeColor="text1"/>
        </w:rPr>
        <w:t xml:space="preserve"> </w:t>
      </w:r>
    </w:p>
    <w:p w:rsidR="005854D5" w:rsidRPr="005854D5" w:rsidRDefault="005854D5" w:rsidP="005854D5">
      <w:pPr>
        <w:tabs>
          <w:tab w:val="left" w:pos="4111"/>
        </w:tabs>
        <w:suppressAutoHyphens w:val="0"/>
        <w:autoSpaceDE w:val="0"/>
        <w:autoSpaceDN w:val="0"/>
        <w:adjustRightInd w:val="0"/>
        <w:spacing w:before="0" w:line="360" w:lineRule="auto"/>
        <w:ind w:firstLine="709"/>
        <w:rPr>
          <w:color w:val="000000" w:themeColor="text1"/>
        </w:rPr>
      </w:pPr>
      <w:r w:rsidRPr="005854D5">
        <w:rPr>
          <w:color w:val="000000" w:themeColor="text1"/>
          <w:lang w:val="en-US"/>
        </w:rPr>
        <w:t>T</w:t>
      </w:r>
      <w:r w:rsidRPr="005854D5">
        <w:rPr>
          <w:color w:val="000000" w:themeColor="text1"/>
        </w:rPr>
        <w:t xml:space="preserve"> </w:t>
      </w:r>
      <w:proofErr w:type="gramStart"/>
      <w:r w:rsidRPr="005854D5">
        <w:rPr>
          <w:color w:val="000000" w:themeColor="text1"/>
          <w:lang w:val="en-US"/>
        </w:rPr>
        <w:t>Get</w:t>
      </w:r>
      <w:r w:rsidRPr="005854D5">
        <w:rPr>
          <w:color w:val="000000" w:themeColor="text1"/>
        </w:rPr>
        <w:t>(</w:t>
      </w:r>
      <w:proofErr w:type="gramEnd"/>
      <w:r w:rsidRPr="005854D5">
        <w:rPr>
          <w:color w:val="000000" w:themeColor="text1"/>
          <w:lang w:val="en-US"/>
        </w:rPr>
        <w:t>int</w:t>
      </w:r>
      <w:r w:rsidRPr="005854D5">
        <w:rPr>
          <w:color w:val="000000" w:themeColor="text1"/>
        </w:rPr>
        <w:t xml:space="preserve"> _</w:t>
      </w:r>
      <w:r w:rsidRPr="005854D5">
        <w:rPr>
          <w:color w:val="000000" w:themeColor="text1"/>
          <w:lang w:val="en-US"/>
        </w:rPr>
        <w:t>n</w:t>
      </w:r>
      <w:r w:rsidRPr="005854D5">
        <w:rPr>
          <w:color w:val="000000" w:themeColor="text1"/>
        </w:rPr>
        <w:t>)</w:t>
      </w:r>
      <w:r>
        <w:rPr>
          <w:color w:val="000000" w:themeColor="text1"/>
        </w:rPr>
        <w:t xml:space="preserve"> </w:t>
      </w:r>
      <w:r w:rsidRPr="00050695">
        <w:rPr>
          <w:color w:val="000000" w:themeColor="text1"/>
        </w:rPr>
        <w:t>–</w:t>
      </w:r>
      <w:r>
        <w:rPr>
          <w:color w:val="000000" w:themeColor="text1"/>
        </w:rPr>
        <w:t xml:space="preserve"> м</w:t>
      </w:r>
      <w:r w:rsidRPr="005854D5">
        <w:rPr>
          <w:color w:val="000000" w:themeColor="text1"/>
        </w:rPr>
        <w:t xml:space="preserve">етод, реализующий </w:t>
      </w:r>
      <w:proofErr w:type="spellStart"/>
      <w:r w:rsidRPr="005854D5">
        <w:rPr>
          <w:color w:val="000000" w:themeColor="text1"/>
        </w:rPr>
        <w:t>забирание</w:t>
      </w:r>
      <w:proofErr w:type="spellEnd"/>
      <w:r w:rsidRPr="005854D5">
        <w:rPr>
          <w:color w:val="000000" w:themeColor="text1"/>
        </w:rPr>
        <w:t xml:space="preserve"> элемента по указанной позиции списка</w:t>
      </w:r>
      <w:r>
        <w:rPr>
          <w:color w:val="000000" w:themeColor="text1"/>
        </w:rPr>
        <w:t>.</w:t>
      </w:r>
    </w:p>
    <w:p w:rsidR="005854D5" w:rsidRPr="005854D5" w:rsidRDefault="005854D5" w:rsidP="005854D5">
      <w:pPr>
        <w:tabs>
          <w:tab w:val="left" w:pos="4111"/>
        </w:tabs>
        <w:suppressAutoHyphens w:val="0"/>
        <w:autoSpaceDE w:val="0"/>
        <w:autoSpaceDN w:val="0"/>
        <w:adjustRightInd w:val="0"/>
        <w:spacing w:before="0" w:line="360" w:lineRule="auto"/>
        <w:ind w:firstLine="709"/>
        <w:rPr>
          <w:color w:val="000000" w:themeColor="text1"/>
        </w:rPr>
      </w:pPr>
      <w:r w:rsidRPr="005854D5">
        <w:rPr>
          <w:color w:val="000000" w:themeColor="text1"/>
          <w:lang w:val="en-US"/>
        </w:rPr>
        <w:t>T</w:t>
      </w:r>
      <w:r w:rsidRPr="005854D5">
        <w:rPr>
          <w:color w:val="000000" w:themeColor="text1"/>
        </w:rPr>
        <w:t xml:space="preserve"> </w:t>
      </w:r>
      <w:proofErr w:type="spellStart"/>
      <w:proofErr w:type="gramStart"/>
      <w:r w:rsidRPr="005854D5">
        <w:rPr>
          <w:color w:val="000000" w:themeColor="text1"/>
          <w:lang w:val="en-US"/>
        </w:rPr>
        <w:t>GetBegin</w:t>
      </w:r>
      <w:proofErr w:type="spellEnd"/>
      <w:r w:rsidRPr="005854D5">
        <w:rPr>
          <w:color w:val="000000" w:themeColor="text1"/>
        </w:rPr>
        <w:t>(</w:t>
      </w:r>
      <w:proofErr w:type="gramEnd"/>
      <w:r w:rsidRPr="005854D5">
        <w:rPr>
          <w:color w:val="000000" w:themeColor="text1"/>
        </w:rPr>
        <w:t>)</w:t>
      </w:r>
      <w:r>
        <w:rPr>
          <w:color w:val="000000" w:themeColor="text1"/>
        </w:rPr>
        <w:t xml:space="preserve"> </w:t>
      </w:r>
      <w:r w:rsidRPr="00050695">
        <w:rPr>
          <w:color w:val="000000" w:themeColor="text1"/>
        </w:rPr>
        <w:t>–</w:t>
      </w:r>
      <w:r>
        <w:rPr>
          <w:color w:val="000000" w:themeColor="text1"/>
        </w:rPr>
        <w:t xml:space="preserve"> м</w:t>
      </w:r>
      <w:r w:rsidRPr="005854D5">
        <w:rPr>
          <w:color w:val="000000" w:themeColor="text1"/>
        </w:rPr>
        <w:t xml:space="preserve">етод, реализующий </w:t>
      </w:r>
      <w:proofErr w:type="spellStart"/>
      <w:r w:rsidRPr="005854D5">
        <w:rPr>
          <w:color w:val="000000" w:themeColor="text1"/>
        </w:rPr>
        <w:t>забирание</w:t>
      </w:r>
      <w:proofErr w:type="spellEnd"/>
      <w:r w:rsidRPr="005854D5">
        <w:rPr>
          <w:color w:val="000000" w:themeColor="text1"/>
        </w:rPr>
        <w:t xml:space="preserve"> элемента из начала списка</w:t>
      </w:r>
      <w:r>
        <w:rPr>
          <w:color w:val="000000" w:themeColor="text1"/>
        </w:rPr>
        <w:t>.</w:t>
      </w:r>
    </w:p>
    <w:p w:rsidR="005854D5" w:rsidRPr="005854D5" w:rsidRDefault="005854D5" w:rsidP="005854D5">
      <w:pPr>
        <w:tabs>
          <w:tab w:val="left" w:pos="4111"/>
        </w:tabs>
        <w:suppressAutoHyphens w:val="0"/>
        <w:autoSpaceDE w:val="0"/>
        <w:autoSpaceDN w:val="0"/>
        <w:adjustRightInd w:val="0"/>
        <w:spacing w:before="0" w:line="360" w:lineRule="auto"/>
        <w:ind w:firstLine="709"/>
        <w:rPr>
          <w:color w:val="000000" w:themeColor="text1"/>
        </w:rPr>
      </w:pPr>
      <w:r w:rsidRPr="005854D5">
        <w:rPr>
          <w:color w:val="000000" w:themeColor="text1"/>
          <w:lang w:val="en-US"/>
        </w:rPr>
        <w:t>T</w:t>
      </w:r>
      <w:r w:rsidRPr="005854D5">
        <w:rPr>
          <w:color w:val="000000" w:themeColor="text1"/>
        </w:rPr>
        <w:t xml:space="preserve"> </w:t>
      </w:r>
      <w:proofErr w:type="spellStart"/>
      <w:proofErr w:type="gramStart"/>
      <w:r w:rsidRPr="005854D5">
        <w:rPr>
          <w:color w:val="000000" w:themeColor="text1"/>
          <w:lang w:val="en-US"/>
        </w:rPr>
        <w:t>GetEnd</w:t>
      </w:r>
      <w:proofErr w:type="spellEnd"/>
      <w:r w:rsidRPr="005854D5">
        <w:rPr>
          <w:color w:val="000000" w:themeColor="text1"/>
        </w:rPr>
        <w:t>(</w:t>
      </w:r>
      <w:proofErr w:type="gramEnd"/>
      <w:r w:rsidRPr="005854D5">
        <w:rPr>
          <w:color w:val="000000" w:themeColor="text1"/>
        </w:rPr>
        <w:t>)</w:t>
      </w:r>
      <w:r>
        <w:rPr>
          <w:color w:val="000000" w:themeColor="text1"/>
        </w:rPr>
        <w:t xml:space="preserve"> </w:t>
      </w:r>
      <w:r w:rsidRPr="00050695">
        <w:rPr>
          <w:color w:val="000000" w:themeColor="text1"/>
        </w:rPr>
        <w:t>–</w:t>
      </w:r>
      <w:r>
        <w:rPr>
          <w:color w:val="000000" w:themeColor="text1"/>
        </w:rPr>
        <w:t xml:space="preserve"> м</w:t>
      </w:r>
      <w:r w:rsidRPr="005854D5">
        <w:rPr>
          <w:color w:val="000000" w:themeColor="text1"/>
        </w:rPr>
        <w:t xml:space="preserve">етод, реализующий </w:t>
      </w:r>
      <w:proofErr w:type="spellStart"/>
      <w:r w:rsidRPr="005854D5">
        <w:rPr>
          <w:color w:val="000000" w:themeColor="text1"/>
        </w:rPr>
        <w:t>забирание</w:t>
      </w:r>
      <w:proofErr w:type="spellEnd"/>
      <w:r w:rsidRPr="005854D5">
        <w:rPr>
          <w:color w:val="000000" w:themeColor="text1"/>
        </w:rPr>
        <w:t xml:space="preserve"> элемента из конца списка</w:t>
      </w:r>
      <w:r>
        <w:rPr>
          <w:color w:val="000000" w:themeColor="text1"/>
        </w:rPr>
        <w:t>.</w:t>
      </w:r>
    </w:p>
    <w:p w:rsidR="005854D5" w:rsidRPr="005854D5" w:rsidRDefault="005854D5" w:rsidP="005854D5">
      <w:pPr>
        <w:tabs>
          <w:tab w:val="left" w:pos="4111"/>
        </w:tabs>
        <w:suppressAutoHyphens w:val="0"/>
        <w:autoSpaceDE w:val="0"/>
        <w:autoSpaceDN w:val="0"/>
        <w:adjustRightInd w:val="0"/>
        <w:spacing w:before="0" w:line="360" w:lineRule="auto"/>
        <w:ind w:firstLine="709"/>
        <w:rPr>
          <w:color w:val="000000" w:themeColor="text1"/>
        </w:rPr>
      </w:pPr>
      <w:r w:rsidRPr="005854D5">
        <w:rPr>
          <w:color w:val="000000" w:themeColor="text1"/>
          <w:lang w:val="en-US"/>
        </w:rPr>
        <w:t>void</w:t>
      </w:r>
      <w:r w:rsidRPr="005854D5">
        <w:rPr>
          <w:color w:val="000000" w:themeColor="text1"/>
        </w:rPr>
        <w:t xml:space="preserve"> </w:t>
      </w:r>
      <w:proofErr w:type="gramStart"/>
      <w:r w:rsidRPr="005854D5">
        <w:rPr>
          <w:color w:val="000000" w:themeColor="text1"/>
          <w:lang w:val="en-US"/>
        </w:rPr>
        <w:t>Print</w:t>
      </w:r>
      <w:r w:rsidRPr="005854D5">
        <w:rPr>
          <w:color w:val="000000" w:themeColor="text1"/>
        </w:rPr>
        <w:t>(</w:t>
      </w:r>
      <w:proofErr w:type="gramEnd"/>
      <w:r w:rsidRPr="005854D5">
        <w:rPr>
          <w:color w:val="000000" w:themeColor="text1"/>
        </w:rPr>
        <w:t>)</w:t>
      </w:r>
      <w:r>
        <w:rPr>
          <w:color w:val="000000" w:themeColor="text1"/>
        </w:rPr>
        <w:t xml:space="preserve"> </w:t>
      </w:r>
      <w:r w:rsidRPr="00050695">
        <w:rPr>
          <w:color w:val="000000" w:themeColor="text1"/>
        </w:rPr>
        <w:t>–</w:t>
      </w:r>
      <w:r>
        <w:rPr>
          <w:color w:val="000000" w:themeColor="text1"/>
        </w:rPr>
        <w:t xml:space="preserve"> п</w:t>
      </w:r>
      <w:r w:rsidRPr="005854D5">
        <w:rPr>
          <w:color w:val="000000" w:themeColor="text1"/>
        </w:rPr>
        <w:t>ечать элементов списка</w:t>
      </w:r>
      <w:r>
        <w:rPr>
          <w:color w:val="000000" w:themeColor="text1"/>
        </w:rPr>
        <w:t>.</w:t>
      </w:r>
    </w:p>
    <w:p w:rsidR="005854D5" w:rsidRPr="005854D5" w:rsidRDefault="005854D5" w:rsidP="005854D5">
      <w:pPr>
        <w:tabs>
          <w:tab w:val="left" w:pos="4111"/>
        </w:tabs>
        <w:suppressAutoHyphens w:val="0"/>
        <w:autoSpaceDE w:val="0"/>
        <w:autoSpaceDN w:val="0"/>
        <w:adjustRightInd w:val="0"/>
        <w:spacing w:before="0" w:line="360" w:lineRule="auto"/>
        <w:ind w:firstLine="709"/>
        <w:rPr>
          <w:color w:val="000000" w:themeColor="text1"/>
        </w:rPr>
      </w:pPr>
      <w:r w:rsidRPr="005854D5">
        <w:rPr>
          <w:color w:val="000000" w:themeColor="text1"/>
          <w:lang w:val="en-US"/>
        </w:rPr>
        <w:t>bool</w:t>
      </w:r>
      <w:r w:rsidRPr="005854D5">
        <w:rPr>
          <w:color w:val="000000" w:themeColor="text1"/>
        </w:rPr>
        <w:t xml:space="preserve"> </w:t>
      </w:r>
      <w:proofErr w:type="spellStart"/>
      <w:proofErr w:type="gramStart"/>
      <w:r w:rsidRPr="005854D5">
        <w:rPr>
          <w:color w:val="000000" w:themeColor="text1"/>
          <w:lang w:val="en-US"/>
        </w:rPr>
        <w:t>IsFull</w:t>
      </w:r>
      <w:proofErr w:type="spellEnd"/>
      <w:r w:rsidRPr="005854D5">
        <w:rPr>
          <w:color w:val="000000" w:themeColor="text1"/>
        </w:rPr>
        <w:t>(</w:t>
      </w:r>
      <w:proofErr w:type="gramEnd"/>
      <w:r w:rsidRPr="005854D5">
        <w:rPr>
          <w:color w:val="000000" w:themeColor="text1"/>
        </w:rPr>
        <w:t>)</w:t>
      </w:r>
      <w:r>
        <w:rPr>
          <w:color w:val="000000" w:themeColor="text1"/>
        </w:rPr>
        <w:t xml:space="preserve"> </w:t>
      </w:r>
      <w:r w:rsidRPr="00050695">
        <w:rPr>
          <w:color w:val="000000" w:themeColor="text1"/>
        </w:rPr>
        <w:t>–</w:t>
      </w:r>
      <w:r>
        <w:rPr>
          <w:color w:val="000000" w:themeColor="text1"/>
        </w:rPr>
        <w:t xml:space="preserve"> п</w:t>
      </w:r>
      <w:r w:rsidRPr="005854D5">
        <w:rPr>
          <w:color w:val="000000" w:themeColor="text1"/>
        </w:rPr>
        <w:t>роверка списка на полноту</w:t>
      </w:r>
      <w:r>
        <w:rPr>
          <w:color w:val="000000" w:themeColor="text1"/>
        </w:rPr>
        <w:t>.</w:t>
      </w:r>
    </w:p>
    <w:p w:rsidR="00010D27" w:rsidRPr="005854D5" w:rsidRDefault="005854D5" w:rsidP="005854D5">
      <w:pPr>
        <w:tabs>
          <w:tab w:val="left" w:pos="4111"/>
        </w:tabs>
        <w:suppressAutoHyphens w:val="0"/>
        <w:autoSpaceDE w:val="0"/>
        <w:autoSpaceDN w:val="0"/>
        <w:adjustRightInd w:val="0"/>
        <w:spacing w:before="0" w:line="360" w:lineRule="auto"/>
        <w:ind w:firstLine="709"/>
        <w:rPr>
          <w:b/>
        </w:rPr>
      </w:pPr>
      <w:r w:rsidRPr="005854D5">
        <w:rPr>
          <w:color w:val="000000" w:themeColor="text1"/>
          <w:lang w:val="en-US"/>
        </w:rPr>
        <w:t>bool</w:t>
      </w:r>
      <w:r w:rsidRPr="005854D5">
        <w:rPr>
          <w:color w:val="000000" w:themeColor="text1"/>
        </w:rPr>
        <w:t xml:space="preserve"> </w:t>
      </w:r>
      <w:proofErr w:type="spellStart"/>
      <w:proofErr w:type="gramStart"/>
      <w:r w:rsidRPr="005854D5">
        <w:rPr>
          <w:color w:val="000000" w:themeColor="text1"/>
          <w:lang w:val="en-US"/>
        </w:rPr>
        <w:t>IsEmpty</w:t>
      </w:r>
      <w:proofErr w:type="spellEnd"/>
      <w:r w:rsidRPr="005854D5">
        <w:rPr>
          <w:color w:val="000000" w:themeColor="text1"/>
        </w:rPr>
        <w:t>(</w:t>
      </w:r>
      <w:proofErr w:type="gramEnd"/>
      <w:r w:rsidRPr="005854D5">
        <w:rPr>
          <w:color w:val="000000" w:themeColor="text1"/>
        </w:rPr>
        <w:t>)</w:t>
      </w:r>
      <w:r>
        <w:rPr>
          <w:color w:val="000000" w:themeColor="text1"/>
        </w:rPr>
        <w:t xml:space="preserve"> </w:t>
      </w:r>
      <w:r w:rsidRPr="00050695">
        <w:rPr>
          <w:color w:val="000000" w:themeColor="text1"/>
        </w:rPr>
        <w:t>–</w:t>
      </w:r>
      <w:r>
        <w:rPr>
          <w:color w:val="000000" w:themeColor="text1"/>
        </w:rPr>
        <w:t xml:space="preserve"> п</w:t>
      </w:r>
      <w:r w:rsidRPr="005854D5">
        <w:rPr>
          <w:color w:val="000000" w:themeColor="text1"/>
        </w:rPr>
        <w:t>роверка списка на пустоту</w:t>
      </w:r>
      <w:r>
        <w:rPr>
          <w:color w:val="000000" w:themeColor="text1"/>
        </w:rPr>
        <w:t>.</w:t>
      </w:r>
    </w:p>
    <w:p w:rsidR="00C16397" w:rsidRDefault="000C07F9" w:rsidP="00FA649F">
      <w:pPr>
        <w:pStyle w:val="2"/>
        <w:spacing w:after="0"/>
        <w:ind w:firstLine="709"/>
        <w:rPr>
          <w:rFonts w:ascii="Times New Roman" w:hAnsi="Times New Roman" w:cs="Times New Roman"/>
          <w:i w:val="0"/>
        </w:rPr>
      </w:pPr>
      <w:bookmarkStart w:id="12" w:name="_Toc22869421"/>
      <w:r w:rsidRPr="00FA649F">
        <w:rPr>
          <w:rFonts w:ascii="Times New Roman" w:hAnsi="Times New Roman" w:cs="Times New Roman"/>
          <w:i w:val="0"/>
        </w:rPr>
        <w:t>3.</w:t>
      </w:r>
      <w:r w:rsidR="00FA649F" w:rsidRPr="00FA649F">
        <w:rPr>
          <w:rFonts w:ascii="Times New Roman" w:hAnsi="Times New Roman" w:cs="Times New Roman"/>
          <w:i w:val="0"/>
        </w:rPr>
        <w:t xml:space="preserve">4 </w:t>
      </w:r>
      <w:r w:rsidR="00C16397" w:rsidRPr="00FA649F">
        <w:rPr>
          <w:rFonts w:ascii="Times New Roman" w:hAnsi="Times New Roman" w:cs="Times New Roman"/>
          <w:i w:val="0"/>
        </w:rPr>
        <w:t xml:space="preserve">Класс </w:t>
      </w:r>
      <w:proofErr w:type="spellStart"/>
      <w:r w:rsidR="00C16397" w:rsidRPr="00FA649F">
        <w:rPr>
          <w:rFonts w:ascii="Times New Roman" w:hAnsi="Times New Roman" w:cs="Times New Roman"/>
          <w:i w:val="0"/>
        </w:rPr>
        <w:t>TException</w:t>
      </w:r>
      <w:proofErr w:type="spellEnd"/>
      <w:r w:rsidR="00C16397" w:rsidRPr="00FA649F">
        <w:rPr>
          <w:rFonts w:ascii="Times New Roman" w:hAnsi="Times New Roman" w:cs="Times New Roman"/>
          <w:i w:val="0"/>
        </w:rPr>
        <w:t xml:space="preserve"> – класс исключений</w:t>
      </w:r>
      <w:bookmarkEnd w:id="12"/>
    </w:p>
    <w:p w:rsidR="00FA649F" w:rsidRPr="00FA649F" w:rsidRDefault="00FA649F" w:rsidP="00FA649F">
      <w:pPr>
        <w:spacing w:before="0"/>
      </w:pPr>
    </w:p>
    <w:p w:rsidR="00C16397" w:rsidRPr="00784D33" w:rsidRDefault="00C16397" w:rsidP="00784D33">
      <w:pPr>
        <w:tabs>
          <w:tab w:val="left" w:pos="4111"/>
        </w:tabs>
        <w:spacing w:before="0" w:line="360" w:lineRule="auto"/>
        <w:ind w:firstLine="709"/>
      </w:pPr>
      <w:r w:rsidRPr="00784D33">
        <w:t>Класс содержит поле</w:t>
      </w:r>
      <w:r w:rsidR="00784D33">
        <w:t xml:space="preserve"> со спецификатором </w:t>
      </w:r>
      <w:r w:rsidR="00784D33">
        <w:rPr>
          <w:lang w:val="en-US"/>
        </w:rPr>
        <w:t>private</w:t>
      </w:r>
      <w:r w:rsidRPr="00784D33">
        <w:t xml:space="preserve"> </w:t>
      </w:r>
      <w:r w:rsidRPr="00784D33">
        <w:rPr>
          <w:lang w:val="en-US"/>
        </w:rPr>
        <w:t>string</w:t>
      </w:r>
      <w:r w:rsidRPr="00784D33">
        <w:t xml:space="preserve"> </w:t>
      </w:r>
      <w:r w:rsidRPr="00784D33">
        <w:rPr>
          <w:lang w:val="en-US"/>
        </w:rPr>
        <w:t>msg</w:t>
      </w:r>
      <w:r w:rsidRPr="00784D33">
        <w:t xml:space="preserve"> – переменная, хранящая сообщение об ошибке в виде строки</w:t>
      </w:r>
      <w:r w:rsidR="00784D33">
        <w:t>, а также два</w:t>
      </w:r>
      <w:r w:rsidRPr="00784D33">
        <w:t xml:space="preserve"> элемента</w:t>
      </w:r>
      <w:r w:rsidR="00784D33">
        <w:t xml:space="preserve"> со спецификатором </w:t>
      </w:r>
      <w:r w:rsidR="00784D33">
        <w:rPr>
          <w:lang w:val="en-US"/>
        </w:rPr>
        <w:t>public</w:t>
      </w:r>
      <w:r w:rsidRPr="00784D33">
        <w:t>:</w:t>
      </w:r>
    </w:p>
    <w:p w:rsidR="00C16397" w:rsidRPr="00784D33" w:rsidRDefault="00C16397" w:rsidP="00784D33">
      <w:pPr>
        <w:tabs>
          <w:tab w:val="left" w:pos="4111"/>
        </w:tabs>
        <w:spacing w:before="0" w:line="360" w:lineRule="auto"/>
        <w:ind w:firstLine="709"/>
      </w:pPr>
      <w:proofErr w:type="spellStart"/>
      <w:proofErr w:type="gramStart"/>
      <w:r w:rsidRPr="00784D33">
        <w:rPr>
          <w:lang w:val="en-US"/>
        </w:rPr>
        <w:t>TException</w:t>
      </w:r>
      <w:proofErr w:type="spellEnd"/>
      <w:r w:rsidRPr="00784D33">
        <w:t>(</w:t>
      </w:r>
      <w:proofErr w:type="gramEnd"/>
      <w:r w:rsidRPr="00784D33">
        <w:rPr>
          <w:lang w:val="en-US"/>
        </w:rPr>
        <w:t>std</w:t>
      </w:r>
      <w:r w:rsidRPr="00784D33">
        <w:t>::</w:t>
      </w:r>
      <w:r w:rsidRPr="00784D33">
        <w:rPr>
          <w:lang w:val="en-US"/>
        </w:rPr>
        <w:t>string</w:t>
      </w:r>
      <w:r w:rsidRPr="00784D33">
        <w:t xml:space="preserve"> _</w:t>
      </w:r>
      <w:r w:rsidR="00784D33">
        <w:rPr>
          <w:lang w:val="en-US"/>
        </w:rPr>
        <w:t>msg</w:t>
      </w:r>
      <w:r w:rsidRPr="00784D33">
        <w:t xml:space="preserve">) : </w:t>
      </w:r>
      <w:r w:rsidRPr="00784D33">
        <w:rPr>
          <w:lang w:val="en-US"/>
        </w:rPr>
        <w:t>msg</w:t>
      </w:r>
      <w:r w:rsidRPr="00784D33">
        <w:t>(_</w:t>
      </w:r>
      <w:r w:rsidRPr="00784D33">
        <w:rPr>
          <w:lang w:val="en-US"/>
        </w:rPr>
        <w:t>msg</w:t>
      </w:r>
      <w:r w:rsidRPr="00784D33">
        <w:t>) – конструктор с одним параметром.</w:t>
      </w:r>
    </w:p>
    <w:p w:rsidR="005619BB" w:rsidRDefault="00C16397" w:rsidP="00784D33">
      <w:pPr>
        <w:tabs>
          <w:tab w:val="left" w:pos="4111"/>
        </w:tabs>
        <w:spacing w:before="0" w:line="360" w:lineRule="auto"/>
        <w:ind w:firstLine="709"/>
      </w:pPr>
      <w:r w:rsidRPr="00784D33">
        <w:rPr>
          <w:lang w:val="en-US"/>
        </w:rPr>
        <w:t>void</w:t>
      </w:r>
      <w:r w:rsidRPr="00784D33">
        <w:t xml:space="preserve"> </w:t>
      </w:r>
      <w:proofErr w:type="gramStart"/>
      <w:r w:rsidRPr="00784D33">
        <w:rPr>
          <w:lang w:val="en-US"/>
        </w:rPr>
        <w:t>Print</w:t>
      </w:r>
      <w:r w:rsidRPr="00784D33">
        <w:t>(</w:t>
      </w:r>
      <w:proofErr w:type="gramEnd"/>
      <w:r w:rsidRPr="00784D33">
        <w:t>) – метод</w:t>
      </w:r>
      <w:r w:rsidR="00784D33">
        <w:t xml:space="preserve"> для</w:t>
      </w:r>
      <w:r w:rsidRPr="00784D33">
        <w:t xml:space="preserve"> </w:t>
      </w:r>
      <w:r w:rsidR="00784D33">
        <w:t xml:space="preserve">печати </w:t>
      </w:r>
      <w:r w:rsidRPr="00784D33">
        <w:t>ошибки.</w:t>
      </w:r>
    </w:p>
    <w:p w:rsidR="005619BB" w:rsidRDefault="005619BB">
      <w:pPr>
        <w:suppressAutoHyphens w:val="0"/>
        <w:spacing w:before="0"/>
        <w:ind w:firstLine="0"/>
        <w:jc w:val="left"/>
      </w:pPr>
      <w:r>
        <w:br w:type="page"/>
      </w:r>
    </w:p>
    <w:p w:rsidR="002C78C9" w:rsidRDefault="0063713A" w:rsidP="00D331DD">
      <w:pPr>
        <w:pStyle w:val="10"/>
        <w:numPr>
          <w:ilvl w:val="0"/>
          <w:numId w:val="32"/>
        </w:numPr>
        <w:tabs>
          <w:tab w:val="left" w:pos="1134"/>
          <w:tab w:val="left" w:pos="4111"/>
        </w:tabs>
        <w:spacing w:before="480" w:after="240"/>
        <w:ind w:left="0" w:firstLine="709"/>
        <w:rPr>
          <w:rFonts w:ascii="Times New Roman" w:hAnsi="Times New Roman" w:cs="Times New Roman"/>
        </w:rPr>
      </w:pPr>
      <w:bookmarkStart w:id="13" w:name="_Toc533151924"/>
      <w:bookmarkStart w:id="14" w:name="_Toc22869422"/>
      <w:bookmarkStart w:id="15" w:name="_GoBack"/>
      <w:bookmarkEnd w:id="15"/>
      <w:r w:rsidRPr="00D331DD">
        <w:rPr>
          <w:rFonts w:ascii="Times New Roman" w:hAnsi="Times New Roman" w:cs="Times New Roman"/>
        </w:rPr>
        <w:lastRenderedPageBreak/>
        <w:t>Описание алгоритмов</w:t>
      </w:r>
      <w:bookmarkStart w:id="16" w:name="_Toc169986019"/>
      <w:bookmarkEnd w:id="13"/>
      <w:bookmarkEnd w:id="14"/>
    </w:p>
    <w:p w:rsidR="00D331DD" w:rsidRPr="00D331DD" w:rsidRDefault="00D331DD" w:rsidP="00D331DD">
      <w:pPr>
        <w:spacing w:before="0"/>
      </w:pPr>
    </w:p>
    <w:p w:rsidR="00A90B44" w:rsidRPr="00482FFE" w:rsidRDefault="00A90B44" w:rsidP="00482FFE">
      <w:pPr>
        <w:pStyle w:val="af7"/>
        <w:tabs>
          <w:tab w:val="left" w:pos="4111"/>
        </w:tabs>
        <w:spacing w:before="0" w:line="360" w:lineRule="auto"/>
        <w:ind w:left="0" w:firstLine="709"/>
      </w:pPr>
      <w:r w:rsidRPr="00482FFE">
        <w:t>Рассмотрим некоторые алгоритмы, работа которых не очевидна на первый взгляд.</w:t>
      </w:r>
    </w:p>
    <w:p w:rsidR="00431869" w:rsidRPr="00F93273" w:rsidRDefault="00F93273" w:rsidP="00482FFE">
      <w:pPr>
        <w:pStyle w:val="af7"/>
        <w:tabs>
          <w:tab w:val="left" w:pos="4111"/>
        </w:tabs>
        <w:spacing w:before="0" w:line="360" w:lineRule="auto"/>
        <w:ind w:left="0" w:firstLine="709"/>
      </w:pPr>
      <w:r>
        <w:t xml:space="preserve">1 </w:t>
      </w:r>
      <w:r w:rsidR="001F358A" w:rsidRPr="00F93273">
        <w:t xml:space="preserve">Добавление </w:t>
      </w:r>
      <w:r w:rsidR="00C9332F">
        <w:t>элемент</w:t>
      </w:r>
      <w:r w:rsidR="00B70C84" w:rsidRPr="00F93273">
        <w:t>а списка в начало</w:t>
      </w:r>
      <w:r w:rsidR="00431869" w:rsidRPr="00F93273">
        <w:t>.</w:t>
      </w:r>
    </w:p>
    <w:p w:rsidR="00E807C5" w:rsidRDefault="00F93273" w:rsidP="00482FFE">
      <w:pPr>
        <w:pStyle w:val="af7"/>
        <w:tabs>
          <w:tab w:val="left" w:pos="4111"/>
        </w:tabs>
        <w:spacing w:before="0" w:line="360" w:lineRule="auto"/>
        <w:ind w:left="0" w:firstLine="709"/>
      </w:pPr>
      <w:r>
        <w:t xml:space="preserve">Чтобы добавить элемент в начало списка, необходимо создать </w:t>
      </w:r>
      <w:r w:rsidR="00BC625F" w:rsidRPr="00482FFE">
        <w:t xml:space="preserve">указатель на объект класса </w:t>
      </w:r>
      <w:proofErr w:type="spellStart"/>
      <w:r w:rsidR="00BC625F" w:rsidRPr="00482FFE">
        <w:rPr>
          <w:lang w:val="en-US"/>
        </w:rPr>
        <w:t>TElem</w:t>
      </w:r>
      <w:proofErr w:type="spellEnd"/>
      <w:r>
        <w:t xml:space="preserve">, выделить </w:t>
      </w:r>
      <w:r w:rsidR="00BC625F" w:rsidRPr="00482FFE">
        <w:t xml:space="preserve">память </w:t>
      </w:r>
      <w:r w:rsidR="0031050A" w:rsidRPr="00482FFE">
        <w:t>под объект этого класса</w:t>
      </w:r>
      <w:r w:rsidR="00BC625F" w:rsidRPr="00482FFE">
        <w:t xml:space="preserve"> и с п</w:t>
      </w:r>
      <w:r w:rsidR="0031050A" w:rsidRPr="00482FFE">
        <w:t>омощью конструктора с параметрами</w:t>
      </w:r>
      <w:r w:rsidR="00BC625F" w:rsidRPr="00482FFE">
        <w:t xml:space="preserve"> </w:t>
      </w:r>
      <w:r w:rsidR="0031050A" w:rsidRPr="00482FFE">
        <w:t xml:space="preserve">для </w:t>
      </w:r>
      <w:proofErr w:type="spellStart"/>
      <w:r w:rsidR="0031050A" w:rsidRPr="00482FFE">
        <w:rPr>
          <w:lang w:val="en-US"/>
        </w:rPr>
        <w:t>TElem</w:t>
      </w:r>
      <w:proofErr w:type="spellEnd"/>
      <w:r w:rsidR="0031050A" w:rsidRPr="00482FFE">
        <w:t xml:space="preserve">, передав </w:t>
      </w:r>
      <w:r>
        <w:t>в него</w:t>
      </w:r>
      <w:r w:rsidR="0031050A" w:rsidRPr="00482FFE">
        <w:t xml:space="preserve"> значение, необходимо</w:t>
      </w:r>
      <w:r>
        <w:t>е</w:t>
      </w:r>
      <w:r w:rsidR="0031050A" w:rsidRPr="00482FFE">
        <w:t xml:space="preserve"> положить в список, и указатель на текущее начало, создаем очередно</w:t>
      </w:r>
      <w:r>
        <w:t>й элемент</w:t>
      </w:r>
      <w:r w:rsidR="0031050A" w:rsidRPr="00482FFE">
        <w:t xml:space="preserve"> списка. Указатель на начало списка переопределяем на только что добавленный элемент.</w:t>
      </w:r>
    </w:p>
    <w:p w:rsidR="00F93273" w:rsidRPr="00F93273" w:rsidRDefault="00F93273" w:rsidP="00F93273">
      <w:pPr>
        <w:pStyle w:val="af7"/>
        <w:tabs>
          <w:tab w:val="left" w:pos="4111"/>
        </w:tabs>
        <w:spacing w:before="0" w:line="360" w:lineRule="auto"/>
        <w:ind w:left="0" w:firstLine="709"/>
      </w:pPr>
      <w:r>
        <w:t xml:space="preserve">2 </w:t>
      </w:r>
      <w:r w:rsidRPr="00F93273">
        <w:t xml:space="preserve">Добавление </w:t>
      </w:r>
      <w:r w:rsidR="00C9332F">
        <w:t>элемент</w:t>
      </w:r>
      <w:r w:rsidRPr="00F93273">
        <w:t>а списка в конец.</w:t>
      </w:r>
    </w:p>
    <w:p w:rsidR="00F93273" w:rsidRPr="00482FFE" w:rsidRDefault="00401995" w:rsidP="00F93273">
      <w:pPr>
        <w:pStyle w:val="af7"/>
        <w:tabs>
          <w:tab w:val="left" w:pos="4111"/>
        </w:tabs>
        <w:spacing w:before="0" w:line="360" w:lineRule="auto"/>
        <w:ind w:left="0" w:firstLine="709"/>
      </w:pPr>
      <w:r>
        <w:t>Для начала нужно проверить список на пустоту</w:t>
      </w:r>
      <w:r w:rsidR="00F93273" w:rsidRPr="00482FFE">
        <w:t xml:space="preserve">. Если </w:t>
      </w:r>
      <w:r>
        <w:t>в нем есть элементы</w:t>
      </w:r>
      <w:r w:rsidR="00F93273" w:rsidRPr="00482FFE">
        <w:t>, то создаем указатель *</w:t>
      </w:r>
      <w:proofErr w:type="spellStart"/>
      <w:r w:rsidR="005338C1">
        <w:rPr>
          <w:lang w:val="en-US"/>
        </w:rPr>
        <w:t>bgn</w:t>
      </w:r>
      <w:proofErr w:type="spellEnd"/>
      <w:r w:rsidR="00F93273" w:rsidRPr="00482FFE">
        <w:t xml:space="preserve"> на объект класса </w:t>
      </w:r>
      <w:proofErr w:type="spellStart"/>
      <w:r w:rsidR="00F93273" w:rsidRPr="00482FFE">
        <w:rPr>
          <w:lang w:val="en-US"/>
        </w:rPr>
        <w:t>TElem</w:t>
      </w:r>
      <w:proofErr w:type="spellEnd"/>
      <w:r w:rsidR="00F93273" w:rsidRPr="00482FFE">
        <w:t>, в него записываем значение начала списка. В цикле ищем текущий последний элемент, путем изменения значения</w:t>
      </w:r>
      <w:r w:rsidR="00F93273" w:rsidRPr="005338C1">
        <w:t xml:space="preserve"> </w:t>
      </w:r>
      <w:proofErr w:type="spellStart"/>
      <w:r w:rsidR="005338C1" w:rsidRPr="005338C1">
        <w:rPr>
          <w:lang w:val="en-US"/>
        </w:rPr>
        <w:t>bgn</w:t>
      </w:r>
      <w:proofErr w:type="spellEnd"/>
      <w:r w:rsidR="00F93273" w:rsidRPr="00482FFE">
        <w:rPr>
          <w:i/>
        </w:rPr>
        <w:t xml:space="preserve">. </w:t>
      </w:r>
      <w:r>
        <w:t>Когда</w:t>
      </w:r>
      <w:r w:rsidR="00F93273" w:rsidRPr="00482FFE">
        <w:t xml:space="preserve"> конец списка будет найден, выделяем память под новое звено списка и с помощью конструктора по умолчанию </w:t>
      </w:r>
      <w:proofErr w:type="spellStart"/>
      <w:r w:rsidR="00F93273" w:rsidRPr="00482FFE">
        <w:rPr>
          <w:lang w:val="en-US"/>
        </w:rPr>
        <w:t>TElem</w:t>
      </w:r>
      <w:proofErr w:type="spellEnd"/>
      <w:r w:rsidR="00F93273" w:rsidRPr="00482FFE">
        <w:t xml:space="preserve"> создаем его. Устанавливаем для текущего последнего элемента указатель на следующий только что созданный. </w:t>
      </w:r>
    </w:p>
    <w:p w:rsidR="00F93273" w:rsidRPr="00482FFE" w:rsidRDefault="00F93273" w:rsidP="00F93273">
      <w:pPr>
        <w:pStyle w:val="af7"/>
        <w:tabs>
          <w:tab w:val="left" w:pos="4111"/>
        </w:tabs>
        <w:spacing w:before="0" w:line="360" w:lineRule="auto"/>
        <w:ind w:left="0" w:firstLine="709"/>
      </w:pPr>
      <w:r w:rsidRPr="00482FFE">
        <w:t>В том случае, если в списке не</w:t>
      </w:r>
      <w:r w:rsidR="00401995">
        <w:t>т</w:t>
      </w:r>
      <w:r w:rsidRPr="00482FFE">
        <w:t xml:space="preserve"> элементов, то указателю на начало списка присваиваем значение, указывающее на звено, созданное с помощью конструктора </w:t>
      </w:r>
      <w:proofErr w:type="spellStart"/>
      <w:r w:rsidRPr="00482FFE">
        <w:rPr>
          <w:lang w:val="en-US"/>
        </w:rPr>
        <w:t>TElem</w:t>
      </w:r>
      <w:proofErr w:type="spellEnd"/>
      <w:r w:rsidRPr="00482FFE">
        <w:t>.</w:t>
      </w:r>
    </w:p>
    <w:p w:rsidR="00431869" w:rsidRPr="00F93273" w:rsidRDefault="00F93273" w:rsidP="00482FFE">
      <w:pPr>
        <w:pStyle w:val="af7"/>
        <w:tabs>
          <w:tab w:val="left" w:pos="4111"/>
        </w:tabs>
        <w:spacing w:before="0" w:line="360" w:lineRule="auto"/>
        <w:ind w:left="0" w:firstLine="709"/>
      </w:pPr>
      <w:r>
        <w:t xml:space="preserve">3 </w:t>
      </w:r>
      <w:r w:rsidR="00C537B1" w:rsidRPr="00F93273">
        <w:t>Удаление</w:t>
      </w:r>
      <w:r w:rsidR="00B70C84" w:rsidRPr="00F93273">
        <w:t xml:space="preserve"> </w:t>
      </w:r>
      <w:r w:rsidR="00C9332F">
        <w:t>элемента</w:t>
      </w:r>
      <w:r w:rsidR="00B70C84" w:rsidRPr="00F93273">
        <w:t xml:space="preserve"> списка из начала</w:t>
      </w:r>
      <w:r w:rsidR="00C537B1" w:rsidRPr="00F93273">
        <w:t>.</w:t>
      </w:r>
    </w:p>
    <w:p w:rsidR="00C328F7" w:rsidRPr="00C9332F" w:rsidRDefault="00401995" w:rsidP="00482FFE">
      <w:pPr>
        <w:pStyle w:val="af7"/>
        <w:tabs>
          <w:tab w:val="left" w:pos="4111"/>
        </w:tabs>
        <w:spacing w:before="0" w:line="360" w:lineRule="auto"/>
        <w:ind w:left="0" w:firstLine="709"/>
      </w:pPr>
      <w:r w:rsidRPr="00C9332F">
        <w:t xml:space="preserve">Для начала нужно проверить список на пустоту. </w:t>
      </w:r>
      <w:r w:rsidR="0031050A" w:rsidRPr="00C9332F">
        <w:t xml:space="preserve"> Если список пуст, то </w:t>
      </w:r>
      <w:r w:rsidRPr="00C9332F">
        <w:t>выдаем на экран сообщение об ошибке</w:t>
      </w:r>
      <w:r w:rsidR="0031050A" w:rsidRPr="00C9332F">
        <w:t>. Иначе создаем указатель *</w:t>
      </w:r>
      <w:proofErr w:type="spellStart"/>
      <w:r w:rsidR="006272CA" w:rsidRPr="00C9332F">
        <w:rPr>
          <w:lang w:val="en-US"/>
        </w:rPr>
        <w:t>bgn</w:t>
      </w:r>
      <w:proofErr w:type="spellEnd"/>
      <w:r w:rsidR="0031050A" w:rsidRPr="00C9332F">
        <w:t xml:space="preserve"> на объект класса </w:t>
      </w:r>
      <w:proofErr w:type="spellStart"/>
      <w:r w:rsidR="0031050A" w:rsidRPr="00C9332F">
        <w:rPr>
          <w:lang w:val="en-US"/>
        </w:rPr>
        <w:t>TElem</w:t>
      </w:r>
      <w:proofErr w:type="spellEnd"/>
      <w:r w:rsidR="0031050A" w:rsidRPr="00C9332F">
        <w:t>, которому присваиваем значение текущего начала</w:t>
      </w:r>
      <w:r w:rsidR="0095434D" w:rsidRPr="00C9332F">
        <w:t xml:space="preserve"> </w:t>
      </w:r>
      <w:r w:rsidR="0031050A" w:rsidRPr="00C9332F">
        <w:t xml:space="preserve">списка. Создаем временную переменную </w:t>
      </w:r>
      <w:proofErr w:type="spellStart"/>
      <w:r w:rsidR="00C9332F" w:rsidRPr="00C9332F">
        <w:rPr>
          <w:lang w:val="en-US"/>
        </w:rPr>
        <w:t>bgn</w:t>
      </w:r>
      <w:proofErr w:type="spellEnd"/>
      <w:r w:rsidR="0031050A" w:rsidRPr="00C9332F">
        <w:t xml:space="preserve">, в которую </w:t>
      </w:r>
      <w:r w:rsidR="00F623DB" w:rsidRPr="00C9332F">
        <w:t>записываем значение, хранящееся в первом элементе списка. Начало списка устанавливаем на следующий за удаляемым элемент. Удаляем указатель *</w:t>
      </w:r>
      <w:proofErr w:type="spellStart"/>
      <w:r w:rsidR="00C9332F" w:rsidRPr="00C9332F">
        <w:rPr>
          <w:lang w:val="en-US"/>
        </w:rPr>
        <w:t>bgn</w:t>
      </w:r>
      <w:proofErr w:type="spellEnd"/>
      <w:r w:rsidR="00F623DB" w:rsidRPr="00C9332F">
        <w:t xml:space="preserve"> для того, чтобы очист</w:t>
      </w:r>
      <w:r w:rsidR="00F06CC9" w:rsidRPr="00C9332F">
        <w:t>ить память, занимаемую бывшим первым</w:t>
      </w:r>
      <w:r w:rsidR="00F623DB" w:rsidRPr="00C9332F">
        <w:t xml:space="preserve"> элементом.</w:t>
      </w:r>
    </w:p>
    <w:p w:rsidR="001F358A" w:rsidRPr="00F93273" w:rsidRDefault="00F93273" w:rsidP="00482FFE">
      <w:pPr>
        <w:pStyle w:val="af7"/>
        <w:tabs>
          <w:tab w:val="left" w:pos="4111"/>
        </w:tabs>
        <w:spacing w:before="0" w:line="360" w:lineRule="auto"/>
        <w:ind w:left="0" w:firstLine="709"/>
      </w:pPr>
      <w:r>
        <w:t xml:space="preserve">4 </w:t>
      </w:r>
      <w:r w:rsidR="001F358A" w:rsidRPr="00F93273">
        <w:t xml:space="preserve">Удаление </w:t>
      </w:r>
      <w:r w:rsidR="00C9332F">
        <w:t>элемент</w:t>
      </w:r>
      <w:r w:rsidR="001F358A" w:rsidRPr="00F93273">
        <w:t>а списка из конца.</w:t>
      </w:r>
    </w:p>
    <w:p w:rsidR="00380B03" w:rsidRPr="009549D1" w:rsidRDefault="00380B03" w:rsidP="00482FFE">
      <w:pPr>
        <w:pStyle w:val="af7"/>
        <w:tabs>
          <w:tab w:val="left" w:pos="4111"/>
        </w:tabs>
        <w:spacing w:before="0" w:line="360" w:lineRule="auto"/>
        <w:ind w:left="0" w:firstLine="709"/>
      </w:pPr>
      <w:r w:rsidRPr="009549D1">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222B29" w:rsidRDefault="00380B03" w:rsidP="00482FFE">
      <w:pPr>
        <w:pStyle w:val="af7"/>
        <w:tabs>
          <w:tab w:val="left" w:pos="4111"/>
        </w:tabs>
        <w:spacing w:before="0" w:line="360" w:lineRule="auto"/>
        <w:ind w:left="0" w:firstLine="709"/>
      </w:pPr>
      <w:r w:rsidRPr="009549D1">
        <w:t>Ели элементов больше нуля, то создаем указатель *</w:t>
      </w:r>
      <w:r w:rsidR="009549D1">
        <w:rPr>
          <w:lang w:val="en-US"/>
        </w:rPr>
        <w:t>a</w:t>
      </w:r>
      <w:r w:rsidRPr="009549D1">
        <w:t xml:space="preserve"> на объект класса </w:t>
      </w:r>
      <w:proofErr w:type="spellStart"/>
      <w:r w:rsidRPr="009549D1">
        <w:rPr>
          <w:lang w:val="en-US"/>
        </w:rPr>
        <w:t>TElem</w:t>
      </w:r>
      <w:proofErr w:type="spellEnd"/>
      <w:r w:rsidRPr="009549D1">
        <w:t>. Ищем в цикле предпоследнее звено списка. Создаем еще один указатель *</w:t>
      </w:r>
      <w:r w:rsidR="009549D1">
        <w:rPr>
          <w:lang w:val="en-US"/>
        </w:rPr>
        <w:t>a</w:t>
      </w:r>
      <w:r w:rsidRPr="009549D1">
        <w:t xml:space="preserve">1 на объект класса </w:t>
      </w:r>
      <w:proofErr w:type="spellStart"/>
      <w:r w:rsidRPr="009549D1">
        <w:rPr>
          <w:lang w:val="en-US"/>
        </w:rPr>
        <w:t>TElem</w:t>
      </w:r>
      <w:proofErr w:type="spellEnd"/>
      <w:r w:rsidRPr="009549D1">
        <w:t xml:space="preserve">. В него записываем указатель на последнее звено списка. Получаем данные из этого звена. </w:t>
      </w:r>
      <w:r w:rsidRPr="009549D1">
        <w:lastRenderedPageBreak/>
        <w:t>Удаляем указатель *</w:t>
      </w:r>
      <w:r w:rsidR="009549D1">
        <w:rPr>
          <w:lang w:val="en-US"/>
        </w:rPr>
        <w:t>a</w:t>
      </w:r>
      <w:r w:rsidRPr="009549D1">
        <w:t>1 и тем самым освобождаем память, занимаемую бывшим последним элементом. Для *</w:t>
      </w:r>
      <w:r w:rsidR="009549D1">
        <w:rPr>
          <w:lang w:val="en-US"/>
        </w:rPr>
        <w:t>a</w:t>
      </w:r>
      <w:r w:rsidRPr="009549D1">
        <w:t>, устанавливаем в качестве следующего за ним 0</w:t>
      </w:r>
      <w:r w:rsidR="006059DB" w:rsidRPr="009549D1">
        <w:t>, т.к. он теперь стал последним.</w:t>
      </w:r>
    </w:p>
    <w:p w:rsidR="00222B29" w:rsidRDefault="00222B29">
      <w:pPr>
        <w:suppressAutoHyphens w:val="0"/>
        <w:spacing w:before="0"/>
        <w:ind w:firstLine="0"/>
        <w:jc w:val="left"/>
      </w:pPr>
      <w:r>
        <w:br w:type="page"/>
      </w:r>
    </w:p>
    <w:p w:rsidR="006059DB" w:rsidRDefault="00A41B72" w:rsidP="00A41B72">
      <w:pPr>
        <w:pStyle w:val="10"/>
        <w:numPr>
          <w:ilvl w:val="0"/>
          <w:numId w:val="32"/>
        </w:numPr>
        <w:tabs>
          <w:tab w:val="left" w:pos="1134"/>
          <w:tab w:val="left" w:pos="4111"/>
        </w:tabs>
        <w:spacing w:before="480" w:after="240"/>
        <w:ind w:left="0" w:firstLine="709"/>
        <w:rPr>
          <w:rFonts w:ascii="Times New Roman" w:hAnsi="Times New Roman" w:cs="Times New Roman"/>
        </w:rPr>
      </w:pPr>
      <w:bookmarkStart w:id="17" w:name="_Toc533151925"/>
      <w:bookmarkStart w:id="18" w:name="_Toc22869423"/>
      <w:r>
        <w:rPr>
          <w:rFonts w:ascii="Times New Roman" w:hAnsi="Times New Roman" w:cs="Times New Roman"/>
        </w:rPr>
        <w:lastRenderedPageBreak/>
        <w:t>Анализ сложности</w:t>
      </w:r>
      <w:bookmarkEnd w:id="18"/>
      <w:r>
        <w:rPr>
          <w:rFonts w:ascii="Times New Roman" w:hAnsi="Times New Roman" w:cs="Times New Roman"/>
        </w:rPr>
        <w:t xml:space="preserve"> </w:t>
      </w:r>
      <w:bookmarkEnd w:id="17"/>
    </w:p>
    <w:p w:rsidR="006059DB" w:rsidRPr="00482FFE" w:rsidRDefault="003B3514" w:rsidP="003B3514">
      <w:pPr>
        <w:tabs>
          <w:tab w:val="left" w:pos="4111"/>
        </w:tabs>
        <w:spacing w:line="360" w:lineRule="auto"/>
        <w:ind w:firstLine="709"/>
      </w:pPr>
      <w:r>
        <w:t>М</w:t>
      </w:r>
      <w:r w:rsidR="006059DB" w:rsidRPr="00482FFE">
        <w:t xml:space="preserve">етод </w:t>
      </w:r>
      <w:proofErr w:type="spellStart"/>
      <w:proofErr w:type="gramStart"/>
      <w:r w:rsidR="006059DB" w:rsidRPr="00482FFE">
        <w:rPr>
          <w:i/>
          <w:lang w:val="en-US"/>
        </w:rPr>
        <w:t>PutBegin</w:t>
      </w:r>
      <w:proofErr w:type="spellEnd"/>
      <w:r w:rsidR="006059DB" w:rsidRPr="00482FFE">
        <w:rPr>
          <w:i/>
        </w:rPr>
        <w:t>(</w:t>
      </w:r>
      <w:proofErr w:type="gramEnd"/>
      <w:r w:rsidR="006059DB" w:rsidRPr="00482FFE">
        <w:rPr>
          <w:i/>
        </w:rPr>
        <w:t xml:space="preserve">), </w:t>
      </w:r>
      <w:r w:rsidR="006059DB" w:rsidRPr="00482FFE">
        <w:t>работает значительно быстрее метода</w:t>
      </w:r>
      <w:r w:rsidR="006059DB" w:rsidRPr="00482FFE">
        <w:rPr>
          <w:i/>
        </w:rPr>
        <w:t xml:space="preserve"> </w:t>
      </w:r>
      <w:proofErr w:type="spellStart"/>
      <w:r w:rsidR="006059DB" w:rsidRPr="00482FFE">
        <w:rPr>
          <w:i/>
          <w:lang w:val="en-US"/>
        </w:rPr>
        <w:t>PutEnd</w:t>
      </w:r>
      <w:proofErr w:type="spellEnd"/>
      <w:r w:rsidR="006059DB" w:rsidRPr="00482FFE">
        <w:rPr>
          <w:i/>
        </w:rPr>
        <w:t>()</w:t>
      </w:r>
      <w:r w:rsidR="006059DB" w:rsidRPr="00482FFE">
        <w:t xml:space="preserve">. Объясняется это тем, что </w:t>
      </w:r>
      <w:r>
        <w:t>п</w:t>
      </w:r>
      <w:r w:rsidR="006059DB" w:rsidRPr="00482FFE">
        <w:t>ри добавлении элемента в начало списка</w:t>
      </w:r>
      <w:r>
        <w:t xml:space="preserve"> обращение к памяти происходит 1 раз</w:t>
      </w:r>
      <w:r w:rsidR="006059DB" w:rsidRPr="00482FFE">
        <w:t xml:space="preserve">, </w:t>
      </w:r>
      <w:r>
        <w:t>отсюда следует</w:t>
      </w:r>
      <w:r w:rsidR="006059DB" w:rsidRPr="00482FFE">
        <w:t>,</w:t>
      </w:r>
      <w:r>
        <w:t xml:space="preserve"> что</w:t>
      </w:r>
      <w:r w:rsidR="006059DB" w:rsidRPr="00482FFE">
        <w:t xml:space="preserve"> сложность этого метода равняется </w:t>
      </w:r>
      <w:proofErr w:type="gramStart"/>
      <w:r w:rsidR="006059DB" w:rsidRPr="00482FFE">
        <w:rPr>
          <w:lang w:val="en-US"/>
        </w:rPr>
        <w:t>O</w:t>
      </w:r>
      <w:r w:rsidR="006059DB" w:rsidRPr="00482FFE">
        <w:t>(</w:t>
      </w:r>
      <w:proofErr w:type="gramEnd"/>
      <w:r w:rsidR="006059DB" w:rsidRPr="00482FFE">
        <w:t xml:space="preserve">1). При добавлении элемента в конец списка, </w:t>
      </w:r>
      <w:r>
        <w:t>необходимо</w:t>
      </w:r>
      <w:r w:rsidR="006059DB" w:rsidRPr="00482FFE">
        <w:t xml:space="preserve"> пройти</w:t>
      </w:r>
      <w:r>
        <w:t xml:space="preserve"> и проверить все</w:t>
      </w:r>
      <w:r w:rsidR="006059DB" w:rsidRPr="00482FFE">
        <w:t xml:space="preserve"> </w:t>
      </w:r>
      <w:r>
        <w:t xml:space="preserve">элементы </w:t>
      </w:r>
      <w:r w:rsidR="006059DB" w:rsidRPr="00482FFE">
        <w:t xml:space="preserve">списка. Из-за этого происходит </w:t>
      </w:r>
      <w:r w:rsidR="006059DB" w:rsidRPr="00482FFE">
        <w:rPr>
          <w:lang w:val="en-US"/>
        </w:rPr>
        <w:t>n</w:t>
      </w:r>
      <w:r w:rsidR="006059DB" w:rsidRPr="00482FFE">
        <w:t xml:space="preserve"> обращений к памяти, а значит сложность алгоритма равняется </w:t>
      </w:r>
      <w:r w:rsidR="006059DB" w:rsidRPr="00482FFE">
        <w:rPr>
          <w:lang w:val="en-US"/>
        </w:rPr>
        <w:t>O</w:t>
      </w:r>
      <w:r w:rsidR="006059DB" w:rsidRPr="00482FFE">
        <w:t>(</w:t>
      </w:r>
      <w:r w:rsidR="006059DB" w:rsidRPr="00482FFE">
        <w:rPr>
          <w:lang w:val="en-US"/>
        </w:rPr>
        <w:t>n</w:t>
      </w:r>
      <w:r w:rsidR="006059DB" w:rsidRPr="00482FFE">
        <w:t>), что и объясняет более долгую работу этого метода.</w:t>
      </w:r>
    </w:p>
    <w:p w:rsidR="006059DB" w:rsidRPr="00482FFE" w:rsidRDefault="006059DB" w:rsidP="00482FFE">
      <w:pPr>
        <w:tabs>
          <w:tab w:val="left" w:pos="4111"/>
        </w:tabs>
      </w:pPr>
    </w:p>
    <w:p w:rsidR="006059DB" w:rsidRPr="00482FFE" w:rsidRDefault="006059DB" w:rsidP="00482FFE">
      <w:pPr>
        <w:pStyle w:val="af7"/>
        <w:tabs>
          <w:tab w:val="left" w:pos="4111"/>
        </w:tabs>
        <w:spacing w:before="0" w:line="360" w:lineRule="auto"/>
        <w:ind w:left="0" w:firstLine="709"/>
      </w:pPr>
    </w:p>
    <w:p w:rsidR="006059DB" w:rsidRPr="00482FFE" w:rsidRDefault="006059DB" w:rsidP="00482FFE">
      <w:pPr>
        <w:tabs>
          <w:tab w:val="left" w:pos="4111"/>
        </w:tabs>
      </w:pPr>
    </w:p>
    <w:p w:rsidR="006059DB" w:rsidRPr="00482FFE" w:rsidRDefault="006059DB" w:rsidP="00482FFE">
      <w:pPr>
        <w:tabs>
          <w:tab w:val="left" w:pos="4111"/>
        </w:tabs>
      </w:pPr>
    </w:p>
    <w:p w:rsidR="006059DB" w:rsidRPr="00482FFE" w:rsidRDefault="006059DB" w:rsidP="00482FFE">
      <w:pPr>
        <w:tabs>
          <w:tab w:val="left" w:pos="4111"/>
        </w:tabs>
      </w:pPr>
    </w:p>
    <w:p w:rsidR="006059DB" w:rsidRPr="00482FFE" w:rsidRDefault="006059DB" w:rsidP="00482FFE">
      <w:pPr>
        <w:tabs>
          <w:tab w:val="left" w:pos="4111"/>
        </w:tabs>
      </w:pPr>
    </w:p>
    <w:p w:rsidR="006059DB" w:rsidRPr="00482FFE" w:rsidRDefault="006059DB" w:rsidP="00482FFE">
      <w:pPr>
        <w:tabs>
          <w:tab w:val="left" w:pos="4111"/>
        </w:tabs>
      </w:pPr>
    </w:p>
    <w:p w:rsidR="006059DB" w:rsidRPr="00482FFE" w:rsidRDefault="006059DB" w:rsidP="00482FFE">
      <w:pPr>
        <w:tabs>
          <w:tab w:val="left" w:pos="4111"/>
          <w:tab w:val="left" w:pos="7704"/>
        </w:tabs>
      </w:pPr>
      <w:r w:rsidRPr="00482FFE">
        <w:tab/>
      </w:r>
    </w:p>
    <w:p w:rsidR="006059DB" w:rsidRPr="00482FFE" w:rsidRDefault="006059DB" w:rsidP="00482FFE">
      <w:pPr>
        <w:tabs>
          <w:tab w:val="left" w:pos="4111"/>
          <w:tab w:val="left" w:pos="7704"/>
        </w:tabs>
        <w:sectPr w:rsidR="006059DB" w:rsidRPr="00482FFE" w:rsidSect="00482FFE">
          <w:pgSz w:w="11906" w:h="16838"/>
          <w:pgMar w:top="1134" w:right="851" w:bottom="1134" w:left="1418" w:header="709" w:footer="709" w:gutter="0"/>
          <w:cols w:space="708"/>
          <w:docGrid w:linePitch="360"/>
        </w:sectPr>
      </w:pPr>
      <w:r w:rsidRPr="00482FFE">
        <w:tab/>
      </w:r>
    </w:p>
    <w:p w:rsidR="00C34F03" w:rsidRPr="00482FFE" w:rsidRDefault="00A374A1" w:rsidP="00782168">
      <w:pPr>
        <w:pStyle w:val="10"/>
        <w:tabs>
          <w:tab w:val="left" w:pos="4111"/>
        </w:tabs>
        <w:spacing w:before="0" w:after="480" w:line="360" w:lineRule="auto"/>
        <w:jc w:val="center"/>
        <w:rPr>
          <w:rFonts w:ascii="Times New Roman" w:hAnsi="Times New Roman" w:cs="Times New Roman"/>
        </w:rPr>
      </w:pPr>
      <w:bookmarkStart w:id="19" w:name="_Toc533151926"/>
      <w:bookmarkStart w:id="20" w:name="_Toc22869424"/>
      <w:r w:rsidRPr="00482FFE">
        <w:rPr>
          <w:rFonts w:ascii="Times New Roman" w:hAnsi="Times New Roman" w:cs="Times New Roman"/>
        </w:rPr>
        <w:lastRenderedPageBreak/>
        <w:t>Заключение</w:t>
      </w:r>
      <w:bookmarkEnd w:id="16"/>
      <w:bookmarkEnd w:id="19"/>
      <w:bookmarkEnd w:id="20"/>
    </w:p>
    <w:p w:rsidR="000D203E" w:rsidRPr="00482FFE" w:rsidRDefault="00222B29" w:rsidP="000F00C0">
      <w:pPr>
        <w:tabs>
          <w:tab w:val="left" w:pos="4111"/>
        </w:tabs>
        <w:spacing w:before="0" w:line="360" w:lineRule="auto"/>
        <w:rPr>
          <w:shd w:val="clear" w:color="auto" w:fill="FFFFFF"/>
        </w:rPr>
      </w:pPr>
      <w:r>
        <w:t xml:space="preserve">В ходе выполнения данной лабораторной работы </w:t>
      </w:r>
      <w:r w:rsidR="000F00C0">
        <w:t xml:space="preserve">были теоретически изучены структура и принципы построения односвязного линейного списка на указателях. Для его программной реализации была создана </w:t>
      </w:r>
      <w:r w:rsidR="000D203E" w:rsidRPr="00482FFE">
        <w:t xml:space="preserve">библиотека, </w:t>
      </w:r>
      <w:r w:rsidR="000F00C0">
        <w:t xml:space="preserve">представляющая </w:t>
      </w:r>
      <w:r w:rsidR="0095434D" w:rsidRPr="00482FFE">
        <w:t>шаблонный класс списка</w:t>
      </w:r>
      <w:r w:rsidR="000F00C0">
        <w:t xml:space="preserve"> и дающая возможность выполнять проверку списка на пустоту и полноту, добавление, извлечение элементов списка в начало, конец или на указанную позицию</w:t>
      </w:r>
      <w:r w:rsidR="000D203E" w:rsidRPr="00482FFE">
        <w:t xml:space="preserve">. </w:t>
      </w:r>
    </w:p>
    <w:p w:rsidR="000D203E" w:rsidRPr="00482FFE" w:rsidRDefault="000D203E" w:rsidP="00482FFE">
      <w:pPr>
        <w:tabs>
          <w:tab w:val="left" w:pos="4111"/>
        </w:tabs>
        <w:spacing w:before="0" w:line="360" w:lineRule="auto"/>
        <w:rPr>
          <w:color w:val="000000" w:themeColor="text1"/>
        </w:rPr>
      </w:pPr>
      <w:r w:rsidRPr="00482FFE">
        <w:rPr>
          <w:color w:val="000000" w:themeColor="text1"/>
        </w:rPr>
        <w:t>Были</w:t>
      </w:r>
      <w:r w:rsidR="000F00C0">
        <w:rPr>
          <w:color w:val="000000" w:themeColor="text1"/>
        </w:rPr>
        <w:t xml:space="preserve"> созданы </w:t>
      </w:r>
      <w:r w:rsidRPr="00482FFE">
        <w:rPr>
          <w:color w:val="000000" w:themeColor="text1"/>
        </w:rPr>
        <w:t xml:space="preserve">и </w:t>
      </w:r>
      <w:r w:rsidR="000F00C0">
        <w:rPr>
          <w:color w:val="000000" w:themeColor="text1"/>
        </w:rPr>
        <w:t>успешно пройдены</w:t>
      </w:r>
      <w:r w:rsidR="0095434D" w:rsidRPr="00482FFE">
        <w:rPr>
          <w:color w:val="000000" w:themeColor="text1"/>
        </w:rPr>
        <w:t xml:space="preserve"> тесты, созданные</w:t>
      </w:r>
      <w:r w:rsidRPr="00482FFE">
        <w:rPr>
          <w:color w:val="000000" w:themeColor="text1"/>
        </w:rPr>
        <w:t xml:space="preserve"> с использованием </w:t>
      </w:r>
      <w:r w:rsidRPr="00482FFE">
        <w:rPr>
          <w:color w:val="000000" w:themeColor="text1"/>
          <w:lang w:val="en-US"/>
        </w:rPr>
        <w:t>Google</w:t>
      </w:r>
      <w:r w:rsidRPr="00482FFE">
        <w:rPr>
          <w:color w:val="000000" w:themeColor="text1"/>
        </w:rPr>
        <w:t xml:space="preserve"> </w:t>
      </w:r>
      <w:r w:rsidRPr="00482FFE">
        <w:rPr>
          <w:color w:val="000000" w:themeColor="text1"/>
          <w:lang w:val="en-US"/>
        </w:rPr>
        <w:t>C</w:t>
      </w:r>
      <w:r w:rsidRPr="00482FFE">
        <w:rPr>
          <w:color w:val="000000" w:themeColor="text1"/>
        </w:rPr>
        <w:t xml:space="preserve">++ </w:t>
      </w:r>
      <w:r w:rsidRPr="00482FFE">
        <w:rPr>
          <w:color w:val="000000" w:themeColor="text1"/>
          <w:lang w:val="en-US"/>
        </w:rPr>
        <w:t>Testing</w:t>
      </w:r>
      <w:r w:rsidRPr="00482FFE">
        <w:rPr>
          <w:color w:val="000000" w:themeColor="text1"/>
        </w:rPr>
        <w:t xml:space="preserve"> </w:t>
      </w:r>
      <w:r w:rsidRPr="00482FFE">
        <w:rPr>
          <w:color w:val="000000" w:themeColor="text1"/>
          <w:lang w:val="en-US"/>
        </w:rPr>
        <w:t>Framework</w:t>
      </w:r>
      <w:r w:rsidRPr="00482FFE">
        <w:rPr>
          <w:color w:val="000000" w:themeColor="text1"/>
        </w:rPr>
        <w:t>.</w:t>
      </w:r>
    </w:p>
    <w:p w:rsidR="00FC4072" w:rsidRPr="00482FFE" w:rsidRDefault="000D203E" w:rsidP="00482FFE">
      <w:pPr>
        <w:tabs>
          <w:tab w:val="left" w:pos="4111"/>
        </w:tabs>
        <w:spacing w:before="0" w:line="360" w:lineRule="auto"/>
      </w:pPr>
      <w:r w:rsidRPr="00482FFE">
        <w:rPr>
          <w:color w:val="000000" w:themeColor="text1"/>
        </w:rPr>
        <w:t>Программное решение было продемонстрировано с помощью простейшего набора операций над</w:t>
      </w:r>
      <w:r w:rsidR="000F00C0">
        <w:rPr>
          <w:color w:val="000000" w:themeColor="text1"/>
        </w:rPr>
        <w:t xml:space="preserve"> заданным списком</w:t>
      </w:r>
      <w:r w:rsidRPr="00482FFE">
        <w:rPr>
          <w:color w:val="000000" w:themeColor="text1"/>
        </w:rPr>
        <w:t>. О</w:t>
      </w:r>
      <w:r w:rsidR="0095434D" w:rsidRPr="00482FFE">
        <w:rPr>
          <w:color w:val="000000" w:themeColor="text1"/>
        </w:rPr>
        <w:t>писание примера работы со списком</w:t>
      </w:r>
      <w:r w:rsidRPr="00482FFE">
        <w:rPr>
          <w:color w:val="000000" w:themeColor="text1"/>
        </w:rPr>
        <w:t xml:space="preserve"> было представлено в разделе «Руководство пользователя».</w:t>
      </w:r>
    </w:p>
    <w:p w:rsidR="00C328F7" w:rsidRPr="00482FFE" w:rsidRDefault="00C328F7" w:rsidP="00482FFE">
      <w:pPr>
        <w:tabs>
          <w:tab w:val="left" w:pos="4111"/>
        </w:tabs>
        <w:ind w:firstLine="0"/>
      </w:pPr>
    </w:p>
    <w:p w:rsidR="00C328F7" w:rsidRPr="00482FFE" w:rsidRDefault="00C328F7" w:rsidP="00482FFE">
      <w:pPr>
        <w:tabs>
          <w:tab w:val="left" w:pos="4111"/>
        </w:tabs>
        <w:ind w:firstLine="0"/>
        <w:sectPr w:rsidR="00C328F7" w:rsidRPr="00482FFE" w:rsidSect="00482FFE">
          <w:pgSz w:w="11906" w:h="16838"/>
          <w:pgMar w:top="1134" w:right="851" w:bottom="1134" w:left="1418" w:header="708" w:footer="708" w:gutter="0"/>
          <w:cols w:space="708"/>
          <w:docGrid w:linePitch="360"/>
        </w:sectPr>
      </w:pPr>
    </w:p>
    <w:p w:rsidR="00F400C0" w:rsidRPr="00482FFE" w:rsidRDefault="00482FFE" w:rsidP="00482FFE">
      <w:pPr>
        <w:pStyle w:val="10"/>
        <w:tabs>
          <w:tab w:val="left" w:pos="4111"/>
        </w:tabs>
        <w:spacing w:before="0" w:after="480" w:line="360" w:lineRule="auto"/>
        <w:ind w:firstLine="0"/>
        <w:jc w:val="center"/>
        <w:rPr>
          <w:rFonts w:ascii="Times New Roman" w:hAnsi="Times New Roman" w:cs="Times New Roman"/>
        </w:rPr>
      </w:pPr>
      <w:bookmarkStart w:id="21" w:name="_Toc169986020"/>
      <w:bookmarkStart w:id="22" w:name="_Toc533151927"/>
      <w:bookmarkStart w:id="23" w:name="_Toc22869425"/>
      <w:r>
        <w:rPr>
          <w:rFonts w:ascii="Times New Roman" w:hAnsi="Times New Roman" w:cs="Times New Roman"/>
        </w:rPr>
        <w:lastRenderedPageBreak/>
        <w:t>Список используемой л</w:t>
      </w:r>
      <w:r w:rsidR="00F400C0" w:rsidRPr="00482FFE">
        <w:rPr>
          <w:rFonts w:ascii="Times New Roman" w:hAnsi="Times New Roman" w:cs="Times New Roman"/>
        </w:rPr>
        <w:t>итератур</w:t>
      </w:r>
      <w:bookmarkEnd w:id="21"/>
      <w:bookmarkEnd w:id="22"/>
      <w:r>
        <w:rPr>
          <w:rFonts w:ascii="Times New Roman" w:hAnsi="Times New Roman" w:cs="Times New Roman"/>
        </w:rPr>
        <w:t>ы</w:t>
      </w:r>
      <w:bookmarkEnd w:id="23"/>
    </w:p>
    <w:p w:rsidR="00C54C6C" w:rsidRPr="000F00C0" w:rsidRDefault="00C54C6C" w:rsidP="000F00C0">
      <w:pPr>
        <w:pStyle w:val="a1"/>
        <w:tabs>
          <w:tab w:val="left" w:pos="284"/>
          <w:tab w:val="left" w:pos="567"/>
          <w:tab w:val="left" w:pos="1134"/>
        </w:tabs>
        <w:spacing w:line="360" w:lineRule="auto"/>
        <w:ind w:left="0" w:firstLine="709"/>
        <w:jc w:val="both"/>
      </w:pPr>
      <w:r w:rsidRPr="000F00C0">
        <w:rPr>
          <w:iCs/>
        </w:rPr>
        <w:t xml:space="preserve">А.О. </w:t>
      </w:r>
      <w:r w:rsidR="00C67B3A" w:rsidRPr="000F00C0">
        <w:rPr>
          <w:iCs/>
        </w:rPr>
        <w:t>Грудзинский А.О.</w:t>
      </w:r>
      <w:r w:rsidRPr="000F00C0">
        <w:rPr>
          <w:iCs/>
        </w:rPr>
        <w:t xml:space="preserve"> </w:t>
      </w:r>
      <w:r w:rsidR="00C67B3A" w:rsidRPr="000F00C0">
        <w:t xml:space="preserve">Методы программирования. Курс на </w:t>
      </w:r>
      <w:proofErr w:type="spellStart"/>
      <w:r w:rsidR="00C67B3A" w:rsidRPr="000F00C0">
        <w:t>основеязыка</w:t>
      </w:r>
      <w:proofErr w:type="spellEnd"/>
      <w:r w:rsidR="00C67B3A" w:rsidRPr="000F00C0">
        <w:t xml:space="preserve"> </w:t>
      </w:r>
      <w:proofErr w:type="spellStart"/>
      <w:r w:rsidR="00C67B3A" w:rsidRPr="000F00C0">
        <w:t>Obiect</w:t>
      </w:r>
      <w:proofErr w:type="spellEnd"/>
      <w:r w:rsidR="00C67B3A" w:rsidRPr="000F00C0">
        <w:t xml:space="preserve"> </w:t>
      </w:r>
      <w:proofErr w:type="spellStart"/>
      <w:r w:rsidR="00C67B3A" w:rsidRPr="000F00C0">
        <w:t>Pascal</w:t>
      </w:r>
      <w:proofErr w:type="spellEnd"/>
      <w:r w:rsidRPr="000F00C0">
        <w:t xml:space="preserve"> / </w:t>
      </w:r>
      <w:r w:rsidRPr="000F00C0">
        <w:rPr>
          <w:iCs/>
        </w:rPr>
        <w:t xml:space="preserve">Грудзинский А.О., Мееров И.Б., Сысоев А.В. </w:t>
      </w:r>
      <w:r w:rsidR="00C67B3A" w:rsidRPr="000F00C0">
        <w:rPr>
          <w:iCs/>
        </w:rPr>
        <w:t>Учебное пособие.</w:t>
      </w:r>
      <w:r w:rsidRPr="000F00C0">
        <w:rPr>
          <w:iCs/>
        </w:rPr>
        <w:t xml:space="preserve"> - </w:t>
      </w:r>
      <w:r w:rsidR="00C67B3A" w:rsidRPr="000F00C0">
        <w:rPr>
          <w:iCs/>
        </w:rPr>
        <w:t xml:space="preserve">391 с. (Диплом </w:t>
      </w:r>
      <w:proofErr w:type="gramStart"/>
      <w:r w:rsidR="00C67B3A" w:rsidRPr="000F00C0">
        <w:rPr>
          <w:iCs/>
        </w:rPr>
        <w:t>Приволжского  регионального</w:t>
      </w:r>
      <w:proofErr w:type="gramEnd"/>
      <w:r w:rsidR="00C67B3A" w:rsidRPr="000F00C0">
        <w:rPr>
          <w:iCs/>
        </w:rPr>
        <w:t xml:space="preserve"> конкурса «Университетская книга – 2007»).  </w:t>
      </w:r>
    </w:p>
    <w:p w:rsidR="00C54C6C" w:rsidRPr="000F00C0" w:rsidRDefault="00C54C6C" w:rsidP="000F00C0">
      <w:pPr>
        <w:pStyle w:val="a1"/>
        <w:tabs>
          <w:tab w:val="left" w:pos="284"/>
          <w:tab w:val="left" w:pos="567"/>
          <w:tab w:val="left" w:pos="1134"/>
        </w:tabs>
        <w:spacing w:line="360" w:lineRule="auto"/>
        <w:ind w:left="0" w:firstLine="709"/>
        <w:jc w:val="both"/>
      </w:pPr>
      <w:r w:rsidRPr="000F00C0">
        <w:t xml:space="preserve"> А.Н. Васильев Самоучитель С++ с примерами и задачами/Васильев А.Н. -СПб.: Наука и Техника, 2016. - 480с.</w:t>
      </w:r>
    </w:p>
    <w:p w:rsidR="00C67B3A" w:rsidRPr="000F00C0" w:rsidRDefault="00C67B3A" w:rsidP="000F00C0">
      <w:pPr>
        <w:pStyle w:val="a1"/>
        <w:tabs>
          <w:tab w:val="left" w:pos="284"/>
          <w:tab w:val="left" w:pos="567"/>
          <w:tab w:val="left" w:pos="1134"/>
        </w:tabs>
        <w:spacing w:line="360" w:lineRule="auto"/>
        <w:ind w:left="0" w:firstLine="709"/>
      </w:pPr>
      <w:proofErr w:type="spellStart"/>
      <w:r w:rsidRPr="000F00C0">
        <w:t>Гергель</w:t>
      </w:r>
      <w:proofErr w:type="spellEnd"/>
      <w:r w:rsidRPr="000F00C0">
        <w:t xml:space="preserve"> В.П. Методические материалы по курсу «Методы программирования 2», 2015 – Режим доступа:  </w:t>
      </w:r>
      <w:hyperlink r:id="rId15" w:history="1">
        <w:r w:rsidRPr="000F00C0">
          <w:rPr>
            <w:rStyle w:val="af0"/>
            <w:color w:val="auto"/>
            <w:u w:val="none"/>
          </w:rPr>
          <w:t>http://www.itmm.unn.ru/files/2018/11/1.5.-Struktury-hraneniya-s-ispolzovaniem-ukazatelej-spiski.pdf</w:t>
        </w:r>
      </w:hyperlink>
      <w:r w:rsidRPr="000F00C0">
        <w:t xml:space="preserve"> – </w:t>
      </w:r>
      <w:proofErr w:type="spellStart"/>
      <w:r w:rsidRPr="000F00C0">
        <w:t>Загл</w:t>
      </w:r>
      <w:proofErr w:type="spellEnd"/>
      <w:r w:rsidRPr="000F00C0">
        <w:t>. с экрана.</w:t>
      </w:r>
    </w:p>
    <w:p w:rsidR="001B5A50" w:rsidRPr="000F00C0" w:rsidRDefault="00C67B3A" w:rsidP="000F00C0">
      <w:pPr>
        <w:pStyle w:val="a1"/>
        <w:tabs>
          <w:tab w:val="left" w:pos="284"/>
          <w:tab w:val="left" w:pos="567"/>
          <w:tab w:val="left" w:pos="1134"/>
        </w:tabs>
        <w:spacing w:line="360" w:lineRule="auto"/>
        <w:ind w:left="0" w:firstLine="709"/>
        <w:rPr>
          <w:rStyle w:val="af0"/>
          <w:color w:val="auto"/>
          <w:u w:val="none"/>
        </w:rPr>
      </w:pPr>
      <w:r w:rsidRPr="000F00C0">
        <w:t xml:space="preserve">Википедия: свободная электронная энциклопедия: на русском языке. Линейный список – Режим доступа: </w:t>
      </w:r>
      <w:hyperlink r:id="rId16" w:history="1">
        <w:r w:rsidR="001B5A50" w:rsidRPr="000F00C0">
          <w:rPr>
            <w:rStyle w:val="af0"/>
            <w:color w:val="auto"/>
            <w:u w:val="none"/>
          </w:rPr>
          <w:t>https://ru.wikipedia.org/wiki/Список_(информатика)</w:t>
        </w:r>
      </w:hyperlink>
      <w:r w:rsidR="001B5A50" w:rsidRPr="000F00C0">
        <w:rPr>
          <w:rStyle w:val="af0"/>
          <w:color w:val="auto"/>
          <w:u w:val="none"/>
        </w:rPr>
        <w:t xml:space="preserve"> </w:t>
      </w:r>
      <w:r w:rsidR="001B5A50" w:rsidRPr="000F00C0">
        <w:t xml:space="preserve">– </w:t>
      </w:r>
      <w:proofErr w:type="spellStart"/>
      <w:r w:rsidR="001B5A50" w:rsidRPr="000F00C0">
        <w:t>Загл</w:t>
      </w:r>
      <w:proofErr w:type="spellEnd"/>
      <w:r w:rsidR="001B5A50" w:rsidRPr="000F00C0">
        <w:t>. с экрана.</w:t>
      </w:r>
    </w:p>
    <w:p w:rsidR="000C1F23" w:rsidRPr="000F00C0" w:rsidRDefault="00C67B3A" w:rsidP="000F00C0">
      <w:pPr>
        <w:pStyle w:val="a1"/>
        <w:tabs>
          <w:tab w:val="left" w:pos="284"/>
          <w:tab w:val="left" w:pos="567"/>
          <w:tab w:val="left" w:pos="1134"/>
        </w:tabs>
        <w:spacing w:line="360" w:lineRule="auto"/>
        <w:ind w:left="0" w:firstLine="709"/>
      </w:pPr>
      <w:r w:rsidRPr="000F00C0">
        <w:t>ИНТУИТ Национальный Открытый Университет</w:t>
      </w:r>
      <w:r w:rsidR="001B5A50" w:rsidRPr="000F00C0">
        <w:t xml:space="preserve">. Лекция 30: Динамические структуры данных: однонаправленные и двунаправленные списки – Режим доступа: </w:t>
      </w:r>
      <w:r w:rsidRPr="000F00C0">
        <w:t xml:space="preserve">  </w:t>
      </w:r>
      <w:hyperlink r:id="rId17" w:history="1">
        <w:r w:rsidR="001B5A50" w:rsidRPr="000F00C0">
          <w:rPr>
            <w:rStyle w:val="af0"/>
            <w:color w:val="auto"/>
            <w:u w:val="none"/>
          </w:rPr>
          <w:t>https://www.intuit.ru/studies/courses/648/504/lecture/11456</w:t>
        </w:r>
      </w:hyperlink>
      <w:r w:rsidR="001B5A50" w:rsidRPr="000F00C0">
        <w:t xml:space="preserve"> – </w:t>
      </w:r>
      <w:proofErr w:type="spellStart"/>
      <w:r w:rsidR="001B5A50" w:rsidRPr="000F00C0">
        <w:t>Загл</w:t>
      </w:r>
      <w:proofErr w:type="spellEnd"/>
      <w:r w:rsidR="001B5A50" w:rsidRPr="000F00C0">
        <w:t>. с экрана.</w:t>
      </w:r>
    </w:p>
    <w:sectPr w:rsidR="000C1F23" w:rsidRPr="000F00C0" w:rsidSect="00482FFE">
      <w:pgSz w:w="11906" w:h="16838"/>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039" w:rsidRDefault="00EB6039">
      <w:r>
        <w:separator/>
      </w:r>
    </w:p>
  </w:endnote>
  <w:endnote w:type="continuationSeparator" w:id="0">
    <w:p w:rsidR="00EB6039" w:rsidRDefault="00EB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DD" w:rsidRDefault="00D331DD"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D331DD" w:rsidRDefault="00D331DD"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DD" w:rsidRDefault="00D331DD"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D331DD" w:rsidRPr="00BD30BF" w:rsidRDefault="00D331DD"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DD" w:rsidRDefault="00D331DD"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D331DD" w:rsidRDefault="00D331DD"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999276"/>
      <w:docPartObj>
        <w:docPartGallery w:val="Page Numbers (Bottom of Page)"/>
        <w:docPartUnique/>
      </w:docPartObj>
    </w:sdtPr>
    <w:sdtContent>
      <w:p w:rsidR="00D331DD" w:rsidRDefault="00D331DD">
        <w:pPr>
          <w:pStyle w:val="aff4"/>
          <w:jc w:val="center"/>
        </w:pPr>
        <w:r>
          <w:fldChar w:fldCharType="begin"/>
        </w:r>
        <w:r>
          <w:instrText>PAGE   \* MERGEFORMAT</w:instrText>
        </w:r>
        <w:r>
          <w:fldChar w:fldCharType="separate"/>
        </w:r>
        <w:r>
          <w:rPr>
            <w:noProof/>
          </w:rPr>
          <w:t>12</w:t>
        </w:r>
        <w:r>
          <w:fldChar w:fldCharType="end"/>
        </w:r>
      </w:p>
    </w:sdtContent>
  </w:sdt>
  <w:p w:rsidR="00D331DD" w:rsidRPr="00BD30BF" w:rsidRDefault="00D331DD"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039" w:rsidRDefault="00EB6039">
      <w:r>
        <w:separator/>
      </w:r>
    </w:p>
  </w:footnote>
  <w:footnote w:type="continuationSeparator" w:id="0">
    <w:p w:rsidR="00EB6039" w:rsidRDefault="00EB6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740639F"/>
    <w:multiLevelType w:val="hybridMultilevel"/>
    <w:tmpl w:val="5B4A9308"/>
    <w:lvl w:ilvl="0" w:tplc="794A6836">
      <w:start w:val="1"/>
      <w:numFmt w:val="decimal"/>
      <w:lvlText w:val="%1"/>
      <w:lvlJc w:val="left"/>
      <w:pPr>
        <w:ind w:left="1256" w:hanging="360"/>
      </w:pPr>
      <w:rPr>
        <w:rFonts w:hint="default"/>
      </w:rPr>
    </w:lvl>
    <w:lvl w:ilvl="1" w:tplc="04190019">
      <w:start w:val="1"/>
      <w:numFmt w:val="lowerLetter"/>
      <w:lvlText w:val="%2."/>
      <w:lvlJc w:val="left"/>
      <w:pPr>
        <w:ind w:left="1976" w:hanging="360"/>
      </w:pPr>
    </w:lvl>
    <w:lvl w:ilvl="2" w:tplc="0419001B">
      <w:start w:val="1"/>
      <w:numFmt w:val="lowerRoman"/>
      <w:lvlText w:val="%3."/>
      <w:lvlJc w:val="right"/>
      <w:pPr>
        <w:ind w:left="2696" w:hanging="180"/>
      </w:pPr>
    </w:lvl>
    <w:lvl w:ilvl="3" w:tplc="0419000F" w:tentative="1">
      <w:start w:val="1"/>
      <w:numFmt w:val="decimal"/>
      <w:lvlText w:val="%4."/>
      <w:lvlJc w:val="left"/>
      <w:pPr>
        <w:ind w:left="3416" w:hanging="360"/>
      </w:pPr>
    </w:lvl>
    <w:lvl w:ilvl="4" w:tplc="04190019" w:tentative="1">
      <w:start w:val="1"/>
      <w:numFmt w:val="lowerLetter"/>
      <w:lvlText w:val="%5."/>
      <w:lvlJc w:val="left"/>
      <w:pPr>
        <w:ind w:left="4136" w:hanging="360"/>
      </w:pPr>
    </w:lvl>
    <w:lvl w:ilvl="5" w:tplc="0419001B" w:tentative="1">
      <w:start w:val="1"/>
      <w:numFmt w:val="lowerRoman"/>
      <w:lvlText w:val="%6."/>
      <w:lvlJc w:val="right"/>
      <w:pPr>
        <w:ind w:left="4856" w:hanging="180"/>
      </w:pPr>
    </w:lvl>
    <w:lvl w:ilvl="6" w:tplc="0419000F" w:tentative="1">
      <w:start w:val="1"/>
      <w:numFmt w:val="decimal"/>
      <w:lvlText w:val="%7."/>
      <w:lvlJc w:val="left"/>
      <w:pPr>
        <w:ind w:left="5576" w:hanging="360"/>
      </w:pPr>
    </w:lvl>
    <w:lvl w:ilvl="7" w:tplc="04190019" w:tentative="1">
      <w:start w:val="1"/>
      <w:numFmt w:val="lowerLetter"/>
      <w:lvlText w:val="%8."/>
      <w:lvlJc w:val="left"/>
      <w:pPr>
        <w:ind w:left="6296" w:hanging="360"/>
      </w:pPr>
    </w:lvl>
    <w:lvl w:ilvl="8" w:tplc="0419001B" w:tentative="1">
      <w:start w:val="1"/>
      <w:numFmt w:val="lowerRoman"/>
      <w:lvlText w:val="%9."/>
      <w:lvlJc w:val="right"/>
      <w:pPr>
        <w:ind w:left="7016" w:hanging="180"/>
      </w:pPr>
    </w:lvl>
  </w:abstractNum>
  <w:abstractNum w:abstractNumId="3"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6" w15:restartNumberingAfterBreak="0">
    <w:nsid w:val="0E335A3E"/>
    <w:multiLevelType w:val="hybridMultilevel"/>
    <w:tmpl w:val="3DAC7678"/>
    <w:lvl w:ilvl="0" w:tplc="09AC4D84">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8" w15:restartNumberingAfterBreak="0">
    <w:nsid w:val="11897188"/>
    <w:multiLevelType w:val="multilevel"/>
    <w:tmpl w:val="8DB2562A"/>
    <w:lvl w:ilvl="0">
      <w:start w:val="3"/>
      <w:numFmt w:val="decimal"/>
      <w:lvlText w:val="%1"/>
      <w:lvlJc w:val="left"/>
      <w:pPr>
        <w:ind w:left="360" w:hanging="360"/>
      </w:pPr>
      <w:rPr>
        <w:rFonts w:hint="default"/>
      </w:rPr>
    </w:lvl>
    <w:lvl w:ilvl="1">
      <w:start w:val="2"/>
      <w:numFmt w:val="decimal"/>
      <w:lvlText w:val="%1.%2"/>
      <w:lvlJc w:val="left"/>
      <w:pPr>
        <w:ind w:left="899" w:hanging="36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9"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1"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3" w15:restartNumberingAfterBreak="0">
    <w:nsid w:val="239E24FB"/>
    <w:multiLevelType w:val="hybridMultilevel"/>
    <w:tmpl w:val="06A2B3BE"/>
    <w:lvl w:ilvl="0" w:tplc="794A6836">
      <w:start w:val="1"/>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4"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5"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7" w15:restartNumberingAfterBreak="0">
    <w:nsid w:val="38E85BC8"/>
    <w:multiLevelType w:val="hybridMultilevel"/>
    <w:tmpl w:val="B1E406F2"/>
    <w:lvl w:ilvl="0" w:tplc="7376DB80">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8"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0" w15:restartNumberingAfterBreak="0">
    <w:nsid w:val="3E2F5C82"/>
    <w:multiLevelType w:val="hybridMultilevel"/>
    <w:tmpl w:val="5598FA12"/>
    <w:lvl w:ilvl="0" w:tplc="7376D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2"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4"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5"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DF1358D"/>
    <w:multiLevelType w:val="multilevel"/>
    <w:tmpl w:val="4FFCCD90"/>
    <w:lvl w:ilvl="0">
      <w:start w:val="3"/>
      <w:numFmt w:val="decimal"/>
      <w:lvlText w:val="%1"/>
      <w:lvlJc w:val="left"/>
      <w:pPr>
        <w:ind w:left="360" w:hanging="360"/>
      </w:pPr>
      <w:rPr>
        <w:rFonts w:hint="default"/>
      </w:rPr>
    </w:lvl>
    <w:lvl w:ilvl="1">
      <w:start w:val="3"/>
      <w:numFmt w:val="decimal"/>
      <w:lvlText w:val="%1.%2"/>
      <w:lvlJc w:val="left"/>
      <w:pPr>
        <w:ind w:left="899" w:hanging="36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27"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30"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1"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2" w15:restartNumberingAfterBreak="0">
    <w:nsid w:val="703D1798"/>
    <w:multiLevelType w:val="multilevel"/>
    <w:tmpl w:val="C1A20736"/>
    <w:lvl w:ilvl="0">
      <w:start w:val="3"/>
      <w:numFmt w:val="decimal"/>
      <w:lvlText w:val="%1"/>
      <w:lvlJc w:val="left"/>
      <w:pPr>
        <w:ind w:left="360" w:hanging="360"/>
      </w:pPr>
      <w:rPr>
        <w:rFonts w:hint="default"/>
      </w:rPr>
    </w:lvl>
    <w:lvl w:ilvl="1">
      <w:start w:val="5"/>
      <w:numFmt w:val="decimal"/>
      <w:lvlText w:val="%1.%2"/>
      <w:lvlJc w:val="left"/>
      <w:pPr>
        <w:ind w:left="899" w:hanging="36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33"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4"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1"/>
  </w:num>
  <w:num w:numId="2">
    <w:abstractNumId w:val="31"/>
  </w:num>
  <w:num w:numId="3">
    <w:abstractNumId w:val="0"/>
  </w:num>
  <w:num w:numId="4">
    <w:abstractNumId w:val="4"/>
  </w:num>
  <w:num w:numId="5">
    <w:abstractNumId w:val="7"/>
  </w:num>
  <w:num w:numId="6">
    <w:abstractNumId w:val="19"/>
  </w:num>
  <w:num w:numId="7">
    <w:abstractNumId w:val="14"/>
  </w:num>
  <w:num w:numId="8">
    <w:abstractNumId w:val="5"/>
  </w:num>
  <w:num w:numId="9">
    <w:abstractNumId w:val="18"/>
  </w:num>
  <w:num w:numId="10">
    <w:abstractNumId w:val="23"/>
  </w:num>
  <w:num w:numId="11">
    <w:abstractNumId w:val="10"/>
  </w:num>
  <w:num w:numId="12">
    <w:abstractNumId w:val="33"/>
  </w:num>
  <w:num w:numId="13">
    <w:abstractNumId w:val="1"/>
  </w:num>
  <w:num w:numId="14">
    <w:abstractNumId w:val="12"/>
  </w:num>
  <w:num w:numId="15">
    <w:abstractNumId w:val="29"/>
  </w:num>
  <w:num w:numId="16">
    <w:abstractNumId w:val="3"/>
  </w:num>
  <w:num w:numId="17">
    <w:abstractNumId w:val="30"/>
  </w:num>
  <w:num w:numId="18">
    <w:abstractNumId w:val="34"/>
  </w:num>
  <w:num w:numId="19">
    <w:abstractNumId w:val="13"/>
  </w:num>
  <w:num w:numId="20">
    <w:abstractNumId w:val="9"/>
  </w:num>
  <w:num w:numId="21">
    <w:abstractNumId w:val="28"/>
  </w:num>
  <w:num w:numId="22">
    <w:abstractNumId w:val="22"/>
  </w:num>
  <w:num w:numId="23">
    <w:abstractNumId w:val="16"/>
  </w:num>
  <w:num w:numId="24">
    <w:abstractNumId w:val="11"/>
  </w:num>
  <w:num w:numId="25">
    <w:abstractNumId w:val="15"/>
  </w:num>
  <w:num w:numId="26">
    <w:abstractNumId w:val="27"/>
  </w:num>
  <w:num w:numId="27">
    <w:abstractNumId w:val="25"/>
  </w:num>
  <w:num w:numId="28">
    <w:abstractNumId w:val="24"/>
  </w:num>
  <w:num w:numId="29">
    <w:abstractNumId w:val="7"/>
    <w:lvlOverride w:ilvl="0">
      <w:startOverride w:val="1"/>
    </w:lvlOverride>
  </w:num>
  <w:num w:numId="30">
    <w:abstractNumId w:val="6"/>
  </w:num>
  <w:num w:numId="31">
    <w:abstractNumId w:val="17"/>
  </w:num>
  <w:num w:numId="32">
    <w:abstractNumId w:val="2"/>
  </w:num>
  <w:num w:numId="33">
    <w:abstractNumId w:val="20"/>
  </w:num>
  <w:num w:numId="34">
    <w:abstractNumId w:val="26"/>
  </w:num>
  <w:num w:numId="35">
    <w:abstractNumId w:val="8"/>
  </w:num>
  <w:num w:numId="36">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8AD"/>
    <w:rsid w:val="00002A03"/>
    <w:rsid w:val="00003B4F"/>
    <w:rsid w:val="00003CAC"/>
    <w:rsid w:val="00004B92"/>
    <w:rsid w:val="00006AFE"/>
    <w:rsid w:val="00007D7C"/>
    <w:rsid w:val="00010D27"/>
    <w:rsid w:val="00011D90"/>
    <w:rsid w:val="00013216"/>
    <w:rsid w:val="00013596"/>
    <w:rsid w:val="00013CE7"/>
    <w:rsid w:val="00014BAD"/>
    <w:rsid w:val="00014C1F"/>
    <w:rsid w:val="00015CAC"/>
    <w:rsid w:val="000168E5"/>
    <w:rsid w:val="000177B4"/>
    <w:rsid w:val="00017BA9"/>
    <w:rsid w:val="00020153"/>
    <w:rsid w:val="00021441"/>
    <w:rsid w:val="000217D2"/>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0695"/>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1169"/>
    <w:rsid w:val="00092986"/>
    <w:rsid w:val="000942CC"/>
    <w:rsid w:val="0009462F"/>
    <w:rsid w:val="00097395"/>
    <w:rsid w:val="00097BCA"/>
    <w:rsid w:val="000A2FE4"/>
    <w:rsid w:val="000A3878"/>
    <w:rsid w:val="000A4ADA"/>
    <w:rsid w:val="000A761B"/>
    <w:rsid w:val="000B1176"/>
    <w:rsid w:val="000B3EBC"/>
    <w:rsid w:val="000B4E96"/>
    <w:rsid w:val="000C07F9"/>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0C0"/>
    <w:rsid w:val="000F08E5"/>
    <w:rsid w:val="000F0BF7"/>
    <w:rsid w:val="000F1C32"/>
    <w:rsid w:val="000F2C18"/>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9D"/>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B5A50"/>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7363"/>
    <w:rsid w:val="00211090"/>
    <w:rsid w:val="00211BE8"/>
    <w:rsid w:val="00213493"/>
    <w:rsid w:val="00214187"/>
    <w:rsid w:val="002145D4"/>
    <w:rsid w:val="0021474C"/>
    <w:rsid w:val="00217A85"/>
    <w:rsid w:val="00220FF7"/>
    <w:rsid w:val="00222B29"/>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C78C9"/>
    <w:rsid w:val="002D2BB7"/>
    <w:rsid w:val="002D3120"/>
    <w:rsid w:val="002D3717"/>
    <w:rsid w:val="002D39B3"/>
    <w:rsid w:val="002D4CDA"/>
    <w:rsid w:val="002D5CB3"/>
    <w:rsid w:val="002D7204"/>
    <w:rsid w:val="002E0470"/>
    <w:rsid w:val="002E13E7"/>
    <w:rsid w:val="002E16A9"/>
    <w:rsid w:val="002E4113"/>
    <w:rsid w:val="002E4852"/>
    <w:rsid w:val="002E694E"/>
    <w:rsid w:val="002F0888"/>
    <w:rsid w:val="002F2EB3"/>
    <w:rsid w:val="002F3B71"/>
    <w:rsid w:val="002F41DA"/>
    <w:rsid w:val="002F4A4D"/>
    <w:rsid w:val="002F58FE"/>
    <w:rsid w:val="002F66C5"/>
    <w:rsid w:val="002F6FC0"/>
    <w:rsid w:val="00300AB3"/>
    <w:rsid w:val="0030167F"/>
    <w:rsid w:val="00301E69"/>
    <w:rsid w:val="00302E3C"/>
    <w:rsid w:val="003033C1"/>
    <w:rsid w:val="003046AB"/>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3514"/>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2668"/>
    <w:rsid w:val="003F3AA4"/>
    <w:rsid w:val="003F4D90"/>
    <w:rsid w:val="003F7045"/>
    <w:rsid w:val="00401995"/>
    <w:rsid w:val="004030CE"/>
    <w:rsid w:val="00403DD0"/>
    <w:rsid w:val="00404FB6"/>
    <w:rsid w:val="00406956"/>
    <w:rsid w:val="00411A63"/>
    <w:rsid w:val="00413395"/>
    <w:rsid w:val="0041576B"/>
    <w:rsid w:val="00415CC4"/>
    <w:rsid w:val="00416E3D"/>
    <w:rsid w:val="004177E8"/>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2FFE"/>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4ED1"/>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1260"/>
    <w:rsid w:val="00515694"/>
    <w:rsid w:val="0051601C"/>
    <w:rsid w:val="0051657A"/>
    <w:rsid w:val="005168B5"/>
    <w:rsid w:val="0051769B"/>
    <w:rsid w:val="00520044"/>
    <w:rsid w:val="00522167"/>
    <w:rsid w:val="00524589"/>
    <w:rsid w:val="0052584F"/>
    <w:rsid w:val="00526313"/>
    <w:rsid w:val="005338C1"/>
    <w:rsid w:val="00541118"/>
    <w:rsid w:val="00542CC1"/>
    <w:rsid w:val="00543DD2"/>
    <w:rsid w:val="00544F11"/>
    <w:rsid w:val="00550C48"/>
    <w:rsid w:val="005520A2"/>
    <w:rsid w:val="005532A8"/>
    <w:rsid w:val="00553B6E"/>
    <w:rsid w:val="0055491F"/>
    <w:rsid w:val="00556BFC"/>
    <w:rsid w:val="00557421"/>
    <w:rsid w:val="00557F63"/>
    <w:rsid w:val="0056031C"/>
    <w:rsid w:val="00560B7B"/>
    <w:rsid w:val="005619BB"/>
    <w:rsid w:val="005622B8"/>
    <w:rsid w:val="005638F6"/>
    <w:rsid w:val="00566929"/>
    <w:rsid w:val="00571F3D"/>
    <w:rsid w:val="0057316F"/>
    <w:rsid w:val="005734DE"/>
    <w:rsid w:val="00574CAE"/>
    <w:rsid w:val="00575447"/>
    <w:rsid w:val="00580EC7"/>
    <w:rsid w:val="00581248"/>
    <w:rsid w:val="005813DD"/>
    <w:rsid w:val="005813E8"/>
    <w:rsid w:val="00582421"/>
    <w:rsid w:val="005854D5"/>
    <w:rsid w:val="00585C12"/>
    <w:rsid w:val="00587412"/>
    <w:rsid w:val="0059041D"/>
    <w:rsid w:val="005918AD"/>
    <w:rsid w:val="00592EC0"/>
    <w:rsid w:val="005930B9"/>
    <w:rsid w:val="0059368F"/>
    <w:rsid w:val="00594B48"/>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59DB"/>
    <w:rsid w:val="006062F5"/>
    <w:rsid w:val="00606367"/>
    <w:rsid w:val="00606D15"/>
    <w:rsid w:val="00607D68"/>
    <w:rsid w:val="00610833"/>
    <w:rsid w:val="0061346F"/>
    <w:rsid w:val="0061442D"/>
    <w:rsid w:val="006234F5"/>
    <w:rsid w:val="006272CA"/>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873"/>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05C1"/>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7B"/>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168"/>
    <w:rsid w:val="00782375"/>
    <w:rsid w:val="00782483"/>
    <w:rsid w:val="00784CB6"/>
    <w:rsid w:val="00784D33"/>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09E3"/>
    <w:rsid w:val="00922BCB"/>
    <w:rsid w:val="009232B9"/>
    <w:rsid w:val="00924589"/>
    <w:rsid w:val="00924A72"/>
    <w:rsid w:val="00925021"/>
    <w:rsid w:val="00926D4A"/>
    <w:rsid w:val="00926E65"/>
    <w:rsid w:val="009329B9"/>
    <w:rsid w:val="009338F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49D1"/>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D44"/>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974"/>
    <w:rsid w:val="00A32A3F"/>
    <w:rsid w:val="00A332C3"/>
    <w:rsid w:val="00A339E7"/>
    <w:rsid w:val="00A346D1"/>
    <w:rsid w:val="00A35AAA"/>
    <w:rsid w:val="00A374A1"/>
    <w:rsid w:val="00A41B72"/>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22D8"/>
    <w:rsid w:val="00AA27D0"/>
    <w:rsid w:val="00AA4867"/>
    <w:rsid w:val="00AA6886"/>
    <w:rsid w:val="00AB7D62"/>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2D24"/>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968E0"/>
    <w:rsid w:val="00B96908"/>
    <w:rsid w:val="00B96B98"/>
    <w:rsid w:val="00BA30D4"/>
    <w:rsid w:val="00BA3C3D"/>
    <w:rsid w:val="00BA650A"/>
    <w:rsid w:val="00BA6F34"/>
    <w:rsid w:val="00BA707F"/>
    <w:rsid w:val="00BA75E2"/>
    <w:rsid w:val="00BB28DA"/>
    <w:rsid w:val="00BB4166"/>
    <w:rsid w:val="00BB4C80"/>
    <w:rsid w:val="00BB528E"/>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5FAA"/>
    <w:rsid w:val="00C16397"/>
    <w:rsid w:val="00C165EB"/>
    <w:rsid w:val="00C179CB"/>
    <w:rsid w:val="00C21D59"/>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4C6C"/>
    <w:rsid w:val="00C556BF"/>
    <w:rsid w:val="00C578E5"/>
    <w:rsid w:val="00C612DA"/>
    <w:rsid w:val="00C61D53"/>
    <w:rsid w:val="00C63E0B"/>
    <w:rsid w:val="00C6513A"/>
    <w:rsid w:val="00C67B3A"/>
    <w:rsid w:val="00C7111C"/>
    <w:rsid w:val="00C7292E"/>
    <w:rsid w:val="00C741E9"/>
    <w:rsid w:val="00C742E7"/>
    <w:rsid w:val="00C7555E"/>
    <w:rsid w:val="00C76B84"/>
    <w:rsid w:val="00C77CBB"/>
    <w:rsid w:val="00C80CA7"/>
    <w:rsid w:val="00C828B8"/>
    <w:rsid w:val="00C82D73"/>
    <w:rsid w:val="00C83C48"/>
    <w:rsid w:val="00C868DD"/>
    <w:rsid w:val="00C87BC4"/>
    <w:rsid w:val="00C905CF"/>
    <w:rsid w:val="00C90D7E"/>
    <w:rsid w:val="00C91364"/>
    <w:rsid w:val="00C92687"/>
    <w:rsid w:val="00C92D88"/>
    <w:rsid w:val="00C9332F"/>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1963"/>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1DD"/>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45DA"/>
    <w:rsid w:val="00D949D4"/>
    <w:rsid w:val="00D95652"/>
    <w:rsid w:val="00D95FCF"/>
    <w:rsid w:val="00D96211"/>
    <w:rsid w:val="00DA1162"/>
    <w:rsid w:val="00DA12BB"/>
    <w:rsid w:val="00DA2C4B"/>
    <w:rsid w:val="00DA33DE"/>
    <w:rsid w:val="00DA4112"/>
    <w:rsid w:val="00DA486F"/>
    <w:rsid w:val="00DA4992"/>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5EB3"/>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76A0"/>
    <w:rsid w:val="00E12AA2"/>
    <w:rsid w:val="00E13612"/>
    <w:rsid w:val="00E14211"/>
    <w:rsid w:val="00E172EF"/>
    <w:rsid w:val="00E17F52"/>
    <w:rsid w:val="00E217FF"/>
    <w:rsid w:val="00E22B8F"/>
    <w:rsid w:val="00E23373"/>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B3A38"/>
    <w:rsid w:val="00EB4C67"/>
    <w:rsid w:val="00EB5119"/>
    <w:rsid w:val="00EB603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EF712F"/>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251E"/>
    <w:rsid w:val="00F93273"/>
    <w:rsid w:val="00F94F99"/>
    <w:rsid w:val="00FA5B08"/>
    <w:rsid w:val="00FA649F"/>
    <w:rsid w:val="00FB5A84"/>
    <w:rsid w:val="00FB5E03"/>
    <w:rsid w:val="00FB6AFC"/>
    <w:rsid w:val="00FB74D6"/>
    <w:rsid w:val="00FB7FA9"/>
    <w:rsid w:val="00FC099C"/>
    <w:rsid w:val="00FC14B1"/>
    <w:rsid w:val="00FC171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616DE"/>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7">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b">
    <w:name w:val="Title"/>
    <w:basedOn w:val="a5"/>
    <w:next w:val="a5"/>
    <w:link w:val="afc"/>
    <w:qFormat/>
    <w:rsid w:val="007012D1"/>
    <w:pPr>
      <w:spacing w:before="240" w:after="60"/>
      <w:jc w:val="center"/>
      <w:outlineLvl w:val="0"/>
    </w:pPr>
    <w:rPr>
      <w:rFonts w:ascii="Calibri Light" w:hAnsi="Calibri Light"/>
      <w:b/>
      <w:bCs/>
      <w:kern w:val="28"/>
      <w:sz w:val="32"/>
      <w:szCs w:val="32"/>
    </w:rPr>
  </w:style>
  <w:style w:type="character" w:customStyle="1" w:styleId="afc">
    <w:name w:val="Заголовок Знак"/>
    <w:link w:val="afb"/>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d">
    <w:name w:val="Placeholder Text"/>
    <w:basedOn w:val="a6"/>
    <w:uiPriority w:val="99"/>
    <w:semiHidden/>
    <w:rsid w:val="007A15B1"/>
    <w:rPr>
      <w:color w:val="808080"/>
    </w:rPr>
  </w:style>
  <w:style w:type="character" w:styleId="afe">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
    <w:name w:val="Normal (Web)"/>
    <w:basedOn w:val="a5"/>
    <w:uiPriority w:val="99"/>
    <w:unhideWhenUsed/>
    <w:rsid w:val="003B3430"/>
    <w:pPr>
      <w:suppressAutoHyphens w:val="0"/>
      <w:spacing w:before="100" w:beforeAutospacing="1" w:after="100" w:afterAutospacing="1"/>
      <w:ind w:firstLine="0"/>
      <w:jc w:val="left"/>
    </w:pPr>
  </w:style>
  <w:style w:type="character" w:styleId="aff0">
    <w:name w:val="Strong"/>
    <w:basedOn w:val="a6"/>
    <w:uiPriority w:val="22"/>
    <w:qFormat/>
    <w:rsid w:val="003B3430"/>
    <w:rPr>
      <w:b/>
      <w:bCs/>
    </w:rPr>
  </w:style>
  <w:style w:type="paragraph" w:styleId="aff1">
    <w:name w:val="caption"/>
    <w:basedOn w:val="a5"/>
    <w:next w:val="a5"/>
    <w:unhideWhenUsed/>
    <w:qFormat/>
    <w:rsid w:val="00AF7891"/>
    <w:pPr>
      <w:spacing w:before="0" w:after="200"/>
    </w:pPr>
    <w:rPr>
      <w:i/>
      <w:iCs/>
      <w:color w:val="44546A" w:themeColor="text2"/>
      <w:sz w:val="18"/>
      <w:szCs w:val="18"/>
    </w:rPr>
  </w:style>
  <w:style w:type="paragraph" w:styleId="aff2">
    <w:name w:val="header"/>
    <w:basedOn w:val="a5"/>
    <w:link w:val="aff3"/>
    <w:rsid w:val="000417DF"/>
    <w:pPr>
      <w:tabs>
        <w:tab w:val="center" w:pos="4677"/>
        <w:tab w:val="right" w:pos="9355"/>
      </w:tabs>
      <w:spacing w:before="0"/>
    </w:pPr>
  </w:style>
  <w:style w:type="character" w:customStyle="1" w:styleId="aff3">
    <w:name w:val="Верхний колонтитул Знак"/>
    <w:basedOn w:val="a6"/>
    <w:link w:val="aff2"/>
    <w:rsid w:val="000417DF"/>
    <w:rPr>
      <w:sz w:val="24"/>
      <w:szCs w:val="24"/>
    </w:rPr>
  </w:style>
  <w:style w:type="paragraph" w:styleId="aff4">
    <w:name w:val="footer"/>
    <w:basedOn w:val="a5"/>
    <w:link w:val="aff5"/>
    <w:uiPriority w:val="99"/>
    <w:rsid w:val="000417DF"/>
    <w:pPr>
      <w:tabs>
        <w:tab w:val="center" w:pos="4677"/>
        <w:tab w:val="right" w:pos="9355"/>
      </w:tabs>
      <w:spacing w:before="0"/>
    </w:pPr>
  </w:style>
  <w:style w:type="character" w:customStyle="1" w:styleId="aff5">
    <w:name w:val="Нижний колонтитул Знак"/>
    <w:basedOn w:val="a6"/>
    <w:link w:val="aff4"/>
    <w:uiPriority w:val="99"/>
    <w:rsid w:val="000417DF"/>
    <w:rPr>
      <w:sz w:val="24"/>
      <w:szCs w:val="24"/>
    </w:rPr>
  </w:style>
  <w:style w:type="paragraph" w:customStyle="1" w:styleId="Standard">
    <w:name w:val="Standard"/>
    <w:rsid w:val="00482FFE"/>
    <w:pPr>
      <w:widowControl w:val="0"/>
      <w:tabs>
        <w:tab w:val="left" w:pos="708"/>
      </w:tabs>
      <w:suppressAutoHyphens/>
      <w:autoSpaceDN w:val="0"/>
      <w:spacing w:line="100" w:lineRule="atLeast"/>
      <w:ind w:firstLine="720"/>
      <w:jc w:val="both"/>
      <w:textAlignment w:val="baseline"/>
    </w:pPr>
    <w:rPr>
      <w:color w:val="00000A"/>
      <w:kern w:val="3"/>
      <w:sz w:val="28"/>
    </w:rPr>
  </w:style>
  <w:style w:type="character" w:styleId="aff6">
    <w:name w:val="Unresolved Mention"/>
    <w:basedOn w:val="a6"/>
    <w:uiPriority w:val="99"/>
    <w:semiHidden/>
    <w:unhideWhenUsed/>
    <w:rsid w:val="001B5A50"/>
    <w:rPr>
      <w:color w:val="605E5C"/>
      <w:shd w:val="clear" w:color="auto" w:fill="E1DFDD"/>
    </w:rPr>
  </w:style>
  <w:style w:type="character" w:styleId="aff7">
    <w:name w:val="FollowedHyperlink"/>
    <w:basedOn w:val="a6"/>
    <w:rsid w:val="00091169"/>
    <w:rPr>
      <w:color w:val="954F72" w:themeColor="followedHyperlink"/>
      <w:u w:val="single"/>
    </w:rPr>
  </w:style>
  <w:style w:type="paragraph" w:styleId="aff8">
    <w:name w:val="TOC Heading"/>
    <w:basedOn w:val="10"/>
    <w:next w:val="a5"/>
    <w:uiPriority w:val="39"/>
    <w:unhideWhenUsed/>
    <w:qFormat/>
    <w:rsid w:val="00DD5EB3"/>
    <w:pPr>
      <w:keepLines/>
      <w:suppressAutoHyphens w:val="0"/>
      <w:spacing w:after="0" w:line="259" w:lineRule="auto"/>
      <w:ind w:firstLine="0"/>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26026871">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767340841">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intuit.ru/studies/courses/648/504/lecture/11456" TargetMode="External"/><Relationship Id="rId2" Type="http://schemas.openxmlformats.org/officeDocument/2006/relationships/numbering" Target="numbering.xml"/><Relationship Id="rId16" Type="http://schemas.openxmlformats.org/officeDocument/2006/relationships/hyperlink" Target="https://ru.wikipedia.org/wiki/&#1057;&#1087;&#1080;&#1089;&#1086;&#1082;_(&#1080;&#1085;&#1092;&#1086;&#1088;&#1084;&#1072;&#1090;&#1080;&#1082;&#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itmm.unn.ru/files/2018/11/1.5.-Struktury-hraneniya-s-ispolzovaniem-ukazatelej-spiski.pdf"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D4685-E43D-403E-A639-4A3BD0AA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14</Pages>
  <Words>2171</Words>
  <Characters>12379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14521</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Софья Паршина</cp:lastModifiedBy>
  <cp:revision>126</cp:revision>
  <dcterms:created xsi:type="dcterms:W3CDTF">2018-05-13T17:32:00Z</dcterms:created>
  <dcterms:modified xsi:type="dcterms:W3CDTF">2019-10-25T01:17:00Z</dcterms:modified>
</cp:coreProperties>
</file>