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0370" w14:textId="77777777" w:rsidR="000F7645" w:rsidRDefault="001B0ADA">
      <w:pPr>
        <w:pStyle w:val="Standard"/>
        <w:spacing w:line="276" w:lineRule="auto"/>
        <w:ind w:hanging="142"/>
        <w:jc w:val="center"/>
      </w:pPr>
      <w:bookmarkStart w:id="0" w:name="_Hlk59202168"/>
      <w:bookmarkEnd w:id="0"/>
      <w:r>
        <w:rPr>
          <w:noProof/>
        </w:rPr>
        <w:drawing>
          <wp:inline distT="0" distB="0" distL="0" distR="0" wp14:anchorId="2B291168" wp14:editId="42E8E7B2">
            <wp:extent cx="5937250" cy="979714"/>
            <wp:effectExtent l="0" t="0" r="0" b="0"/>
            <wp:docPr id="687809842" name="Рисунок 2" descr="Результат пошуку зображень за запитом &quot;титулка кпи первый корпус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lum/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b="1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16" cy="984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1CFDB" w14:textId="77777777" w:rsidR="000F7645" w:rsidRPr="00874AB7" w:rsidRDefault="001B0ADA" w:rsidP="00B81820">
      <w:pPr>
        <w:pStyle w:val="Standard"/>
        <w:spacing w:line="276" w:lineRule="auto"/>
        <w:ind w:hanging="142"/>
        <w:jc w:val="center"/>
        <w:rPr>
          <w:rFonts w:asciiTheme="minorHAnsi" w:hAnsiTheme="minorHAnsi"/>
        </w:rPr>
      </w:pPr>
      <w:r w:rsidRPr="00874AB7">
        <w:rPr>
          <w:rFonts w:asciiTheme="minorHAnsi" w:eastAsia="Calibri" w:hAnsiTheme="minorHAnsi"/>
          <w:sz w:val="28"/>
          <w:szCs w:val="28"/>
        </w:rPr>
        <w:t>МІНІСТЕРСТВО ОСВІТИ І НАУКИ УКРАЇНИ</w:t>
      </w:r>
    </w:p>
    <w:p w14:paraId="7B61AEC0" w14:textId="6D79F236" w:rsidR="00B81820" w:rsidRPr="00874AB7" w:rsidRDefault="001B0ADA" w:rsidP="00B81820">
      <w:pPr>
        <w:pStyle w:val="Standard"/>
        <w:spacing w:line="276" w:lineRule="auto"/>
        <w:ind w:hanging="142"/>
        <w:jc w:val="center"/>
        <w:rPr>
          <w:rFonts w:asciiTheme="minorHAnsi" w:hAnsiTheme="minorHAnsi"/>
          <w:lang w:val="en-US"/>
        </w:rPr>
      </w:pPr>
      <w:r w:rsidRPr="00874AB7">
        <w:rPr>
          <w:rFonts w:asciiTheme="minorHAnsi" w:eastAsia="Calibri" w:hAnsiTheme="minorHAnsi"/>
          <w:sz w:val="28"/>
          <w:szCs w:val="28"/>
        </w:rPr>
        <w:t>Національний технічний університет України</w:t>
      </w:r>
    </w:p>
    <w:p w14:paraId="14B8264A" w14:textId="0A370258" w:rsidR="000F7645" w:rsidRPr="00874AB7" w:rsidRDefault="001B0ADA" w:rsidP="00B81820">
      <w:pPr>
        <w:pStyle w:val="Standard"/>
        <w:spacing w:line="276" w:lineRule="auto"/>
        <w:ind w:hanging="142"/>
        <w:jc w:val="center"/>
        <w:rPr>
          <w:rFonts w:asciiTheme="minorHAnsi" w:hAnsiTheme="minorHAnsi"/>
        </w:rPr>
      </w:pPr>
      <w:r w:rsidRPr="00874AB7">
        <w:rPr>
          <w:rFonts w:asciiTheme="minorHAnsi" w:eastAsia="Calibri" w:hAnsiTheme="minorHAnsi"/>
          <w:sz w:val="28"/>
          <w:szCs w:val="28"/>
        </w:rPr>
        <w:t>«Київський політехнічний інститут ім. Ігоря Сікорського»</w:t>
      </w:r>
    </w:p>
    <w:p w14:paraId="77A1AFA8" w14:textId="77777777" w:rsidR="000F7645" w:rsidRPr="00874AB7" w:rsidRDefault="001B0ADA" w:rsidP="00B81820">
      <w:pPr>
        <w:pStyle w:val="Standard"/>
        <w:spacing w:line="276" w:lineRule="auto"/>
        <w:jc w:val="center"/>
        <w:rPr>
          <w:rFonts w:asciiTheme="minorHAnsi" w:hAnsiTheme="minorHAnsi"/>
        </w:rPr>
      </w:pPr>
      <w:r w:rsidRPr="00874AB7">
        <w:rPr>
          <w:rFonts w:asciiTheme="minorHAnsi" w:eastAsia="Calibri" w:hAnsiTheme="minorHAnsi"/>
          <w:sz w:val="28"/>
          <w:szCs w:val="28"/>
        </w:rPr>
        <w:t>Фізико-Технічний Інститут</w:t>
      </w:r>
    </w:p>
    <w:p w14:paraId="10DCCAE0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eastAsia="Calibri" w:hAnsiTheme="minorHAnsi"/>
          <w:sz w:val="28"/>
          <w:szCs w:val="28"/>
        </w:rPr>
      </w:pPr>
    </w:p>
    <w:p w14:paraId="015FBD2F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eastAsia="Calibri" w:hAnsiTheme="minorHAnsi"/>
          <w:sz w:val="28"/>
          <w:szCs w:val="28"/>
        </w:rPr>
      </w:pPr>
    </w:p>
    <w:p w14:paraId="50E96454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eastAsia="Calibri" w:hAnsiTheme="minorHAnsi"/>
          <w:sz w:val="28"/>
          <w:szCs w:val="28"/>
        </w:rPr>
      </w:pPr>
    </w:p>
    <w:p w14:paraId="41037C46" w14:textId="77777777" w:rsidR="00126832" w:rsidRPr="00126832" w:rsidRDefault="00126832" w:rsidP="00126832">
      <w:pPr>
        <w:pStyle w:val="Standard"/>
        <w:spacing w:line="276" w:lineRule="auto"/>
        <w:ind w:hanging="142"/>
        <w:jc w:val="center"/>
        <w:rPr>
          <w:rFonts w:asciiTheme="minorHAnsi" w:hAnsiTheme="minorHAnsi"/>
          <w:b/>
          <w:bCs/>
          <w:sz w:val="32"/>
          <w:szCs w:val="32"/>
        </w:rPr>
      </w:pPr>
      <w:r w:rsidRPr="00126832">
        <w:rPr>
          <w:rFonts w:asciiTheme="minorHAnsi" w:hAnsiTheme="minorHAnsi"/>
          <w:b/>
          <w:bCs/>
          <w:sz w:val="32"/>
          <w:szCs w:val="32"/>
        </w:rPr>
        <w:t>Обчислювальні методи</w:t>
      </w:r>
    </w:p>
    <w:p w14:paraId="7E2728AC" w14:textId="77777777" w:rsidR="00B81820" w:rsidRPr="00874AB7" w:rsidRDefault="00B81820">
      <w:pPr>
        <w:pStyle w:val="Standard"/>
        <w:spacing w:line="276" w:lineRule="auto"/>
        <w:ind w:hanging="142"/>
        <w:jc w:val="center"/>
        <w:rPr>
          <w:rFonts w:asciiTheme="minorHAnsi" w:hAnsiTheme="minorHAnsi"/>
          <w:b/>
          <w:bCs/>
          <w:sz w:val="28"/>
          <w:szCs w:val="28"/>
          <w:lang w:val="en-US"/>
        </w:rPr>
      </w:pPr>
    </w:p>
    <w:p w14:paraId="35B5D6AD" w14:textId="17FA394D" w:rsidR="00126832" w:rsidRPr="00126832" w:rsidRDefault="00C029B6" w:rsidP="00126832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</w:rPr>
      </w:pPr>
      <w:r w:rsidRPr="00C029B6">
        <w:rPr>
          <w:rFonts w:asciiTheme="minorHAnsi" w:hAnsiTheme="minorHAnsi"/>
          <w:sz w:val="28"/>
          <w:szCs w:val="28"/>
        </w:rPr>
        <w:t>Лабораторна робота №</w:t>
      </w:r>
      <w:r w:rsidR="00EE1ABA">
        <w:rPr>
          <w:rFonts w:asciiTheme="minorHAnsi" w:hAnsiTheme="minorHAnsi"/>
          <w:sz w:val="28"/>
          <w:szCs w:val="28"/>
          <w:lang w:val="en-US"/>
        </w:rPr>
        <w:t>2</w:t>
      </w:r>
    </w:p>
    <w:p w14:paraId="437C5FDB" w14:textId="77777777" w:rsidR="00EE1ABA" w:rsidRDefault="00EE1ABA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  <w:lang w:val="en-US"/>
        </w:rPr>
      </w:pPr>
      <w:proofErr w:type="spellStart"/>
      <w:r w:rsidRPr="00EE1ABA">
        <w:rPr>
          <w:rFonts w:asciiTheme="minorHAnsi" w:hAnsiTheme="minorHAnsi"/>
          <w:sz w:val="28"/>
          <w:szCs w:val="28"/>
          <w:lang w:val="ru-RU"/>
        </w:rPr>
        <w:t>Чисельне</w:t>
      </w:r>
      <w:proofErr w:type="spellEnd"/>
      <w:r w:rsidRPr="00EE1ABA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E1ABA">
        <w:rPr>
          <w:rFonts w:asciiTheme="minorHAnsi" w:hAnsiTheme="minorHAnsi"/>
          <w:sz w:val="28"/>
          <w:szCs w:val="28"/>
          <w:lang w:val="ru-RU"/>
        </w:rPr>
        <w:t>розв’язання</w:t>
      </w:r>
      <w:proofErr w:type="spellEnd"/>
      <w:r w:rsidRPr="00EE1ABA">
        <w:rPr>
          <w:rFonts w:asciiTheme="minorHAnsi" w:hAnsiTheme="minorHAnsi"/>
          <w:sz w:val="28"/>
          <w:szCs w:val="28"/>
          <w:lang w:val="ru-RU"/>
        </w:rPr>
        <w:t xml:space="preserve"> систем </w:t>
      </w:r>
      <w:proofErr w:type="spellStart"/>
      <w:r w:rsidRPr="00EE1ABA">
        <w:rPr>
          <w:rFonts w:asciiTheme="minorHAnsi" w:hAnsiTheme="minorHAnsi"/>
          <w:sz w:val="28"/>
          <w:szCs w:val="28"/>
          <w:lang w:val="ru-RU"/>
        </w:rPr>
        <w:t>лінійних</w:t>
      </w:r>
      <w:proofErr w:type="spellEnd"/>
      <w:r w:rsidRPr="00EE1ABA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E1ABA">
        <w:rPr>
          <w:rFonts w:asciiTheme="minorHAnsi" w:hAnsiTheme="minorHAnsi"/>
          <w:sz w:val="28"/>
          <w:szCs w:val="28"/>
          <w:lang w:val="ru-RU"/>
        </w:rPr>
        <w:t>алгебраїчних</w:t>
      </w:r>
      <w:proofErr w:type="spellEnd"/>
      <w:r w:rsidRPr="00EE1ABA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E1ABA">
        <w:rPr>
          <w:rFonts w:asciiTheme="minorHAnsi" w:hAnsiTheme="minorHAnsi"/>
          <w:sz w:val="28"/>
          <w:szCs w:val="28"/>
          <w:lang w:val="ru-RU"/>
        </w:rPr>
        <w:t>рівнянь</w:t>
      </w:r>
      <w:proofErr w:type="spellEnd"/>
    </w:p>
    <w:p w14:paraId="52BCB037" w14:textId="1B987991" w:rsidR="000F7645" w:rsidRPr="00126832" w:rsidRDefault="001B0ADA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  <w:lang w:val="en-US"/>
        </w:rPr>
      </w:pPr>
      <w:r w:rsidRPr="00874AB7">
        <w:rPr>
          <w:rFonts w:asciiTheme="minorHAnsi" w:hAnsiTheme="minorHAnsi"/>
          <w:sz w:val="28"/>
          <w:szCs w:val="28"/>
        </w:rPr>
        <w:t>Варіант</w:t>
      </w:r>
      <w:r w:rsidR="00201B86" w:rsidRPr="00874AB7">
        <w:rPr>
          <w:rFonts w:asciiTheme="minorHAnsi" w:hAnsiTheme="minorHAnsi"/>
          <w:sz w:val="28"/>
          <w:szCs w:val="28"/>
        </w:rPr>
        <w:t xml:space="preserve"> </w:t>
      </w:r>
      <w:r w:rsidR="00126832">
        <w:rPr>
          <w:rFonts w:asciiTheme="minorHAnsi" w:hAnsiTheme="minorHAnsi"/>
          <w:sz w:val="28"/>
          <w:szCs w:val="28"/>
          <w:lang w:val="en-US"/>
        </w:rPr>
        <w:t>13</w:t>
      </w:r>
    </w:p>
    <w:p w14:paraId="2BC11096" w14:textId="77777777" w:rsidR="000F7645" w:rsidRPr="00874AB7" w:rsidRDefault="000F7645">
      <w:pPr>
        <w:pStyle w:val="Standard"/>
        <w:spacing w:line="276" w:lineRule="auto"/>
        <w:ind w:hanging="142"/>
        <w:jc w:val="center"/>
        <w:rPr>
          <w:rFonts w:asciiTheme="minorHAnsi" w:hAnsiTheme="minorHAnsi"/>
          <w:sz w:val="28"/>
          <w:szCs w:val="28"/>
        </w:rPr>
      </w:pPr>
    </w:p>
    <w:p w14:paraId="1DD39D51" w14:textId="77777777" w:rsidR="000F7645" w:rsidRPr="00874AB7" w:rsidRDefault="000F7645">
      <w:pPr>
        <w:pStyle w:val="Standard"/>
        <w:spacing w:line="276" w:lineRule="auto"/>
        <w:jc w:val="both"/>
        <w:rPr>
          <w:rFonts w:asciiTheme="minorHAnsi" w:eastAsia="Calibri" w:hAnsiTheme="minorHAnsi"/>
          <w:sz w:val="28"/>
          <w:szCs w:val="28"/>
          <w:lang w:val="en-US"/>
        </w:rPr>
      </w:pPr>
    </w:p>
    <w:p w14:paraId="1980E5EB" w14:textId="77777777" w:rsidR="000F7645" w:rsidRDefault="000F7645" w:rsidP="00C029B6">
      <w:pPr>
        <w:pStyle w:val="Standard"/>
        <w:spacing w:line="276" w:lineRule="auto"/>
        <w:rPr>
          <w:rFonts w:asciiTheme="minorHAnsi" w:eastAsia="Calibri" w:hAnsiTheme="minorHAnsi"/>
          <w:sz w:val="28"/>
          <w:szCs w:val="28"/>
          <w:lang w:val="en-US"/>
        </w:rPr>
      </w:pPr>
    </w:p>
    <w:p w14:paraId="48B8CE7E" w14:textId="77777777" w:rsidR="00DC7CE4" w:rsidRPr="00874AB7" w:rsidRDefault="00DC7CE4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  <w:lang w:val="en-US"/>
        </w:rPr>
      </w:pPr>
    </w:p>
    <w:p w14:paraId="24A9ED95" w14:textId="77777777" w:rsidR="000F7645" w:rsidRDefault="000F7645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p w14:paraId="451D045A" w14:textId="77777777" w:rsidR="00126832" w:rsidRDefault="00126832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p w14:paraId="09C52957" w14:textId="77777777" w:rsidR="00126832" w:rsidRDefault="00126832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p w14:paraId="173F14AB" w14:textId="77777777" w:rsidR="00126832" w:rsidRPr="00874AB7" w:rsidRDefault="00126832">
      <w:pPr>
        <w:pStyle w:val="Standard"/>
        <w:spacing w:line="276" w:lineRule="auto"/>
        <w:ind w:hanging="142"/>
        <w:rPr>
          <w:rFonts w:asciiTheme="minorHAnsi" w:eastAsia="Calibri" w:hAnsiTheme="minorHAnsi"/>
          <w:sz w:val="28"/>
          <w:szCs w:val="28"/>
        </w:rPr>
      </w:pPr>
    </w:p>
    <w:tbl>
      <w:tblPr>
        <w:tblW w:w="1462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6"/>
        <w:gridCol w:w="5614"/>
        <w:gridCol w:w="5614"/>
      </w:tblGrid>
      <w:tr w:rsidR="00DC41B1" w:rsidRPr="00874AB7" w14:paraId="7432FB41" w14:textId="77777777" w:rsidTr="00DC41B1">
        <w:trPr>
          <w:trHeight w:val="2313"/>
        </w:trPr>
        <w:tc>
          <w:tcPr>
            <w:tcW w:w="33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C2507" w14:textId="77777777" w:rsidR="00DC41B1" w:rsidRPr="00874AB7" w:rsidRDefault="00DC41B1" w:rsidP="00DC41B1">
            <w:pPr>
              <w:pStyle w:val="Standard"/>
              <w:spacing w:line="276" w:lineRule="auto"/>
              <w:jc w:val="center"/>
              <w:rPr>
                <w:rFonts w:asciiTheme="minorHAnsi" w:eastAsia="Calibri" w:hAnsiTheme="minorHAnsi"/>
                <w:sz w:val="28"/>
                <w:szCs w:val="28"/>
              </w:rPr>
            </w:pPr>
          </w:p>
        </w:tc>
        <w:tc>
          <w:tcPr>
            <w:tcW w:w="5614" w:type="dxa"/>
          </w:tcPr>
          <w:p w14:paraId="5F09E9F1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Виконала:</w:t>
            </w:r>
          </w:p>
          <w:p w14:paraId="222EA906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hAnsiTheme="minorHAnsi"/>
                <w:sz w:val="28"/>
                <w:szCs w:val="28"/>
              </w:rPr>
            </w:pPr>
          </w:p>
          <w:p w14:paraId="1A60B711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 xml:space="preserve">Студентка  </w:t>
            </w:r>
            <w:r w:rsidRPr="00874AB7">
              <w:rPr>
                <w:rFonts w:asciiTheme="minorHAnsi" w:eastAsia="Calibri" w:hAnsiTheme="minorHAnsi"/>
                <w:sz w:val="28"/>
                <w:szCs w:val="28"/>
                <w:lang w:val="ru-RU"/>
              </w:rPr>
              <w:t xml:space="preserve">2 </w:t>
            </w: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курсу ФТІ</w:t>
            </w:r>
          </w:p>
          <w:p w14:paraId="0B5BCBF7" w14:textId="6DA42272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групи ФФ-</w:t>
            </w:r>
            <w:r w:rsidRPr="00874AB7">
              <w:rPr>
                <w:rFonts w:asciiTheme="minorHAnsi" w:eastAsia="Calibri" w:hAnsiTheme="minorHAnsi"/>
                <w:sz w:val="28"/>
                <w:szCs w:val="28"/>
                <w:lang w:val="ru-RU"/>
              </w:rPr>
              <w:t>4</w:t>
            </w:r>
            <w:r w:rsidRPr="00874AB7">
              <w:rPr>
                <w:rFonts w:asciiTheme="minorHAnsi" w:eastAsia="Calibri" w:hAnsiTheme="minorHAnsi"/>
                <w:sz w:val="28"/>
                <w:szCs w:val="28"/>
              </w:rPr>
              <w:t>1</w:t>
            </w:r>
          </w:p>
          <w:p w14:paraId="09B659C7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hAnsiTheme="minorHAnsi"/>
                <w:sz w:val="28"/>
                <w:szCs w:val="28"/>
              </w:rPr>
            </w:pPr>
          </w:p>
          <w:p w14:paraId="4F237A4A" w14:textId="71CD7FAD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  <w:t>Щербина</w:t>
            </w:r>
            <w:r w:rsidRPr="00874AB7">
              <w:rPr>
                <w:rFonts w:asciiTheme="minorHAnsi" w:eastAsia="Calibri" w:hAnsiTheme="minorHAnsi"/>
                <w:bCs/>
                <w:i/>
                <w:sz w:val="28"/>
                <w:szCs w:val="28"/>
                <w:lang w:val="ru-RU"/>
              </w:rPr>
              <w:t xml:space="preserve"> </w:t>
            </w:r>
            <w:r w:rsidRPr="00874AB7"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  <w:t>Софія</w:t>
            </w:r>
          </w:p>
          <w:p w14:paraId="1020C432" w14:textId="77777777" w:rsidR="00DC41B1" w:rsidRPr="00874AB7" w:rsidRDefault="00DC41B1" w:rsidP="00DC41B1">
            <w:pPr>
              <w:pStyle w:val="Standard"/>
              <w:spacing w:line="276" w:lineRule="auto"/>
              <w:ind w:left="142" w:hanging="142"/>
              <w:jc w:val="right"/>
              <w:rPr>
                <w:rFonts w:asciiTheme="minorHAnsi" w:eastAsia="Calibri" w:hAnsiTheme="minorHAnsi"/>
                <w:bCs/>
                <w:i/>
                <w:sz w:val="28"/>
                <w:szCs w:val="28"/>
              </w:rPr>
            </w:pPr>
          </w:p>
          <w:p w14:paraId="00C9F1BE" w14:textId="670C6BD1" w:rsidR="00DC41B1" w:rsidRPr="00874AB7" w:rsidRDefault="00DC41B1" w:rsidP="00DC41B1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  <w:r w:rsidRPr="00874AB7">
              <w:rPr>
                <w:rFonts w:asciiTheme="minorHAnsi" w:eastAsia="Calibri" w:hAnsiTheme="minorHAnsi"/>
                <w:sz w:val="28"/>
                <w:szCs w:val="28"/>
              </w:rPr>
              <w:t>Перевіри</w:t>
            </w:r>
            <w:r w:rsidR="00EE1ABA">
              <w:rPr>
                <w:rFonts w:asciiTheme="minorHAnsi" w:eastAsia="Calibri" w:hAnsiTheme="minorHAnsi"/>
                <w:sz w:val="28"/>
                <w:szCs w:val="28"/>
              </w:rPr>
              <w:t>в(ла)</w:t>
            </w:r>
            <w:r w:rsidRPr="00874AB7">
              <w:rPr>
                <w:rFonts w:asciiTheme="minorHAnsi" w:eastAsia="Calibri" w:hAnsiTheme="minorHAnsi"/>
                <w:sz w:val="28"/>
                <w:szCs w:val="28"/>
                <w:lang w:val="en-US"/>
              </w:rPr>
              <w:t>:</w:t>
            </w:r>
          </w:p>
          <w:p w14:paraId="135488FF" w14:textId="77777777" w:rsidR="00DC41B1" w:rsidRPr="00874AB7" w:rsidRDefault="00DC41B1" w:rsidP="00DC41B1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</w:p>
          <w:p w14:paraId="53FC62E1" w14:textId="57245C42" w:rsidR="00DC41B1" w:rsidRPr="00EE1ABA" w:rsidRDefault="00EE1ABA" w:rsidP="00FA7AF4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EE1ABA">
              <w:rPr>
                <w:rFonts w:asciiTheme="minorHAnsi" w:eastAsia="Calibri" w:hAnsiTheme="minorHAnsi"/>
                <w:i/>
                <w:iCs/>
                <w:sz w:val="28"/>
                <w:szCs w:val="28"/>
                <w:lang w:val="ru-RU"/>
              </w:rPr>
              <w:t>Гордійко</w:t>
            </w:r>
            <w:proofErr w:type="spellEnd"/>
            <w:r w:rsidRPr="00EE1ABA">
              <w:rPr>
                <w:rFonts w:asciiTheme="minorHAnsi" w:eastAsia="Calibri" w:hAnsiTheme="minorHAnsi"/>
                <w:i/>
                <w:i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E1ABA">
              <w:rPr>
                <w:rFonts w:asciiTheme="minorHAnsi" w:eastAsia="Calibri" w:hAnsiTheme="minorHAnsi"/>
                <w:i/>
                <w:iCs/>
                <w:sz w:val="28"/>
                <w:szCs w:val="28"/>
                <w:lang w:val="ru-RU"/>
              </w:rPr>
              <w:t>Наталія</w:t>
            </w:r>
            <w:proofErr w:type="spellEnd"/>
            <w:r w:rsidRPr="00EE1ABA">
              <w:rPr>
                <w:rFonts w:asciiTheme="minorHAnsi" w:eastAsia="Calibri" w:hAnsiTheme="minorHAnsi"/>
                <w:i/>
                <w:i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E1ABA">
              <w:rPr>
                <w:rFonts w:asciiTheme="minorHAnsi" w:eastAsia="Calibri" w:hAnsiTheme="minorHAnsi"/>
                <w:i/>
                <w:iCs/>
                <w:sz w:val="28"/>
                <w:szCs w:val="28"/>
                <w:lang w:val="ru-RU"/>
              </w:rPr>
              <w:t>Олександрівна</w:t>
            </w:r>
            <w:proofErr w:type="spellEnd"/>
          </w:p>
          <w:p w14:paraId="195BE297" w14:textId="77777777" w:rsidR="004F7029" w:rsidRDefault="004F7029" w:rsidP="00FA7AF4">
            <w:pPr>
              <w:pStyle w:val="Standard"/>
              <w:spacing w:line="276" w:lineRule="auto"/>
              <w:jc w:val="right"/>
              <w:rPr>
                <w:rFonts w:asciiTheme="minorHAnsi" w:eastAsia="Calibri" w:hAnsiTheme="minorHAnsi"/>
                <w:sz w:val="28"/>
                <w:szCs w:val="28"/>
              </w:rPr>
            </w:pPr>
          </w:p>
          <w:p w14:paraId="5EABD0DA" w14:textId="77777777" w:rsidR="004B160B" w:rsidRPr="00874AB7" w:rsidRDefault="004B160B" w:rsidP="00201B86">
            <w:pPr>
              <w:pStyle w:val="Standard"/>
              <w:spacing w:line="276" w:lineRule="auto"/>
              <w:rPr>
                <w:rFonts w:asciiTheme="minorHAnsi" w:eastAsia="Calibri" w:hAnsiTheme="minorHAnsi"/>
                <w:sz w:val="28"/>
                <w:szCs w:val="28"/>
              </w:rPr>
            </w:pP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CE391" w14:textId="7DDE929F" w:rsidR="00DC41B1" w:rsidRPr="00874AB7" w:rsidRDefault="00DC41B1" w:rsidP="00DC41B1">
            <w:pPr>
              <w:pStyle w:val="Standard"/>
              <w:spacing w:line="276" w:lineRule="auto"/>
              <w:ind w:left="862" w:firstLine="720"/>
              <w:jc w:val="center"/>
              <w:rPr>
                <w:rFonts w:asciiTheme="minorHAnsi" w:eastAsia="Calibri" w:hAnsiTheme="minorHAnsi"/>
                <w:sz w:val="28"/>
                <w:szCs w:val="28"/>
                <w:lang w:val="en-US"/>
              </w:rPr>
            </w:pPr>
          </w:p>
        </w:tc>
      </w:tr>
    </w:tbl>
    <w:p w14:paraId="49D352EE" w14:textId="77777777" w:rsidR="00BE33A3" w:rsidRDefault="00BE33A3" w:rsidP="00CD5949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  <w:lang w:val="ru-RU"/>
        </w:rPr>
      </w:pPr>
    </w:p>
    <w:p w14:paraId="7D510FA1" w14:textId="77777777" w:rsidR="00126832" w:rsidRDefault="00126832" w:rsidP="000E0095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  <w:lang w:val="ru-RU"/>
        </w:rPr>
      </w:pPr>
    </w:p>
    <w:p w14:paraId="65F3D7E0" w14:textId="77777777" w:rsidR="00126832" w:rsidRDefault="00126832" w:rsidP="000E0095">
      <w:pPr>
        <w:pStyle w:val="Standard"/>
        <w:spacing w:line="276" w:lineRule="auto"/>
        <w:rPr>
          <w:rFonts w:asciiTheme="minorHAnsi" w:hAnsiTheme="minorHAnsi"/>
          <w:b/>
          <w:bCs/>
          <w:sz w:val="28"/>
          <w:szCs w:val="28"/>
          <w:lang w:val="ru-RU"/>
        </w:rPr>
      </w:pPr>
    </w:p>
    <w:p w14:paraId="73354950" w14:textId="099BB768" w:rsidR="000F7645" w:rsidRPr="00874AB7" w:rsidRDefault="00201B86" w:rsidP="00DC41B1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ru-RU"/>
        </w:rPr>
      </w:pPr>
      <w:proofErr w:type="gramStart"/>
      <w:r w:rsidRPr="00874AB7">
        <w:rPr>
          <w:rFonts w:asciiTheme="minorHAnsi" w:hAnsiTheme="minorHAnsi"/>
          <w:b/>
          <w:bCs/>
          <w:sz w:val="28"/>
          <w:szCs w:val="28"/>
          <w:lang w:val="ru-RU"/>
        </w:rPr>
        <w:t>Мета</w:t>
      </w:r>
      <w:r w:rsidR="00CD5949">
        <w:rPr>
          <w:rFonts w:asciiTheme="minorHAnsi" w:hAnsiTheme="minorHAnsi"/>
          <w:b/>
          <w:bCs/>
          <w:sz w:val="28"/>
          <w:szCs w:val="28"/>
          <w:lang w:val="en-US"/>
        </w:rPr>
        <w:t xml:space="preserve">: </w:t>
      </w:r>
      <w:r w:rsidR="00126832">
        <w:rPr>
          <w:rFonts w:asciiTheme="minorHAnsi" w:hAnsiTheme="minorHAnsi"/>
          <w:b/>
          <w:bCs/>
          <w:sz w:val="28"/>
          <w:szCs w:val="28"/>
        </w:rPr>
        <w:t xml:space="preserve"> </w:t>
      </w:r>
      <w:proofErr w:type="spellStart"/>
      <w:r w:rsidR="00EE1ABA" w:rsidRPr="00EE1ABA">
        <w:rPr>
          <w:rFonts w:asciiTheme="minorHAnsi" w:hAnsiTheme="minorHAnsi"/>
          <w:sz w:val="28"/>
          <w:szCs w:val="28"/>
          <w:lang w:val="ru-RU"/>
        </w:rPr>
        <w:t>Закріплення</w:t>
      </w:r>
      <w:proofErr w:type="spellEnd"/>
      <w:proofErr w:type="gramEnd"/>
      <w:r w:rsidR="00EE1ABA" w:rsidRPr="00EE1ABA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EE1ABA" w:rsidRPr="00EE1ABA">
        <w:rPr>
          <w:rFonts w:asciiTheme="minorHAnsi" w:hAnsiTheme="minorHAnsi"/>
          <w:sz w:val="28"/>
          <w:szCs w:val="28"/>
          <w:lang w:val="ru-RU"/>
        </w:rPr>
        <w:t>знань</w:t>
      </w:r>
      <w:proofErr w:type="spellEnd"/>
      <w:r w:rsidR="00EE1ABA" w:rsidRPr="00EE1ABA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EE1ABA" w:rsidRPr="00EE1ABA">
        <w:rPr>
          <w:rFonts w:asciiTheme="minorHAnsi" w:hAnsiTheme="minorHAnsi"/>
          <w:sz w:val="28"/>
          <w:szCs w:val="28"/>
          <w:lang w:val="ru-RU"/>
        </w:rPr>
        <w:t>із</w:t>
      </w:r>
      <w:proofErr w:type="spellEnd"/>
      <w:r w:rsidR="00EE1ABA" w:rsidRPr="00EE1ABA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EE1ABA" w:rsidRPr="00EE1ABA">
        <w:rPr>
          <w:rFonts w:asciiTheme="minorHAnsi" w:hAnsiTheme="minorHAnsi"/>
          <w:sz w:val="28"/>
          <w:szCs w:val="28"/>
          <w:lang w:val="ru-RU"/>
        </w:rPr>
        <w:t>застосування</w:t>
      </w:r>
      <w:proofErr w:type="spellEnd"/>
      <w:r w:rsidR="00EE1ABA" w:rsidRPr="00EE1ABA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EE1ABA" w:rsidRPr="00EE1ABA">
        <w:rPr>
          <w:rFonts w:asciiTheme="minorHAnsi" w:hAnsiTheme="minorHAnsi"/>
          <w:sz w:val="28"/>
          <w:szCs w:val="28"/>
          <w:lang w:val="ru-RU"/>
        </w:rPr>
        <w:t>точних</w:t>
      </w:r>
      <w:proofErr w:type="spellEnd"/>
      <w:r w:rsidR="00EE1ABA" w:rsidRPr="00EE1ABA">
        <w:rPr>
          <w:rFonts w:asciiTheme="minorHAnsi" w:hAnsiTheme="minorHAnsi"/>
          <w:sz w:val="28"/>
          <w:szCs w:val="28"/>
          <w:lang w:val="ru-RU"/>
        </w:rPr>
        <w:t xml:space="preserve"> та </w:t>
      </w:r>
      <w:proofErr w:type="spellStart"/>
      <w:r w:rsidR="00EE1ABA" w:rsidRPr="00EE1ABA">
        <w:rPr>
          <w:rFonts w:asciiTheme="minorHAnsi" w:hAnsiTheme="minorHAnsi"/>
          <w:sz w:val="28"/>
          <w:szCs w:val="28"/>
          <w:lang w:val="ru-RU"/>
        </w:rPr>
        <w:t>наближених</w:t>
      </w:r>
      <w:proofErr w:type="spellEnd"/>
      <w:r w:rsidR="00EE1ABA" w:rsidRPr="00EE1ABA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EE1ABA" w:rsidRPr="00EE1ABA">
        <w:rPr>
          <w:rFonts w:asciiTheme="minorHAnsi" w:hAnsiTheme="minorHAnsi"/>
          <w:sz w:val="28"/>
          <w:szCs w:val="28"/>
          <w:lang w:val="ru-RU"/>
        </w:rPr>
        <w:t>методів</w:t>
      </w:r>
      <w:proofErr w:type="spellEnd"/>
      <w:r w:rsidR="00EE1ABA" w:rsidRPr="00EE1ABA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EE1ABA" w:rsidRPr="00EE1ABA">
        <w:rPr>
          <w:rFonts w:asciiTheme="minorHAnsi" w:hAnsiTheme="minorHAnsi"/>
          <w:sz w:val="28"/>
          <w:szCs w:val="28"/>
          <w:lang w:val="ru-RU"/>
        </w:rPr>
        <w:t>чисельного</w:t>
      </w:r>
      <w:proofErr w:type="spellEnd"/>
      <w:r w:rsidR="00EE1ABA" w:rsidRPr="00EE1ABA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EE1ABA" w:rsidRPr="00EE1ABA">
        <w:rPr>
          <w:rFonts w:asciiTheme="minorHAnsi" w:hAnsiTheme="minorHAnsi"/>
          <w:sz w:val="28"/>
          <w:szCs w:val="28"/>
          <w:lang w:val="ru-RU"/>
        </w:rPr>
        <w:t>розв’язання</w:t>
      </w:r>
      <w:proofErr w:type="spellEnd"/>
      <w:r w:rsidR="00EE1ABA" w:rsidRPr="00EE1ABA">
        <w:rPr>
          <w:rFonts w:asciiTheme="minorHAnsi" w:hAnsiTheme="minorHAnsi"/>
          <w:sz w:val="28"/>
          <w:szCs w:val="28"/>
          <w:lang w:val="ru-RU"/>
        </w:rPr>
        <w:t xml:space="preserve"> систем </w:t>
      </w:r>
      <w:proofErr w:type="spellStart"/>
      <w:r w:rsidR="00EE1ABA" w:rsidRPr="00EE1ABA">
        <w:rPr>
          <w:rFonts w:asciiTheme="minorHAnsi" w:hAnsiTheme="minorHAnsi"/>
          <w:sz w:val="28"/>
          <w:szCs w:val="28"/>
          <w:lang w:val="ru-RU"/>
        </w:rPr>
        <w:t>лінійних</w:t>
      </w:r>
      <w:proofErr w:type="spellEnd"/>
      <w:r w:rsidR="00EE1ABA" w:rsidRPr="00EE1ABA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EE1ABA" w:rsidRPr="00EE1ABA">
        <w:rPr>
          <w:rFonts w:asciiTheme="minorHAnsi" w:hAnsiTheme="minorHAnsi"/>
          <w:sz w:val="28"/>
          <w:szCs w:val="28"/>
          <w:lang w:val="ru-RU"/>
        </w:rPr>
        <w:t>алгебраїчних</w:t>
      </w:r>
      <w:proofErr w:type="spellEnd"/>
      <w:r w:rsidR="00EE1ABA" w:rsidRPr="00EE1ABA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EE1ABA" w:rsidRPr="00EE1ABA">
        <w:rPr>
          <w:rFonts w:asciiTheme="minorHAnsi" w:hAnsiTheme="minorHAnsi"/>
          <w:sz w:val="28"/>
          <w:szCs w:val="28"/>
          <w:lang w:val="ru-RU"/>
        </w:rPr>
        <w:t>рівнянь</w:t>
      </w:r>
      <w:proofErr w:type="spellEnd"/>
      <w:r w:rsidR="00EE1ABA" w:rsidRPr="00EE1ABA">
        <w:rPr>
          <w:rFonts w:asciiTheme="minorHAnsi" w:hAnsiTheme="minorHAnsi"/>
          <w:sz w:val="28"/>
          <w:szCs w:val="28"/>
          <w:lang w:val="ru-RU"/>
        </w:rPr>
        <w:t xml:space="preserve"> (СЛАР).</w:t>
      </w:r>
    </w:p>
    <w:p w14:paraId="31550720" w14:textId="77777777" w:rsidR="00201B86" w:rsidRPr="00874AB7" w:rsidRDefault="00201B86" w:rsidP="00DC41B1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ru-RU"/>
        </w:rPr>
      </w:pPr>
    </w:p>
    <w:p w14:paraId="74020729" w14:textId="5E0EBE98" w:rsidR="00201B86" w:rsidRPr="006A7AFC" w:rsidRDefault="00201B86" w:rsidP="00434542">
      <w:pPr>
        <w:pStyle w:val="Standard"/>
        <w:spacing w:line="276" w:lineRule="auto"/>
        <w:jc w:val="center"/>
        <w:rPr>
          <w:rFonts w:asciiTheme="minorHAnsi" w:hAnsiTheme="minorHAnsi"/>
          <w:sz w:val="32"/>
          <w:szCs w:val="32"/>
        </w:rPr>
      </w:pPr>
      <w:r w:rsidRPr="006A7AFC">
        <w:rPr>
          <w:rFonts w:asciiTheme="minorHAnsi" w:hAnsiTheme="minorHAnsi"/>
          <w:b/>
          <w:bCs/>
          <w:sz w:val="32"/>
          <w:szCs w:val="32"/>
        </w:rPr>
        <w:t>Робоче завдання</w:t>
      </w:r>
      <w:r w:rsidRPr="006A7AFC">
        <w:rPr>
          <w:rFonts w:asciiTheme="minorHAnsi" w:hAnsiTheme="minorHAnsi"/>
          <w:sz w:val="32"/>
          <w:szCs w:val="32"/>
        </w:rPr>
        <w:br/>
      </w:r>
    </w:p>
    <w:p w14:paraId="26EBFC8F" w14:textId="1815D770" w:rsidR="00BE33A3" w:rsidRPr="00BE33A3" w:rsidRDefault="00BE33A3" w:rsidP="006A7AFC">
      <w:pPr>
        <w:pStyle w:val="Standard"/>
        <w:numPr>
          <w:ilvl w:val="0"/>
          <w:numId w:val="9"/>
        </w:numPr>
        <w:spacing w:line="276" w:lineRule="auto"/>
        <w:rPr>
          <w:rFonts w:asciiTheme="minorHAnsi" w:hAnsiTheme="minorHAnsi"/>
          <w:sz w:val="28"/>
          <w:szCs w:val="28"/>
        </w:rPr>
      </w:pPr>
      <w:r w:rsidRPr="00BE33A3">
        <w:rPr>
          <w:rFonts w:asciiTheme="minorHAnsi" w:hAnsiTheme="minorHAnsi"/>
          <w:sz w:val="28"/>
          <w:szCs w:val="28"/>
        </w:rPr>
        <w:t>Проаналізувати умови задач</w:t>
      </w:r>
      <w:r w:rsidR="00126832">
        <w:rPr>
          <w:rFonts w:asciiTheme="minorHAnsi" w:hAnsiTheme="minorHAnsi"/>
          <w:sz w:val="28"/>
          <w:szCs w:val="28"/>
        </w:rPr>
        <w:t>.</w:t>
      </w:r>
    </w:p>
    <w:p w14:paraId="4644C15B" w14:textId="77777777" w:rsidR="00BE33A3" w:rsidRPr="00BE33A3" w:rsidRDefault="00BE33A3" w:rsidP="006A7AFC">
      <w:pPr>
        <w:pStyle w:val="Standard"/>
        <w:numPr>
          <w:ilvl w:val="0"/>
          <w:numId w:val="9"/>
        </w:numPr>
        <w:spacing w:line="276" w:lineRule="auto"/>
        <w:rPr>
          <w:rFonts w:asciiTheme="minorHAnsi" w:hAnsiTheme="minorHAnsi"/>
          <w:sz w:val="28"/>
          <w:szCs w:val="28"/>
        </w:rPr>
      </w:pPr>
      <w:r w:rsidRPr="00BE33A3">
        <w:rPr>
          <w:rFonts w:asciiTheme="minorHAnsi" w:hAnsiTheme="minorHAnsi"/>
          <w:sz w:val="28"/>
          <w:szCs w:val="28"/>
        </w:rPr>
        <w:t>Розробити алгоритми та створити програми розв’язання задач згідно з номером варіанту.</w:t>
      </w:r>
    </w:p>
    <w:p w14:paraId="56BA9DDE" w14:textId="77777777" w:rsidR="00BE33A3" w:rsidRPr="00BE33A3" w:rsidRDefault="00BE33A3" w:rsidP="006A7AFC">
      <w:pPr>
        <w:pStyle w:val="Standard"/>
        <w:numPr>
          <w:ilvl w:val="0"/>
          <w:numId w:val="9"/>
        </w:numPr>
        <w:spacing w:line="276" w:lineRule="auto"/>
        <w:rPr>
          <w:rFonts w:asciiTheme="minorHAnsi" w:hAnsiTheme="minorHAnsi"/>
          <w:sz w:val="28"/>
          <w:szCs w:val="28"/>
        </w:rPr>
      </w:pPr>
      <w:r w:rsidRPr="00BE33A3">
        <w:rPr>
          <w:rFonts w:asciiTheme="minorHAnsi" w:hAnsiTheme="minorHAnsi"/>
          <w:sz w:val="28"/>
          <w:szCs w:val="28"/>
        </w:rPr>
        <w:t>Розрахувати всі необхідні значення, навести їх у протоколі і навести розрахунки, які їх підтверджують.</w:t>
      </w:r>
    </w:p>
    <w:p w14:paraId="16EC99DA" w14:textId="77777777" w:rsidR="00BF78F5" w:rsidRPr="00BE33A3" w:rsidRDefault="00BF78F5" w:rsidP="00BF78F5">
      <w:pPr>
        <w:pStyle w:val="Standard"/>
        <w:spacing w:line="276" w:lineRule="auto"/>
        <w:ind w:left="720"/>
        <w:rPr>
          <w:rFonts w:asciiTheme="minorHAnsi" w:hAnsiTheme="minorHAnsi"/>
          <w:sz w:val="28"/>
          <w:szCs w:val="28"/>
        </w:rPr>
      </w:pPr>
    </w:p>
    <w:p w14:paraId="71395B21" w14:textId="3EEDB5D9" w:rsidR="00434542" w:rsidRPr="006A7AFC" w:rsidRDefault="00201B86" w:rsidP="00434542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  <w:r w:rsidRPr="003A6CB9">
        <w:rPr>
          <w:rFonts w:asciiTheme="minorHAnsi" w:hAnsiTheme="minorHAnsi"/>
          <w:b/>
          <w:bCs/>
          <w:sz w:val="32"/>
          <w:szCs w:val="32"/>
        </w:rPr>
        <w:t>Завдання</w:t>
      </w:r>
    </w:p>
    <w:p w14:paraId="63B63826" w14:textId="77777777" w:rsidR="00434542" w:rsidRPr="00874AB7" w:rsidRDefault="00434542" w:rsidP="00434542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  <w:lang w:val="en-US"/>
        </w:rPr>
      </w:pPr>
    </w:p>
    <w:p w14:paraId="39B7A97E" w14:textId="111C1DA5" w:rsidR="00962C93" w:rsidRDefault="00EE1ABA" w:rsidP="00BF78F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  <w:r w:rsidRPr="00EE1ABA">
        <w:rPr>
          <w:rFonts w:asciiTheme="minorHAnsi" w:hAnsiTheme="minorHAnsi"/>
          <w:noProof/>
          <w:sz w:val="28"/>
          <w:szCs w:val="28"/>
          <w:lang w:val="ru-RU"/>
        </w:rPr>
        <w:drawing>
          <wp:inline distT="0" distB="0" distL="0" distR="0" wp14:anchorId="3556748F" wp14:editId="3965CAA6">
            <wp:extent cx="5759450" cy="4411980"/>
            <wp:effectExtent l="0" t="0" r="0" b="7620"/>
            <wp:docPr id="118165712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5712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ABA">
        <w:rPr>
          <w:rFonts w:asciiTheme="minorHAnsi" w:hAnsiTheme="minorHAnsi"/>
          <w:noProof/>
          <w:sz w:val="28"/>
          <w:szCs w:val="28"/>
          <w:lang w:val="ru-RU"/>
        </w:rPr>
        <w:t xml:space="preserve"> </w:t>
      </w:r>
    </w:p>
    <w:p w14:paraId="293E118A" w14:textId="77777777" w:rsidR="00962C93" w:rsidRDefault="00962C93" w:rsidP="00BF78F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51795FBC" w14:textId="77777777" w:rsidR="00962C93" w:rsidRDefault="00962C93" w:rsidP="00BF78F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05C74452" w14:textId="77777777" w:rsidR="00962C93" w:rsidRDefault="00962C93" w:rsidP="00BF78F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0A479C0D" w14:textId="77777777" w:rsidR="00962C93" w:rsidRDefault="00962C93" w:rsidP="00BF78F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7736C91E" w14:textId="4894A9EC" w:rsidR="003216B3" w:rsidRDefault="00434542" w:rsidP="00BF78F5">
      <w:pPr>
        <w:pStyle w:val="Standard"/>
        <w:spacing w:line="276" w:lineRule="auto"/>
        <w:jc w:val="center"/>
        <w:rPr>
          <w:rFonts w:asciiTheme="minorHAnsi" w:hAnsiTheme="minorHAnsi"/>
          <w:b/>
          <w:bCs/>
          <w:sz w:val="28"/>
          <w:szCs w:val="28"/>
        </w:rPr>
      </w:pPr>
      <w:r w:rsidRPr="00874AB7">
        <w:rPr>
          <w:rFonts w:asciiTheme="minorHAnsi" w:hAnsiTheme="minorHAnsi"/>
          <w:b/>
          <w:bCs/>
          <w:sz w:val="28"/>
          <w:szCs w:val="28"/>
        </w:rPr>
        <w:t>Код реалізації завдання</w:t>
      </w:r>
    </w:p>
    <w:p w14:paraId="5FDF77AE" w14:textId="588B2E92" w:rsidR="00C029B6" w:rsidRPr="00EE1ABA" w:rsidRDefault="00EE1ABA" w:rsidP="00EE1ABA">
      <w:pPr>
        <w:pStyle w:val="Standard"/>
        <w:spacing w:line="276" w:lineRule="auto"/>
        <w:rPr>
          <w:rFonts w:asciiTheme="minorHAnsi" w:hAnsiTheme="minorHAnsi"/>
          <w:sz w:val="28"/>
          <w:szCs w:val="28"/>
          <w:lang w:val="en-US"/>
        </w:rPr>
      </w:pPr>
      <w:r w:rsidRPr="00EE1ABA">
        <w:rPr>
          <w:rFonts w:asciiTheme="minorHAnsi" w:hAnsiTheme="minorHAnsi"/>
          <w:sz w:val="28"/>
          <w:szCs w:val="28"/>
        </w:rPr>
        <w:t>Надається в додатку а</w:t>
      </w:r>
    </w:p>
    <w:p w14:paraId="49B04C65" w14:textId="77777777" w:rsidR="00C029B6" w:rsidRDefault="00C029B6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en-US" w:eastAsia="uk-UA"/>
        </w:rPr>
      </w:pPr>
    </w:p>
    <w:p w14:paraId="532A2BDA" w14:textId="4EF61E44" w:rsidR="00C029B6" w:rsidRDefault="005A298F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en-US" w:eastAsia="uk-UA"/>
        </w:rPr>
      </w:pPr>
      <w:r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uk-UA" w:eastAsia="uk-UA"/>
        </w:rPr>
        <w:t>Р</w:t>
      </w:r>
      <w:r w:rsidR="00D71887" w:rsidRPr="00D71887"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uk-UA" w:eastAsia="uk-UA"/>
        </w:rPr>
        <w:t>еалізації коду</w:t>
      </w:r>
    </w:p>
    <w:p w14:paraId="4CF173C8" w14:textId="77777777" w:rsidR="005A298F" w:rsidRDefault="005A298F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en-US" w:eastAsia="uk-UA"/>
        </w:rPr>
      </w:pPr>
    </w:p>
    <w:p w14:paraId="3C3C95D2" w14:textId="0C292964" w:rsidR="005A298F" w:rsidRPr="005A298F" w:rsidRDefault="005A298F" w:rsidP="005A298F">
      <w:pPr>
        <w:widowControl/>
        <w:suppressAutoHyphens w:val="0"/>
        <w:autoSpaceDN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uk-UA" w:eastAsia="uk-UA"/>
        </w:rPr>
      </w:pPr>
      <w:r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uk-UA" w:eastAsia="uk-UA"/>
        </w:rPr>
        <w:t>а)</w:t>
      </w:r>
      <w:r w:rsidR="00EE1ABA" w:rsidRPr="00EE1ABA"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32"/>
          <w:szCs w:val="32"/>
          <w:shd w:val="clear" w:color="auto" w:fill="FEFEFE"/>
          <w:lang w:val="en-US" w:eastAsia="uk-UA"/>
        </w:rPr>
        <w:t xml:space="preserve"> </w:t>
      </w:r>
    </w:p>
    <w:p w14:paraId="4CE48BB1" w14:textId="66969676" w:rsidR="009161C9" w:rsidRDefault="00EE1ABA" w:rsidP="00EE1ABA">
      <w:pPr>
        <w:widowControl/>
        <w:suppressAutoHyphens w:val="0"/>
        <w:autoSpaceDN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uk-UA" w:eastAsia="uk-UA"/>
        </w:rPr>
      </w:pPr>
      <w:r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32"/>
          <w:szCs w:val="32"/>
          <w:shd w:val="clear" w:color="auto" w:fill="FEFEFE"/>
          <w:lang w:val="en-US" w:eastAsia="uk-UA"/>
        </w:rPr>
        <w:drawing>
          <wp:inline distT="0" distB="0" distL="0" distR="0" wp14:anchorId="5DADA6C6" wp14:editId="50BB454E">
            <wp:extent cx="4032503" cy="1920240"/>
            <wp:effectExtent l="0" t="0" r="6350" b="3810"/>
            <wp:docPr id="1497264713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64713" name="Рисунок 1" descr="Зображення, що містить текст, знімок екрана, Шрифт, число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794" cy="1932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B261C" w14:textId="17C9D643" w:rsidR="00EE1ABA" w:rsidRDefault="00EE1ABA" w:rsidP="005A298F">
      <w:pPr>
        <w:widowControl/>
        <w:suppressAutoHyphens w:val="0"/>
        <w:autoSpaceDN/>
        <w:textAlignment w:val="auto"/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32"/>
          <w:szCs w:val="32"/>
          <w:shd w:val="clear" w:color="auto" w:fill="FEFEFE"/>
          <w:lang w:val="en-US" w:eastAsia="uk-UA"/>
        </w:rPr>
      </w:pPr>
      <w:r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32"/>
          <w:szCs w:val="32"/>
          <w:shd w:val="clear" w:color="auto" w:fill="FEFEFE"/>
          <w:lang w:val="uk-UA" w:eastAsia="uk-UA"/>
        </w:rPr>
        <w:t>б, в)</w:t>
      </w:r>
      <w:r w:rsidRPr="00EE1ABA"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32"/>
          <w:szCs w:val="32"/>
          <w:shd w:val="clear" w:color="auto" w:fill="FEFEFE"/>
          <w:lang w:val="en-US" w:eastAsia="uk-UA"/>
        </w:rPr>
        <w:t xml:space="preserve"> </w:t>
      </w:r>
    </w:p>
    <w:p w14:paraId="0B8B81F8" w14:textId="77777777" w:rsidR="00EE1ABA" w:rsidRDefault="00EE1ABA" w:rsidP="005A298F">
      <w:pPr>
        <w:widowControl/>
        <w:suppressAutoHyphens w:val="0"/>
        <w:autoSpaceDN/>
        <w:textAlignment w:val="auto"/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32"/>
          <w:szCs w:val="32"/>
          <w:shd w:val="clear" w:color="auto" w:fill="FEFEFE"/>
          <w:lang w:val="uk-UA" w:eastAsia="uk-UA"/>
        </w:rPr>
      </w:pPr>
      <w:r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32"/>
          <w:szCs w:val="32"/>
          <w:shd w:val="clear" w:color="auto" w:fill="FEFEFE"/>
          <w:lang w:val="en-US" w:eastAsia="uk-UA"/>
        </w:rPr>
        <w:drawing>
          <wp:inline distT="0" distB="0" distL="0" distR="0" wp14:anchorId="68D983D7" wp14:editId="34DCBC16">
            <wp:extent cx="5723289" cy="2926080"/>
            <wp:effectExtent l="0" t="0" r="0" b="7620"/>
            <wp:docPr id="1876640562" name="Рисунок 3" descr="Зображення, що містить текст, знімок екрана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40562" name="Рисунок 3" descr="Зображення, що містить текст, знімок екрана, меню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614" cy="293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A2FCE" w14:textId="4DE8FE7A" w:rsidR="00EE1ABA" w:rsidRDefault="00EE1ABA" w:rsidP="005A298F">
      <w:pPr>
        <w:widowControl/>
        <w:suppressAutoHyphens w:val="0"/>
        <w:autoSpaceDN/>
        <w:textAlignment w:val="auto"/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32"/>
          <w:szCs w:val="32"/>
          <w:shd w:val="clear" w:color="auto" w:fill="FEFEFE"/>
          <w:lang w:val="uk-UA" w:eastAsia="uk-UA"/>
        </w:rPr>
      </w:pPr>
      <w:r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32"/>
          <w:szCs w:val="32"/>
          <w:shd w:val="clear" w:color="auto" w:fill="FEFEFE"/>
          <w:lang w:val="en-US" w:eastAsia="uk-UA"/>
        </w:rPr>
        <w:lastRenderedPageBreak/>
        <w:drawing>
          <wp:inline distT="0" distB="0" distL="0" distR="0" wp14:anchorId="1AB1459B" wp14:editId="70EB9C33">
            <wp:extent cx="5013960" cy="4072184"/>
            <wp:effectExtent l="0" t="0" r="0" b="5080"/>
            <wp:docPr id="17924361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092" cy="40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BE0C8" w14:textId="7F2537F4" w:rsidR="00EE1ABA" w:rsidRDefault="00EE1ABA" w:rsidP="005A298F">
      <w:pPr>
        <w:widowControl/>
        <w:suppressAutoHyphens w:val="0"/>
        <w:autoSpaceDN/>
        <w:textAlignment w:val="auto"/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32"/>
          <w:szCs w:val="32"/>
          <w:shd w:val="clear" w:color="auto" w:fill="FEFEFE"/>
          <w:lang w:val="uk-UA" w:eastAsia="uk-UA"/>
        </w:rPr>
      </w:pPr>
      <w:r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32"/>
          <w:szCs w:val="32"/>
          <w:shd w:val="clear" w:color="auto" w:fill="FEFEFE"/>
          <w:lang w:val="en-US" w:eastAsia="uk-UA"/>
        </w:rPr>
        <w:drawing>
          <wp:inline distT="0" distB="0" distL="0" distR="0" wp14:anchorId="7EF383C4" wp14:editId="419F91D0">
            <wp:extent cx="4286824" cy="3390900"/>
            <wp:effectExtent l="0" t="0" r="0" b="0"/>
            <wp:docPr id="1609368046" name="Рисунок 2" descr="Зображення, що містить текст, знімок екрана, меню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68046" name="Рисунок 2" descr="Зображення, що містить текст, знімок екрана, меню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640" cy="339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CAD99" w14:textId="7535AE33" w:rsidR="00EE1ABA" w:rsidRDefault="00EE1ABA" w:rsidP="005A298F">
      <w:pPr>
        <w:widowControl/>
        <w:suppressAutoHyphens w:val="0"/>
        <w:autoSpaceDN/>
        <w:textAlignment w:val="auto"/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32"/>
          <w:szCs w:val="32"/>
          <w:shd w:val="clear" w:color="auto" w:fill="FEFEFE"/>
          <w:lang w:val="uk-UA" w:eastAsia="uk-UA"/>
        </w:rPr>
      </w:pPr>
    </w:p>
    <w:p w14:paraId="531057BD" w14:textId="445E94D7" w:rsidR="00EE1ABA" w:rsidRPr="00EE1ABA" w:rsidRDefault="00EE1ABA" w:rsidP="005A298F">
      <w:pPr>
        <w:widowControl/>
        <w:suppressAutoHyphens w:val="0"/>
        <w:autoSpaceDN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en-US" w:eastAsia="uk-UA"/>
        </w:rPr>
      </w:pPr>
      <w:r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32"/>
          <w:szCs w:val="32"/>
          <w:shd w:val="clear" w:color="auto" w:fill="FEFEFE"/>
          <w:lang w:val="uk-UA" w:eastAsia="uk-UA"/>
        </w:rPr>
        <w:lastRenderedPageBreak/>
        <w:t>г)</w:t>
      </w:r>
      <w:r w:rsidRPr="00EE1ABA"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32"/>
          <w:szCs w:val="32"/>
          <w:shd w:val="clear" w:color="auto" w:fill="FEFEFE"/>
          <w:lang w:val="en-US" w:eastAsia="uk-UA"/>
        </w:rPr>
        <w:t xml:space="preserve"> </w:t>
      </w:r>
      <w:r>
        <w:rPr>
          <w:rFonts w:asciiTheme="minorHAnsi" w:eastAsia="Times New Roman" w:hAnsiTheme="minorHAnsi" w:cs="Times New Roman"/>
          <w:b/>
          <w:bCs/>
          <w:noProof/>
          <w:color w:val="000000" w:themeColor="text1"/>
          <w:sz w:val="32"/>
          <w:szCs w:val="32"/>
          <w:shd w:val="clear" w:color="auto" w:fill="FEFEFE"/>
          <w:lang w:val="en-US" w:eastAsia="uk-UA"/>
        </w:rPr>
        <w:drawing>
          <wp:inline distT="0" distB="0" distL="0" distR="0" wp14:anchorId="7801857E" wp14:editId="703190FF">
            <wp:extent cx="5753100" cy="5372100"/>
            <wp:effectExtent l="0" t="0" r="0" b="0"/>
            <wp:docPr id="248159401" name="Рисунок 5" descr="Зображення, що містить текст, знімок екрана, Шрифт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59401" name="Рисунок 5" descr="Зображення, що містить текст, знімок екрана, Шрифт, докумен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A8AF6" w14:textId="2768DA95" w:rsidR="00D71887" w:rsidRPr="00D71887" w:rsidRDefault="00D71887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32"/>
          <w:szCs w:val="32"/>
          <w:shd w:val="clear" w:color="auto" w:fill="FEFEFE"/>
          <w:lang w:val="uk-UA" w:eastAsia="uk-UA"/>
        </w:rPr>
      </w:pPr>
    </w:p>
    <w:p w14:paraId="0B2BB147" w14:textId="77777777" w:rsidR="00D71887" w:rsidRPr="00D71887" w:rsidRDefault="00D71887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uk-UA" w:eastAsia="uk-UA"/>
        </w:rPr>
      </w:pPr>
    </w:p>
    <w:p w14:paraId="42D3950A" w14:textId="77777777" w:rsidR="00C029B6" w:rsidRPr="00C029B6" w:rsidRDefault="00C029B6" w:rsidP="00874AB7">
      <w:pPr>
        <w:widowControl/>
        <w:suppressAutoHyphens w:val="0"/>
        <w:autoSpaceDN/>
        <w:jc w:val="center"/>
        <w:textAlignment w:val="auto"/>
        <w:rPr>
          <w:rFonts w:asciiTheme="minorHAnsi" w:eastAsia="Times New Roman" w:hAnsiTheme="minorHAnsi" w:cs="Times New Roman"/>
          <w:b/>
          <w:bCs/>
          <w:color w:val="000000" w:themeColor="text1"/>
          <w:sz w:val="28"/>
          <w:szCs w:val="28"/>
          <w:shd w:val="clear" w:color="auto" w:fill="FEFEFE"/>
          <w:lang w:val="en-US" w:eastAsia="uk-UA"/>
        </w:rPr>
      </w:pPr>
    </w:p>
    <w:p w14:paraId="49290AC3" w14:textId="77777777" w:rsidR="003216B3" w:rsidRDefault="003216B3" w:rsidP="009272C7">
      <w:pPr>
        <w:widowControl/>
        <w:suppressAutoHyphens w:val="0"/>
        <w:autoSpaceDN/>
        <w:textAlignment w:val="auto"/>
        <w:rPr>
          <w:rFonts w:ascii="Lucida Console" w:eastAsia="Times New Roman" w:hAnsi="Lucida Console" w:cs="Times New Roman"/>
          <w:color w:val="545454"/>
          <w:shd w:val="clear" w:color="auto" w:fill="FEFEFE"/>
          <w:lang w:val="en-US" w:eastAsia="uk-UA"/>
        </w:rPr>
      </w:pPr>
    </w:p>
    <w:p w14:paraId="4F858079" w14:textId="77777777" w:rsidR="00DC7CE4" w:rsidRDefault="00874AB7" w:rsidP="00C029B6">
      <w:pPr>
        <w:widowControl/>
        <w:suppressAutoHyphens w:val="0"/>
        <w:autoSpaceDN/>
        <w:textAlignment w:val="auto"/>
        <w:rPr>
          <w:b/>
          <w:bCs/>
          <w:sz w:val="28"/>
          <w:szCs w:val="28"/>
          <w:lang w:val="uk-UA"/>
        </w:rPr>
      </w:pPr>
      <w:r w:rsidRPr="00DC7CE4">
        <w:rPr>
          <w:rFonts w:asciiTheme="minorHAnsi" w:hAnsiTheme="minorHAnsi"/>
          <w:b/>
          <w:bCs/>
          <w:sz w:val="28"/>
          <w:szCs w:val="28"/>
          <w:lang w:val="uk-UA"/>
        </w:rPr>
        <w:t>Висновки</w:t>
      </w:r>
      <w:r>
        <w:rPr>
          <w:b/>
          <w:bCs/>
          <w:sz w:val="28"/>
          <w:szCs w:val="28"/>
          <w:lang w:val="en-US"/>
        </w:rPr>
        <w:t>:</w:t>
      </w:r>
    </w:p>
    <w:p w14:paraId="6ACCCF17" w14:textId="77777777" w:rsidR="000949BF" w:rsidRPr="000949BF" w:rsidRDefault="000949BF" w:rsidP="00C029B6">
      <w:pPr>
        <w:widowControl/>
        <w:suppressAutoHyphens w:val="0"/>
        <w:autoSpaceDN/>
        <w:textAlignment w:val="auto"/>
        <w:rPr>
          <w:b/>
          <w:bCs/>
          <w:sz w:val="28"/>
          <w:szCs w:val="28"/>
          <w:lang w:val="uk-UA"/>
        </w:rPr>
      </w:pPr>
    </w:p>
    <w:p w14:paraId="4BCB62F1" w14:textId="60DE5F43" w:rsidR="00EE1ABA" w:rsidRPr="00EE1ABA" w:rsidRDefault="00EE1ABA" w:rsidP="00EE1ABA">
      <w:pPr>
        <w:widowControl/>
        <w:suppressAutoHyphens w:val="0"/>
        <w:autoSpaceDN/>
        <w:ind w:firstLine="708"/>
        <w:textAlignment w:val="auto"/>
        <w:rPr>
          <w:sz w:val="28"/>
          <w:szCs w:val="28"/>
          <w:lang w:val="uk-UA"/>
        </w:rPr>
      </w:pPr>
      <w:r w:rsidRPr="00EE1ABA">
        <w:rPr>
          <w:sz w:val="28"/>
          <w:szCs w:val="28"/>
          <w:lang w:val="uk-UA"/>
        </w:rPr>
        <w:t xml:space="preserve">У ході лабораторної роботи я реалізувала та дослідила фундаментальні методи розв’язання систем лінійних алгебраїчних рівнянь: класичний метод </w:t>
      </w:r>
      <w:proofErr w:type="spellStart"/>
      <w:r w:rsidRPr="00EE1ABA">
        <w:rPr>
          <w:sz w:val="28"/>
          <w:szCs w:val="28"/>
          <w:lang w:val="uk-UA"/>
        </w:rPr>
        <w:t>Гаусса</w:t>
      </w:r>
      <w:proofErr w:type="spellEnd"/>
      <w:r w:rsidRPr="00EE1ABA">
        <w:rPr>
          <w:sz w:val="28"/>
          <w:szCs w:val="28"/>
          <w:lang w:val="uk-UA"/>
        </w:rPr>
        <w:t xml:space="preserve">, схему </w:t>
      </w:r>
      <w:proofErr w:type="spellStart"/>
      <w:r w:rsidRPr="00EE1ABA">
        <w:rPr>
          <w:sz w:val="28"/>
          <w:szCs w:val="28"/>
          <w:lang w:val="uk-UA"/>
        </w:rPr>
        <w:t>Х</w:t>
      </w:r>
      <w:r>
        <w:rPr>
          <w:sz w:val="28"/>
          <w:szCs w:val="28"/>
          <w:lang w:val="uk-UA"/>
        </w:rPr>
        <w:t>о</w:t>
      </w:r>
      <w:r w:rsidRPr="00EE1ABA">
        <w:rPr>
          <w:sz w:val="28"/>
          <w:szCs w:val="28"/>
          <w:lang w:val="uk-UA"/>
        </w:rPr>
        <w:t>лецького</w:t>
      </w:r>
      <w:proofErr w:type="spellEnd"/>
      <w:r>
        <w:rPr>
          <w:sz w:val="28"/>
          <w:szCs w:val="28"/>
          <w:lang w:val="uk-UA"/>
        </w:rPr>
        <w:t xml:space="preserve">, </w:t>
      </w:r>
      <w:r w:rsidRPr="00EE1ABA">
        <w:rPr>
          <w:sz w:val="28"/>
          <w:szCs w:val="28"/>
          <w:lang w:val="uk-UA"/>
        </w:rPr>
        <w:t>метод квадратного кореня</w:t>
      </w:r>
      <w:r>
        <w:rPr>
          <w:sz w:val="28"/>
          <w:szCs w:val="28"/>
          <w:lang w:val="uk-UA"/>
        </w:rPr>
        <w:t xml:space="preserve">, метод простої ітерації та метод </w:t>
      </w:r>
      <w:proofErr w:type="spellStart"/>
      <w:r>
        <w:rPr>
          <w:sz w:val="28"/>
          <w:szCs w:val="28"/>
          <w:lang w:val="uk-UA"/>
        </w:rPr>
        <w:t>Зейделя</w:t>
      </w:r>
      <w:proofErr w:type="spellEnd"/>
      <w:r w:rsidRPr="00EE1ABA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</w:t>
      </w:r>
      <w:r w:rsidRPr="00EE1ABA">
        <w:rPr>
          <w:sz w:val="28"/>
          <w:szCs w:val="28"/>
          <w:lang w:val="uk-UA"/>
        </w:rPr>
        <w:t>Порівняння отриманих результатів підтвердило точність реалізованих алгоритмів, а практичне застосування методів дало змогу глибше зрозуміти особливості прямого та зворотного ходу при роботі з матричними структурами даних.</w:t>
      </w:r>
    </w:p>
    <w:p w14:paraId="7D3D06EA" w14:textId="2E00BCCB" w:rsidR="00874AB7" w:rsidRPr="00874AB7" w:rsidRDefault="00874AB7" w:rsidP="00EE1ABA">
      <w:pPr>
        <w:widowControl/>
        <w:suppressAutoHyphens w:val="0"/>
        <w:autoSpaceDN/>
        <w:ind w:firstLine="708"/>
        <w:textAlignment w:val="auto"/>
        <w:rPr>
          <w:b/>
          <w:bCs/>
          <w:sz w:val="28"/>
          <w:szCs w:val="28"/>
          <w:lang w:val="uk-UA"/>
        </w:rPr>
      </w:pPr>
    </w:p>
    <w:sectPr w:rsidR="00874AB7" w:rsidRPr="00874AB7" w:rsidSect="00DC41B1">
      <w:footerReference w:type="default" r:id="rId19"/>
      <w:pgSz w:w="11906" w:h="16838"/>
      <w:pgMar w:top="1134" w:right="1418" w:bottom="1134" w:left="1418" w:header="709" w:footer="709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C0EB1" w14:textId="77777777" w:rsidR="00EE0448" w:rsidRDefault="00EE0448">
      <w:r>
        <w:separator/>
      </w:r>
    </w:p>
  </w:endnote>
  <w:endnote w:type="continuationSeparator" w:id="0">
    <w:p w14:paraId="0F9F8D33" w14:textId="77777777" w:rsidR="00EE0448" w:rsidRDefault="00EE0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">
    <w:altName w:val="Calibri"/>
    <w:charset w:val="00"/>
    <w:family w:val="auto"/>
    <w:pitch w:val="variable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6D3E4" w14:textId="328D4A14" w:rsidR="00B81820" w:rsidRDefault="00B81820">
    <w:pPr>
      <w:pStyle w:val="a6"/>
      <w:jc w:val="right"/>
    </w:pPr>
  </w:p>
  <w:p w14:paraId="7A1E98AD" w14:textId="4446FD3D" w:rsidR="00D163E4" w:rsidRDefault="00D163E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45CB3" w14:textId="77777777" w:rsidR="00EE0448" w:rsidRDefault="00EE0448">
      <w:r>
        <w:rPr>
          <w:color w:val="000000"/>
        </w:rPr>
        <w:separator/>
      </w:r>
    </w:p>
  </w:footnote>
  <w:footnote w:type="continuationSeparator" w:id="0">
    <w:p w14:paraId="378C532A" w14:textId="77777777" w:rsidR="00EE0448" w:rsidRDefault="00EE04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B402E"/>
    <w:multiLevelType w:val="multilevel"/>
    <w:tmpl w:val="F736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B7863"/>
    <w:multiLevelType w:val="multilevel"/>
    <w:tmpl w:val="687C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" w15:restartNumberingAfterBreak="0">
    <w:nsid w:val="1A421799"/>
    <w:multiLevelType w:val="multilevel"/>
    <w:tmpl w:val="0D641634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3" w15:restartNumberingAfterBreak="0">
    <w:nsid w:val="23DC701E"/>
    <w:multiLevelType w:val="multilevel"/>
    <w:tmpl w:val="687C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" w15:restartNumberingAfterBreak="0">
    <w:nsid w:val="2BF80038"/>
    <w:multiLevelType w:val="multilevel"/>
    <w:tmpl w:val="33D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15F83"/>
    <w:multiLevelType w:val="multilevel"/>
    <w:tmpl w:val="DE062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075F8C"/>
    <w:multiLevelType w:val="multilevel"/>
    <w:tmpl w:val="F736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7" w15:restartNumberingAfterBreak="0">
    <w:nsid w:val="5B7431DA"/>
    <w:multiLevelType w:val="hybridMultilevel"/>
    <w:tmpl w:val="59C8B690"/>
    <w:lvl w:ilvl="0" w:tplc="45C63EFC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2154D3"/>
    <w:multiLevelType w:val="hybridMultilevel"/>
    <w:tmpl w:val="DD6AA82A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C4961EF"/>
    <w:multiLevelType w:val="multilevel"/>
    <w:tmpl w:val="687C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num w:numId="1" w16cid:durableId="468858849">
    <w:abstractNumId w:val="2"/>
  </w:num>
  <w:num w:numId="2" w16cid:durableId="1072628472">
    <w:abstractNumId w:val="0"/>
  </w:num>
  <w:num w:numId="3" w16cid:durableId="55662796">
    <w:abstractNumId w:val="6"/>
  </w:num>
  <w:num w:numId="4" w16cid:durableId="63378517">
    <w:abstractNumId w:val="3"/>
  </w:num>
  <w:num w:numId="5" w16cid:durableId="1287613822">
    <w:abstractNumId w:val="9"/>
  </w:num>
  <w:num w:numId="6" w16cid:durableId="961887909">
    <w:abstractNumId w:val="1"/>
  </w:num>
  <w:num w:numId="7" w16cid:durableId="435558680">
    <w:abstractNumId w:val="8"/>
  </w:num>
  <w:num w:numId="8" w16cid:durableId="1231618289">
    <w:abstractNumId w:val="7"/>
  </w:num>
  <w:num w:numId="9" w16cid:durableId="1769619362">
    <w:abstractNumId w:val="5"/>
  </w:num>
  <w:num w:numId="10" w16cid:durableId="105539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645"/>
    <w:rsid w:val="00065338"/>
    <w:rsid w:val="000949BF"/>
    <w:rsid w:val="000C5C8B"/>
    <w:rsid w:val="000E0095"/>
    <w:rsid w:val="000F7645"/>
    <w:rsid w:val="00126832"/>
    <w:rsid w:val="001B0ADA"/>
    <w:rsid w:val="001C04ED"/>
    <w:rsid w:val="00201B86"/>
    <w:rsid w:val="002209F2"/>
    <w:rsid w:val="00272AD1"/>
    <w:rsid w:val="00284420"/>
    <w:rsid w:val="002F202C"/>
    <w:rsid w:val="002F5944"/>
    <w:rsid w:val="003216B3"/>
    <w:rsid w:val="003A6CB9"/>
    <w:rsid w:val="00434542"/>
    <w:rsid w:val="004B160B"/>
    <w:rsid w:val="004F7029"/>
    <w:rsid w:val="00557D9D"/>
    <w:rsid w:val="005A298F"/>
    <w:rsid w:val="005C53B8"/>
    <w:rsid w:val="00625E19"/>
    <w:rsid w:val="0066693A"/>
    <w:rsid w:val="006A7AFC"/>
    <w:rsid w:val="006B48F8"/>
    <w:rsid w:val="006C3BE2"/>
    <w:rsid w:val="006F5920"/>
    <w:rsid w:val="00874AB7"/>
    <w:rsid w:val="009161C9"/>
    <w:rsid w:val="009272C7"/>
    <w:rsid w:val="00962C93"/>
    <w:rsid w:val="00AD1B4A"/>
    <w:rsid w:val="00B81820"/>
    <w:rsid w:val="00BA4BCB"/>
    <w:rsid w:val="00BE33A3"/>
    <w:rsid w:val="00BF01E6"/>
    <w:rsid w:val="00BF78F5"/>
    <w:rsid w:val="00C029B6"/>
    <w:rsid w:val="00CD5949"/>
    <w:rsid w:val="00D0243E"/>
    <w:rsid w:val="00D163E4"/>
    <w:rsid w:val="00D71887"/>
    <w:rsid w:val="00DC324D"/>
    <w:rsid w:val="00DC41B1"/>
    <w:rsid w:val="00DC7CE4"/>
    <w:rsid w:val="00E5619A"/>
    <w:rsid w:val="00EE0448"/>
    <w:rsid w:val="00EE1ABA"/>
    <w:rsid w:val="00FA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3FEAA"/>
  <w15:docId w15:val="{77EDC5C5-9849-47CB-8378-69579D74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  <w:rPr>
      <w:rFonts w:ascii="Times New Roman" w:eastAsia="Times New Roman" w:hAnsi="Times New Roman" w:cs="Times New Roman"/>
      <w:lang w:val="uk-UA" w:eastAsia="uk-UA" w:bidi="uk-U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Ari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widowControl/>
      <w:tabs>
        <w:tab w:val="center" w:pos="4819"/>
        <w:tab w:val="right" w:pos="9639"/>
      </w:tabs>
    </w:pPr>
    <w:rPr>
      <w:rFonts w:ascii="Calibri" w:eastAsia="Calibri" w:hAnsi="Calibri" w:cs="F"/>
      <w:lang w:eastAsia="en-US" w:bidi="ar-SA"/>
    </w:rPr>
  </w:style>
  <w:style w:type="paragraph" w:styleId="a6">
    <w:name w:val="footer"/>
    <w:basedOn w:val="Standard"/>
    <w:link w:val="a7"/>
    <w:uiPriority w:val="9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rPr>
      <w:lang w:val="uk-UA"/>
    </w:rPr>
  </w:style>
  <w:style w:type="character" w:customStyle="1" w:styleId="a9">
    <w:name w:val="Нижний колонтитул Знак"/>
    <w:basedOn w:val="a0"/>
    <w:rPr>
      <w:rFonts w:ascii="Times New Roman" w:eastAsia="Times New Roman" w:hAnsi="Times New Roman" w:cs="Times New Roman"/>
      <w:lang w:val="uk-UA" w:eastAsia="uk-UA" w:bidi="uk-UA"/>
    </w:rPr>
  </w:style>
  <w:style w:type="numbering" w:customStyle="1" w:styleId="1">
    <w:name w:val="Немає списку1"/>
    <w:basedOn w:val="a2"/>
    <w:pPr>
      <w:numPr>
        <w:numId w:val="1"/>
      </w:numPr>
    </w:pPr>
  </w:style>
  <w:style w:type="character" w:customStyle="1" w:styleId="a7">
    <w:name w:val="Нижній колонтитул Знак"/>
    <w:basedOn w:val="a0"/>
    <w:link w:val="a6"/>
    <w:uiPriority w:val="99"/>
    <w:rsid w:val="00B81820"/>
    <w:rPr>
      <w:rFonts w:ascii="Times New Roman" w:eastAsia="Times New Roman" w:hAnsi="Times New Roman" w:cs="Times New Roman"/>
      <w:lang w:val="uk-UA" w:eastAsia="uk-UA" w:bidi="uk-UA"/>
    </w:rPr>
  </w:style>
  <w:style w:type="paragraph" w:styleId="aa">
    <w:name w:val="Normal (Web)"/>
    <w:basedOn w:val="a"/>
    <w:uiPriority w:val="99"/>
    <w:semiHidden/>
    <w:unhideWhenUsed/>
    <w:rsid w:val="00CD59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BD6973F92417146B94E5A777DDD7793" ma:contentTypeVersion="5" ma:contentTypeDescription="Створення нового документа." ma:contentTypeScope="" ma:versionID="0d1a7ca35614e69c810231a308d8f0c6">
  <xsd:schema xmlns:xsd="http://www.w3.org/2001/XMLSchema" xmlns:xs="http://www.w3.org/2001/XMLSchema" xmlns:p="http://schemas.microsoft.com/office/2006/metadata/properties" xmlns:ns3="e5b1d1aa-bca0-4a89-a639-de864e284429" targetNamespace="http://schemas.microsoft.com/office/2006/metadata/properties" ma:root="true" ma:fieldsID="04ba4eb632a845d7e7e4b1c219baeabb" ns3:_="">
    <xsd:import namespace="e5b1d1aa-bca0-4a89-a639-de864e28442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1d1aa-bca0-4a89-a639-de864e28442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5b1d1aa-bca0-4a89-a639-de864e28442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0CB45-D7DD-414C-A888-973C79CDC4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b1d1aa-bca0-4a89-a639-de864e2844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D58C91-AA21-4990-AAE9-B509C09403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39E33D-98AF-4B8E-A549-7334FB6D0BAF}">
  <ds:schemaRefs>
    <ds:schemaRef ds:uri="http://schemas.microsoft.com/office/2006/metadata/properties"/>
    <ds:schemaRef ds:uri="http://schemas.microsoft.com/office/infopath/2007/PartnerControls"/>
    <ds:schemaRef ds:uri="e5b1d1aa-bca0-4a89-a639-de864e284429"/>
  </ds:schemaRefs>
</ds:datastoreItem>
</file>

<file path=customXml/itemProps4.xml><?xml version="1.0" encoding="utf-8"?>
<ds:datastoreItem xmlns:ds="http://schemas.openxmlformats.org/officeDocument/2006/customXml" ds:itemID="{C8E9BE88-816B-4AA4-8295-085A48CDD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3122</TotalTime>
  <Pages>5</Pages>
  <Words>864</Words>
  <Characters>494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RePack by Diakov</dc:creator>
  <cp:lastModifiedBy>Софія  Щербина</cp:lastModifiedBy>
  <cp:revision>5</cp:revision>
  <cp:lastPrinted>2026-02-14T19:31:00Z</cp:lastPrinted>
  <dcterms:created xsi:type="dcterms:W3CDTF">2025-10-05T14:41:00Z</dcterms:created>
  <dcterms:modified xsi:type="dcterms:W3CDTF">2026-03-01T17:26:00Z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diakov.net</vt:lpwstr>
  </property>
  <property fmtid="{D5CDD505-2E9C-101B-9397-08002B2CF9AE}" pid="4" name="ContentTypeId">
    <vt:lpwstr>0x0101006BD6973F92417146B94E5A777DDD7793</vt:lpwstr>
  </property>
</Properties>
</file>