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0370" w14:textId="77777777" w:rsidR="000F7645" w:rsidRDefault="001B0ADA">
      <w:pPr>
        <w:pStyle w:val="Standard"/>
        <w:spacing w:line="276" w:lineRule="auto"/>
        <w:ind w:hanging="142"/>
        <w:jc w:val="center"/>
      </w:pPr>
      <w:bookmarkStart w:id="0" w:name="_Hlk59202168"/>
      <w:bookmarkEnd w:id="0"/>
      <w:r>
        <w:rPr>
          <w:noProof/>
        </w:rPr>
        <w:drawing>
          <wp:inline distT="0" distB="0" distL="0" distR="0" wp14:anchorId="2B291168" wp14:editId="42E8E7B2">
            <wp:extent cx="5937250" cy="979714"/>
            <wp:effectExtent l="0" t="0" r="0" b="0"/>
            <wp:docPr id="687809842" name="Рисунок 2" descr="Результат пошуку зображень за запитом &quot;титулка кпи первый корпус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lum/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1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16" cy="98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1CFDB" w14:textId="77777777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МІНІСТЕРСТВО ОСВІТИ І НАУКИ УКРАЇНИ</w:t>
      </w:r>
    </w:p>
    <w:p w14:paraId="7B61AEC0" w14:textId="6D79F236" w:rsidR="00B81820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lang w:val="en-US"/>
        </w:rPr>
      </w:pPr>
      <w:r w:rsidRPr="00874AB7">
        <w:rPr>
          <w:rFonts w:asciiTheme="minorHAnsi" w:eastAsia="Calibri" w:hAnsiTheme="minorHAnsi"/>
          <w:sz w:val="28"/>
          <w:szCs w:val="28"/>
        </w:rPr>
        <w:t>Національний технічний університет України</w:t>
      </w:r>
    </w:p>
    <w:p w14:paraId="14B8264A" w14:textId="0A370258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«Київський політехнічний інститут ім. Ігоря Сікорського»</w:t>
      </w:r>
    </w:p>
    <w:p w14:paraId="77A1AFA8" w14:textId="77777777" w:rsidR="000F7645" w:rsidRPr="00874AB7" w:rsidRDefault="001B0ADA" w:rsidP="00B81820">
      <w:pPr>
        <w:pStyle w:val="Standard"/>
        <w:spacing w:line="276" w:lineRule="auto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Фізико-Технічний Інститут</w:t>
      </w:r>
    </w:p>
    <w:p w14:paraId="10DCCAE0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015FBD2F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50E96454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41037C46" w14:textId="77777777" w:rsidR="00126832" w:rsidRPr="00126832" w:rsidRDefault="00126832" w:rsidP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32"/>
          <w:szCs w:val="32"/>
        </w:rPr>
      </w:pPr>
      <w:r w:rsidRPr="00126832">
        <w:rPr>
          <w:rFonts w:asciiTheme="minorHAnsi" w:hAnsiTheme="minorHAnsi"/>
          <w:b/>
          <w:bCs/>
          <w:sz w:val="32"/>
          <w:szCs w:val="32"/>
        </w:rPr>
        <w:t>Обчислювальні методи</w:t>
      </w:r>
    </w:p>
    <w:p w14:paraId="7E2728AC" w14:textId="77777777" w:rsidR="00B81820" w:rsidRPr="00874AB7" w:rsidRDefault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35B5D6AD" w14:textId="18EFA19E" w:rsidR="00126832" w:rsidRPr="00DE2CDD" w:rsidRDefault="00C029B6" w:rsidP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  <w:r w:rsidRPr="00C029B6">
        <w:rPr>
          <w:rFonts w:asciiTheme="minorHAnsi" w:hAnsiTheme="minorHAnsi"/>
          <w:sz w:val="28"/>
          <w:szCs w:val="28"/>
        </w:rPr>
        <w:t>Лабораторна робота №</w:t>
      </w:r>
      <w:r w:rsidR="00DE2CDD">
        <w:rPr>
          <w:rFonts w:asciiTheme="minorHAnsi" w:hAnsiTheme="minorHAnsi"/>
          <w:sz w:val="28"/>
          <w:szCs w:val="28"/>
        </w:rPr>
        <w:t>4</w:t>
      </w:r>
    </w:p>
    <w:p w14:paraId="44E7F553" w14:textId="77777777" w:rsidR="002150C0" w:rsidRDefault="002150C0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ru-RU"/>
        </w:rPr>
      </w:pPr>
      <w:r w:rsidRPr="002150C0">
        <w:rPr>
          <w:rFonts w:asciiTheme="minorHAnsi" w:hAnsiTheme="minorHAnsi"/>
          <w:sz w:val="28"/>
          <w:szCs w:val="28"/>
          <w:lang w:val="ru-RU"/>
        </w:rPr>
        <w:t xml:space="preserve">Інтерполяція функцій </w:t>
      </w:r>
    </w:p>
    <w:p w14:paraId="52BCB037" w14:textId="6462FF45" w:rsidR="000F7645" w:rsidRPr="00126832" w:rsidRDefault="001B0ADA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en-US"/>
        </w:rPr>
      </w:pPr>
      <w:r w:rsidRPr="00874AB7">
        <w:rPr>
          <w:rFonts w:asciiTheme="minorHAnsi" w:hAnsiTheme="minorHAnsi"/>
          <w:sz w:val="28"/>
          <w:szCs w:val="28"/>
        </w:rPr>
        <w:t>Варіант</w:t>
      </w:r>
      <w:r w:rsidR="00201B86" w:rsidRPr="00874AB7">
        <w:rPr>
          <w:rFonts w:asciiTheme="minorHAnsi" w:hAnsiTheme="minorHAnsi"/>
          <w:sz w:val="28"/>
          <w:szCs w:val="28"/>
        </w:rPr>
        <w:t xml:space="preserve"> </w:t>
      </w:r>
      <w:r w:rsidR="00126832">
        <w:rPr>
          <w:rFonts w:asciiTheme="minorHAnsi" w:hAnsiTheme="minorHAnsi"/>
          <w:sz w:val="28"/>
          <w:szCs w:val="28"/>
          <w:lang w:val="en-US"/>
        </w:rPr>
        <w:t>13</w:t>
      </w:r>
    </w:p>
    <w:p w14:paraId="2BC11096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</w:p>
    <w:p w14:paraId="1DD39D51" w14:textId="77777777" w:rsidR="000F7645" w:rsidRPr="00874AB7" w:rsidRDefault="000F7645">
      <w:pPr>
        <w:pStyle w:val="Standard"/>
        <w:spacing w:line="276" w:lineRule="auto"/>
        <w:jc w:val="both"/>
        <w:rPr>
          <w:rFonts w:asciiTheme="minorHAnsi" w:eastAsia="Calibri" w:hAnsiTheme="minorHAnsi"/>
          <w:sz w:val="28"/>
          <w:szCs w:val="28"/>
          <w:lang w:val="en-US"/>
        </w:rPr>
      </w:pPr>
    </w:p>
    <w:p w14:paraId="1980E5EB" w14:textId="77777777" w:rsidR="000F7645" w:rsidRDefault="000F7645" w:rsidP="00C029B6">
      <w:pPr>
        <w:pStyle w:val="Standard"/>
        <w:spacing w:line="276" w:lineRule="auto"/>
        <w:rPr>
          <w:rFonts w:asciiTheme="minorHAnsi" w:eastAsia="Calibri" w:hAnsiTheme="minorHAnsi"/>
          <w:sz w:val="28"/>
          <w:szCs w:val="28"/>
          <w:lang w:val="en-US"/>
        </w:rPr>
      </w:pPr>
    </w:p>
    <w:p w14:paraId="48B8CE7E" w14:textId="77777777" w:rsidR="00DC7CE4" w:rsidRPr="00874AB7" w:rsidRDefault="00DC7CE4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  <w:lang w:val="en-US"/>
        </w:rPr>
      </w:pPr>
    </w:p>
    <w:p w14:paraId="24A9ED95" w14:textId="77777777" w:rsidR="000F7645" w:rsidRDefault="000F7645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451D045A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09C52957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173F14AB" w14:textId="77777777" w:rsidR="00126832" w:rsidRPr="00874AB7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tbl>
      <w:tblPr>
        <w:tblW w:w="1462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5614"/>
        <w:gridCol w:w="5614"/>
      </w:tblGrid>
      <w:tr w:rsidR="00DC41B1" w:rsidRPr="00874AB7" w14:paraId="7432FB41" w14:textId="77777777" w:rsidTr="00DC41B1">
        <w:trPr>
          <w:trHeight w:val="2313"/>
        </w:trPr>
        <w:tc>
          <w:tcPr>
            <w:tcW w:w="33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C2507" w14:textId="77777777" w:rsidR="00DC41B1" w:rsidRPr="00874AB7" w:rsidRDefault="00DC41B1" w:rsidP="00DC41B1">
            <w:pPr>
              <w:pStyle w:val="Standard"/>
              <w:spacing w:line="276" w:lineRule="auto"/>
              <w:jc w:val="center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</w:tcPr>
          <w:p w14:paraId="5F09E9F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Виконала:</w:t>
            </w:r>
          </w:p>
          <w:p w14:paraId="222EA906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1A60B71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 xml:space="preserve">Студентка  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 xml:space="preserve">2 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курсу ФТІ</w:t>
            </w:r>
          </w:p>
          <w:p w14:paraId="0B5BCBF7" w14:textId="6DA42272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групи ФФ-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>4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1</w:t>
            </w:r>
          </w:p>
          <w:p w14:paraId="09B659C7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4F237A4A" w14:textId="71CD7FAD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Щербина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  <w:lang w:val="ru-RU"/>
              </w:rPr>
              <w:t xml:space="preserve"> 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Софія</w:t>
            </w:r>
          </w:p>
          <w:p w14:paraId="1020C432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</w:p>
          <w:p w14:paraId="00C9F1BE" w14:textId="670C6BD1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Перевіри</w:t>
            </w:r>
            <w:r w:rsidR="00EE1ABA">
              <w:rPr>
                <w:rFonts w:asciiTheme="minorHAnsi" w:eastAsia="Calibri" w:hAnsiTheme="minorHAnsi"/>
                <w:sz w:val="28"/>
                <w:szCs w:val="28"/>
              </w:rPr>
              <w:t>в(ла)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en-US"/>
              </w:rPr>
              <w:t>:</w:t>
            </w:r>
          </w:p>
          <w:p w14:paraId="135488FF" w14:textId="77777777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3FC62E1" w14:textId="57245C42" w:rsidR="00DC41B1" w:rsidRPr="00EE1ABA" w:rsidRDefault="00EE1ABA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</w:pPr>
            <w:r w:rsidRPr="00EE1ABA"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  <w:t>Гордійко Наталія Олександрівна</w:t>
            </w:r>
          </w:p>
          <w:p w14:paraId="195BE297" w14:textId="77777777" w:rsidR="004F7029" w:rsidRDefault="004F7029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EABD0DA" w14:textId="77777777" w:rsidR="004B160B" w:rsidRPr="00874AB7" w:rsidRDefault="004B160B" w:rsidP="00201B86">
            <w:pPr>
              <w:pStyle w:val="Standard"/>
              <w:spacing w:line="276" w:lineRule="auto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CE391" w14:textId="7DDE929F" w:rsidR="00DC41B1" w:rsidRPr="00874AB7" w:rsidRDefault="00DC41B1" w:rsidP="00DC41B1">
            <w:pPr>
              <w:pStyle w:val="Standard"/>
              <w:spacing w:line="276" w:lineRule="auto"/>
              <w:ind w:left="862" w:firstLine="720"/>
              <w:jc w:val="center"/>
              <w:rPr>
                <w:rFonts w:asciiTheme="minorHAnsi" w:eastAsia="Calibri" w:hAnsiTheme="minorHAnsi"/>
                <w:sz w:val="28"/>
                <w:szCs w:val="28"/>
                <w:lang w:val="en-US"/>
              </w:rPr>
            </w:pPr>
          </w:p>
        </w:tc>
      </w:tr>
    </w:tbl>
    <w:p w14:paraId="49D352EE" w14:textId="77777777" w:rsidR="00BE33A3" w:rsidRDefault="00BE33A3" w:rsidP="00CD5949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7D510FA1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65F3D7E0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31550720" w14:textId="69AE12C5" w:rsidR="00201B86" w:rsidRDefault="00201B86" w:rsidP="00DC41B1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  <w:r w:rsidRPr="00874AB7">
        <w:rPr>
          <w:rFonts w:asciiTheme="minorHAnsi" w:hAnsiTheme="minorHAnsi"/>
          <w:b/>
          <w:bCs/>
          <w:sz w:val="28"/>
          <w:szCs w:val="28"/>
          <w:lang w:val="ru-RU"/>
        </w:rPr>
        <w:t>Мета</w:t>
      </w:r>
      <w:r w:rsidR="00CD5949">
        <w:rPr>
          <w:rFonts w:asciiTheme="minorHAnsi" w:hAnsiTheme="minorHAnsi"/>
          <w:b/>
          <w:bCs/>
          <w:sz w:val="28"/>
          <w:szCs w:val="28"/>
          <w:lang w:val="en-US"/>
        </w:rPr>
        <w:t xml:space="preserve">: </w:t>
      </w:r>
      <w:r w:rsidR="00126832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2150C0" w:rsidRPr="002150C0">
        <w:rPr>
          <w:rFonts w:asciiTheme="minorHAnsi" w:hAnsiTheme="minorHAnsi"/>
          <w:sz w:val="28"/>
          <w:szCs w:val="28"/>
          <w:lang w:val="ru-RU"/>
        </w:rPr>
        <w:t>Закріплення знань із застосування інтерполяційних формул Ньютона, Гаусса, Стірлінга, Бесселя, Лагранжа, схему Ейткена, а також методу зворотної інтерполяції.</w:t>
      </w:r>
    </w:p>
    <w:p w14:paraId="4778FB71" w14:textId="77777777" w:rsidR="002150C0" w:rsidRPr="00874AB7" w:rsidRDefault="002150C0" w:rsidP="00DC41B1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</w:p>
    <w:p w14:paraId="74020729" w14:textId="5E0EBE98" w:rsidR="00201B86" w:rsidRPr="006A7AFC" w:rsidRDefault="00201B86" w:rsidP="00434542">
      <w:pPr>
        <w:pStyle w:val="Standard"/>
        <w:spacing w:line="276" w:lineRule="auto"/>
        <w:jc w:val="center"/>
        <w:rPr>
          <w:rFonts w:asciiTheme="minorHAnsi" w:hAnsiTheme="minorHAnsi"/>
          <w:sz w:val="32"/>
          <w:szCs w:val="32"/>
        </w:rPr>
      </w:pPr>
      <w:r w:rsidRPr="006A7AFC">
        <w:rPr>
          <w:rFonts w:asciiTheme="minorHAnsi" w:hAnsiTheme="minorHAnsi"/>
          <w:b/>
          <w:bCs/>
          <w:sz w:val="32"/>
          <w:szCs w:val="32"/>
        </w:rPr>
        <w:t>Робоче завдання</w:t>
      </w:r>
      <w:r w:rsidRPr="006A7AFC">
        <w:rPr>
          <w:rFonts w:asciiTheme="minorHAnsi" w:hAnsiTheme="minorHAnsi"/>
          <w:sz w:val="32"/>
          <w:szCs w:val="32"/>
        </w:rPr>
        <w:br/>
      </w:r>
    </w:p>
    <w:p w14:paraId="26EBFC8F" w14:textId="1815D770" w:rsidR="00BE33A3" w:rsidRPr="00BE33A3" w:rsidRDefault="00BE33A3" w:rsidP="006A7AFC">
      <w:pPr>
        <w:pStyle w:val="Standard"/>
        <w:numPr>
          <w:ilvl w:val="0"/>
          <w:numId w:val="9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BE33A3">
        <w:rPr>
          <w:rFonts w:asciiTheme="minorHAnsi" w:hAnsiTheme="minorHAnsi"/>
          <w:sz w:val="28"/>
          <w:szCs w:val="28"/>
        </w:rPr>
        <w:t>Проаналізувати умови задач</w:t>
      </w:r>
      <w:r w:rsidR="00126832">
        <w:rPr>
          <w:rFonts w:asciiTheme="minorHAnsi" w:hAnsiTheme="minorHAnsi"/>
          <w:sz w:val="28"/>
          <w:szCs w:val="28"/>
        </w:rPr>
        <w:t>.</w:t>
      </w:r>
    </w:p>
    <w:p w14:paraId="4644C15B" w14:textId="77777777" w:rsidR="00BE33A3" w:rsidRPr="00BE33A3" w:rsidRDefault="00BE33A3" w:rsidP="006A7AFC">
      <w:pPr>
        <w:pStyle w:val="Standard"/>
        <w:numPr>
          <w:ilvl w:val="0"/>
          <w:numId w:val="9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BE33A3">
        <w:rPr>
          <w:rFonts w:asciiTheme="minorHAnsi" w:hAnsiTheme="minorHAnsi"/>
          <w:sz w:val="28"/>
          <w:szCs w:val="28"/>
        </w:rPr>
        <w:t>Розробити алгоритми та створити програми розв’язання задач згідно з номером варіанту.</w:t>
      </w:r>
    </w:p>
    <w:p w14:paraId="56BA9DDE" w14:textId="77777777" w:rsidR="00BE33A3" w:rsidRPr="00BE33A3" w:rsidRDefault="00BE33A3" w:rsidP="006A7AFC">
      <w:pPr>
        <w:pStyle w:val="Standard"/>
        <w:numPr>
          <w:ilvl w:val="0"/>
          <w:numId w:val="9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BE33A3">
        <w:rPr>
          <w:rFonts w:asciiTheme="minorHAnsi" w:hAnsiTheme="minorHAnsi"/>
          <w:sz w:val="28"/>
          <w:szCs w:val="28"/>
        </w:rPr>
        <w:t>Розрахувати всі необхідні значення, навести їх у протоколі і навести розрахунки, які їх підтверджують.</w:t>
      </w:r>
    </w:p>
    <w:p w14:paraId="16EC99DA" w14:textId="77777777" w:rsidR="00BF78F5" w:rsidRPr="00BE33A3" w:rsidRDefault="00BF78F5" w:rsidP="00BF78F5">
      <w:pPr>
        <w:pStyle w:val="Standard"/>
        <w:spacing w:line="276" w:lineRule="auto"/>
        <w:ind w:left="720"/>
        <w:rPr>
          <w:rFonts w:asciiTheme="minorHAnsi" w:hAnsiTheme="minorHAnsi"/>
          <w:sz w:val="28"/>
          <w:szCs w:val="28"/>
        </w:rPr>
      </w:pPr>
    </w:p>
    <w:p w14:paraId="71395B21" w14:textId="3EEDB5D9" w:rsidR="00434542" w:rsidRPr="006A7AFC" w:rsidRDefault="00201B86" w:rsidP="00434542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3A6CB9">
        <w:rPr>
          <w:rFonts w:asciiTheme="minorHAnsi" w:hAnsiTheme="minorHAnsi"/>
          <w:b/>
          <w:bCs/>
          <w:sz w:val="32"/>
          <w:szCs w:val="32"/>
        </w:rPr>
        <w:t>Завдання</w:t>
      </w:r>
    </w:p>
    <w:p w14:paraId="63B63826" w14:textId="77777777" w:rsidR="00434542" w:rsidRPr="00874AB7" w:rsidRDefault="00434542" w:rsidP="00434542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5809F8D9" w14:textId="77777777" w:rsidR="001B1E4D" w:rsidRDefault="002150C0" w:rsidP="002150C0">
      <w:pPr>
        <w:pStyle w:val="Standard"/>
        <w:spacing w:line="276" w:lineRule="auto"/>
        <w:rPr>
          <w:rFonts w:asciiTheme="minorHAnsi" w:hAnsiTheme="minorHAnsi"/>
          <w:noProof/>
          <w:sz w:val="28"/>
          <w:szCs w:val="28"/>
          <w:lang w:val="en-US"/>
        </w:rPr>
      </w:pPr>
      <w:r w:rsidRPr="002150C0">
        <w:rPr>
          <w:rFonts w:asciiTheme="minorHAnsi" w:hAnsiTheme="minorHAnsi"/>
          <w:noProof/>
          <w:sz w:val="28"/>
          <w:szCs w:val="28"/>
          <w:lang w:val="ru-RU"/>
        </w:rPr>
        <w:t xml:space="preserve">Виконати наступні завдання згідно зі своїм варіантом. </w:t>
      </w:r>
    </w:p>
    <w:p w14:paraId="39B7A97E" w14:textId="487F55C3" w:rsidR="00962C93" w:rsidRDefault="002150C0" w:rsidP="002150C0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  <w:r w:rsidRPr="001B1E4D">
        <w:rPr>
          <w:rFonts w:asciiTheme="minorHAnsi" w:hAnsiTheme="minorHAnsi"/>
          <w:b/>
          <w:bCs/>
          <w:noProof/>
          <w:sz w:val="28"/>
          <w:szCs w:val="28"/>
          <w:lang w:val="ru-RU"/>
        </w:rPr>
        <w:t>1)</w:t>
      </w:r>
      <w:r w:rsidRPr="002150C0">
        <w:rPr>
          <w:rFonts w:asciiTheme="minorHAnsi" w:hAnsiTheme="minorHAnsi"/>
          <w:noProof/>
          <w:sz w:val="28"/>
          <w:szCs w:val="28"/>
          <w:lang w:val="ru-RU"/>
        </w:rPr>
        <w:t xml:space="preserve"> Користуючись інтерполяційною формулою Лагранжа, обчислити з точністю до 10</w:t>
      </w:r>
      <w:r>
        <w:rPr>
          <w:rFonts w:asciiTheme="minorHAnsi" w:hAnsiTheme="minorHAnsi"/>
          <w:noProof/>
          <w:sz w:val="28"/>
          <w:szCs w:val="28"/>
          <w:lang w:val="ru-RU"/>
        </w:rPr>
        <w:t xml:space="preserve">⁷ </w:t>
      </w:r>
      <w:r w:rsidRPr="002150C0">
        <w:rPr>
          <w:rFonts w:asciiTheme="minorHAnsi" w:hAnsiTheme="minorHAnsi"/>
          <w:noProof/>
          <w:sz w:val="28"/>
          <w:szCs w:val="28"/>
          <w:lang w:val="ru-RU"/>
        </w:rPr>
        <w:t>значення у вказаній точці х (табл.4.1) за даними вказаної таблиці.</w:t>
      </w:r>
      <w:r w:rsidR="00EE1ABA" w:rsidRPr="00EE1ABA">
        <w:rPr>
          <w:rFonts w:asciiTheme="minorHAnsi" w:hAnsiTheme="minorHAnsi"/>
          <w:noProof/>
          <w:sz w:val="28"/>
          <w:szCs w:val="28"/>
          <w:lang w:val="ru-RU"/>
        </w:rPr>
        <w:t xml:space="preserve"> </w:t>
      </w:r>
    </w:p>
    <w:p w14:paraId="293E118A" w14:textId="540FDB7B" w:rsidR="00962C93" w:rsidRDefault="001B1E4D" w:rsidP="002150C0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3AF1736" wp14:editId="29273698">
                <wp:simplePos x="0" y="0"/>
                <wp:positionH relativeFrom="column">
                  <wp:posOffset>126732</wp:posOffset>
                </wp:positionH>
                <wp:positionV relativeFrom="paragraph">
                  <wp:posOffset>1250815</wp:posOffset>
                </wp:positionV>
                <wp:extent cx="1735200" cy="360"/>
                <wp:effectExtent l="95250" t="152400" r="93980" b="152400"/>
                <wp:wrapNone/>
                <wp:docPr id="1090522358" name="Рукописні дані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35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018B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11" o:spid="_x0000_s1026" type="#_x0000_t75" style="position:absolute;margin-left:5.75pt;margin-top:90pt;width:145.1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">
                <v:imagedata r:id="rId14" o:title=""/>
              </v:shape>
            </w:pict>
          </mc:Fallback>
        </mc:AlternateContent>
      </w:r>
      <w:r w:rsidR="002150C0" w:rsidRPr="002150C0">
        <w:rPr>
          <w:rFonts w:asciiTheme="minorHAnsi" w:hAnsiTheme="minorHAnsi"/>
          <w:b/>
          <w:bCs/>
          <w:noProof/>
          <w:sz w:val="28"/>
          <w:szCs w:val="28"/>
        </w:rPr>
        <w:drawing>
          <wp:inline distT="0" distB="0" distL="0" distR="0" wp14:anchorId="1AFC1DF0" wp14:editId="55153516">
            <wp:extent cx="1905165" cy="1364098"/>
            <wp:effectExtent l="0" t="0" r="0" b="7620"/>
            <wp:docPr id="1601104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0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21B0" w14:textId="105A949E" w:rsidR="002150C0" w:rsidRDefault="002150C0" w:rsidP="002150C0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  <w:r w:rsidRPr="002150C0">
        <w:rPr>
          <w:rFonts w:asciiTheme="minorHAnsi" w:hAnsiTheme="minorHAnsi"/>
          <w:b/>
          <w:bCs/>
          <w:noProof/>
          <w:sz w:val="28"/>
          <w:szCs w:val="28"/>
        </w:rPr>
        <w:drawing>
          <wp:inline distT="0" distB="0" distL="0" distR="0" wp14:anchorId="7E1F802E" wp14:editId="19854E10">
            <wp:extent cx="5677392" cy="723963"/>
            <wp:effectExtent l="0" t="0" r="0" b="0"/>
            <wp:docPr id="44293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8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B3B4" w14:textId="5DEA9C9E" w:rsidR="001B1E4D" w:rsidRPr="001B1E4D" w:rsidRDefault="001B1E4D" w:rsidP="001B1E4D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874AB7">
        <w:rPr>
          <w:rFonts w:asciiTheme="minorHAnsi" w:hAnsiTheme="minorHAnsi"/>
          <w:b/>
          <w:bCs/>
          <w:sz w:val="28"/>
          <w:szCs w:val="28"/>
        </w:rPr>
        <w:t>Код реалізації завдання</w:t>
      </w:r>
    </w:p>
    <w:p w14:paraId="02BAD6C9" w14:textId="77777777" w:rsidR="001B1E4D" w:rsidRPr="00EE1ABA" w:rsidRDefault="001B1E4D" w:rsidP="001B1E4D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 w:rsidRPr="00EE1ABA">
        <w:rPr>
          <w:rFonts w:asciiTheme="minorHAnsi" w:hAnsiTheme="minorHAnsi"/>
          <w:sz w:val="28"/>
          <w:szCs w:val="28"/>
        </w:rPr>
        <w:t>Надається в додатку а</w:t>
      </w:r>
    </w:p>
    <w:p w14:paraId="30C29451" w14:textId="77777777" w:rsidR="001B1E4D" w:rsidRDefault="001B1E4D" w:rsidP="002150C0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</w:p>
    <w:p w14:paraId="4D2E7807" w14:textId="6567842A" w:rsidR="001B1E4D" w:rsidRPr="001B1E4D" w:rsidRDefault="001B1E4D" w:rsidP="001B1E4D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  <w:r w:rsidRPr="001B1E4D"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uk-UA" w:eastAsia="uk-UA"/>
        </w:rPr>
        <w:t>Реалізації коду</w:t>
      </w:r>
    </w:p>
    <w:p w14:paraId="7FB13AEC" w14:textId="77777777" w:rsidR="001B1E4D" w:rsidRDefault="001B1E4D" w:rsidP="002150C0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</w:p>
    <w:p w14:paraId="450DE099" w14:textId="2B64B984" w:rsidR="002150C0" w:rsidRDefault="001B1E4D" w:rsidP="002150C0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5DFBEB42" wp14:editId="7A15A4EB">
            <wp:extent cx="3695065" cy="726440"/>
            <wp:effectExtent l="0" t="0" r="635" b="0"/>
            <wp:docPr id="13148070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65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99CD" w14:textId="77777777" w:rsidR="002150C0" w:rsidRDefault="002150C0" w:rsidP="002150C0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</w:p>
    <w:p w14:paraId="636075B0" w14:textId="77777777" w:rsidR="001B1E4D" w:rsidRDefault="001B1E4D" w:rsidP="002150C0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02E03D1A" w14:textId="4D87875A" w:rsidR="002150C0" w:rsidRDefault="002150C0" w:rsidP="002150C0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  <w:r w:rsidRPr="002150C0">
        <w:rPr>
          <w:rFonts w:asciiTheme="minorHAnsi" w:hAnsiTheme="minorHAnsi"/>
          <w:b/>
          <w:bCs/>
          <w:sz w:val="28"/>
          <w:szCs w:val="28"/>
          <w:lang w:val="ru-RU"/>
        </w:rPr>
        <w:t xml:space="preserve">2) </w:t>
      </w:r>
      <w:r w:rsidRPr="002150C0">
        <w:rPr>
          <w:rFonts w:asciiTheme="minorHAnsi" w:hAnsiTheme="minorHAnsi"/>
          <w:sz w:val="28"/>
          <w:szCs w:val="28"/>
          <w:lang w:val="ru-RU"/>
        </w:rPr>
        <w:t xml:space="preserve">Користуючись інтерполяційною схемою Ейткена, обчислити з точністю до </w:t>
      </w:r>
      <w:r>
        <w:rPr>
          <w:rFonts w:asciiTheme="minorHAnsi" w:hAnsiTheme="minorHAnsi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-5</m:t>
            </m:r>
          </m:sup>
        </m:sSup>
      </m:oMath>
      <w:r>
        <w:rPr>
          <w:rFonts w:asciiTheme="minorHAnsi" w:hAnsiTheme="minorHAnsi"/>
          <w:sz w:val="28"/>
          <w:szCs w:val="28"/>
          <w:lang w:val="ru-RU"/>
        </w:rPr>
        <w:t xml:space="preserve"> </w:t>
      </w:r>
      <w:r w:rsidRPr="002150C0">
        <w:rPr>
          <w:rFonts w:asciiTheme="minorHAnsi" w:hAnsiTheme="minorHAnsi"/>
          <w:sz w:val="28"/>
          <w:szCs w:val="28"/>
          <w:lang w:val="ru-RU"/>
        </w:rPr>
        <w:t xml:space="preserve">значення функції f </w:t>
      </w:r>
      <w:r w:rsidRPr="002150C0">
        <w:rPr>
          <w:rFonts w:asciiTheme="minorHAnsi" w:hAnsiTheme="minorHAnsi"/>
          <w:sz w:val="28"/>
          <w:szCs w:val="28"/>
          <w:lang w:val="ru-RU"/>
        </w:rPr>
        <w:sym w:font="Symbol" w:char="F028"/>
      </w:r>
      <w:r w:rsidRPr="002150C0">
        <w:rPr>
          <w:rFonts w:asciiTheme="minorHAnsi" w:hAnsiTheme="minorHAnsi"/>
          <w:sz w:val="28"/>
          <w:szCs w:val="28"/>
          <w:lang w:val="ru-RU"/>
        </w:rPr>
        <w:t>x</w:t>
      </w:r>
      <w:r w:rsidRPr="002150C0">
        <w:rPr>
          <w:rFonts w:asciiTheme="minorHAnsi" w:hAnsiTheme="minorHAnsi"/>
          <w:sz w:val="28"/>
          <w:szCs w:val="28"/>
          <w:lang w:val="ru-RU"/>
        </w:rPr>
        <w:sym w:font="Symbol" w:char="F029"/>
      </w:r>
      <w:r w:rsidRPr="002150C0">
        <w:rPr>
          <w:rFonts w:asciiTheme="minorHAnsi" w:hAnsiTheme="minorHAnsi"/>
          <w:sz w:val="28"/>
          <w:szCs w:val="28"/>
          <w:lang w:val="ru-RU"/>
        </w:rPr>
        <w:t xml:space="preserve"> , заданої таблицею 4.4, для вказаного значення аргументу х.</w:t>
      </w:r>
    </w:p>
    <w:p w14:paraId="7B0D4291" w14:textId="78516F70" w:rsidR="002150C0" w:rsidRDefault="001B1E4D" w:rsidP="002150C0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  <w:r>
        <w:rPr>
          <w:rFonts w:asciiTheme="minorHAnsi" w:hAnsiTheme="minorHAnsi"/>
          <w:noProof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72D07F5" wp14:editId="710D57E3">
                <wp:simplePos x="0" y="0"/>
                <wp:positionH relativeFrom="column">
                  <wp:posOffset>98644</wp:posOffset>
                </wp:positionH>
                <wp:positionV relativeFrom="paragraph">
                  <wp:posOffset>881153</wp:posOffset>
                </wp:positionV>
                <wp:extent cx="1071360" cy="360"/>
                <wp:effectExtent l="95250" t="152400" r="109855" b="152400"/>
                <wp:wrapNone/>
                <wp:docPr id="1155561960" name="Рукописні дані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71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EC073" id="Рукописні дані 8" o:spid="_x0000_s1026" type="#_x0000_t75" style="position:absolute;margin-left:3.5pt;margin-top:60.9pt;width:92.8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">
                <v:imagedata r:id="rId19" o:title=""/>
              </v:shape>
            </w:pict>
          </mc:Fallback>
        </mc:AlternateContent>
      </w:r>
      <w:r w:rsidR="002150C0" w:rsidRPr="002150C0">
        <w:rPr>
          <w:rFonts w:asciiTheme="minorHAnsi" w:hAnsiTheme="minorHAnsi"/>
          <w:noProof/>
          <w:sz w:val="28"/>
          <w:szCs w:val="28"/>
          <w:lang w:val="ru-RU"/>
        </w:rPr>
        <w:drawing>
          <wp:inline distT="0" distB="0" distL="0" distR="0" wp14:anchorId="1758E43F" wp14:editId="4838F823">
            <wp:extent cx="1242168" cy="990686"/>
            <wp:effectExtent l="0" t="0" r="0" b="0"/>
            <wp:docPr id="767053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3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21C5" w14:textId="213FAA8E" w:rsidR="002150C0" w:rsidRDefault="002150C0" w:rsidP="002150C0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  <w:r w:rsidRPr="002150C0">
        <w:rPr>
          <w:rFonts w:asciiTheme="minorHAnsi" w:hAnsiTheme="minorHAnsi"/>
          <w:b/>
          <w:bCs/>
          <w:noProof/>
          <w:sz w:val="28"/>
          <w:szCs w:val="28"/>
        </w:rPr>
        <w:drawing>
          <wp:inline distT="0" distB="0" distL="0" distR="0" wp14:anchorId="227EC814" wp14:editId="74CE6D78">
            <wp:extent cx="5578323" cy="800169"/>
            <wp:effectExtent l="0" t="0" r="3810" b="0"/>
            <wp:docPr id="233190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90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B7ED" w14:textId="77777777" w:rsidR="001B1E4D" w:rsidRDefault="001B1E4D" w:rsidP="001B1E4D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  <w:r w:rsidRPr="00874AB7">
        <w:rPr>
          <w:rFonts w:asciiTheme="minorHAnsi" w:hAnsiTheme="minorHAnsi"/>
          <w:b/>
          <w:bCs/>
          <w:sz w:val="28"/>
          <w:szCs w:val="28"/>
        </w:rPr>
        <w:t>Код реалізації завдання</w:t>
      </w:r>
    </w:p>
    <w:p w14:paraId="1F8CB8CB" w14:textId="77777777" w:rsidR="001B1E4D" w:rsidRPr="00EE1ABA" w:rsidRDefault="001B1E4D" w:rsidP="001B1E4D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 w:rsidRPr="00EE1ABA">
        <w:rPr>
          <w:rFonts w:asciiTheme="minorHAnsi" w:hAnsiTheme="minorHAnsi"/>
          <w:sz w:val="28"/>
          <w:szCs w:val="28"/>
        </w:rPr>
        <w:t>Надається в додатку а</w:t>
      </w:r>
    </w:p>
    <w:p w14:paraId="749A1856" w14:textId="77777777" w:rsidR="001B1E4D" w:rsidRDefault="001B1E4D" w:rsidP="001B1E4D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</w:p>
    <w:p w14:paraId="56A49E37" w14:textId="77777777" w:rsidR="001B1E4D" w:rsidRDefault="001B1E4D" w:rsidP="001B1E4D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  <w:r w:rsidRPr="001B1E4D"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uk-UA" w:eastAsia="uk-UA"/>
        </w:rPr>
        <w:t>Реалізації коду</w:t>
      </w:r>
    </w:p>
    <w:p w14:paraId="3BC37E55" w14:textId="77777777" w:rsidR="001B1E4D" w:rsidRPr="001B1E4D" w:rsidRDefault="001B1E4D" w:rsidP="001B1E4D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43ACFA62" w14:textId="6B064B4E" w:rsidR="001B1E4D" w:rsidRDefault="001B1E4D" w:rsidP="001B1E4D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28"/>
          <w:szCs w:val="28"/>
          <w:shd w:val="clear" w:color="auto" w:fill="FEFEFE"/>
          <w:lang w:val="en-US" w:eastAsia="uk-UA"/>
        </w:rPr>
        <w:drawing>
          <wp:inline distT="0" distB="0" distL="0" distR="0" wp14:anchorId="2AE021AD" wp14:editId="54F58BF0">
            <wp:extent cx="3093720" cy="626110"/>
            <wp:effectExtent l="0" t="0" r="0" b="2540"/>
            <wp:docPr id="9001000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4F84" w14:textId="77777777" w:rsidR="001B1E4D" w:rsidRDefault="001B1E4D" w:rsidP="001B1E4D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348290BC" w14:textId="34B13627" w:rsidR="001B1E4D" w:rsidRPr="001B1E4D" w:rsidRDefault="001B1E4D" w:rsidP="001B1E4D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  <w:r w:rsidRPr="001B1E4D"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eastAsia="uk-UA"/>
        </w:rPr>
        <w:t xml:space="preserve">3) </w:t>
      </w:r>
      <w:r w:rsidRPr="001B1E4D">
        <w:rPr>
          <w:rFonts w:asciiTheme="minorHAnsi" w:eastAsia="Times New Roman" w:hAnsiTheme="minorHAnsi" w:cs="Times New Roman"/>
          <w:color w:val="000000" w:themeColor="text1"/>
          <w:sz w:val="28"/>
          <w:szCs w:val="28"/>
          <w:shd w:val="clear" w:color="auto" w:fill="FEFEFE"/>
          <w:lang w:eastAsia="uk-UA"/>
        </w:rPr>
        <w:t xml:space="preserve">За допомогою зворотної інтерполяції визначити із заданою точністю ε корінь рівняння на відрізку </w:t>
      </w:r>
      <w:r w:rsidRPr="001B1E4D">
        <w:rPr>
          <w:rFonts w:asciiTheme="minorHAnsi" w:eastAsia="Times New Roman" w:hAnsiTheme="minorHAnsi" w:cs="Times New Roman"/>
          <w:color w:val="000000" w:themeColor="text1"/>
          <w:sz w:val="28"/>
          <w:szCs w:val="28"/>
          <w:shd w:val="clear" w:color="auto" w:fill="FEFEFE"/>
          <w:lang w:eastAsia="uk-UA"/>
        </w:rPr>
        <w:sym w:font="Symbol" w:char="F05B"/>
      </w:r>
      <w:r w:rsidRPr="001B1E4D">
        <w:rPr>
          <w:rFonts w:asciiTheme="minorHAnsi" w:eastAsia="Times New Roman" w:hAnsiTheme="minorHAnsi" w:cs="Times New Roman"/>
          <w:color w:val="000000" w:themeColor="text1"/>
          <w:sz w:val="28"/>
          <w:szCs w:val="28"/>
          <w:shd w:val="clear" w:color="auto" w:fill="FEFEFE"/>
          <w:lang w:eastAsia="uk-UA"/>
        </w:rPr>
        <w:t>a;b</w:t>
      </w:r>
      <w:r w:rsidRPr="001B1E4D">
        <w:rPr>
          <w:rFonts w:asciiTheme="minorHAnsi" w:eastAsia="Times New Roman" w:hAnsiTheme="minorHAnsi" w:cs="Times New Roman"/>
          <w:color w:val="000000" w:themeColor="text1"/>
          <w:sz w:val="28"/>
          <w:szCs w:val="28"/>
          <w:shd w:val="clear" w:color="auto" w:fill="FEFEFE"/>
          <w:lang w:eastAsia="uk-UA"/>
        </w:rPr>
        <w:sym w:font="Symbol" w:char="F05D"/>
      </w:r>
      <w:r w:rsidRPr="001B1E4D">
        <w:rPr>
          <w:rFonts w:asciiTheme="minorHAnsi" w:eastAsia="Times New Roman" w:hAnsiTheme="minorHAnsi" w:cs="Times New Roman"/>
          <w:color w:val="000000" w:themeColor="text1"/>
          <w:sz w:val="28"/>
          <w:szCs w:val="28"/>
          <w:shd w:val="clear" w:color="auto" w:fill="FEFEFE"/>
          <w:lang w:eastAsia="uk-UA"/>
        </w:rPr>
        <w:t xml:space="preserve"> , з кроком h.</w:t>
      </w:r>
    </w:p>
    <w:p w14:paraId="56D659FA" w14:textId="7D98D284" w:rsidR="001B1E4D" w:rsidRDefault="001B1E4D" w:rsidP="001B1E4D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3C2BEEE" w14:textId="77F9C5D4" w:rsidR="001B1E4D" w:rsidRDefault="001B1E4D" w:rsidP="001B1E4D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/>
          <w:b/>
          <w:bCs/>
          <w:noProof/>
          <w:sz w:val="28"/>
          <w:szCs w:val="28"/>
        </w:rPr>
        <w:drawing>
          <wp:inline distT="0" distB="0" distL="0" distR="0" wp14:anchorId="40BAF1EA" wp14:editId="44274176">
            <wp:extent cx="4213860" cy="220980"/>
            <wp:effectExtent l="0" t="0" r="0" b="7620"/>
            <wp:docPr id="5115302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/>
          <w:bCs/>
          <w:noProof/>
          <w:sz w:val="28"/>
          <w:szCs w:val="28"/>
        </w:rPr>
        <w:drawing>
          <wp:inline distT="0" distB="0" distL="0" distR="0" wp14:anchorId="223B7688" wp14:editId="705EF5D4">
            <wp:extent cx="4229100" cy="449580"/>
            <wp:effectExtent l="0" t="0" r="0" b="7620"/>
            <wp:docPr id="6879115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F3CA" w14:textId="77777777" w:rsidR="008F4215" w:rsidRDefault="008F4215" w:rsidP="001B1E4D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16D0645C" w14:textId="77777777" w:rsidR="008F4215" w:rsidRDefault="008F4215" w:rsidP="008F421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  <w:r w:rsidRPr="00874AB7">
        <w:rPr>
          <w:rFonts w:asciiTheme="minorHAnsi" w:hAnsiTheme="minorHAnsi"/>
          <w:b/>
          <w:bCs/>
          <w:sz w:val="28"/>
          <w:szCs w:val="28"/>
        </w:rPr>
        <w:t>Код реалізації завдання</w:t>
      </w:r>
    </w:p>
    <w:p w14:paraId="53A6E5E0" w14:textId="77777777" w:rsidR="008F4215" w:rsidRPr="00EE1ABA" w:rsidRDefault="008F4215" w:rsidP="008F4215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 w:rsidRPr="00EE1ABA">
        <w:rPr>
          <w:rFonts w:asciiTheme="minorHAnsi" w:hAnsiTheme="minorHAnsi"/>
          <w:sz w:val="28"/>
          <w:szCs w:val="28"/>
        </w:rPr>
        <w:t>Надається в додатку а</w:t>
      </w:r>
    </w:p>
    <w:p w14:paraId="44CDB504" w14:textId="77777777" w:rsidR="008F4215" w:rsidRDefault="008F4215" w:rsidP="008F421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</w:p>
    <w:p w14:paraId="22A630D9" w14:textId="77777777" w:rsidR="008F4215" w:rsidRDefault="008F4215" w:rsidP="008F4215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  <w:r w:rsidRPr="001B1E4D"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uk-UA" w:eastAsia="uk-UA"/>
        </w:rPr>
        <w:t>Реалізації коду</w:t>
      </w:r>
    </w:p>
    <w:p w14:paraId="7CFBC2DE" w14:textId="77777777" w:rsidR="001B1E4D" w:rsidRDefault="001B1E4D" w:rsidP="001B1E4D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0B2BB147" w14:textId="62616FBC" w:rsidR="00D71887" w:rsidRPr="008F4215" w:rsidRDefault="001B1E4D" w:rsidP="008F421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5ADD853" wp14:editId="0A4D6145">
            <wp:extent cx="3382010" cy="763905"/>
            <wp:effectExtent l="0" t="0" r="8890" b="0"/>
            <wp:docPr id="6263315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950A" w14:textId="77777777" w:rsidR="00C029B6" w:rsidRPr="00C029B6" w:rsidRDefault="00C029B6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49290AC3" w14:textId="77777777" w:rsidR="003216B3" w:rsidRDefault="003216B3" w:rsidP="009272C7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en-US" w:eastAsia="uk-UA"/>
        </w:rPr>
      </w:pPr>
    </w:p>
    <w:p w14:paraId="4F858079" w14:textId="77777777" w:rsidR="00DC7CE4" w:rsidRDefault="00874AB7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  <w:r w:rsidRPr="00DC7CE4">
        <w:rPr>
          <w:rFonts w:asciiTheme="minorHAnsi" w:hAnsiTheme="minorHAnsi"/>
          <w:b/>
          <w:bCs/>
          <w:sz w:val="28"/>
          <w:szCs w:val="28"/>
          <w:lang w:val="uk-UA"/>
        </w:rPr>
        <w:t>Висновки</w:t>
      </w:r>
      <w:r>
        <w:rPr>
          <w:b/>
          <w:bCs/>
          <w:sz w:val="28"/>
          <w:szCs w:val="28"/>
          <w:lang w:val="en-US"/>
        </w:rPr>
        <w:t>:</w:t>
      </w:r>
    </w:p>
    <w:p w14:paraId="6ACCCF17" w14:textId="77777777" w:rsidR="000949BF" w:rsidRPr="000949BF" w:rsidRDefault="000949BF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</w:p>
    <w:p w14:paraId="33B11FA3" w14:textId="38C52296" w:rsidR="008F4215" w:rsidRPr="008F4215" w:rsidRDefault="008F4215" w:rsidP="008F4215">
      <w:pPr>
        <w:widowControl/>
        <w:suppressAutoHyphens w:val="0"/>
        <w:autoSpaceDN/>
        <w:ind w:firstLine="708"/>
        <w:textAlignment w:val="auto"/>
        <w:rPr>
          <w:sz w:val="28"/>
          <w:szCs w:val="28"/>
          <w:lang w:val="uk-UA"/>
        </w:rPr>
      </w:pPr>
      <w:r w:rsidRPr="008F4215">
        <w:rPr>
          <w:sz w:val="28"/>
          <w:szCs w:val="28"/>
          <w:lang w:val="uk-UA"/>
        </w:rPr>
        <w:t xml:space="preserve">У ході роботи було опановано методи інтерполяції функцій: за допомогою полінома Лагранжа знайдено значення </w:t>
      </w:r>
      <w:r>
        <w:rPr>
          <w:sz w:val="28"/>
          <w:szCs w:val="28"/>
          <w:lang w:val="en-US"/>
        </w:rPr>
        <w:t>f(x)</w:t>
      </w:r>
      <w:r w:rsidRPr="008F4215">
        <w:rPr>
          <w:sz w:val="28"/>
          <w:szCs w:val="28"/>
          <w:lang w:val="uk-UA"/>
        </w:rPr>
        <w:t>, ітераційною схемою Ейткена обчислено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значення функції</w:t>
      </w:r>
      <w:r w:rsidRPr="008F4215">
        <w:rPr>
          <w:sz w:val="28"/>
          <w:szCs w:val="28"/>
          <w:lang w:val="uk-UA"/>
        </w:rPr>
        <w:t>, а методом зворотної інтерполяції визначено корінь рівняння</w:t>
      </w:r>
      <w:r>
        <w:rPr>
          <w:sz w:val="28"/>
          <w:szCs w:val="28"/>
          <w:lang w:val="uk-UA"/>
        </w:rPr>
        <w:t xml:space="preserve"> на відрізку із заданою точністю</w:t>
      </w:r>
      <w:r w:rsidRPr="008F4215">
        <w:rPr>
          <w:sz w:val="28"/>
          <w:szCs w:val="28"/>
          <w:lang w:val="uk-UA"/>
        </w:rPr>
        <w:t>. Робота підтвердила ефективність чисельних методів для наближення функцій та розв’язання нелінійних рівнянь</w:t>
      </w:r>
    </w:p>
    <w:p w14:paraId="7D3D06EA" w14:textId="2E00BCCB" w:rsidR="00874AB7" w:rsidRPr="00874AB7" w:rsidRDefault="00874AB7" w:rsidP="00EE1ABA">
      <w:pPr>
        <w:widowControl/>
        <w:suppressAutoHyphens w:val="0"/>
        <w:autoSpaceDN/>
        <w:ind w:firstLine="708"/>
        <w:textAlignment w:val="auto"/>
        <w:rPr>
          <w:b/>
          <w:bCs/>
          <w:sz w:val="28"/>
          <w:szCs w:val="28"/>
          <w:lang w:val="uk-UA"/>
        </w:rPr>
      </w:pPr>
    </w:p>
    <w:sectPr w:rsidR="00874AB7" w:rsidRPr="00874AB7" w:rsidSect="00DC41B1">
      <w:footerReference w:type="default" r:id="rId26"/>
      <w:pgSz w:w="11906" w:h="16838"/>
      <w:pgMar w:top="1134" w:right="1418" w:bottom="1134" w:left="1418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FBF5" w14:textId="77777777" w:rsidR="00E1410F" w:rsidRDefault="00E1410F">
      <w:r>
        <w:separator/>
      </w:r>
    </w:p>
  </w:endnote>
  <w:endnote w:type="continuationSeparator" w:id="0">
    <w:p w14:paraId="5073254D" w14:textId="77777777" w:rsidR="00E1410F" w:rsidRDefault="00E1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D3E4" w14:textId="328D4A14" w:rsidR="00B81820" w:rsidRDefault="00B81820">
    <w:pPr>
      <w:pStyle w:val="a6"/>
      <w:jc w:val="right"/>
    </w:pPr>
  </w:p>
  <w:p w14:paraId="7A1E98AD" w14:textId="4446FD3D" w:rsidR="00D163E4" w:rsidRDefault="00D163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DEFF0" w14:textId="77777777" w:rsidR="00E1410F" w:rsidRDefault="00E1410F">
      <w:r>
        <w:rPr>
          <w:color w:val="000000"/>
        </w:rPr>
        <w:separator/>
      </w:r>
    </w:p>
  </w:footnote>
  <w:footnote w:type="continuationSeparator" w:id="0">
    <w:p w14:paraId="3979A3EF" w14:textId="77777777" w:rsidR="00E1410F" w:rsidRDefault="00E141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402E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B7863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1A421799"/>
    <w:multiLevelType w:val="multilevel"/>
    <w:tmpl w:val="0D64163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23DC701E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2BF80038"/>
    <w:multiLevelType w:val="multilevel"/>
    <w:tmpl w:val="33D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15F83"/>
    <w:multiLevelType w:val="multilevel"/>
    <w:tmpl w:val="DE06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75F8C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5B7431DA"/>
    <w:multiLevelType w:val="hybridMultilevel"/>
    <w:tmpl w:val="59C8B690"/>
    <w:lvl w:ilvl="0" w:tplc="45C63EF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2154D3"/>
    <w:multiLevelType w:val="hybridMultilevel"/>
    <w:tmpl w:val="DD6AA82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C4961EF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468858849">
    <w:abstractNumId w:val="2"/>
  </w:num>
  <w:num w:numId="2" w16cid:durableId="1072628472">
    <w:abstractNumId w:val="0"/>
  </w:num>
  <w:num w:numId="3" w16cid:durableId="55662796">
    <w:abstractNumId w:val="6"/>
  </w:num>
  <w:num w:numId="4" w16cid:durableId="63378517">
    <w:abstractNumId w:val="3"/>
  </w:num>
  <w:num w:numId="5" w16cid:durableId="1287613822">
    <w:abstractNumId w:val="9"/>
  </w:num>
  <w:num w:numId="6" w16cid:durableId="961887909">
    <w:abstractNumId w:val="1"/>
  </w:num>
  <w:num w:numId="7" w16cid:durableId="435558680">
    <w:abstractNumId w:val="8"/>
  </w:num>
  <w:num w:numId="8" w16cid:durableId="1231618289">
    <w:abstractNumId w:val="7"/>
  </w:num>
  <w:num w:numId="9" w16cid:durableId="1769619362">
    <w:abstractNumId w:val="5"/>
  </w:num>
  <w:num w:numId="10" w16cid:durableId="105539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45"/>
    <w:rsid w:val="00041FD9"/>
    <w:rsid w:val="00065338"/>
    <w:rsid w:val="000949BF"/>
    <w:rsid w:val="000C5C8B"/>
    <w:rsid w:val="000E0095"/>
    <w:rsid w:val="000F7645"/>
    <w:rsid w:val="00126832"/>
    <w:rsid w:val="001B0ADA"/>
    <w:rsid w:val="001B1E4D"/>
    <w:rsid w:val="001C04ED"/>
    <w:rsid w:val="00201B86"/>
    <w:rsid w:val="002150C0"/>
    <w:rsid w:val="002209F2"/>
    <w:rsid w:val="00272AD1"/>
    <w:rsid w:val="00284420"/>
    <w:rsid w:val="002F202C"/>
    <w:rsid w:val="002F5944"/>
    <w:rsid w:val="003216B3"/>
    <w:rsid w:val="003A6CB9"/>
    <w:rsid w:val="00434542"/>
    <w:rsid w:val="004B160B"/>
    <w:rsid w:val="004F7029"/>
    <w:rsid w:val="00557D9D"/>
    <w:rsid w:val="005A298F"/>
    <w:rsid w:val="005C53B8"/>
    <w:rsid w:val="00625E19"/>
    <w:rsid w:val="00644A76"/>
    <w:rsid w:val="0066693A"/>
    <w:rsid w:val="006A7AFC"/>
    <w:rsid w:val="006B48F8"/>
    <w:rsid w:val="006C3BE2"/>
    <w:rsid w:val="006F3545"/>
    <w:rsid w:val="006F5920"/>
    <w:rsid w:val="00874AB7"/>
    <w:rsid w:val="008F4215"/>
    <w:rsid w:val="009161C9"/>
    <w:rsid w:val="009272C7"/>
    <w:rsid w:val="00962C93"/>
    <w:rsid w:val="009E0E5C"/>
    <w:rsid w:val="00AD1B4A"/>
    <w:rsid w:val="00B81820"/>
    <w:rsid w:val="00BA4BCB"/>
    <w:rsid w:val="00BE33A3"/>
    <w:rsid w:val="00BF01E6"/>
    <w:rsid w:val="00BF78F5"/>
    <w:rsid w:val="00C029B6"/>
    <w:rsid w:val="00CD5949"/>
    <w:rsid w:val="00D0243E"/>
    <w:rsid w:val="00D163E4"/>
    <w:rsid w:val="00D71887"/>
    <w:rsid w:val="00DC324D"/>
    <w:rsid w:val="00DC41B1"/>
    <w:rsid w:val="00DC7CE4"/>
    <w:rsid w:val="00DE2CDD"/>
    <w:rsid w:val="00E1410F"/>
    <w:rsid w:val="00E5619A"/>
    <w:rsid w:val="00EE0448"/>
    <w:rsid w:val="00EE1ABA"/>
    <w:rsid w:val="00FA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3FEAA"/>
  <w15:docId w15:val="{A193DC82-4E03-4BF7-A025-55680C80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ascii="Times New Roman" w:eastAsia="Times New Roman" w:hAnsi="Times New Roman" w:cs="Times New Roman"/>
      <w:lang w:val="uk-UA" w:eastAsia="uk-UA" w:bidi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widowControl/>
      <w:tabs>
        <w:tab w:val="center" w:pos="4819"/>
        <w:tab w:val="right" w:pos="9639"/>
      </w:tabs>
    </w:pPr>
    <w:rPr>
      <w:rFonts w:ascii="Calibri" w:eastAsia="Calibri" w:hAnsi="Calibri" w:cs="F"/>
      <w:lang w:eastAsia="en-US" w:bidi="ar-SA"/>
    </w:rPr>
  </w:style>
  <w:style w:type="paragraph" w:styleId="a6">
    <w:name w:val="footer"/>
    <w:basedOn w:val="Standard"/>
    <w:link w:val="a7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rPr>
      <w:lang w:val="uk-UA"/>
    </w:rPr>
  </w:style>
  <w:style w:type="character" w:customStyle="1" w:styleId="a9">
    <w:name w:val="Нижний колонтитул Знак"/>
    <w:basedOn w:val="a0"/>
    <w:rPr>
      <w:rFonts w:ascii="Times New Roman" w:eastAsia="Times New Roman" w:hAnsi="Times New Roman" w:cs="Times New Roman"/>
      <w:lang w:val="uk-UA" w:eastAsia="uk-UA" w:bidi="uk-UA"/>
    </w:rPr>
  </w:style>
  <w:style w:type="numbering" w:customStyle="1" w:styleId="1">
    <w:name w:val="Немає списку1"/>
    <w:basedOn w:val="a2"/>
    <w:pPr>
      <w:numPr>
        <w:numId w:val="1"/>
      </w:numPr>
    </w:pPr>
  </w:style>
  <w:style w:type="character" w:customStyle="1" w:styleId="a7">
    <w:name w:val="Нижній колонтитул Знак"/>
    <w:basedOn w:val="a0"/>
    <w:link w:val="a6"/>
    <w:uiPriority w:val="99"/>
    <w:rsid w:val="00B81820"/>
    <w:rPr>
      <w:rFonts w:ascii="Times New Roman" w:eastAsia="Times New Roman" w:hAnsi="Times New Roman" w:cs="Times New Roman"/>
      <w:lang w:val="uk-UA" w:eastAsia="uk-UA" w:bidi="uk-UA"/>
    </w:rPr>
  </w:style>
  <w:style w:type="paragraph" w:styleId="aa">
    <w:name w:val="Normal (Web)"/>
    <w:basedOn w:val="a"/>
    <w:uiPriority w:val="99"/>
    <w:semiHidden/>
    <w:unhideWhenUsed/>
    <w:rsid w:val="00CD5949"/>
    <w:rPr>
      <w:rFonts w:ascii="Times New Roman" w:hAnsi="Times New Roman" w:cs="Times New Roman"/>
      <w:sz w:val="24"/>
      <w:szCs w:val="24"/>
    </w:rPr>
  </w:style>
  <w:style w:type="character" w:styleId="ab">
    <w:name w:val="Placeholder Text"/>
    <w:basedOn w:val="a0"/>
    <w:uiPriority w:val="99"/>
    <w:semiHidden/>
    <w:rsid w:val="002150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1.xml"/><Relationship Id="rId18" Type="http://schemas.openxmlformats.org/officeDocument/2006/relationships/customXml" Target="ink/ink2.xm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5:41:02.37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0,'4819'0'0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5:40:32.18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1,'17'0,"2907"0,-2891 0</inkml:trace>
</inkml:ink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7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02F6FB-9E67-49D2-9272-10862C1E0428}">
  <we:reference id="4b785c87-866c-4bad-85d8-5d1ae467ac9a" version="3.23.0.0" store="EXCatalog" storeType="EXCatalog"/>
  <we:alternateReferences>
    <we:reference id="WA104381909" version="3.23.0.0" store="uk-U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b1d1aa-bca0-4a89-a639-de864e2844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BD6973F92417146B94E5A777DDD7793" ma:contentTypeVersion="5" ma:contentTypeDescription="Створення нового документа." ma:contentTypeScope="" ma:versionID="0d1a7ca35614e69c810231a308d8f0c6">
  <xsd:schema xmlns:xsd="http://www.w3.org/2001/XMLSchema" xmlns:xs="http://www.w3.org/2001/XMLSchema" xmlns:p="http://schemas.microsoft.com/office/2006/metadata/properties" xmlns:ns3="e5b1d1aa-bca0-4a89-a639-de864e284429" targetNamespace="http://schemas.microsoft.com/office/2006/metadata/properties" ma:root="true" ma:fieldsID="04ba4eb632a845d7e7e4b1c219baeabb" ns3:_="">
    <xsd:import namespace="e5b1d1aa-bca0-4a89-a639-de864e2844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1d1aa-bca0-4a89-a639-de864e2844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9E33D-98AF-4B8E-A549-7334FB6D0BAF}">
  <ds:schemaRefs>
    <ds:schemaRef ds:uri="http://schemas.microsoft.com/office/2006/metadata/properties"/>
    <ds:schemaRef ds:uri="http://schemas.microsoft.com/office/infopath/2007/PartnerControls"/>
    <ds:schemaRef ds:uri="e5b1d1aa-bca0-4a89-a639-de864e284429"/>
  </ds:schemaRefs>
</ds:datastoreItem>
</file>

<file path=customXml/itemProps2.xml><?xml version="1.0" encoding="utf-8"?>
<ds:datastoreItem xmlns:ds="http://schemas.openxmlformats.org/officeDocument/2006/customXml" ds:itemID="{09C0CB45-D7DD-414C-A888-973C79CDC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1d1aa-bca0-4a89-a639-de864e284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E9BE88-816B-4AA4-8295-085A48CDD3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D58C91-AA21-4990-AAE9-B509C09403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3146</TotalTime>
  <Pages>4</Pages>
  <Words>1185</Words>
  <Characters>677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Софія  Щербина</cp:lastModifiedBy>
  <cp:revision>1</cp:revision>
  <cp:lastPrinted>2026-02-14T19:31:00Z</cp:lastPrinted>
  <dcterms:created xsi:type="dcterms:W3CDTF">2025-10-05T14:41:00Z</dcterms:created>
  <dcterms:modified xsi:type="dcterms:W3CDTF">2026-03-15T14:45:00Z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diakov.net</vt:lpwstr>
  </property>
  <property fmtid="{D5CDD505-2E9C-101B-9397-08002B2CF9AE}" pid="4" name="ContentTypeId">
    <vt:lpwstr>0x0101006BD6973F92417146B94E5A777DDD7793</vt:lpwstr>
  </property>
</Properties>
</file>