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48285A" w14:textId="77777777" w:rsidR="00166D66" w:rsidRPr="001D0C21" w:rsidRDefault="00166D66" w:rsidP="00166D66">
      <w:pPr>
        <w:spacing w:line="480" w:lineRule="auto"/>
        <w:rPr>
          <w:rFonts w:ascii="Helvetica" w:hAnsi="Helvetica" w:cs="Georgia"/>
          <w:color w:val="262626"/>
          <w:sz w:val="22"/>
          <w:szCs w:val="22"/>
        </w:rPr>
      </w:pPr>
      <w:r w:rsidRPr="001D0C21">
        <w:rPr>
          <w:rFonts w:ascii="Helvetica" w:hAnsi="Helvetica" w:cs="Georgia"/>
          <w:color w:val="262626"/>
          <w:sz w:val="22"/>
          <w:szCs w:val="22"/>
        </w:rPr>
        <w:t xml:space="preserve">Sophie Smith </w:t>
      </w:r>
    </w:p>
    <w:p w14:paraId="4240D060" w14:textId="77777777" w:rsidR="00166D66" w:rsidRPr="001D0C21" w:rsidRDefault="00166D66" w:rsidP="00166D66">
      <w:pPr>
        <w:spacing w:line="480" w:lineRule="auto"/>
        <w:rPr>
          <w:rFonts w:ascii="Helvetica" w:hAnsi="Helvetica" w:cs="Georgia"/>
          <w:color w:val="262626"/>
          <w:sz w:val="22"/>
          <w:szCs w:val="22"/>
        </w:rPr>
      </w:pPr>
      <w:r w:rsidRPr="001D0C21">
        <w:rPr>
          <w:rFonts w:ascii="Helvetica" w:hAnsi="Helvetica" w:cs="Georgia"/>
          <w:color w:val="262626"/>
          <w:sz w:val="22"/>
          <w:szCs w:val="22"/>
        </w:rPr>
        <w:t>COMM 2310: Writing about Communication</w:t>
      </w:r>
    </w:p>
    <w:p w14:paraId="4B86B7E2" w14:textId="77777777" w:rsidR="00166D66" w:rsidRDefault="00166D66" w:rsidP="00166D66">
      <w:pPr>
        <w:spacing w:line="480" w:lineRule="auto"/>
        <w:rPr>
          <w:rFonts w:ascii="Helvetica" w:hAnsi="Helvetica" w:cs="Georgia"/>
          <w:color w:val="262626"/>
          <w:sz w:val="22"/>
          <w:szCs w:val="22"/>
        </w:rPr>
      </w:pPr>
      <w:r w:rsidRPr="001D0C21">
        <w:rPr>
          <w:rFonts w:ascii="Helvetica" w:hAnsi="Helvetica" w:cs="Georgia"/>
          <w:color w:val="262626"/>
          <w:sz w:val="22"/>
          <w:szCs w:val="22"/>
        </w:rPr>
        <w:t>Lauren Chambliss</w:t>
      </w:r>
    </w:p>
    <w:p w14:paraId="0A493E1C" w14:textId="77777777" w:rsidR="00166D66" w:rsidRPr="001D0C21" w:rsidRDefault="00166D66" w:rsidP="00166D66">
      <w:pPr>
        <w:rPr>
          <w:rFonts w:ascii="Helvetica" w:hAnsi="Helvetica" w:cs="Georgia"/>
          <w:color w:val="262626"/>
          <w:sz w:val="22"/>
          <w:szCs w:val="22"/>
        </w:rPr>
      </w:pPr>
      <w:r>
        <w:rPr>
          <w:rFonts w:ascii="Helvetica" w:hAnsi="Helvetica" w:cs="Georgia"/>
          <w:color w:val="262626"/>
          <w:sz w:val="22"/>
          <w:szCs w:val="22"/>
        </w:rPr>
        <w:t xml:space="preserve">MWF 12:20 Section </w:t>
      </w:r>
    </w:p>
    <w:p w14:paraId="36E065F4" w14:textId="77777777" w:rsidR="00166D66" w:rsidRPr="001D0C21" w:rsidRDefault="00166D66" w:rsidP="00166D66">
      <w:pPr>
        <w:rPr>
          <w:rFonts w:ascii="Helvetica" w:hAnsi="Helvetica" w:cs="Georgia"/>
          <w:color w:val="262626"/>
          <w:sz w:val="22"/>
          <w:szCs w:val="22"/>
        </w:rPr>
      </w:pPr>
    </w:p>
    <w:p w14:paraId="59B41ACE" w14:textId="349B0AC6" w:rsidR="00166D66" w:rsidRPr="001D0C21" w:rsidRDefault="00166D66" w:rsidP="00166D66">
      <w:pPr>
        <w:jc w:val="center"/>
        <w:rPr>
          <w:rFonts w:ascii="Helvetica" w:hAnsi="Helvetica" w:cs="Georgia"/>
          <w:color w:val="262626"/>
          <w:sz w:val="22"/>
          <w:szCs w:val="22"/>
          <w:u w:val="single"/>
        </w:rPr>
      </w:pPr>
      <w:r>
        <w:rPr>
          <w:rFonts w:ascii="Helvetica" w:hAnsi="Helvetica" w:cs="Georgia"/>
          <w:color w:val="262626"/>
          <w:sz w:val="22"/>
          <w:szCs w:val="22"/>
          <w:u w:val="single"/>
        </w:rPr>
        <w:t>Citizen Journalism in the Age of the Arab Spring</w:t>
      </w:r>
    </w:p>
    <w:p w14:paraId="6D753084" w14:textId="77777777" w:rsidR="00166D66" w:rsidRPr="001D0C21" w:rsidRDefault="00166D66" w:rsidP="00166D66">
      <w:pPr>
        <w:rPr>
          <w:rFonts w:ascii="Helvetica" w:hAnsi="Helvetica"/>
          <w:sz w:val="22"/>
          <w:szCs w:val="22"/>
        </w:rPr>
      </w:pPr>
    </w:p>
    <w:p w14:paraId="43D3366F" w14:textId="1968505C" w:rsidR="00166D66" w:rsidRPr="001D0C21" w:rsidRDefault="00166D66" w:rsidP="00166D66">
      <w:pPr>
        <w:spacing w:line="480" w:lineRule="auto"/>
        <w:ind w:firstLine="720"/>
        <w:rPr>
          <w:rFonts w:ascii="Helvetica" w:hAnsi="Helvetica"/>
          <w:sz w:val="22"/>
          <w:szCs w:val="22"/>
        </w:rPr>
      </w:pPr>
      <w:r w:rsidRPr="001D0C21">
        <w:rPr>
          <w:rFonts w:ascii="Helvetica" w:hAnsi="Helvetica"/>
          <w:sz w:val="22"/>
          <w:szCs w:val="22"/>
        </w:rPr>
        <w:t xml:space="preserve">One of the many consequences of digitalization of journalism is the rise of citizen reporting, which refers to the broadcast of photos, video, and information by untrained citizens at the scene of a news-worthy event. Social media have facilitated this phenomenon by means of trends such as “live-tweeting” an event or recording a Facebook Live video. </w:t>
      </w:r>
      <w:r>
        <w:rPr>
          <w:rFonts w:ascii="Helvetica" w:hAnsi="Helvetica"/>
          <w:sz w:val="22"/>
          <w:szCs w:val="22"/>
        </w:rPr>
        <w:t xml:space="preserve">These acts encompass the “witnessing” function of citizen journalism whereby people record what is occurring around them rather than the “activism” function whereby people organize themselves using social media as was common during the Arab uprisings. </w:t>
      </w:r>
      <w:r w:rsidRPr="001D0C21">
        <w:rPr>
          <w:rFonts w:ascii="Helvetica" w:hAnsi="Helvetica"/>
          <w:sz w:val="22"/>
          <w:szCs w:val="22"/>
        </w:rPr>
        <w:t xml:space="preserve">In 2010, just as these </w:t>
      </w:r>
      <w:bookmarkStart w:id="0" w:name="_GoBack"/>
      <w:bookmarkEnd w:id="0"/>
      <w:r w:rsidRPr="001D0C21">
        <w:rPr>
          <w:rFonts w:ascii="Helvetica" w:hAnsi="Helvetica"/>
          <w:sz w:val="22"/>
          <w:szCs w:val="22"/>
        </w:rPr>
        <w:t>technologies were reaching popularity with mainstream audiences, several MENA (Middle Eastern and North African) countries</w:t>
      </w:r>
      <w:r>
        <w:rPr>
          <w:rFonts w:ascii="Helvetica" w:hAnsi="Helvetica"/>
          <w:sz w:val="22"/>
          <w:szCs w:val="22"/>
        </w:rPr>
        <w:t>, including Egypt, Tunisia, and Syria,</w:t>
      </w:r>
      <w:r w:rsidRPr="001D0C21">
        <w:rPr>
          <w:rFonts w:ascii="Helvetica" w:hAnsi="Helvetica"/>
          <w:sz w:val="22"/>
          <w:szCs w:val="22"/>
        </w:rPr>
        <w:t xml:space="preserve"> were in the midst of political revolutions. The results were widespread instances of citizen reporting of violent and dangerous events. </w:t>
      </w:r>
      <w:r>
        <w:rPr>
          <w:rFonts w:ascii="Helvetica" w:hAnsi="Helvetica"/>
          <w:sz w:val="22"/>
          <w:szCs w:val="22"/>
        </w:rPr>
        <w:t>With the central definition of journalism evolving every</w:t>
      </w:r>
      <w:r w:rsidR="00BC3C9B">
        <w:rPr>
          <w:rFonts w:ascii="Helvetica" w:hAnsi="Helvetica"/>
          <w:sz w:val="22"/>
          <w:szCs w:val="22"/>
        </w:rPr>
        <w:t xml:space="preserve"> </w:t>
      </w:r>
      <w:r>
        <w:rPr>
          <w:rFonts w:ascii="Helvetica" w:hAnsi="Helvetica"/>
          <w:sz w:val="22"/>
          <w:szCs w:val="22"/>
        </w:rPr>
        <w:t xml:space="preserve">day, it is undoubtable that citizen reporting will shape how </w:t>
      </w:r>
      <w:r w:rsidR="000A4EC1">
        <w:rPr>
          <w:rFonts w:ascii="Helvetica" w:hAnsi="Helvetica"/>
          <w:sz w:val="22"/>
          <w:szCs w:val="22"/>
        </w:rPr>
        <w:t>mass audiences perceive</w:t>
      </w:r>
      <w:r>
        <w:rPr>
          <w:rFonts w:ascii="Helvetica" w:hAnsi="Helvetica"/>
          <w:sz w:val="22"/>
          <w:szCs w:val="22"/>
        </w:rPr>
        <w:t xml:space="preserve"> </w:t>
      </w:r>
      <w:r w:rsidR="000A4EC1">
        <w:rPr>
          <w:rFonts w:ascii="Helvetica" w:hAnsi="Helvetica"/>
          <w:sz w:val="22"/>
          <w:szCs w:val="22"/>
        </w:rPr>
        <w:t>broadcast media.</w:t>
      </w:r>
      <w:r>
        <w:rPr>
          <w:rFonts w:ascii="Helvetica" w:hAnsi="Helvetica"/>
          <w:sz w:val="22"/>
          <w:szCs w:val="22"/>
        </w:rPr>
        <w:t xml:space="preserve"> Specifically, </w:t>
      </w:r>
      <w:r w:rsidR="00665BCF">
        <w:rPr>
          <w:rFonts w:ascii="Helvetica" w:hAnsi="Helvetica"/>
          <w:sz w:val="22"/>
          <w:szCs w:val="22"/>
        </w:rPr>
        <w:t>c</w:t>
      </w:r>
      <w:r w:rsidRPr="001D0C21">
        <w:rPr>
          <w:rFonts w:ascii="Helvetica" w:hAnsi="Helvetica"/>
          <w:sz w:val="22"/>
          <w:szCs w:val="22"/>
        </w:rPr>
        <w:t xml:space="preserve">itizen journalism </w:t>
      </w:r>
      <w:r>
        <w:rPr>
          <w:rFonts w:ascii="Helvetica" w:hAnsi="Helvetica"/>
          <w:sz w:val="22"/>
          <w:szCs w:val="22"/>
        </w:rPr>
        <w:t xml:space="preserve">is changing the way news is delivered by giving audiences an increased sense of participation. This paper will come to this conclusion using evidence of the successes of the Arab Spring of 2010. </w:t>
      </w:r>
    </w:p>
    <w:p w14:paraId="18DC0B2E" w14:textId="77777777" w:rsidR="00166D66" w:rsidRDefault="00166D66" w:rsidP="00166D66">
      <w:pPr>
        <w:rPr>
          <w:rFonts w:ascii="Helvetica" w:hAnsi="Helvetica"/>
          <w:sz w:val="22"/>
          <w:szCs w:val="22"/>
        </w:rPr>
      </w:pPr>
      <w:r w:rsidRPr="001D0C21">
        <w:rPr>
          <w:rFonts w:ascii="Helvetica" w:hAnsi="Helvetica"/>
          <w:sz w:val="22"/>
          <w:szCs w:val="22"/>
        </w:rPr>
        <w:tab/>
      </w:r>
    </w:p>
    <w:p w14:paraId="4CA5A8CB" w14:textId="3F8F8B85" w:rsidR="00166D66" w:rsidRPr="004C3066" w:rsidRDefault="00166D66" w:rsidP="00166D66">
      <w:pPr>
        <w:spacing w:line="480" w:lineRule="auto"/>
        <w:ind w:firstLine="720"/>
        <w:rPr>
          <w:rFonts w:ascii="Helvetica" w:hAnsi="Helvetica"/>
          <w:sz w:val="22"/>
          <w:szCs w:val="22"/>
        </w:rPr>
      </w:pPr>
      <w:r>
        <w:rPr>
          <w:rFonts w:ascii="Helvetica" w:hAnsi="Helvetica"/>
          <w:sz w:val="22"/>
          <w:szCs w:val="22"/>
        </w:rPr>
        <w:t xml:space="preserve">The Arab Spring is one of the primary examples of citizen journalism’s effects on its viewers. Uprisings in Egypt, Tunisia, and Syria achieved some measure of success in promoting democracy in part due to the high amount of reporting </w:t>
      </w:r>
      <w:r w:rsidR="00365178">
        <w:rPr>
          <w:rFonts w:ascii="Helvetica" w:hAnsi="Helvetica"/>
          <w:sz w:val="22"/>
          <w:szCs w:val="22"/>
        </w:rPr>
        <w:t>that occurred on</w:t>
      </w:r>
      <w:r>
        <w:rPr>
          <w:rFonts w:ascii="Helvetica" w:hAnsi="Helvetica"/>
          <w:sz w:val="22"/>
          <w:szCs w:val="22"/>
        </w:rPr>
        <w:t xml:space="preserve"> social media. Scholars concur: </w:t>
      </w:r>
      <w:r w:rsidRPr="00B91CAC">
        <w:rPr>
          <w:rFonts w:ascii="Helvetica" w:hAnsi="Helvetica"/>
          <w:sz w:val="22"/>
          <w:szCs w:val="22"/>
        </w:rPr>
        <w:t>“</w:t>
      </w:r>
      <w:r w:rsidRPr="00B91CAC">
        <w:rPr>
          <w:rFonts w:ascii="Helvetica" w:hAnsi="Helvetica" w:cs="Times New Roman"/>
          <w:sz w:val="22"/>
          <w:szCs w:val="22"/>
        </w:rPr>
        <w:t>The success of Tunisian and Egyptian activists in using social media to organize</w:t>
      </w:r>
    </w:p>
    <w:p w14:paraId="17244F31" w14:textId="55D3407E" w:rsidR="00166D66" w:rsidRDefault="00166D66" w:rsidP="00365178">
      <w:pPr>
        <w:widowControl w:val="0"/>
        <w:autoSpaceDE w:val="0"/>
        <w:autoSpaceDN w:val="0"/>
        <w:adjustRightInd w:val="0"/>
        <w:spacing w:line="480" w:lineRule="auto"/>
        <w:rPr>
          <w:rFonts w:ascii="Helvetica" w:hAnsi="Helvetica" w:cs="Times New Roman"/>
          <w:sz w:val="22"/>
          <w:szCs w:val="22"/>
        </w:rPr>
      </w:pPr>
      <w:r w:rsidRPr="00B91CAC">
        <w:rPr>
          <w:rFonts w:ascii="Helvetica" w:hAnsi="Helvetica" w:cs="Times New Roman"/>
          <w:sz w:val="22"/>
          <w:szCs w:val="22"/>
        </w:rPr>
        <w:lastRenderedPageBreak/>
        <w:t>mass protests that forced their countries’ presidents to step down lent credence to</w:t>
      </w:r>
      <w:r w:rsidR="00365178">
        <w:rPr>
          <w:rFonts w:ascii="Helvetica" w:hAnsi="Helvetica" w:cs="Times New Roman"/>
          <w:sz w:val="22"/>
          <w:szCs w:val="22"/>
        </w:rPr>
        <w:t xml:space="preserve"> </w:t>
      </w:r>
      <w:r w:rsidRPr="00B91CAC">
        <w:rPr>
          <w:rFonts w:ascii="Helvetica" w:hAnsi="Helvetica" w:cs="Times New Roman"/>
          <w:sz w:val="22"/>
          <w:szCs w:val="22"/>
        </w:rPr>
        <w:t>the belief that the use of digital technologies by citizens strengthens democracy or</w:t>
      </w:r>
      <w:r w:rsidR="00365178">
        <w:rPr>
          <w:rFonts w:ascii="Helvetica" w:hAnsi="Helvetica" w:cs="Times New Roman"/>
          <w:sz w:val="22"/>
          <w:szCs w:val="22"/>
        </w:rPr>
        <w:t xml:space="preserve"> </w:t>
      </w:r>
      <w:r>
        <w:rPr>
          <w:rFonts w:ascii="Helvetica" w:hAnsi="Helvetica" w:cs="Times New Roman"/>
          <w:sz w:val="22"/>
          <w:szCs w:val="22"/>
        </w:rPr>
        <w:t>allows it to take shape</w:t>
      </w:r>
      <w:r w:rsidRPr="00B91CAC">
        <w:rPr>
          <w:rFonts w:ascii="Helvetica" w:hAnsi="Helvetica" w:cs="Times New Roman"/>
          <w:sz w:val="22"/>
          <w:szCs w:val="22"/>
        </w:rPr>
        <w:t>” (Al-</w:t>
      </w:r>
      <w:proofErr w:type="spellStart"/>
      <w:r w:rsidRPr="00B91CAC">
        <w:rPr>
          <w:rFonts w:ascii="Helvetica" w:hAnsi="Helvetica" w:cs="Times New Roman"/>
          <w:sz w:val="22"/>
          <w:szCs w:val="22"/>
        </w:rPr>
        <w:t>Ghazzi</w:t>
      </w:r>
      <w:proofErr w:type="spellEnd"/>
      <w:r w:rsidRPr="00B91CAC">
        <w:rPr>
          <w:rFonts w:ascii="Helvetica" w:hAnsi="Helvetica" w:cs="Times New Roman"/>
          <w:sz w:val="22"/>
          <w:szCs w:val="22"/>
        </w:rPr>
        <w:t>, 2014)</w:t>
      </w:r>
      <w:r>
        <w:rPr>
          <w:rFonts w:ascii="Helvetica" w:hAnsi="Helvetica" w:cs="Times New Roman"/>
          <w:sz w:val="22"/>
          <w:szCs w:val="22"/>
        </w:rPr>
        <w:t>.</w:t>
      </w:r>
      <w:r w:rsidRPr="00B91CAC">
        <w:rPr>
          <w:rFonts w:ascii="Helvetica" w:hAnsi="Helvetica" w:cs="Times New Roman"/>
          <w:sz w:val="22"/>
          <w:szCs w:val="22"/>
        </w:rPr>
        <w:t xml:space="preserve"> </w:t>
      </w:r>
      <w:r>
        <w:rPr>
          <w:rFonts w:ascii="Helvetica" w:hAnsi="Helvetica" w:cs="Times New Roman"/>
          <w:sz w:val="22"/>
          <w:szCs w:val="22"/>
        </w:rPr>
        <w:t xml:space="preserve">In </w:t>
      </w:r>
      <w:r w:rsidR="00365178">
        <w:rPr>
          <w:rFonts w:ascii="Helvetica" w:hAnsi="Helvetica" w:cs="Times New Roman"/>
          <w:sz w:val="22"/>
          <w:szCs w:val="22"/>
        </w:rPr>
        <w:t xml:space="preserve">the Middle East and North Africa (MENA), protests turned violent and journalists seeking to cover the events unfolding at the time were at risk. These circumstances paved the way for citizen journalism on social media not only flourish but also become a reference point for the Western world. </w:t>
      </w:r>
      <w:proofErr w:type="spellStart"/>
      <w:r w:rsidR="00365178">
        <w:rPr>
          <w:rFonts w:ascii="Helvetica" w:hAnsi="Helvetica" w:cs="Times New Roman"/>
          <w:sz w:val="22"/>
          <w:szCs w:val="22"/>
        </w:rPr>
        <w:t>Hanska</w:t>
      </w:r>
      <w:proofErr w:type="spellEnd"/>
      <w:r w:rsidR="00365178">
        <w:rPr>
          <w:rFonts w:ascii="Helvetica" w:hAnsi="Helvetica" w:cs="Times New Roman"/>
          <w:sz w:val="22"/>
          <w:szCs w:val="22"/>
        </w:rPr>
        <w:t xml:space="preserve"> </w:t>
      </w:r>
      <w:proofErr w:type="spellStart"/>
      <w:r w:rsidR="00365178">
        <w:rPr>
          <w:rFonts w:ascii="Helvetica" w:hAnsi="Helvetica" w:cs="Times New Roman"/>
          <w:sz w:val="22"/>
          <w:szCs w:val="22"/>
        </w:rPr>
        <w:t>Ahy</w:t>
      </w:r>
      <w:proofErr w:type="spellEnd"/>
      <w:r w:rsidR="00365178">
        <w:rPr>
          <w:rFonts w:ascii="Helvetica" w:hAnsi="Helvetica" w:cs="Times New Roman"/>
          <w:sz w:val="22"/>
          <w:szCs w:val="22"/>
        </w:rPr>
        <w:t xml:space="preserve"> describes this necessity in his writing,</w:t>
      </w:r>
      <w:r>
        <w:rPr>
          <w:rFonts w:ascii="Helvetica" w:hAnsi="Helvetica" w:cs="Times New Roman"/>
          <w:sz w:val="22"/>
          <w:szCs w:val="22"/>
        </w:rPr>
        <w:t xml:space="preserve"> </w:t>
      </w:r>
      <w:r w:rsidRPr="003C43BA">
        <w:rPr>
          <w:rFonts w:ascii="Helvetica" w:hAnsi="Helvetica"/>
          <w:sz w:val="22"/>
          <w:szCs w:val="22"/>
        </w:rPr>
        <w:t>“</w:t>
      </w:r>
      <w:r w:rsidRPr="003C43BA">
        <w:rPr>
          <w:rFonts w:ascii="Helvetica" w:hAnsi="Helvetica" w:cs="TimesNewRomanPSMT"/>
          <w:sz w:val="22"/>
          <w:szCs w:val="22"/>
        </w:rPr>
        <w:t>At the same time, people were sharing content and stories from the ground across the MENA that would otherwise not have been</w:t>
      </w:r>
      <w:r>
        <w:rPr>
          <w:rFonts w:ascii="Helvetica" w:hAnsi="Helvetica" w:cs="TimesNewRomanPSMT"/>
          <w:sz w:val="22"/>
          <w:szCs w:val="22"/>
        </w:rPr>
        <w:t xml:space="preserve"> seen or heard, and news organiz</w:t>
      </w:r>
      <w:r w:rsidRPr="003C43BA">
        <w:rPr>
          <w:rFonts w:ascii="Helvetica" w:hAnsi="Helvetica" w:cs="TimesNewRomanPSMT"/>
          <w:sz w:val="22"/>
          <w:szCs w:val="22"/>
        </w:rPr>
        <w:t>ations responded by drawing on this social medi</w:t>
      </w:r>
      <w:r>
        <w:rPr>
          <w:rFonts w:ascii="Helvetica" w:hAnsi="Helvetica" w:cs="TimesNewRomanPSMT"/>
          <w:sz w:val="22"/>
          <w:szCs w:val="22"/>
        </w:rPr>
        <w:t>a content without which report</w:t>
      </w:r>
      <w:r w:rsidRPr="003C43BA">
        <w:rPr>
          <w:rFonts w:ascii="Helvetica" w:hAnsi="Helvetica" w:cs="TimesNewRomanPSMT"/>
          <w:sz w:val="22"/>
          <w:szCs w:val="22"/>
        </w:rPr>
        <w:t>ing wou</w:t>
      </w:r>
      <w:r>
        <w:rPr>
          <w:rFonts w:ascii="Helvetica" w:hAnsi="Helvetica" w:cs="TimesNewRomanPSMT"/>
          <w:sz w:val="22"/>
          <w:szCs w:val="22"/>
        </w:rPr>
        <w:t>ld have become impossible”</w:t>
      </w:r>
      <w:r w:rsidRPr="003C43BA">
        <w:rPr>
          <w:rFonts w:ascii="Helvetica" w:hAnsi="Helvetica" w:cs="TimesNewRomanPSMT"/>
          <w:sz w:val="22"/>
          <w:szCs w:val="22"/>
        </w:rPr>
        <w:t xml:space="preserve"> (</w:t>
      </w:r>
      <w:proofErr w:type="spellStart"/>
      <w:r>
        <w:rPr>
          <w:rFonts w:ascii="Helvetica" w:hAnsi="Helvetica" w:cs="TimesNewRomanPSMT"/>
          <w:sz w:val="22"/>
          <w:szCs w:val="22"/>
        </w:rPr>
        <w:t>Hanska</w:t>
      </w:r>
      <w:proofErr w:type="spellEnd"/>
      <w:r>
        <w:rPr>
          <w:rFonts w:ascii="Helvetica" w:hAnsi="Helvetica" w:cs="TimesNewRomanPSMT"/>
          <w:sz w:val="22"/>
          <w:szCs w:val="22"/>
        </w:rPr>
        <w:t xml:space="preserve"> </w:t>
      </w:r>
      <w:proofErr w:type="spellStart"/>
      <w:r>
        <w:rPr>
          <w:rFonts w:ascii="Helvetica" w:hAnsi="Helvetica" w:cs="TimesNewRomanPSMT"/>
          <w:sz w:val="22"/>
          <w:szCs w:val="22"/>
        </w:rPr>
        <w:t>Ahy</w:t>
      </w:r>
      <w:proofErr w:type="spellEnd"/>
      <w:r>
        <w:rPr>
          <w:rFonts w:ascii="Helvetica" w:hAnsi="Helvetica" w:cs="TimesNewRomanPSMT"/>
          <w:sz w:val="22"/>
          <w:szCs w:val="22"/>
        </w:rPr>
        <w:t>, 2016)</w:t>
      </w:r>
      <w:r w:rsidR="007D745B">
        <w:rPr>
          <w:rFonts w:ascii="Helvetica" w:hAnsi="Helvetica" w:cs="Times New Roman"/>
          <w:sz w:val="22"/>
          <w:szCs w:val="22"/>
        </w:rPr>
        <w:t>.</w:t>
      </w:r>
      <w:r>
        <w:rPr>
          <w:rFonts w:ascii="Helvetica" w:hAnsi="Helvetica" w:cs="Times New Roman"/>
          <w:sz w:val="22"/>
          <w:szCs w:val="22"/>
        </w:rPr>
        <w:t xml:space="preserve"> </w:t>
      </w:r>
      <w:proofErr w:type="spellStart"/>
      <w:r>
        <w:rPr>
          <w:rFonts w:ascii="Helvetica" w:hAnsi="Helvetica" w:cs="Times New Roman"/>
          <w:sz w:val="22"/>
          <w:szCs w:val="22"/>
        </w:rPr>
        <w:t>Miladi</w:t>
      </w:r>
      <w:proofErr w:type="spellEnd"/>
      <w:r>
        <w:rPr>
          <w:rFonts w:ascii="Helvetica" w:hAnsi="Helvetica" w:cs="Times New Roman"/>
          <w:sz w:val="22"/>
          <w:szCs w:val="22"/>
        </w:rPr>
        <w:t xml:space="preserve"> </w:t>
      </w:r>
      <w:r w:rsidR="007D745B">
        <w:rPr>
          <w:rFonts w:ascii="Helvetica" w:hAnsi="Helvetica" w:cs="Times New Roman"/>
          <w:sz w:val="22"/>
          <w:szCs w:val="22"/>
        </w:rPr>
        <w:t xml:space="preserve">expands on </w:t>
      </w:r>
      <w:proofErr w:type="spellStart"/>
      <w:r w:rsidR="007D745B">
        <w:rPr>
          <w:rFonts w:ascii="Helvetica" w:hAnsi="Helvetica" w:cs="Times New Roman"/>
          <w:sz w:val="22"/>
          <w:szCs w:val="22"/>
        </w:rPr>
        <w:t>Ahy’s</w:t>
      </w:r>
      <w:proofErr w:type="spellEnd"/>
      <w:r w:rsidR="007D745B">
        <w:rPr>
          <w:rFonts w:ascii="Helvetica" w:hAnsi="Helvetica" w:cs="Times New Roman"/>
          <w:sz w:val="22"/>
          <w:szCs w:val="22"/>
        </w:rPr>
        <w:t xml:space="preserve"> conclusion and emphasizes the greater effects of citizen journalism’s prevalence in these uprisings.</w:t>
      </w:r>
      <w:r>
        <w:rPr>
          <w:rFonts w:ascii="Helvetica" w:hAnsi="Helvetica" w:cs="Times New Roman"/>
          <w:sz w:val="22"/>
          <w:szCs w:val="22"/>
        </w:rPr>
        <w:t xml:space="preserve"> </w:t>
      </w:r>
      <w:r w:rsidRPr="007315E9">
        <w:rPr>
          <w:rFonts w:ascii="Helvetica" w:hAnsi="Helvetica" w:cs="Times New Roman"/>
          <w:sz w:val="22"/>
          <w:szCs w:val="22"/>
        </w:rPr>
        <w:t>“</w:t>
      </w:r>
      <w:r>
        <w:rPr>
          <w:rFonts w:ascii="Helvetica" w:hAnsi="Helvetica" w:cs="Times New Roman"/>
          <w:sz w:val="22"/>
          <w:szCs w:val="22"/>
        </w:rPr>
        <w:t xml:space="preserve">The Arab revolutions have </w:t>
      </w:r>
      <w:r w:rsidRPr="007315E9">
        <w:rPr>
          <w:rFonts w:ascii="Helvetica" w:hAnsi="Helvetica" w:cs="Times New Roman"/>
          <w:sz w:val="22"/>
          <w:szCs w:val="22"/>
        </w:rPr>
        <w:t>to some extent proven that history is no longer written by the officials but by</w:t>
      </w:r>
      <w:r>
        <w:rPr>
          <w:rFonts w:ascii="Helvetica" w:hAnsi="Helvetica" w:cs="Times New Roman"/>
          <w:sz w:val="22"/>
          <w:szCs w:val="22"/>
        </w:rPr>
        <w:t xml:space="preserve"> </w:t>
      </w:r>
      <w:r w:rsidRPr="007315E9">
        <w:rPr>
          <w:rFonts w:ascii="Helvetica" w:hAnsi="Helvetica" w:cs="Times New Roman"/>
          <w:sz w:val="22"/>
          <w:szCs w:val="22"/>
        </w:rPr>
        <w:t>ordinary people. Anyone with a camera and access to the Internet can make</w:t>
      </w:r>
      <w:r>
        <w:rPr>
          <w:rFonts w:ascii="Helvetica" w:hAnsi="Helvetica" w:cs="Times New Roman"/>
          <w:sz w:val="22"/>
          <w:szCs w:val="22"/>
        </w:rPr>
        <w:t xml:space="preserve"> </w:t>
      </w:r>
      <w:r w:rsidRPr="007315E9">
        <w:rPr>
          <w:rFonts w:ascii="Helvetica" w:hAnsi="Helvetica" w:cs="Times New Roman"/>
          <w:sz w:val="22"/>
          <w:szCs w:val="22"/>
        </w:rPr>
        <w:t xml:space="preserve">a difference and </w:t>
      </w:r>
      <w:r>
        <w:rPr>
          <w:rFonts w:ascii="Helvetica" w:hAnsi="Helvetica" w:cs="Times New Roman"/>
          <w:sz w:val="22"/>
          <w:szCs w:val="22"/>
        </w:rPr>
        <w:t>can become part of this process</w:t>
      </w:r>
      <w:r w:rsidRPr="007315E9">
        <w:rPr>
          <w:rFonts w:ascii="Helvetica" w:hAnsi="Helvetica" w:cs="Times New Roman"/>
          <w:sz w:val="22"/>
          <w:szCs w:val="22"/>
        </w:rPr>
        <w:t>” (</w:t>
      </w:r>
      <w:proofErr w:type="spellStart"/>
      <w:r w:rsidRPr="007315E9">
        <w:rPr>
          <w:rFonts w:ascii="Helvetica" w:hAnsi="Helvetica" w:cs="Times New Roman"/>
          <w:sz w:val="22"/>
          <w:szCs w:val="22"/>
        </w:rPr>
        <w:t>Miladi</w:t>
      </w:r>
      <w:proofErr w:type="spellEnd"/>
      <w:r w:rsidRPr="007315E9">
        <w:rPr>
          <w:rFonts w:ascii="Helvetica" w:hAnsi="Helvetica" w:cs="Times New Roman"/>
          <w:sz w:val="22"/>
          <w:szCs w:val="22"/>
        </w:rPr>
        <w:t>, 2012)</w:t>
      </w:r>
      <w:r>
        <w:rPr>
          <w:rFonts w:ascii="Helvetica" w:hAnsi="Helvetica" w:cs="Times New Roman"/>
          <w:sz w:val="22"/>
          <w:szCs w:val="22"/>
        </w:rPr>
        <w:t>.</w:t>
      </w:r>
      <w:r w:rsidRPr="007315E9">
        <w:rPr>
          <w:rFonts w:ascii="Helvetica" w:hAnsi="Helvetica" w:cs="Times New Roman"/>
          <w:sz w:val="22"/>
          <w:szCs w:val="22"/>
        </w:rPr>
        <w:t xml:space="preserve"> </w:t>
      </w:r>
    </w:p>
    <w:p w14:paraId="66FEC099" w14:textId="514F699D" w:rsidR="00166D66" w:rsidRPr="007B6762" w:rsidRDefault="00166D66" w:rsidP="007B6762">
      <w:pPr>
        <w:pStyle w:val="NormalWeb"/>
        <w:spacing w:line="480" w:lineRule="auto"/>
        <w:ind w:firstLine="720"/>
      </w:pPr>
      <w:r>
        <w:rPr>
          <w:rFonts w:ascii="Helvetica" w:hAnsi="Helvetica"/>
          <w:sz w:val="22"/>
          <w:szCs w:val="22"/>
        </w:rPr>
        <w:t xml:space="preserve">The Western world viewed videos, tweets, and photos matriculated by Arab citizens on the ground at crucial moments in the revolutions </w:t>
      </w:r>
      <w:r w:rsidR="007D745B">
        <w:rPr>
          <w:rFonts w:ascii="Helvetica" w:hAnsi="Helvetica"/>
          <w:sz w:val="22"/>
          <w:szCs w:val="22"/>
        </w:rPr>
        <w:t xml:space="preserve">and felt </w:t>
      </w:r>
      <w:r>
        <w:rPr>
          <w:rFonts w:ascii="Helvetica" w:hAnsi="Helvetica"/>
          <w:sz w:val="22"/>
          <w:szCs w:val="22"/>
        </w:rPr>
        <w:t xml:space="preserve">a </w:t>
      </w:r>
      <w:r w:rsidR="007D745B">
        <w:rPr>
          <w:rFonts w:ascii="Helvetica" w:hAnsi="Helvetica"/>
          <w:sz w:val="22"/>
          <w:szCs w:val="22"/>
        </w:rPr>
        <w:t xml:space="preserve">unique </w:t>
      </w:r>
      <w:r>
        <w:rPr>
          <w:rFonts w:ascii="Helvetica" w:hAnsi="Helvetica"/>
          <w:sz w:val="22"/>
          <w:szCs w:val="22"/>
        </w:rPr>
        <w:t xml:space="preserve">sense of engagement. Audiences felt participatory in response to news from the Middle East at the time. In fact, a study performed in Sweden by </w:t>
      </w:r>
      <w:proofErr w:type="spellStart"/>
      <w:r>
        <w:rPr>
          <w:rFonts w:ascii="Helvetica" w:hAnsi="Helvetica"/>
          <w:sz w:val="22"/>
          <w:szCs w:val="22"/>
        </w:rPr>
        <w:t>Anden-Papdopoulos</w:t>
      </w:r>
      <w:proofErr w:type="spellEnd"/>
      <w:r>
        <w:rPr>
          <w:rFonts w:ascii="Helvetica" w:hAnsi="Helvetica"/>
          <w:sz w:val="22"/>
          <w:szCs w:val="22"/>
        </w:rPr>
        <w:t xml:space="preserve"> revealed that people experienced a level of engagement </w:t>
      </w:r>
      <w:r w:rsidR="007D745B">
        <w:rPr>
          <w:rFonts w:ascii="Helvetica" w:hAnsi="Helvetica"/>
          <w:sz w:val="22"/>
          <w:szCs w:val="22"/>
        </w:rPr>
        <w:t xml:space="preserve">when viewing posts from the part of the Arab world in conflict </w:t>
      </w:r>
      <w:r>
        <w:rPr>
          <w:rFonts w:ascii="Helvetica" w:hAnsi="Helvetica"/>
          <w:sz w:val="22"/>
          <w:szCs w:val="22"/>
        </w:rPr>
        <w:t xml:space="preserve">that was rarely the case with traditional media recorded by professionally-trained journalists. </w:t>
      </w:r>
      <w:r w:rsidR="00B41BA7">
        <w:rPr>
          <w:rFonts w:ascii="Helvetica" w:hAnsi="Helvetica"/>
          <w:sz w:val="22"/>
          <w:szCs w:val="22"/>
        </w:rPr>
        <w:t xml:space="preserve">During the research, participants viewed </w:t>
      </w:r>
      <w:r w:rsidR="007B6762">
        <w:rPr>
          <w:rFonts w:ascii="Helvetica" w:hAnsi="Helvetica"/>
          <w:sz w:val="22"/>
          <w:szCs w:val="22"/>
        </w:rPr>
        <w:t xml:space="preserve">two clips: a professionally produced news package about </w:t>
      </w:r>
      <w:r w:rsidR="000B1753">
        <w:rPr>
          <w:rFonts w:ascii="Helvetica" w:hAnsi="Helvetica"/>
          <w:sz w:val="22"/>
          <w:szCs w:val="22"/>
        </w:rPr>
        <w:t xml:space="preserve">Libyan Prime Minister Muammar </w:t>
      </w:r>
      <w:r w:rsidR="007B6762">
        <w:rPr>
          <w:rFonts w:ascii="Helvetica" w:hAnsi="Helvetica"/>
          <w:sz w:val="22"/>
          <w:szCs w:val="22"/>
        </w:rPr>
        <w:t xml:space="preserve">Gaddafi’s death that included some amateur footage and a </w:t>
      </w:r>
      <w:proofErr w:type="spellStart"/>
      <w:r w:rsidR="007B6762">
        <w:rPr>
          <w:rFonts w:ascii="Helvetica" w:hAnsi="Helvetica"/>
          <w:sz w:val="22"/>
          <w:szCs w:val="22"/>
        </w:rPr>
        <w:t>Youtube</w:t>
      </w:r>
      <w:proofErr w:type="spellEnd"/>
      <w:r w:rsidR="007B6762">
        <w:rPr>
          <w:rFonts w:ascii="Helvetica" w:hAnsi="Helvetica"/>
          <w:sz w:val="22"/>
          <w:szCs w:val="22"/>
        </w:rPr>
        <w:t xml:space="preserve"> video of Libyan rebels abusing him. They noted how the differences in camera work contributed to their feelings of authenticity and engagement.</w:t>
      </w:r>
      <w:r w:rsidR="00B41BA7">
        <w:rPr>
          <w:rFonts w:ascii="Helvetica" w:hAnsi="Helvetica"/>
          <w:sz w:val="22"/>
          <w:szCs w:val="22"/>
        </w:rPr>
        <w:t xml:space="preserve"> </w:t>
      </w:r>
      <w:r w:rsidR="007B6762">
        <w:rPr>
          <w:rFonts w:ascii="Helvetica" w:hAnsi="Helvetica"/>
          <w:sz w:val="22"/>
          <w:szCs w:val="22"/>
        </w:rPr>
        <w:t>In his discussion of the results, th</w:t>
      </w:r>
      <w:r>
        <w:rPr>
          <w:rFonts w:ascii="Helvetica" w:hAnsi="Helvetica"/>
          <w:sz w:val="22"/>
          <w:szCs w:val="22"/>
        </w:rPr>
        <w:t xml:space="preserve">e </w:t>
      </w:r>
      <w:r w:rsidR="007B6762">
        <w:rPr>
          <w:rFonts w:ascii="Helvetica" w:hAnsi="Helvetica"/>
          <w:sz w:val="22"/>
          <w:szCs w:val="22"/>
        </w:rPr>
        <w:t xml:space="preserve">researcher </w:t>
      </w:r>
      <w:r>
        <w:rPr>
          <w:rFonts w:ascii="Helvetica" w:hAnsi="Helvetica"/>
          <w:sz w:val="22"/>
          <w:szCs w:val="22"/>
        </w:rPr>
        <w:t xml:space="preserve">writes, </w:t>
      </w:r>
      <w:r w:rsidRPr="00A979BA">
        <w:rPr>
          <w:rFonts w:ascii="Helvetica" w:hAnsi="Helvetica"/>
          <w:sz w:val="22"/>
          <w:szCs w:val="22"/>
        </w:rPr>
        <w:t xml:space="preserve">“The focus groups underlined that </w:t>
      </w:r>
      <w:proofErr w:type="gramStart"/>
      <w:r w:rsidRPr="00A979BA">
        <w:rPr>
          <w:rFonts w:ascii="Helvetica" w:hAnsi="Helvetica"/>
          <w:sz w:val="22"/>
          <w:szCs w:val="22"/>
        </w:rPr>
        <w:t>this</w:t>
      </w:r>
      <w:r w:rsidR="00C243AA">
        <w:rPr>
          <w:rFonts w:ascii="Helvetica" w:hAnsi="Helvetica"/>
          <w:sz w:val="22"/>
          <w:szCs w:val="22"/>
        </w:rPr>
        <w:t>(</w:t>
      </w:r>
      <w:proofErr w:type="gramEnd"/>
      <w:r w:rsidR="00C243AA">
        <w:rPr>
          <w:rFonts w:ascii="Helvetica" w:hAnsi="Helvetica"/>
          <w:sz w:val="22"/>
          <w:szCs w:val="22"/>
        </w:rPr>
        <w:t>amateur footage)</w:t>
      </w:r>
      <w:r w:rsidRPr="00A979BA">
        <w:rPr>
          <w:rFonts w:ascii="Helvetica" w:hAnsi="Helvetica"/>
          <w:sz w:val="22"/>
          <w:szCs w:val="22"/>
        </w:rPr>
        <w:t xml:space="preserve"> </w:t>
      </w:r>
      <w:r w:rsidR="007D745B">
        <w:rPr>
          <w:rFonts w:ascii="Helvetica" w:hAnsi="Helvetica"/>
          <w:sz w:val="22"/>
          <w:szCs w:val="22"/>
        </w:rPr>
        <w:t>creates a sense of ‘being there</w:t>
      </w:r>
      <w:r w:rsidRPr="00A979BA">
        <w:rPr>
          <w:rFonts w:ascii="Helvetica" w:hAnsi="Helvetica"/>
          <w:sz w:val="22"/>
          <w:szCs w:val="22"/>
        </w:rPr>
        <w:t>,</w:t>
      </w:r>
      <w:r w:rsidR="007D745B">
        <w:rPr>
          <w:rFonts w:ascii="Helvetica" w:hAnsi="Helvetica"/>
          <w:sz w:val="22"/>
          <w:szCs w:val="22"/>
        </w:rPr>
        <w:t>’</w:t>
      </w:r>
      <w:r w:rsidRPr="00A979BA">
        <w:rPr>
          <w:rFonts w:ascii="Helvetica" w:hAnsi="Helvetica"/>
          <w:sz w:val="22"/>
          <w:szCs w:val="22"/>
        </w:rPr>
        <w:t xml:space="preserve"> on the scene of events, allowing audiences access to a seemingly mo</w:t>
      </w:r>
      <w:r>
        <w:rPr>
          <w:rFonts w:ascii="Helvetica" w:hAnsi="Helvetica"/>
          <w:sz w:val="22"/>
          <w:szCs w:val="22"/>
        </w:rPr>
        <w:t>re unmediated version of events</w:t>
      </w:r>
      <w:r w:rsidRPr="00A979BA">
        <w:rPr>
          <w:rFonts w:ascii="Helvetica" w:hAnsi="Helvetica"/>
          <w:sz w:val="22"/>
          <w:szCs w:val="22"/>
        </w:rPr>
        <w:t>” (</w:t>
      </w:r>
      <w:proofErr w:type="spellStart"/>
      <w:r w:rsidRPr="00A979BA">
        <w:rPr>
          <w:rFonts w:ascii="Helvetica" w:hAnsi="Helvetica"/>
          <w:sz w:val="22"/>
          <w:szCs w:val="22"/>
        </w:rPr>
        <w:t>Anden</w:t>
      </w:r>
      <w:proofErr w:type="spellEnd"/>
      <w:r w:rsidRPr="00A979BA">
        <w:rPr>
          <w:rFonts w:ascii="Helvetica" w:hAnsi="Helvetica"/>
          <w:sz w:val="22"/>
          <w:szCs w:val="22"/>
        </w:rPr>
        <w:t>-Papadopoulos</w:t>
      </w:r>
      <w:r>
        <w:rPr>
          <w:rFonts w:ascii="Helvetica" w:hAnsi="Helvetica"/>
          <w:sz w:val="22"/>
          <w:szCs w:val="22"/>
        </w:rPr>
        <w:t>, 2013).</w:t>
      </w:r>
      <w:r w:rsidR="00B41BA7">
        <w:rPr>
          <w:rFonts w:ascii="Helvetica" w:hAnsi="Helvetica"/>
          <w:sz w:val="22"/>
          <w:szCs w:val="22"/>
        </w:rPr>
        <w:t xml:space="preserve"> </w:t>
      </w:r>
    </w:p>
    <w:p w14:paraId="562F9774" w14:textId="4F8EDC4E" w:rsidR="00166D66" w:rsidRDefault="00166D66" w:rsidP="00166D66">
      <w:pPr>
        <w:spacing w:line="480" w:lineRule="auto"/>
        <w:ind w:firstLine="720"/>
        <w:rPr>
          <w:rFonts w:ascii="Helvetica" w:hAnsi="Helvetica"/>
          <w:sz w:val="22"/>
          <w:szCs w:val="22"/>
        </w:rPr>
      </w:pPr>
      <w:r>
        <w:rPr>
          <w:rFonts w:ascii="Helvetica" w:hAnsi="Helvetica"/>
          <w:sz w:val="22"/>
          <w:szCs w:val="22"/>
        </w:rPr>
        <w:t>Some academics pose objections to the theory of increased participation through citizen reporting. They contend that traditional media still possess different, more valuable qualities that citizen journalism cannot match. They argue that audience participation can exist at higher or equal amounts when t</w:t>
      </w:r>
      <w:r w:rsidR="00FD469B">
        <w:rPr>
          <w:rFonts w:ascii="Helvetica" w:hAnsi="Helvetica"/>
          <w:sz w:val="22"/>
          <w:szCs w:val="22"/>
        </w:rPr>
        <w:t>raditional media produce the</w:t>
      </w:r>
      <w:r>
        <w:rPr>
          <w:rFonts w:ascii="Helvetica" w:hAnsi="Helvetica"/>
          <w:sz w:val="22"/>
          <w:szCs w:val="22"/>
        </w:rPr>
        <w:t xml:space="preserve"> co</w:t>
      </w:r>
      <w:r w:rsidR="00FD469B">
        <w:rPr>
          <w:rFonts w:ascii="Helvetica" w:hAnsi="Helvetica"/>
          <w:sz w:val="22"/>
          <w:szCs w:val="22"/>
        </w:rPr>
        <w:t>ntent of a news broadcast</w:t>
      </w:r>
      <w:r>
        <w:rPr>
          <w:rFonts w:ascii="Helvetica" w:hAnsi="Helvetica"/>
          <w:sz w:val="22"/>
          <w:szCs w:val="22"/>
        </w:rPr>
        <w:t>.</w:t>
      </w:r>
    </w:p>
    <w:p w14:paraId="7AD2303A" w14:textId="69CCA81B" w:rsidR="00166D66" w:rsidRDefault="00166D66" w:rsidP="00166D66">
      <w:pPr>
        <w:spacing w:line="480" w:lineRule="auto"/>
        <w:ind w:firstLine="720"/>
        <w:rPr>
          <w:rFonts w:ascii="Helvetica" w:hAnsi="Helvetica" w:cs="Times New Roman"/>
          <w:sz w:val="22"/>
          <w:szCs w:val="22"/>
        </w:rPr>
      </w:pPr>
      <w:r>
        <w:rPr>
          <w:rFonts w:ascii="Helvetica" w:hAnsi="Helvetica"/>
          <w:sz w:val="22"/>
          <w:szCs w:val="22"/>
        </w:rPr>
        <w:t>Another po</w:t>
      </w:r>
      <w:r w:rsidR="00FD469B">
        <w:rPr>
          <w:rFonts w:ascii="Helvetica" w:hAnsi="Helvetica"/>
          <w:sz w:val="22"/>
          <w:szCs w:val="22"/>
        </w:rPr>
        <w:t>tential objection</w:t>
      </w:r>
      <w:r>
        <w:rPr>
          <w:rFonts w:ascii="Helvetica" w:hAnsi="Helvetica"/>
          <w:sz w:val="22"/>
          <w:szCs w:val="22"/>
        </w:rPr>
        <w:t xml:space="preserve"> is t</w:t>
      </w:r>
      <w:r w:rsidR="00FD469B">
        <w:rPr>
          <w:rFonts w:ascii="Helvetica" w:hAnsi="Helvetica"/>
          <w:sz w:val="22"/>
          <w:szCs w:val="22"/>
        </w:rPr>
        <w:t>hat a lack of trust in citizens</w:t>
      </w:r>
      <w:r>
        <w:rPr>
          <w:rFonts w:ascii="Helvetica" w:hAnsi="Helvetica"/>
          <w:sz w:val="22"/>
          <w:szCs w:val="22"/>
        </w:rPr>
        <w:t xml:space="preserve"> to accurately report the facts of a story when they have not been exposed to journalistic values such as integrity and unbiased reporting. If a lack of trust exists, the sense of participation that comes with viewing citizen reporting may vanish. </w:t>
      </w:r>
    </w:p>
    <w:p w14:paraId="6C912145" w14:textId="6E602FAF" w:rsidR="00166D66" w:rsidRPr="006C47FB" w:rsidRDefault="00166D66" w:rsidP="00166D66">
      <w:pPr>
        <w:spacing w:line="480" w:lineRule="auto"/>
        <w:ind w:firstLine="720"/>
        <w:rPr>
          <w:rFonts w:ascii="Helvetica" w:hAnsi="Helvetica" w:cs="Times New Roman"/>
          <w:sz w:val="22"/>
          <w:szCs w:val="22"/>
        </w:rPr>
      </w:pPr>
      <w:r w:rsidRPr="001D0C21">
        <w:rPr>
          <w:rFonts w:ascii="Helvetica" w:hAnsi="Helvetica"/>
          <w:sz w:val="22"/>
          <w:szCs w:val="22"/>
        </w:rPr>
        <w:t>The Arab Spring, a major political event of the 21</w:t>
      </w:r>
      <w:r w:rsidRPr="001D0C21">
        <w:rPr>
          <w:rFonts w:ascii="Helvetica" w:hAnsi="Helvetica"/>
          <w:sz w:val="22"/>
          <w:szCs w:val="22"/>
          <w:vertAlign w:val="superscript"/>
        </w:rPr>
        <w:t>st</w:t>
      </w:r>
      <w:r w:rsidRPr="001D0C21">
        <w:rPr>
          <w:rFonts w:ascii="Helvetica" w:hAnsi="Helvetica"/>
          <w:sz w:val="22"/>
          <w:szCs w:val="22"/>
        </w:rPr>
        <w:t xml:space="preserve"> century, was largely covered using mobile devices by citizens participating in the uprisings themselves. </w:t>
      </w:r>
      <w:r>
        <w:rPr>
          <w:rFonts w:ascii="Helvetica" w:hAnsi="Helvetica"/>
          <w:sz w:val="22"/>
          <w:szCs w:val="22"/>
        </w:rPr>
        <w:t>Brown et al</w:t>
      </w:r>
      <w:r w:rsidR="00BE293C">
        <w:rPr>
          <w:rFonts w:ascii="Helvetica" w:hAnsi="Helvetica"/>
          <w:sz w:val="22"/>
          <w:szCs w:val="22"/>
        </w:rPr>
        <w:t>.</w:t>
      </w:r>
      <w:r>
        <w:rPr>
          <w:rFonts w:ascii="Helvetica" w:hAnsi="Helvetica"/>
          <w:sz w:val="22"/>
          <w:szCs w:val="22"/>
        </w:rPr>
        <w:t xml:space="preserve"> believe, </w:t>
      </w:r>
      <w:r w:rsidRPr="001B012B">
        <w:rPr>
          <w:rFonts w:ascii="Helvetica" w:hAnsi="Helvetica"/>
          <w:sz w:val="22"/>
          <w:szCs w:val="22"/>
        </w:rPr>
        <w:t>“</w:t>
      </w:r>
      <w:r>
        <w:rPr>
          <w:rFonts w:ascii="Helvetica" w:hAnsi="Helvetica" w:cs="Georgia"/>
          <w:sz w:val="22"/>
          <w:szCs w:val="22"/>
        </w:rPr>
        <w:t>Th</w:t>
      </w:r>
      <w:r w:rsidRPr="001B012B">
        <w:rPr>
          <w:rFonts w:ascii="Helvetica" w:hAnsi="Helvetica" w:cs="Georgia"/>
          <w:sz w:val="22"/>
          <w:szCs w:val="22"/>
        </w:rPr>
        <w:t xml:space="preserve">e importance of social media was in communicating to the rest of the world what was happening on </w:t>
      </w:r>
      <w:r>
        <w:rPr>
          <w:rFonts w:ascii="Helvetica" w:hAnsi="Helvetica" w:cs="Georgia"/>
          <w:sz w:val="22"/>
          <w:szCs w:val="22"/>
        </w:rPr>
        <w:t>the ground during the uprisings</w:t>
      </w:r>
      <w:r w:rsidRPr="001B012B">
        <w:rPr>
          <w:rFonts w:ascii="Helvetica" w:hAnsi="Helvetica" w:cs="Georgia"/>
          <w:sz w:val="22"/>
          <w:szCs w:val="22"/>
        </w:rPr>
        <w:t>” (Brown et al, 2012)</w:t>
      </w:r>
      <w:r>
        <w:rPr>
          <w:rFonts w:ascii="Helvetica" w:hAnsi="Helvetica" w:cs="Georgia"/>
          <w:sz w:val="22"/>
          <w:szCs w:val="22"/>
        </w:rPr>
        <w:t xml:space="preserve">. </w:t>
      </w:r>
      <w:r>
        <w:rPr>
          <w:rFonts w:ascii="Helvetica" w:hAnsi="Helvetica"/>
          <w:sz w:val="22"/>
          <w:szCs w:val="22"/>
        </w:rPr>
        <w:t>Citizen</w:t>
      </w:r>
      <w:r w:rsidRPr="001D0C21">
        <w:rPr>
          <w:rFonts w:ascii="Helvetica" w:hAnsi="Helvetica"/>
          <w:sz w:val="22"/>
          <w:szCs w:val="22"/>
        </w:rPr>
        <w:t xml:space="preserve"> reporting gave the Western world a chance to witness the news through untraditional means. Whether or not this style of journalism was successful in communicating facts to the g</w:t>
      </w:r>
      <w:r w:rsidR="00BE293C">
        <w:rPr>
          <w:rFonts w:ascii="Helvetica" w:hAnsi="Helvetica"/>
          <w:sz w:val="22"/>
          <w:szCs w:val="22"/>
        </w:rPr>
        <w:t>eneral public remains to be seen</w:t>
      </w:r>
      <w:r w:rsidRPr="001D0C21">
        <w:rPr>
          <w:rFonts w:ascii="Helvetica" w:hAnsi="Helvetica"/>
          <w:sz w:val="22"/>
          <w:szCs w:val="22"/>
        </w:rPr>
        <w:t xml:space="preserve"> but one claim </w:t>
      </w:r>
      <w:r w:rsidR="00BE293C">
        <w:rPr>
          <w:rFonts w:ascii="Helvetica" w:hAnsi="Helvetica"/>
          <w:sz w:val="22"/>
          <w:szCs w:val="22"/>
        </w:rPr>
        <w:t>is for sure</w:t>
      </w:r>
      <w:r w:rsidRPr="001D0C21">
        <w:rPr>
          <w:rFonts w:ascii="Helvetica" w:hAnsi="Helvetica"/>
          <w:sz w:val="22"/>
          <w:szCs w:val="22"/>
        </w:rPr>
        <w:t xml:space="preserve">. Citizen journalism is here to stay.  </w:t>
      </w:r>
    </w:p>
    <w:p w14:paraId="16B64C2E" w14:textId="77777777" w:rsidR="00166D66" w:rsidRDefault="00166D66" w:rsidP="00166D66">
      <w:pPr>
        <w:rPr>
          <w:rFonts w:ascii="Helvetica" w:hAnsi="Helvetica"/>
          <w:sz w:val="22"/>
          <w:szCs w:val="22"/>
        </w:rPr>
      </w:pPr>
    </w:p>
    <w:p w14:paraId="6A953AC7" w14:textId="77777777" w:rsidR="00166D66" w:rsidRDefault="00166D66" w:rsidP="00166D66">
      <w:pPr>
        <w:rPr>
          <w:rFonts w:ascii="Helvetica" w:hAnsi="Helvetica"/>
          <w:sz w:val="22"/>
          <w:szCs w:val="22"/>
        </w:rPr>
      </w:pPr>
    </w:p>
    <w:p w14:paraId="79FCDBBA" w14:textId="77777777" w:rsidR="00166D66" w:rsidRPr="001D0C21" w:rsidRDefault="00166D66" w:rsidP="00166D66">
      <w:pPr>
        <w:rPr>
          <w:rFonts w:ascii="Helvetica" w:hAnsi="Helvetica"/>
          <w:sz w:val="22"/>
          <w:szCs w:val="22"/>
        </w:rPr>
      </w:pPr>
    </w:p>
    <w:p w14:paraId="74865CF0" w14:textId="77777777" w:rsidR="00166D66" w:rsidRPr="001D0C21" w:rsidRDefault="00166D66" w:rsidP="00166D66">
      <w:pPr>
        <w:jc w:val="center"/>
        <w:rPr>
          <w:rFonts w:ascii="Helvetica" w:hAnsi="Helvetica"/>
          <w:sz w:val="22"/>
          <w:szCs w:val="22"/>
          <w:u w:val="single"/>
        </w:rPr>
      </w:pPr>
      <w:r w:rsidRPr="001D0C21">
        <w:rPr>
          <w:rFonts w:ascii="Helvetica" w:hAnsi="Helvetica"/>
          <w:sz w:val="22"/>
          <w:szCs w:val="22"/>
          <w:u w:val="single"/>
        </w:rPr>
        <w:t>References</w:t>
      </w:r>
    </w:p>
    <w:p w14:paraId="61A85274" w14:textId="77777777" w:rsidR="00166D66" w:rsidRPr="001D0C21" w:rsidRDefault="00166D66" w:rsidP="00166D66">
      <w:pPr>
        <w:rPr>
          <w:rFonts w:ascii="Helvetica" w:hAnsi="Helvetica"/>
          <w:sz w:val="22"/>
          <w:szCs w:val="22"/>
        </w:rPr>
      </w:pPr>
      <w:proofErr w:type="spellStart"/>
      <w:r w:rsidRPr="001D0C21">
        <w:rPr>
          <w:rFonts w:ascii="Helvetica" w:hAnsi="Helvetica"/>
          <w:sz w:val="22"/>
          <w:szCs w:val="22"/>
        </w:rPr>
        <w:t>Adami</w:t>
      </w:r>
      <w:proofErr w:type="spellEnd"/>
      <w:r w:rsidRPr="001D0C21">
        <w:rPr>
          <w:rFonts w:ascii="Helvetica" w:hAnsi="Helvetica"/>
          <w:sz w:val="22"/>
          <w:szCs w:val="22"/>
        </w:rPr>
        <w:t>, E. (2016). How Do You Watch a Revolution? Notes from the 21</w:t>
      </w:r>
      <w:r w:rsidRPr="001D0C21">
        <w:rPr>
          <w:rFonts w:ascii="Helvetica" w:hAnsi="Helvetica"/>
          <w:sz w:val="22"/>
          <w:szCs w:val="22"/>
          <w:vertAlign w:val="superscript"/>
        </w:rPr>
        <w:t>st</w:t>
      </w:r>
      <w:r w:rsidRPr="001D0C21">
        <w:rPr>
          <w:rFonts w:ascii="Helvetica" w:hAnsi="Helvetica"/>
          <w:sz w:val="22"/>
          <w:szCs w:val="22"/>
        </w:rPr>
        <w:t xml:space="preserve"> Century. </w:t>
      </w:r>
      <w:r w:rsidRPr="001D0C21">
        <w:rPr>
          <w:rFonts w:ascii="Helvetica" w:hAnsi="Helvetica"/>
          <w:i/>
          <w:sz w:val="22"/>
          <w:szCs w:val="22"/>
        </w:rPr>
        <w:t>Journal of Visual Culture</w:t>
      </w:r>
      <w:r w:rsidRPr="001D0C21">
        <w:rPr>
          <w:rFonts w:ascii="Helvetica" w:hAnsi="Helvetica"/>
          <w:sz w:val="22"/>
          <w:szCs w:val="22"/>
        </w:rPr>
        <w:t>, 15.1, 69-84. http://web.a.ebscohost.com/ehost/detail/detail?sid=8b019971-5025-4f60-bb16-8b0c7b26d4e5%40sessionmgr4009&amp;vid=0&amp;hid=4112&amp;bdata=JnNpdGU9ZWhvc3QtbGl2ZQ%3d%3d#AN=114547346&amp;db=cax</w:t>
      </w:r>
    </w:p>
    <w:p w14:paraId="1170224E" w14:textId="77777777" w:rsidR="00166D66" w:rsidRPr="001D0C21" w:rsidRDefault="00166D66" w:rsidP="00166D66">
      <w:pPr>
        <w:rPr>
          <w:rFonts w:ascii="Helvetica" w:hAnsi="Helvetica"/>
          <w:sz w:val="22"/>
          <w:szCs w:val="22"/>
        </w:rPr>
      </w:pPr>
    </w:p>
    <w:p w14:paraId="15E0CEF9" w14:textId="77777777" w:rsidR="00166D66" w:rsidRPr="001D0C21" w:rsidRDefault="00166D66" w:rsidP="00166D66">
      <w:pPr>
        <w:rPr>
          <w:rFonts w:ascii="Helvetica" w:hAnsi="Helvetica"/>
          <w:i/>
          <w:sz w:val="22"/>
          <w:szCs w:val="22"/>
        </w:rPr>
      </w:pPr>
      <w:r w:rsidRPr="001D0C21">
        <w:rPr>
          <w:rFonts w:ascii="Helvetica" w:hAnsi="Helvetica"/>
          <w:sz w:val="22"/>
          <w:szCs w:val="22"/>
        </w:rPr>
        <w:t>Al-</w:t>
      </w:r>
      <w:proofErr w:type="spellStart"/>
      <w:r w:rsidRPr="001D0C21">
        <w:rPr>
          <w:rFonts w:ascii="Helvetica" w:hAnsi="Helvetica"/>
          <w:sz w:val="22"/>
          <w:szCs w:val="22"/>
        </w:rPr>
        <w:t>Ghazzi</w:t>
      </w:r>
      <w:proofErr w:type="spellEnd"/>
      <w:r w:rsidRPr="001D0C21">
        <w:rPr>
          <w:rFonts w:ascii="Helvetica" w:hAnsi="Helvetica"/>
          <w:sz w:val="22"/>
          <w:szCs w:val="22"/>
        </w:rPr>
        <w:t xml:space="preserve">, O. (2014). Citizen Journalism in the Syrian Uprising: </w:t>
      </w:r>
      <w:proofErr w:type="gramStart"/>
      <w:r w:rsidRPr="001D0C21">
        <w:rPr>
          <w:rFonts w:ascii="Helvetica" w:hAnsi="Helvetica"/>
          <w:sz w:val="22"/>
          <w:szCs w:val="22"/>
        </w:rPr>
        <w:t xml:space="preserve">Problematizing </w:t>
      </w:r>
      <w:r w:rsidRPr="001D0C21">
        <w:rPr>
          <w:rFonts w:ascii="Helvetica" w:hAnsi="Helvetica"/>
          <w:color w:val="FFFFFF" w:themeColor="background1"/>
          <w:sz w:val="22"/>
          <w:szCs w:val="22"/>
        </w:rPr>
        <w:t xml:space="preserve"> </w:t>
      </w:r>
      <w:r w:rsidRPr="001D0C21">
        <w:rPr>
          <w:rFonts w:ascii="Helvetica" w:hAnsi="Helvetica"/>
          <w:sz w:val="22"/>
          <w:szCs w:val="22"/>
        </w:rPr>
        <w:t>Western</w:t>
      </w:r>
      <w:proofErr w:type="gramEnd"/>
      <w:r w:rsidRPr="001D0C21">
        <w:rPr>
          <w:rFonts w:ascii="Helvetica" w:hAnsi="Helvetica"/>
          <w:sz w:val="22"/>
          <w:szCs w:val="22"/>
        </w:rPr>
        <w:t xml:space="preserve"> Narratives in a Local Context. </w:t>
      </w:r>
      <w:r w:rsidRPr="001D0C21">
        <w:rPr>
          <w:rFonts w:ascii="Helvetica" w:hAnsi="Helvetica"/>
          <w:i/>
          <w:sz w:val="22"/>
          <w:szCs w:val="22"/>
        </w:rPr>
        <w:t xml:space="preserve">Communication Theory, </w:t>
      </w:r>
      <w:r w:rsidRPr="001D0C21">
        <w:rPr>
          <w:rFonts w:ascii="Helvetica" w:hAnsi="Helvetica"/>
          <w:sz w:val="22"/>
          <w:szCs w:val="22"/>
        </w:rPr>
        <w:t xml:space="preserve">24.4, 435-454. </w:t>
      </w:r>
      <w:r w:rsidRPr="001D0C21">
        <w:rPr>
          <w:rFonts w:ascii="Helvetica" w:hAnsi="Helvetica"/>
          <w:i/>
          <w:sz w:val="22"/>
          <w:szCs w:val="22"/>
        </w:rPr>
        <w:t xml:space="preserve"> </w:t>
      </w:r>
      <w:r w:rsidRPr="001D0C21">
        <w:rPr>
          <w:rFonts w:ascii="Helvetica" w:hAnsi="Helvetica"/>
          <w:sz w:val="22"/>
          <w:szCs w:val="22"/>
        </w:rPr>
        <w:t>http://search.ebscohost.com/login.aspx?direct=true&amp;db=ufh&amp;AN=98980652&amp;site=ehost-live</w:t>
      </w:r>
    </w:p>
    <w:p w14:paraId="6C70E89E" w14:textId="77777777" w:rsidR="00166D66" w:rsidRPr="001D0C21" w:rsidRDefault="00166D66" w:rsidP="00166D66">
      <w:pPr>
        <w:rPr>
          <w:rFonts w:ascii="Helvetica" w:hAnsi="Helvetica"/>
          <w:sz w:val="22"/>
          <w:szCs w:val="22"/>
        </w:rPr>
      </w:pPr>
    </w:p>
    <w:p w14:paraId="4298DE26" w14:textId="77777777" w:rsidR="00166D66" w:rsidRPr="001D0C21" w:rsidRDefault="00166D66" w:rsidP="00166D66">
      <w:pPr>
        <w:rPr>
          <w:rFonts w:ascii="Helvetica" w:hAnsi="Helvetica"/>
          <w:sz w:val="22"/>
          <w:szCs w:val="22"/>
        </w:rPr>
      </w:pPr>
      <w:proofErr w:type="spellStart"/>
      <w:r w:rsidRPr="001D0C21">
        <w:rPr>
          <w:rFonts w:ascii="Helvetica" w:hAnsi="Helvetica"/>
          <w:sz w:val="22"/>
          <w:szCs w:val="22"/>
        </w:rPr>
        <w:t>Anden</w:t>
      </w:r>
      <w:proofErr w:type="spellEnd"/>
      <w:r w:rsidRPr="001D0C21">
        <w:rPr>
          <w:rFonts w:ascii="Helvetica" w:hAnsi="Helvetica"/>
          <w:sz w:val="22"/>
          <w:szCs w:val="22"/>
        </w:rPr>
        <w:t xml:space="preserve">-Papadopoulos, K. (2013). Media witnessing and the ‘crowd-sources video revolution’. </w:t>
      </w:r>
      <w:r w:rsidRPr="001D0C21">
        <w:rPr>
          <w:rFonts w:ascii="Helvetica" w:hAnsi="Helvetica"/>
          <w:i/>
          <w:sz w:val="22"/>
          <w:szCs w:val="22"/>
        </w:rPr>
        <w:t>Visual Communication</w:t>
      </w:r>
      <w:r w:rsidRPr="001D0C21">
        <w:rPr>
          <w:rFonts w:ascii="Helvetica" w:hAnsi="Helvetica"/>
          <w:sz w:val="22"/>
          <w:szCs w:val="22"/>
        </w:rPr>
        <w:t>, 12.3, 341-357. http://web.a.ebscohost.com/ehost/detail/detail?sid=7b62f2e7-b417-4bf6-92a0-d03619b7698c%40sessionmgr4009&amp;vid=0&amp;hid=4112&amp;bdata=JnNpdGU9ZWhvc3QtbGl2ZQ%3d%3d#AN=88923708&amp;db=cax</w:t>
      </w:r>
    </w:p>
    <w:p w14:paraId="7D8F2F3E" w14:textId="77777777" w:rsidR="00166D66" w:rsidRPr="001D0C21" w:rsidRDefault="00166D66" w:rsidP="00166D66">
      <w:pPr>
        <w:rPr>
          <w:rFonts w:ascii="Helvetica" w:hAnsi="Helvetica"/>
          <w:sz w:val="22"/>
          <w:szCs w:val="22"/>
        </w:rPr>
      </w:pPr>
    </w:p>
    <w:p w14:paraId="79145CC0" w14:textId="77777777" w:rsidR="00166D66" w:rsidRPr="001D0C21" w:rsidRDefault="00166D66" w:rsidP="00166D66">
      <w:pPr>
        <w:rPr>
          <w:rFonts w:ascii="Helvetica" w:hAnsi="Helvetica"/>
          <w:sz w:val="22"/>
          <w:szCs w:val="22"/>
        </w:rPr>
      </w:pPr>
      <w:proofErr w:type="spellStart"/>
      <w:r w:rsidRPr="001D0C21">
        <w:rPr>
          <w:rFonts w:ascii="Helvetica" w:hAnsi="Helvetica"/>
          <w:sz w:val="22"/>
          <w:szCs w:val="22"/>
        </w:rPr>
        <w:t>Bossio</w:t>
      </w:r>
      <w:proofErr w:type="spellEnd"/>
      <w:r w:rsidRPr="001D0C21">
        <w:rPr>
          <w:rFonts w:ascii="Helvetica" w:hAnsi="Helvetica"/>
          <w:sz w:val="22"/>
          <w:szCs w:val="22"/>
        </w:rPr>
        <w:t xml:space="preserve">, D., </w:t>
      </w:r>
      <w:r>
        <w:rPr>
          <w:rFonts w:ascii="Helvetica" w:hAnsi="Helvetica"/>
          <w:sz w:val="22"/>
          <w:szCs w:val="22"/>
        </w:rPr>
        <w:t xml:space="preserve">&amp; </w:t>
      </w:r>
      <w:proofErr w:type="spellStart"/>
      <w:r w:rsidRPr="001D0C21">
        <w:rPr>
          <w:rFonts w:ascii="Helvetica" w:hAnsi="Helvetica"/>
          <w:sz w:val="22"/>
          <w:szCs w:val="22"/>
        </w:rPr>
        <w:t>Bebawi</w:t>
      </w:r>
      <w:proofErr w:type="spellEnd"/>
      <w:r w:rsidRPr="001D0C21">
        <w:rPr>
          <w:rFonts w:ascii="Helvetica" w:hAnsi="Helvetica"/>
          <w:sz w:val="22"/>
          <w:szCs w:val="22"/>
        </w:rPr>
        <w:t xml:space="preserve">, S. (2012). Reaping and sowing the news from an Arab Spring: the politicized interaction between traditional and alternative journalistic practitioners. </w:t>
      </w:r>
      <w:r w:rsidRPr="001D0C21">
        <w:rPr>
          <w:rFonts w:ascii="Helvetica" w:hAnsi="Helvetica"/>
          <w:i/>
          <w:sz w:val="22"/>
          <w:szCs w:val="22"/>
        </w:rPr>
        <w:t>Global Media Journal: Australian Edition</w:t>
      </w:r>
      <w:r w:rsidRPr="001D0C21">
        <w:rPr>
          <w:rFonts w:ascii="Helvetica" w:hAnsi="Helvetica"/>
          <w:sz w:val="22"/>
          <w:szCs w:val="22"/>
        </w:rPr>
        <w:t>, 6.2, 1-12. http://search.ebscohost.com/login.aspx?direct=true&amp;db=ufh&amp;AN=90658970&amp;site=ehost-live</w:t>
      </w:r>
    </w:p>
    <w:p w14:paraId="1D371C13" w14:textId="77777777" w:rsidR="00166D66" w:rsidRPr="001D0C21" w:rsidRDefault="00166D66" w:rsidP="00166D66">
      <w:pPr>
        <w:rPr>
          <w:rFonts w:ascii="Helvetica" w:hAnsi="Helvetica"/>
          <w:sz w:val="22"/>
          <w:szCs w:val="22"/>
        </w:rPr>
      </w:pPr>
    </w:p>
    <w:p w14:paraId="663CD526" w14:textId="77777777" w:rsidR="00166D66" w:rsidRDefault="00166D66" w:rsidP="00166D66">
      <w:pPr>
        <w:rPr>
          <w:rFonts w:ascii="Helvetica" w:hAnsi="Helvetica"/>
          <w:sz w:val="22"/>
          <w:szCs w:val="22"/>
        </w:rPr>
      </w:pPr>
      <w:r>
        <w:rPr>
          <w:rFonts w:ascii="Helvetica" w:hAnsi="Helvetica"/>
          <w:sz w:val="22"/>
          <w:szCs w:val="22"/>
        </w:rPr>
        <w:t xml:space="preserve">Brown, H., </w:t>
      </w:r>
      <w:proofErr w:type="spellStart"/>
      <w:r>
        <w:rPr>
          <w:rFonts w:ascii="Helvetica" w:hAnsi="Helvetica"/>
          <w:sz w:val="22"/>
          <w:szCs w:val="22"/>
        </w:rPr>
        <w:t>Guskin</w:t>
      </w:r>
      <w:proofErr w:type="spellEnd"/>
      <w:r>
        <w:rPr>
          <w:rFonts w:ascii="Helvetica" w:hAnsi="Helvetica"/>
          <w:sz w:val="22"/>
          <w:szCs w:val="22"/>
        </w:rPr>
        <w:t xml:space="preserve">, E., &amp; Mitchell, A. (2012) The Role of Social Media in the Arab Uprisings. </w:t>
      </w:r>
      <w:r w:rsidRPr="00935F6A">
        <w:rPr>
          <w:rFonts w:ascii="Helvetica" w:hAnsi="Helvetica"/>
          <w:i/>
          <w:sz w:val="22"/>
          <w:szCs w:val="22"/>
        </w:rPr>
        <w:t>Pew Research Center</w:t>
      </w:r>
      <w:r>
        <w:rPr>
          <w:rFonts w:ascii="Helvetica" w:hAnsi="Helvetica"/>
          <w:sz w:val="22"/>
          <w:szCs w:val="22"/>
        </w:rPr>
        <w:t xml:space="preserve">. Retrieved from </w:t>
      </w:r>
      <w:r w:rsidRPr="00935F6A">
        <w:rPr>
          <w:rFonts w:ascii="Helvetica" w:hAnsi="Helvetica"/>
          <w:sz w:val="22"/>
          <w:szCs w:val="22"/>
        </w:rPr>
        <w:t>http://www.journalism.org/2012/11/28/role-social-media-arab-uprisings/#_ftn5</w:t>
      </w:r>
    </w:p>
    <w:p w14:paraId="46CA0140" w14:textId="77777777" w:rsidR="00166D66" w:rsidRDefault="00166D66" w:rsidP="00166D66">
      <w:pPr>
        <w:rPr>
          <w:rFonts w:ascii="Helvetica" w:hAnsi="Helvetica"/>
          <w:sz w:val="22"/>
          <w:szCs w:val="22"/>
        </w:rPr>
      </w:pPr>
    </w:p>
    <w:p w14:paraId="4E9EC40C" w14:textId="77777777" w:rsidR="00166D66" w:rsidRPr="001D0C21" w:rsidRDefault="00166D66" w:rsidP="00166D66">
      <w:pPr>
        <w:rPr>
          <w:rFonts w:ascii="Helvetica" w:hAnsi="Helvetica"/>
          <w:sz w:val="22"/>
          <w:szCs w:val="22"/>
        </w:rPr>
      </w:pPr>
      <w:proofErr w:type="spellStart"/>
      <w:r w:rsidRPr="001D0C21">
        <w:rPr>
          <w:rFonts w:ascii="Helvetica" w:hAnsi="Helvetica"/>
          <w:sz w:val="22"/>
          <w:szCs w:val="22"/>
        </w:rPr>
        <w:t>Hanska</w:t>
      </w:r>
      <w:proofErr w:type="spellEnd"/>
      <w:r w:rsidRPr="001D0C21">
        <w:rPr>
          <w:rFonts w:ascii="Helvetica" w:hAnsi="Helvetica"/>
          <w:sz w:val="22"/>
          <w:szCs w:val="22"/>
        </w:rPr>
        <w:t xml:space="preserve"> </w:t>
      </w:r>
      <w:proofErr w:type="spellStart"/>
      <w:r w:rsidRPr="001D0C21">
        <w:rPr>
          <w:rFonts w:ascii="Helvetica" w:hAnsi="Helvetica"/>
          <w:sz w:val="22"/>
          <w:szCs w:val="22"/>
        </w:rPr>
        <w:t>Ahy</w:t>
      </w:r>
      <w:proofErr w:type="spellEnd"/>
      <w:r w:rsidRPr="001D0C21">
        <w:rPr>
          <w:rFonts w:ascii="Helvetica" w:hAnsi="Helvetica"/>
          <w:sz w:val="22"/>
          <w:szCs w:val="22"/>
        </w:rPr>
        <w:t xml:space="preserve">, M. (2016). Networked communication and the Arab Spring: Linking broadcast and social media. </w:t>
      </w:r>
      <w:r w:rsidRPr="001D0C21">
        <w:rPr>
          <w:rFonts w:ascii="Helvetica" w:hAnsi="Helvetica"/>
          <w:i/>
          <w:sz w:val="22"/>
          <w:szCs w:val="22"/>
        </w:rPr>
        <w:t>New Media and Society</w:t>
      </w:r>
      <w:r w:rsidRPr="001D0C21">
        <w:rPr>
          <w:rFonts w:ascii="Helvetica" w:hAnsi="Helvetica"/>
          <w:sz w:val="22"/>
          <w:szCs w:val="22"/>
        </w:rPr>
        <w:t xml:space="preserve">, 18.1, 99-116. </w:t>
      </w:r>
    </w:p>
    <w:p w14:paraId="3BD3EB5C" w14:textId="77777777" w:rsidR="00166D66" w:rsidRPr="001D0C21" w:rsidRDefault="00166D66" w:rsidP="00166D66">
      <w:pPr>
        <w:rPr>
          <w:rFonts w:ascii="Helvetica" w:hAnsi="Helvetica"/>
          <w:sz w:val="22"/>
          <w:szCs w:val="22"/>
        </w:rPr>
      </w:pPr>
      <w:r w:rsidRPr="001D0C21">
        <w:rPr>
          <w:rFonts w:ascii="Helvetica" w:hAnsi="Helvetica"/>
          <w:sz w:val="22"/>
          <w:szCs w:val="22"/>
        </w:rPr>
        <w:t>http://web.b.ebscohost.com/ehost/detail/detail?sid=6767cf0f-33a9-4a49-b630-acb24572c07d%40sessionmgr102&amp;vid=0&amp;hid=129&amp;bdata=JnNpdGU9ZWhvc3QtbGl2ZQ%3d%3d#AN=112017598&amp;db=ufh</w:t>
      </w:r>
    </w:p>
    <w:p w14:paraId="4BF8EA95" w14:textId="77777777" w:rsidR="00166D66" w:rsidRPr="001D0C21" w:rsidRDefault="00166D66" w:rsidP="00166D66">
      <w:pPr>
        <w:rPr>
          <w:rFonts w:ascii="Helvetica" w:hAnsi="Helvetica"/>
          <w:sz w:val="22"/>
          <w:szCs w:val="22"/>
        </w:rPr>
      </w:pPr>
    </w:p>
    <w:p w14:paraId="274C3EE1" w14:textId="77777777" w:rsidR="00166D66" w:rsidRPr="001D0C21" w:rsidRDefault="00166D66" w:rsidP="00166D66">
      <w:pPr>
        <w:rPr>
          <w:rFonts w:ascii="Helvetica" w:hAnsi="Helvetica"/>
          <w:sz w:val="22"/>
          <w:szCs w:val="22"/>
        </w:rPr>
      </w:pPr>
      <w:proofErr w:type="spellStart"/>
      <w:r w:rsidRPr="001D0C21">
        <w:rPr>
          <w:rFonts w:ascii="Helvetica" w:hAnsi="Helvetica"/>
          <w:sz w:val="22"/>
          <w:szCs w:val="22"/>
        </w:rPr>
        <w:t>Khamis</w:t>
      </w:r>
      <w:proofErr w:type="spellEnd"/>
      <w:r w:rsidRPr="001D0C21">
        <w:rPr>
          <w:rFonts w:ascii="Helvetica" w:hAnsi="Helvetica"/>
          <w:sz w:val="22"/>
          <w:szCs w:val="22"/>
        </w:rPr>
        <w:t xml:space="preserve">, S. (2012). We Are All Khaled Said’: The potentials and limitations of </w:t>
      </w:r>
      <w:proofErr w:type="spellStart"/>
      <w:r w:rsidRPr="001D0C21">
        <w:rPr>
          <w:rFonts w:ascii="Helvetica" w:hAnsi="Helvetica"/>
          <w:sz w:val="22"/>
          <w:szCs w:val="22"/>
        </w:rPr>
        <w:t>cyberactivism</w:t>
      </w:r>
      <w:proofErr w:type="spellEnd"/>
      <w:r w:rsidRPr="001D0C21">
        <w:rPr>
          <w:rFonts w:ascii="Helvetica" w:hAnsi="Helvetica"/>
          <w:sz w:val="22"/>
          <w:szCs w:val="22"/>
        </w:rPr>
        <w:t xml:space="preserve"> in triggering public mobilization and promoting political change. </w:t>
      </w:r>
      <w:r w:rsidRPr="001D0C21">
        <w:rPr>
          <w:rFonts w:ascii="Helvetica" w:hAnsi="Helvetica"/>
          <w:i/>
          <w:sz w:val="22"/>
          <w:szCs w:val="22"/>
        </w:rPr>
        <w:t>Journal of Arab &amp; Muslim Media Research</w:t>
      </w:r>
      <w:r w:rsidRPr="001D0C21">
        <w:rPr>
          <w:rFonts w:ascii="Helvetica" w:hAnsi="Helvetica"/>
          <w:sz w:val="22"/>
          <w:szCs w:val="22"/>
        </w:rPr>
        <w:t>, 4.2/3, 145-163. http://search.ebscohost.com/login.aspx?direct=true&amp;db=ufh&amp;AN=73986838&amp;site=ehost-live</w:t>
      </w:r>
    </w:p>
    <w:p w14:paraId="33151508" w14:textId="77777777" w:rsidR="00166D66" w:rsidRPr="001D0C21" w:rsidRDefault="00166D66" w:rsidP="00166D66">
      <w:pPr>
        <w:rPr>
          <w:rFonts w:ascii="Helvetica" w:hAnsi="Helvetica"/>
          <w:sz w:val="22"/>
          <w:szCs w:val="22"/>
        </w:rPr>
      </w:pPr>
    </w:p>
    <w:p w14:paraId="4AD49ED6" w14:textId="77777777" w:rsidR="00166D66" w:rsidRPr="001D0C21" w:rsidRDefault="00166D66" w:rsidP="00166D66">
      <w:pPr>
        <w:rPr>
          <w:rFonts w:ascii="Helvetica" w:hAnsi="Helvetica"/>
          <w:sz w:val="22"/>
          <w:szCs w:val="22"/>
        </w:rPr>
      </w:pPr>
      <w:proofErr w:type="spellStart"/>
      <w:r w:rsidRPr="001D0C21">
        <w:rPr>
          <w:rFonts w:ascii="Helvetica" w:hAnsi="Helvetica"/>
          <w:sz w:val="22"/>
          <w:szCs w:val="22"/>
        </w:rPr>
        <w:t>Miladi</w:t>
      </w:r>
      <w:proofErr w:type="spellEnd"/>
      <w:r w:rsidRPr="001D0C21">
        <w:rPr>
          <w:rFonts w:ascii="Helvetica" w:hAnsi="Helvetica"/>
          <w:sz w:val="22"/>
          <w:szCs w:val="22"/>
        </w:rPr>
        <w:t xml:space="preserve">, N. (2012). New media and the Arab revolution: Citizen reporters and social activism. </w:t>
      </w:r>
      <w:r w:rsidRPr="001D0C21">
        <w:rPr>
          <w:rFonts w:ascii="Helvetica" w:hAnsi="Helvetica"/>
          <w:i/>
          <w:sz w:val="22"/>
          <w:szCs w:val="22"/>
        </w:rPr>
        <w:t>Journal of Arab &amp; Muslim Media Research</w:t>
      </w:r>
      <w:r w:rsidRPr="001D0C21">
        <w:rPr>
          <w:rFonts w:ascii="Helvetica" w:hAnsi="Helvetica"/>
          <w:sz w:val="22"/>
          <w:szCs w:val="22"/>
        </w:rPr>
        <w:t>, 4.2/3, 113-119. http://search.ebscohost.com/login.aspx?direct=true&amp;db=ufh&amp;AN=73986836&amp;site=ehost-live</w:t>
      </w:r>
    </w:p>
    <w:p w14:paraId="59DE43CB" w14:textId="77777777" w:rsidR="00166D66" w:rsidRPr="001D0C21" w:rsidRDefault="00166D66" w:rsidP="00166D66">
      <w:pPr>
        <w:rPr>
          <w:rFonts w:ascii="Helvetica" w:hAnsi="Helvetica"/>
          <w:sz w:val="22"/>
          <w:szCs w:val="22"/>
        </w:rPr>
      </w:pPr>
    </w:p>
    <w:p w14:paraId="3EDBAA99" w14:textId="77777777" w:rsidR="00166D66" w:rsidRPr="001D0C21" w:rsidRDefault="00166D66" w:rsidP="00166D66">
      <w:pPr>
        <w:rPr>
          <w:rFonts w:ascii="Helvetica" w:hAnsi="Helvetica"/>
          <w:sz w:val="22"/>
          <w:szCs w:val="22"/>
        </w:rPr>
      </w:pPr>
      <w:proofErr w:type="spellStart"/>
      <w:r w:rsidRPr="001D0C21">
        <w:rPr>
          <w:rFonts w:ascii="Helvetica" w:hAnsi="Helvetica"/>
          <w:sz w:val="22"/>
          <w:szCs w:val="22"/>
        </w:rPr>
        <w:t>Picone</w:t>
      </w:r>
      <w:proofErr w:type="spellEnd"/>
      <w:r w:rsidRPr="001D0C21">
        <w:rPr>
          <w:rFonts w:ascii="Helvetica" w:hAnsi="Helvetica"/>
          <w:sz w:val="22"/>
          <w:szCs w:val="22"/>
        </w:rPr>
        <w:t xml:space="preserve">, I., </w:t>
      </w:r>
      <w:proofErr w:type="spellStart"/>
      <w:r w:rsidRPr="001D0C21">
        <w:rPr>
          <w:rFonts w:ascii="Helvetica" w:hAnsi="Helvetica"/>
          <w:sz w:val="22"/>
          <w:szCs w:val="22"/>
        </w:rPr>
        <w:t>Courtois</w:t>
      </w:r>
      <w:proofErr w:type="spellEnd"/>
      <w:r w:rsidRPr="001D0C21">
        <w:rPr>
          <w:rFonts w:ascii="Helvetica" w:hAnsi="Helvetica"/>
          <w:sz w:val="22"/>
          <w:szCs w:val="22"/>
        </w:rPr>
        <w:t xml:space="preserve">, C., </w:t>
      </w:r>
      <w:r>
        <w:rPr>
          <w:rFonts w:ascii="Helvetica" w:hAnsi="Helvetica"/>
          <w:sz w:val="22"/>
          <w:szCs w:val="22"/>
        </w:rPr>
        <w:t xml:space="preserve">&amp; </w:t>
      </w:r>
      <w:proofErr w:type="spellStart"/>
      <w:r w:rsidRPr="001D0C21">
        <w:rPr>
          <w:rFonts w:ascii="Helvetica" w:hAnsi="Helvetica"/>
          <w:sz w:val="22"/>
          <w:szCs w:val="22"/>
        </w:rPr>
        <w:t>Paulussen</w:t>
      </w:r>
      <w:proofErr w:type="spellEnd"/>
      <w:r w:rsidRPr="001D0C21">
        <w:rPr>
          <w:rFonts w:ascii="Helvetica" w:hAnsi="Helvetica"/>
          <w:sz w:val="22"/>
          <w:szCs w:val="22"/>
        </w:rPr>
        <w:t xml:space="preserve">, S. (2015). When News is Everywhere. </w:t>
      </w:r>
      <w:r w:rsidRPr="001D0C21">
        <w:rPr>
          <w:rFonts w:ascii="Helvetica" w:hAnsi="Helvetica"/>
          <w:i/>
          <w:sz w:val="22"/>
          <w:szCs w:val="22"/>
        </w:rPr>
        <w:t>Journalism Practice</w:t>
      </w:r>
      <w:r w:rsidRPr="001D0C21">
        <w:rPr>
          <w:rFonts w:ascii="Helvetica" w:hAnsi="Helvetica"/>
          <w:sz w:val="22"/>
          <w:szCs w:val="22"/>
        </w:rPr>
        <w:t>, 9.1, 35-49. http://search.ebscohost.com/login.aspx?direct=true&amp;db=cax&amp;AN=99963584&amp;site=ehost-live</w:t>
      </w:r>
    </w:p>
    <w:p w14:paraId="0C2C7FFC" w14:textId="77777777" w:rsidR="00DC158B" w:rsidRDefault="000B1753"/>
    <w:sectPr w:rsidR="00DC158B" w:rsidSect="00F629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auto"/>
    <w:pitch w:val="variable"/>
    <w:sig w:usb0="00000287" w:usb1="00000000" w:usb2="00000000" w:usb3="00000000" w:csb0="0000009F" w:csb1="00000000"/>
  </w:font>
  <w:font w:name="TimesNewRomanPSMT">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D66"/>
    <w:rsid w:val="000A4EC1"/>
    <w:rsid w:val="000B1753"/>
    <w:rsid w:val="00166D66"/>
    <w:rsid w:val="00365178"/>
    <w:rsid w:val="00531EDF"/>
    <w:rsid w:val="005811C5"/>
    <w:rsid w:val="005B6164"/>
    <w:rsid w:val="00665BCF"/>
    <w:rsid w:val="006F7CBC"/>
    <w:rsid w:val="007B6762"/>
    <w:rsid w:val="007D745B"/>
    <w:rsid w:val="008A07F0"/>
    <w:rsid w:val="00B41BA7"/>
    <w:rsid w:val="00BC3C9B"/>
    <w:rsid w:val="00BE293C"/>
    <w:rsid w:val="00C12E14"/>
    <w:rsid w:val="00C243AA"/>
    <w:rsid w:val="00CF781A"/>
    <w:rsid w:val="00EF2E4E"/>
    <w:rsid w:val="00F6297F"/>
    <w:rsid w:val="00FD4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51773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1B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41BA7"/>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9967917">
      <w:bodyDiv w:val="1"/>
      <w:marLeft w:val="0"/>
      <w:marRight w:val="0"/>
      <w:marTop w:val="0"/>
      <w:marBottom w:val="0"/>
      <w:divBdr>
        <w:top w:val="none" w:sz="0" w:space="0" w:color="auto"/>
        <w:left w:val="none" w:sz="0" w:space="0" w:color="auto"/>
        <w:bottom w:val="none" w:sz="0" w:space="0" w:color="auto"/>
        <w:right w:val="none" w:sz="0" w:space="0" w:color="auto"/>
      </w:divBdr>
      <w:divsChild>
        <w:div w:id="1148865764">
          <w:marLeft w:val="0"/>
          <w:marRight w:val="0"/>
          <w:marTop w:val="0"/>
          <w:marBottom w:val="0"/>
          <w:divBdr>
            <w:top w:val="none" w:sz="0" w:space="0" w:color="auto"/>
            <w:left w:val="none" w:sz="0" w:space="0" w:color="auto"/>
            <w:bottom w:val="none" w:sz="0" w:space="0" w:color="auto"/>
            <w:right w:val="none" w:sz="0" w:space="0" w:color="auto"/>
          </w:divBdr>
          <w:divsChild>
            <w:div w:id="1987540115">
              <w:marLeft w:val="0"/>
              <w:marRight w:val="0"/>
              <w:marTop w:val="0"/>
              <w:marBottom w:val="0"/>
              <w:divBdr>
                <w:top w:val="none" w:sz="0" w:space="0" w:color="auto"/>
                <w:left w:val="none" w:sz="0" w:space="0" w:color="auto"/>
                <w:bottom w:val="none" w:sz="0" w:space="0" w:color="auto"/>
                <w:right w:val="none" w:sz="0" w:space="0" w:color="auto"/>
              </w:divBdr>
              <w:divsChild>
                <w:div w:id="132928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270808">
      <w:bodyDiv w:val="1"/>
      <w:marLeft w:val="0"/>
      <w:marRight w:val="0"/>
      <w:marTop w:val="0"/>
      <w:marBottom w:val="0"/>
      <w:divBdr>
        <w:top w:val="none" w:sz="0" w:space="0" w:color="auto"/>
        <w:left w:val="none" w:sz="0" w:space="0" w:color="auto"/>
        <w:bottom w:val="none" w:sz="0" w:space="0" w:color="auto"/>
        <w:right w:val="none" w:sz="0" w:space="0" w:color="auto"/>
      </w:divBdr>
      <w:divsChild>
        <w:div w:id="1078021912">
          <w:marLeft w:val="0"/>
          <w:marRight w:val="0"/>
          <w:marTop w:val="0"/>
          <w:marBottom w:val="0"/>
          <w:divBdr>
            <w:top w:val="none" w:sz="0" w:space="0" w:color="auto"/>
            <w:left w:val="none" w:sz="0" w:space="0" w:color="auto"/>
            <w:bottom w:val="none" w:sz="0" w:space="0" w:color="auto"/>
            <w:right w:val="none" w:sz="0" w:space="0" w:color="auto"/>
          </w:divBdr>
          <w:divsChild>
            <w:div w:id="397023902">
              <w:marLeft w:val="0"/>
              <w:marRight w:val="0"/>
              <w:marTop w:val="0"/>
              <w:marBottom w:val="0"/>
              <w:divBdr>
                <w:top w:val="none" w:sz="0" w:space="0" w:color="auto"/>
                <w:left w:val="none" w:sz="0" w:space="0" w:color="auto"/>
                <w:bottom w:val="none" w:sz="0" w:space="0" w:color="auto"/>
                <w:right w:val="none" w:sz="0" w:space="0" w:color="auto"/>
              </w:divBdr>
              <w:divsChild>
                <w:div w:id="100108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1178</Words>
  <Characters>6719</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Kremenezky Smith</dc:creator>
  <cp:keywords/>
  <dc:description/>
  <cp:lastModifiedBy>Sophie Kremenezky Smith</cp:lastModifiedBy>
  <cp:revision>9</cp:revision>
  <dcterms:created xsi:type="dcterms:W3CDTF">2017-03-12T23:38:00Z</dcterms:created>
  <dcterms:modified xsi:type="dcterms:W3CDTF">2017-03-13T16:10:00Z</dcterms:modified>
</cp:coreProperties>
</file>