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7F408"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I am a senior at Cornell University studying Communication with a concentration in Media. </w:t>
      </w:r>
    </w:p>
    <w:p w14:paraId="7FD9C8CB" w14:textId="77777777" w:rsidR="004220BF" w:rsidRPr="00B57B53" w:rsidRDefault="004220BF" w:rsidP="004220BF">
      <w:pPr>
        <w:widowControl w:val="0"/>
        <w:autoSpaceDE w:val="0"/>
        <w:autoSpaceDN w:val="0"/>
        <w:adjustRightInd w:val="0"/>
        <w:rPr>
          <w:rFonts w:ascii="Helvetica" w:hAnsi="Helvetica" w:cs="Times"/>
        </w:rPr>
      </w:pPr>
    </w:p>
    <w:p w14:paraId="60F9178B" w14:textId="0A3757FE"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My classwork has focused on Communication as a social science. Through th</w:t>
      </w:r>
      <w:r w:rsidR="00B57B53">
        <w:rPr>
          <w:rFonts w:ascii="Helvetica" w:hAnsi="Helvetica" w:cs="Times"/>
        </w:rPr>
        <w:t xml:space="preserve">is lens, I have learned how to </w:t>
      </w:r>
      <w:r w:rsidRPr="00B57B53">
        <w:rPr>
          <w:rFonts w:ascii="Helvetica" w:hAnsi="Helvetica" w:cs="Times"/>
        </w:rPr>
        <w:t>conduct qualitative and quantitative research, analyze statistics, and apply results to Communication theories. </w:t>
      </w:r>
    </w:p>
    <w:p w14:paraId="4F091CD1"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The more practical courses in my major have given me a base of knowledge in academic and informal writing as well as public speaking and visual analysis. </w:t>
      </w:r>
    </w:p>
    <w:p w14:paraId="2BA3584A" w14:textId="77777777" w:rsidR="004220BF" w:rsidRPr="00B57B53" w:rsidRDefault="004220BF" w:rsidP="004220BF">
      <w:pPr>
        <w:widowControl w:val="0"/>
        <w:autoSpaceDE w:val="0"/>
        <w:autoSpaceDN w:val="0"/>
        <w:adjustRightInd w:val="0"/>
        <w:rPr>
          <w:rFonts w:ascii="Helvetica" w:hAnsi="Helvetica" w:cs="Times"/>
        </w:rPr>
      </w:pPr>
    </w:p>
    <w:p w14:paraId="347EEAF9"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humans use symbols, verbal and nonverbal, to create meaning and form relationships with other humans in face-to-face or mediated environments</w:t>
      </w:r>
    </w:p>
    <w:p w14:paraId="04090F01" w14:textId="77777777" w:rsidR="004220BF" w:rsidRPr="00B57B53" w:rsidRDefault="004220BF" w:rsidP="004220BF">
      <w:pPr>
        <w:widowControl w:val="0"/>
        <w:autoSpaceDE w:val="0"/>
        <w:autoSpaceDN w:val="0"/>
        <w:adjustRightInd w:val="0"/>
        <w:rPr>
          <w:rFonts w:ascii="Helvetica" w:hAnsi="Helvetica" w:cs="Times"/>
        </w:rPr>
      </w:pPr>
    </w:p>
    <w:p w14:paraId="6A9143D8"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my classes have discussed the effects of media technologies on society and on our daily lives as well as the media content in relation to gender </w:t>
      </w:r>
    </w:p>
    <w:p w14:paraId="61E4B54B"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social science  </w:t>
      </w:r>
    </w:p>
    <w:p w14:paraId="1E0BF9CE"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visual, oral, writing, media, persuasion, new media, personal relationships and tech, gender and the media, psych of entertainment, research methods, understanding the TV drama</w:t>
      </w:r>
    </w:p>
    <w:p w14:paraId="4C7B1B78" w14:textId="77777777" w:rsidR="004220BF" w:rsidRPr="00B57B53" w:rsidRDefault="004220BF" w:rsidP="004220BF">
      <w:pPr>
        <w:widowControl w:val="0"/>
        <w:autoSpaceDE w:val="0"/>
        <w:autoSpaceDN w:val="0"/>
        <w:adjustRightInd w:val="0"/>
        <w:rPr>
          <w:rFonts w:ascii="Helvetica" w:hAnsi="Helvetica" w:cs="Times"/>
        </w:rPr>
      </w:pPr>
    </w:p>
    <w:p w14:paraId="29D996F3"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 xml:space="preserve">Aside from my classes in Communication, I have sought other educational opportunities at the college level in various fields of study including broadcast journalism, news writing, acting, sociology, psychology, business and </w:t>
      </w:r>
      <w:proofErr w:type="spellStart"/>
      <w:r w:rsidRPr="00B57B53">
        <w:rPr>
          <w:rFonts w:ascii="Helvetica" w:hAnsi="Helvetica" w:cs="Times"/>
        </w:rPr>
        <w:t>french</w:t>
      </w:r>
      <w:proofErr w:type="spellEnd"/>
      <w:r w:rsidRPr="00B57B53">
        <w:rPr>
          <w:rFonts w:ascii="Helvetica" w:hAnsi="Helvetica" w:cs="Times"/>
        </w:rPr>
        <w:t>. I have completed coursework at American University, Northwestern University, University of Wisconsin-Madison, New York University, IESEG School of Management in Paris. </w:t>
      </w:r>
      <w:bookmarkStart w:id="0" w:name="_GoBack"/>
      <w:bookmarkEnd w:id="0"/>
    </w:p>
    <w:p w14:paraId="1B809F47" w14:textId="77777777" w:rsidR="004220BF" w:rsidRPr="00B57B53" w:rsidRDefault="004220BF" w:rsidP="004220BF">
      <w:pPr>
        <w:widowControl w:val="0"/>
        <w:autoSpaceDE w:val="0"/>
        <w:autoSpaceDN w:val="0"/>
        <w:adjustRightInd w:val="0"/>
        <w:rPr>
          <w:rFonts w:ascii="Helvetica" w:hAnsi="Helvetica" w:cs="Times"/>
        </w:rPr>
      </w:pPr>
    </w:p>
    <w:p w14:paraId="306B26B5"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When I studied abroad in Paris, I took classes at an international business school called IESEG. I learned a lot about other parts of the world, France, French, management, marketing, communication, negotiation, branding, retail in the epi-center of Europe. I was able to travel within the continent and expand my knowledge of history, art, culture, and style. Check out my (short-lived) blog here! add in to work samples</w:t>
      </w:r>
    </w:p>
    <w:p w14:paraId="19B8C546" w14:textId="77777777" w:rsidR="004220BF" w:rsidRPr="00B57B53" w:rsidRDefault="004220BF" w:rsidP="004220BF">
      <w:pPr>
        <w:widowControl w:val="0"/>
        <w:autoSpaceDE w:val="0"/>
        <w:autoSpaceDN w:val="0"/>
        <w:adjustRightInd w:val="0"/>
        <w:rPr>
          <w:rFonts w:ascii="Helvetica" w:hAnsi="Helvetica" w:cs="Times"/>
        </w:rPr>
      </w:pPr>
    </w:p>
    <w:p w14:paraId="6074C7E6"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I’m interested primarily in journalism and entertainment. Specifically, I am fascinated by the pace of broadcast news and the style of print publications including periodicals, women’s magazines, fashion magazines, news magazines, and newspapers. On the entertainment side, I’m interested in film, TV, and theatre production. I’m avid consumer of all three media and would love to work on the creative or business side of any project. </w:t>
      </w:r>
    </w:p>
    <w:p w14:paraId="7B25A89B" w14:textId="77777777" w:rsidR="004220BF" w:rsidRPr="00B57B53" w:rsidRDefault="004220BF" w:rsidP="004220BF">
      <w:pPr>
        <w:widowControl w:val="0"/>
        <w:autoSpaceDE w:val="0"/>
        <w:autoSpaceDN w:val="0"/>
        <w:adjustRightInd w:val="0"/>
        <w:rPr>
          <w:rFonts w:ascii="Helvetica" w:hAnsi="Helvetica" w:cs="Times"/>
        </w:rPr>
      </w:pPr>
    </w:p>
    <w:p w14:paraId="6EC22B48"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 xml:space="preserve">I have held internships in marketing in various fields including a theatrical management company, financial group, and </w:t>
      </w:r>
      <w:proofErr w:type="spellStart"/>
      <w:proofErr w:type="gramStart"/>
      <w:r w:rsidRPr="00B57B53">
        <w:rPr>
          <w:rFonts w:ascii="Helvetica" w:hAnsi="Helvetica" w:cs="Times"/>
        </w:rPr>
        <w:t>non profit</w:t>
      </w:r>
      <w:proofErr w:type="spellEnd"/>
      <w:proofErr w:type="gramEnd"/>
      <w:r w:rsidRPr="00B57B53">
        <w:rPr>
          <w:rFonts w:ascii="Helvetica" w:hAnsi="Helvetica" w:cs="Times"/>
        </w:rPr>
        <w:t>. Through these positions, I have gained experience in graphic design, social media content creation, and writing and producing video content for a target audience. I have been also completed administrative tasks involving ticket sales, taking minutes for meetings, sending out emails to customer, making copies, and taking staff photos. </w:t>
      </w:r>
    </w:p>
    <w:p w14:paraId="2A03556E" w14:textId="77777777" w:rsidR="004220BF" w:rsidRPr="00B57B53" w:rsidRDefault="004220BF" w:rsidP="004220BF">
      <w:pPr>
        <w:widowControl w:val="0"/>
        <w:autoSpaceDE w:val="0"/>
        <w:autoSpaceDN w:val="0"/>
        <w:adjustRightInd w:val="0"/>
        <w:rPr>
          <w:rFonts w:ascii="Helvetica" w:hAnsi="Helvetica" w:cs="Times"/>
        </w:rPr>
      </w:pPr>
    </w:p>
    <w:p w14:paraId="5CF12291"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 xml:space="preserve">On campus, I’m involved in a variety of organizations. At the Cornell Daily Sun, I worked in the design department for a year before I made senior staff last spring. I continue to desk weekly for layout, but I now I have also taken on a paid production role in ad layout. My sophomore year I served as secretary for the Cornell Democrats, recording attendance, taking minutes, creating promotional materials, assisting in voter registration, and campaigning for local democratic candidates. Last year, I was elected to the position of Communications Director for which I managed our three social media </w:t>
      </w:r>
      <w:proofErr w:type="gramStart"/>
      <w:r w:rsidRPr="00B57B53">
        <w:rPr>
          <w:rFonts w:ascii="Helvetica" w:hAnsi="Helvetica" w:cs="Times"/>
        </w:rPr>
        <w:t>accounts(</w:t>
      </w:r>
      <w:proofErr w:type="gramEnd"/>
      <w:r w:rsidRPr="00B57B53">
        <w:rPr>
          <w:rFonts w:ascii="Helvetica" w:hAnsi="Helvetica" w:cs="Times"/>
        </w:rPr>
        <w:t xml:space="preserve">Facebook, Twitter, and Instagram) and promoted our weekly general body meetings and campus-wide events with quarter-cards and online posts. This year, I’m proud to serve as the Vice President for the club where I assist the President with any and all tasks related to event planning, collaboration with other campus groups, and leading discussions on political issues and current events. Finally, I am involved with the Communication department in the College of Agriculture and Life Sciences and have been a member of the Communication Student Advisory Board for all of my time at Cornell. We facilitate connections between the department’s faculty, alumni, graduate students, and undergrads with networking events like Coffee Chats, </w:t>
      </w:r>
      <w:proofErr w:type="spellStart"/>
      <w:r w:rsidRPr="00B57B53">
        <w:rPr>
          <w:rFonts w:ascii="Helvetica" w:hAnsi="Helvetica" w:cs="Times"/>
        </w:rPr>
        <w:t>COMMConnect</w:t>
      </w:r>
      <w:proofErr w:type="spellEnd"/>
      <w:r w:rsidRPr="00B57B53">
        <w:rPr>
          <w:rFonts w:ascii="Helvetica" w:hAnsi="Helvetica" w:cs="Times"/>
        </w:rPr>
        <w:t>, Young Alumni Madness, </w:t>
      </w:r>
    </w:p>
    <w:p w14:paraId="29C80B10"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 xml:space="preserve">I also mentored incoming transfer students to the department and eased their transition to the major by providing advice on classes, </w:t>
      </w:r>
      <w:proofErr w:type="spellStart"/>
      <w:r w:rsidRPr="00B57B53">
        <w:rPr>
          <w:rFonts w:ascii="Helvetica" w:hAnsi="Helvetica" w:cs="Times"/>
        </w:rPr>
        <w:t>extracurriculars</w:t>
      </w:r>
      <w:proofErr w:type="spellEnd"/>
      <w:r w:rsidRPr="00B57B53">
        <w:rPr>
          <w:rFonts w:ascii="Helvetica" w:hAnsi="Helvetica" w:cs="Times"/>
        </w:rPr>
        <w:t>, and student life at Cornell. </w:t>
      </w:r>
    </w:p>
    <w:p w14:paraId="7A5D3E59" w14:textId="77777777" w:rsidR="004220BF" w:rsidRPr="00B57B53" w:rsidRDefault="004220BF" w:rsidP="004220BF">
      <w:pPr>
        <w:widowControl w:val="0"/>
        <w:autoSpaceDE w:val="0"/>
        <w:autoSpaceDN w:val="0"/>
        <w:adjustRightInd w:val="0"/>
        <w:rPr>
          <w:rFonts w:ascii="Helvetica" w:hAnsi="Helvetica" w:cs="Times"/>
        </w:rPr>
      </w:pPr>
    </w:p>
    <w:p w14:paraId="662DDEDB"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I have volunteer experience domestically and abroad with the elderly, adults with developmental disabilities, and children. </w:t>
      </w:r>
    </w:p>
    <w:p w14:paraId="08CB6196" w14:textId="77777777" w:rsidR="004220BF" w:rsidRPr="00B57B53" w:rsidRDefault="004220BF" w:rsidP="004220BF">
      <w:pPr>
        <w:widowControl w:val="0"/>
        <w:autoSpaceDE w:val="0"/>
        <w:autoSpaceDN w:val="0"/>
        <w:adjustRightInd w:val="0"/>
        <w:rPr>
          <w:rFonts w:ascii="Helvetica" w:hAnsi="Helvetica" w:cs="Times"/>
        </w:rPr>
      </w:pPr>
    </w:p>
    <w:p w14:paraId="7D6B6BCA"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 xml:space="preserve">High school summary-In high school, I was extremely involved </w:t>
      </w:r>
      <w:proofErr w:type="spellStart"/>
      <w:r w:rsidRPr="00B57B53">
        <w:rPr>
          <w:rFonts w:ascii="Helvetica" w:hAnsi="Helvetica" w:cs="Times"/>
        </w:rPr>
        <w:t>extracurricularly</w:t>
      </w:r>
      <w:proofErr w:type="spellEnd"/>
      <w:r w:rsidRPr="00B57B53">
        <w:rPr>
          <w:rFonts w:ascii="Helvetica" w:hAnsi="Helvetica" w:cs="Times"/>
        </w:rPr>
        <w:t xml:space="preserve">. By my senior year, I was a co-captain of the Girls Varsity Tennis Team, Managing Editor of our student newspaper, The Paw Print, President of our school’s chapter of Glamour Gals, a community service club that goes to our local nursing home to socialize with and paint the nails of elderly women, President of Irvington Student Tutors, in which I connected high-achieving high school students with elementary and middle school students who needed tutoring or homework help in various subjects for community service, an actor in 7 school plays and musicals, in chorus and chorale. I took voice lessons, 8 AP classes, and graduated with high honors. I was awarded a silver medal on the National Latin Exam for two years, inducted into the Society </w:t>
      </w:r>
      <w:proofErr w:type="spellStart"/>
      <w:r w:rsidRPr="00B57B53">
        <w:rPr>
          <w:rFonts w:ascii="Helvetica" w:hAnsi="Helvetica" w:cs="Times"/>
        </w:rPr>
        <w:t>Honoraire</w:t>
      </w:r>
      <w:proofErr w:type="spellEnd"/>
      <w:r w:rsidRPr="00B57B53">
        <w:rPr>
          <w:rFonts w:ascii="Helvetica" w:hAnsi="Helvetica" w:cs="Times"/>
        </w:rPr>
        <w:t xml:space="preserve"> de </w:t>
      </w:r>
      <w:proofErr w:type="spellStart"/>
      <w:r w:rsidRPr="00B57B53">
        <w:rPr>
          <w:rFonts w:ascii="Helvetica" w:hAnsi="Helvetica" w:cs="Times"/>
        </w:rPr>
        <w:t>Francais</w:t>
      </w:r>
      <w:proofErr w:type="spellEnd"/>
      <w:r w:rsidRPr="00B57B53">
        <w:rPr>
          <w:rFonts w:ascii="Helvetica" w:hAnsi="Helvetica" w:cs="Times"/>
        </w:rPr>
        <w:t>, and received an award for over 120 hours of community service. Over my summers, I volunteered in Costa Rica through the organization Global Works for three weeks, attended the National Student Leadership Conference in Washington D.C. in the Journalism and Mass Communication sector, and participated in the College Prep Program at Northwestern University for 6 weeks. </w:t>
      </w:r>
    </w:p>
    <w:p w14:paraId="1D131C58" w14:textId="77777777" w:rsidR="004220BF" w:rsidRPr="00B57B53" w:rsidRDefault="004220BF" w:rsidP="004220BF">
      <w:pPr>
        <w:widowControl w:val="0"/>
        <w:autoSpaceDE w:val="0"/>
        <w:autoSpaceDN w:val="0"/>
        <w:adjustRightInd w:val="0"/>
        <w:rPr>
          <w:rFonts w:ascii="Helvetica" w:hAnsi="Helvetica" w:cs="Times"/>
        </w:rPr>
      </w:pPr>
    </w:p>
    <w:p w14:paraId="01332E78" w14:textId="77777777" w:rsidR="004220BF" w:rsidRPr="00B57B53" w:rsidRDefault="004220BF" w:rsidP="004220BF">
      <w:pPr>
        <w:widowControl w:val="0"/>
        <w:autoSpaceDE w:val="0"/>
        <w:autoSpaceDN w:val="0"/>
        <w:adjustRightInd w:val="0"/>
        <w:rPr>
          <w:rFonts w:ascii="Helvetica" w:hAnsi="Helvetica" w:cs="Times"/>
        </w:rPr>
      </w:pPr>
      <w:r w:rsidRPr="00B57B53">
        <w:rPr>
          <w:rFonts w:ascii="Helvetica" w:hAnsi="Helvetica" w:cs="Times"/>
        </w:rPr>
        <w:t>CSAB:</w:t>
      </w:r>
    </w:p>
    <w:p w14:paraId="238A648C" w14:textId="077810D5" w:rsidR="004220BF" w:rsidRPr="00B57B53" w:rsidRDefault="004220BF" w:rsidP="004220BF">
      <w:pPr>
        <w:widowControl w:val="0"/>
        <w:numPr>
          <w:ilvl w:val="0"/>
          <w:numId w:val="1"/>
        </w:numPr>
        <w:tabs>
          <w:tab w:val="left" w:pos="220"/>
          <w:tab w:val="left" w:pos="720"/>
        </w:tabs>
        <w:autoSpaceDE w:val="0"/>
        <w:autoSpaceDN w:val="0"/>
        <w:adjustRightInd w:val="0"/>
        <w:spacing w:line="320" w:lineRule="atLeast"/>
        <w:ind w:hanging="720"/>
        <w:rPr>
          <w:rFonts w:ascii="Helvetica" w:hAnsi="Helvetica" w:cs="Helvetica Neue"/>
        </w:rPr>
      </w:pPr>
      <w:r w:rsidRPr="00B57B53">
        <w:rPr>
          <w:rFonts w:ascii="Helvetica" w:hAnsi="Helvetica" w:cs="Helvetica Neue"/>
        </w:rPr>
        <w:t>official liaison between student, faculty, and staff of the Department of Communication</w:t>
      </w:r>
    </w:p>
    <w:p w14:paraId="6A670169" w14:textId="3101A9AC" w:rsidR="004220BF" w:rsidRPr="00B57B53" w:rsidRDefault="004220BF" w:rsidP="0019411E">
      <w:pPr>
        <w:widowControl w:val="0"/>
        <w:numPr>
          <w:ilvl w:val="0"/>
          <w:numId w:val="1"/>
        </w:numPr>
        <w:tabs>
          <w:tab w:val="left" w:pos="220"/>
          <w:tab w:val="left" w:pos="720"/>
        </w:tabs>
        <w:autoSpaceDE w:val="0"/>
        <w:autoSpaceDN w:val="0"/>
        <w:adjustRightInd w:val="0"/>
        <w:spacing w:line="320" w:lineRule="atLeast"/>
        <w:ind w:hanging="720"/>
        <w:rPr>
          <w:rFonts w:ascii="Helvetica" w:hAnsi="Helvetica" w:cs="Helvetica Neue"/>
        </w:rPr>
      </w:pPr>
      <w:r w:rsidRPr="00B57B53">
        <w:rPr>
          <w:rFonts w:ascii="Helvetica" w:hAnsi="Helvetica" w:cs="Helvetica Neue"/>
        </w:rPr>
        <w:t>organize special events and propose student services aimed at the continued development of the department</w:t>
      </w:r>
    </w:p>
    <w:p w14:paraId="0CADF922" w14:textId="77777777" w:rsidR="00DC158B" w:rsidRPr="00B57B53" w:rsidRDefault="00311E55">
      <w:pPr>
        <w:rPr>
          <w:rFonts w:ascii="Helvetica" w:hAnsi="Helvetica"/>
        </w:rPr>
      </w:pPr>
    </w:p>
    <w:sectPr w:rsidR="00DC158B" w:rsidRPr="00B57B53" w:rsidSect="0089184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BF"/>
    <w:rsid w:val="0019411E"/>
    <w:rsid w:val="00311E55"/>
    <w:rsid w:val="0032081F"/>
    <w:rsid w:val="003C6E0C"/>
    <w:rsid w:val="004220BF"/>
    <w:rsid w:val="00531EDF"/>
    <w:rsid w:val="005811C5"/>
    <w:rsid w:val="005B6164"/>
    <w:rsid w:val="008A07F0"/>
    <w:rsid w:val="00B57B53"/>
    <w:rsid w:val="00C12E14"/>
    <w:rsid w:val="00CF781A"/>
    <w:rsid w:val="00EF2E4E"/>
    <w:rsid w:val="00F6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0E9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864</Words>
  <Characters>4925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2017-09-06T15:58:00Z</dcterms:created>
  <dcterms:modified xsi:type="dcterms:W3CDTF">2017-09-11T16:02:00Z</dcterms:modified>
</cp:coreProperties>
</file>