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B7" w:rsidRDefault="00BD3CB7" w:rsidP="00BD3CB7">
      <w:pPr>
        <w:pStyle w:val="1"/>
      </w:pPr>
      <w:r>
        <w:t>Введение</w:t>
      </w:r>
    </w:p>
    <w:p w:rsidR="00BD3CB7" w:rsidRDefault="00BD3CB7" w:rsidP="00A04343">
      <w:pPr>
        <w:rPr>
          <w:b/>
        </w:rPr>
      </w:pPr>
    </w:p>
    <w:p w:rsidR="00A04343" w:rsidRDefault="00A04343" w:rsidP="00A04343">
      <w:r w:rsidRPr="00A04343">
        <w:rPr>
          <w:b/>
        </w:rPr>
        <w:t>Global</w:t>
      </w:r>
      <w:r w:rsidRPr="00A04343">
        <w:rPr>
          <w:b/>
          <w:lang w:val="ru-RU"/>
        </w:rPr>
        <w:t xml:space="preserve"> </w:t>
      </w:r>
      <w:r w:rsidRPr="00A04343">
        <w:rPr>
          <w:b/>
        </w:rPr>
        <w:t>Transport</w:t>
      </w:r>
      <w:r w:rsidRPr="00A04343">
        <w:rPr>
          <w:b/>
          <w:lang w:val="ru-RU"/>
        </w:rPr>
        <w:t xml:space="preserve"> </w:t>
      </w:r>
      <w:r w:rsidRPr="00A04343">
        <w:rPr>
          <w:b/>
        </w:rPr>
        <w:t>Investments</w:t>
      </w:r>
      <w:r w:rsidRPr="00A04343">
        <w:rPr>
          <w:lang w:val="ru-RU"/>
        </w:rPr>
        <w:t xml:space="preserve"> (</w:t>
      </w:r>
      <w:r>
        <w:t>GTI</w:t>
      </w:r>
      <w:r w:rsidRPr="00A04343">
        <w:rPr>
          <w:lang w:val="ru-RU"/>
        </w:rPr>
        <w:t xml:space="preserve">) – </w:t>
      </w:r>
      <w:r>
        <w:t>международный транспортный холдинг, основанный в г</w:t>
      </w:r>
      <w:proofErr w:type="gramStart"/>
      <w:r>
        <w:t>.О</w:t>
      </w:r>
      <w:proofErr w:type="gramEnd"/>
      <w:r>
        <w:t>десса в 1992 г.В GTI входит группа юридически зарегистрированных компаний, филиалов, представительств и торговых марок. Компания работает в 14 странах мира, среди которых Украина, Россия, Грузия, Румыния, Болгария, Япония, Индия и др.</w:t>
      </w:r>
    </w:p>
    <w:p w:rsidR="00A04343" w:rsidRPr="00A04343" w:rsidRDefault="00A04343" w:rsidP="00A04343">
      <w:pPr>
        <w:rPr>
          <w:lang w:val="ru-RU"/>
        </w:rPr>
      </w:pPr>
      <w:r>
        <w:t xml:space="preserve">Холдинг появился на свет в 1992 году в виде компании «Формаг» (сокращенная форма от </w:t>
      </w:r>
      <w:proofErr w:type="spellStart"/>
      <w:r>
        <w:t>Forvard</w:t>
      </w:r>
      <w:proofErr w:type="spellEnd"/>
      <w:r>
        <w:t xml:space="preserve"> Marine Agency</w:t>
      </w:r>
      <w:r w:rsidRPr="00A04343">
        <w:rPr>
          <w:lang w:val="ru-RU"/>
        </w:rPr>
        <w:t xml:space="preserve">). </w:t>
      </w:r>
    </w:p>
    <w:p w:rsidR="00A04343" w:rsidRDefault="00A04343" w:rsidP="00A04343">
      <w:r>
        <w:t xml:space="preserve">Филиалы GTI среди сотрудников традиционно называются </w:t>
      </w:r>
      <w:r w:rsidRPr="00A04343">
        <w:rPr>
          <w:b/>
        </w:rPr>
        <w:t>офисами</w:t>
      </w:r>
      <w:r>
        <w:t xml:space="preserve">. Среди сфер деятельности, которыми занимается холдинг GTI, можно выделить: 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>транспортно-экспедиторское обслуживание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>морское агентирование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 xml:space="preserve">автомобильные перевозки </w:t>
      </w:r>
    </w:p>
    <w:p w:rsidR="00A04343" w:rsidRDefault="00A04343" w:rsidP="00BD3CB7">
      <w:pPr>
        <w:pStyle w:val="a5"/>
        <w:numPr>
          <w:ilvl w:val="0"/>
          <w:numId w:val="2"/>
        </w:numPr>
      </w:pPr>
      <w:r>
        <w:t xml:space="preserve">маркетинг 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>ремонт компьютеров и периферийного оборудования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 xml:space="preserve">разработка и сопровождение программного обеспечения </w:t>
      </w:r>
    </w:p>
    <w:p w:rsidR="00A04343" w:rsidRDefault="00A04343" w:rsidP="00A04343">
      <w:pPr>
        <w:pStyle w:val="a5"/>
        <w:numPr>
          <w:ilvl w:val="0"/>
          <w:numId w:val="2"/>
        </w:numPr>
      </w:pPr>
      <w:r>
        <w:t xml:space="preserve">юридические услуги </w:t>
      </w:r>
    </w:p>
    <w:p w:rsidR="00A04343" w:rsidRDefault="00A04343" w:rsidP="00A04343">
      <w:pPr>
        <w:pStyle w:val="2"/>
      </w:pPr>
      <w:r>
        <w:t>Транспортно-экспедиторское обслуживание</w:t>
      </w:r>
    </w:p>
    <w:p w:rsidR="00A04343" w:rsidRDefault="00A04343" w:rsidP="00A04343">
      <w:pPr>
        <w:rPr>
          <w:shd w:val="clear" w:color="auto" w:fill="FFFFFF"/>
        </w:rPr>
      </w:pPr>
      <w:r w:rsidRPr="00A04343">
        <w:rPr>
          <w:b/>
        </w:rPr>
        <w:t>Транспортно-экспедиторское обслуживание</w:t>
      </w:r>
      <w:r>
        <w:t xml:space="preserve"> - </w:t>
      </w:r>
      <w:r>
        <w:rPr>
          <w:shd w:val="clear" w:color="auto" w:fill="FFFFFF"/>
        </w:rPr>
        <w:t xml:space="preserve">деятельность, связанная с оказанием услуг грузоотправителям и грузополучателям и организацией доставки грузов каким-либо видом транспорта. </w:t>
      </w:r>
    </w:p>
    <w:p w:rsidR="00A04343" w:rsidRDefault="00A04343" w:rsidP="00A04343">
      <w:pPr>
        <w:rPr>
          <w:shd w:val="clear" w:color="auto" w:fill="FFFFFF"/>
        </w:rPr>
      </w:pPr>
      <w:r>
        <w:rPr>
          <w:shd w:val="clear" w:color="auto" w:fill="FFFFFF"/>
        </w:rPr>
        <w:t>В перечень транспортно-экспедиторских услуг входит: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>Разработка по поручению клиента</w:t>
      </w:r>
      <w:r w:rsidRPr="00A04343">
        <w:rPr>
          <w:b/>
          <w:shd w:val="clear" w:color="auto" w:fill="FFFFFF"/>
        </w:rPr>
        <w:t xml:space="preserve"> маршрута</w:t>
      </w:r>
      <w:r w:rsidRPr="00A04343">
        <w:rPr>
          <w:shd w:val="clear" w:color="auto" w:fill="FFFFFF"/>
        </w:rPr>
        <w:t xml:space="preserve"> </w:t>
      </w:r>
      <w:r w:rsidRPr="00A04343">
        <w:rPr>
          <w:b/>
          <w:shd w:val="clear" w:color="auto" w:fill="FFFFFF"/>
        </w:rPr>
        <w:t>перевозки</w:t>
      </w:r>
      <w:r w:rsidRPr="00A04343">
        <w:rPr>
          <w:shd w:val="clear" w:color="auto" w:fill="FFFFFF"/>
        </w:rPr>
        <w:t xml:space="preserve"> груза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Заключение договоров с другими экспедиторами и участниками перевозочного процесса (для </w:t>
      </w:r>
      <w:r w:rsidRPr="00A04343">
        <w:rPr>
          <w:b/>
          <w:shd w:val="clear" w:color="auto" w:fill="FFFFFF"/>
        </w:rPr>
        <w:t>фрахтования транспорта</w:t>
      </w:r>
      <w:r w:rsidRPr="00A04343">
        <w:rPr>
          <w:shd w:val="clear" w:color="auto" w:fill="FFFFFF"/>
        </w:rPr>
        <w:t>)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Оформление </w:t>
      </w:r>
      <w:r w:rsidRPr="00A04343">
        <w:rPr>
          <w:b/>
          <w:shd w:val="clear" w:color="auto" w:fill="FFFFFF"/>
        </w:rPr>
        <w:t>транспортных документов</w:t>
      </w:r>
      <w:r w:rsidRPr="00A04343">
        <w:rPr>
          <w:shd w:val="clear" w:color="auto" w:fill="FFFFFF"/>
        </w:rPr>
        <w:t xml:space="preserve">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Оплата тарифов на </w:t>
      </w:r>
      <w:r w:rsidRPr="00A04343">
        <w:rPr>
          <w:b/>
          <w:shd w:val="clear" w:color="auto" w:fill="FFFFFF"/>
        </w:rPr>
        <w:t xml:space="preserve">перевозку </w:t>
      </w:r>
      <w:r w:rsidRPr="00A04343">
        <w:rPr>
          <w:shd w:val="clear" w:color="auto" w:fill="FFFFFF"/>
        </w:rPr>
        <w:t xml:space="preserve">и других платежей и сборов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b/>
          <w:shd w:val="clear" w:color="auto" w:fill="FFFFFF"/>
        </w:rPr>
        <w:t>Страхование</w:t>
      </w:r>
      <w:r w:rsidRPr="00A04343">
        <w:rPr>
          <w:shd w:val="clear" w:color="auto" w:fill="FFFFFF"/>
        </w:rPr>
        <w:t xml:space="preserve"> грузов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Оформление документов при </w:t>
      </w:r>
      <w:r w:rsidRPr="00A04343">
        <w:rPr>
          <w:b/>
          <w:shd w:val="clear" w:color="auto" w:fill="FFFFFF"/>
        </w:rPr>
        <w:t>несохранности</w:t>
      </w:r>
      <w:r w:rsidRPr="00A04343">
        <w:rPr>
          <w:shd w:val="clear" w:color="auto" w:fill="FFFFFF"/>
        </w:rPr>
        <w:t xml:space="preserve"> груза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Выполнение обязанностей таможенного брокера при </w:t>
      </w:r>
      <w:proofErr w:type="gramStart"/>
      <w:r w:rsidRPr="00A04343">
        <w:rPr>
          <w:shd w:val="clear" w:color="auto" w:fill="FFFFFF"/>
        </w:rPr>
        <w:t>перевозках</w:t>
      </w:r>
      <w:proofErr w:type="gramEnd"/>
      <w:r w:rsidRPr="00A04343">
        <w:rPr>
          <w:shd w:val="clear" w:color="auto" w:fill="FFFFFF"/>
        </w:rPr>
        <w:t xml:space="preserve"> экспортно-импортных грузов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Информирование грузоотправителей о местонахождении грузов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Организация при необходимости </w:t>
      </w:r>
      <w:r w:rsidRPr="00A04343">
        <w:rPr>
          <w:b/>
          <w:shd w:val="clear" w:color="auto" w:fill="FFFFFF"/>
        </w:rPr>
        <w:t>переадресовки</w:t>
      </w:r>
      <w:r w:rsidRPr="00A04343">
        <w:rPr>
          <w:shd w:val="clear" w:color="auto" w:fill="FFFFFF"/>
        </w:rPr>
        <w:t xml:space="preserve"> грузов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Получение </w:t>
      </w:r>
      <w:r w:rsidRPr="00A04343">
        <w:rPr>
          <w:b/>
          <w:shd w:val="clear" w:color="auto" w:fill="FFFFFF"/>
        </w:rPr>
        <w:t>разрешений</w:t>
      </w:r>
      <w:r w:rsidRPr="00A04343">
        <w:rPr>
          <w:shd w:val="clear" w:color="auto" w:fill="FFFFFF"/>
        </w:rPr>
        <w:t xml:space="preserve"> и оформление документов на перевозку опасных, крупногабаритных и тяжеловесных грузов </w:t>
      </w:r>
    </w:p>
    <w:p w:rsidR="00A04343" w:rsidRPr="00A04343" w:rsidRDefault="00A04343" w:rsidP="00A04343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A04343">
        <w:rPr>
          <w:shd w:val="clear" w:color="auto" w:fill="FFFFFF"/>
        </w:rPr>
        <w:t xml:space="preserve">Другие услуги по поручению клиентов </w:t>
      </w:r>
    </w:p>
    <w:p w:rsidR="00A04343" w:rsidRDefault="00A04343" w:rsidP="00A0434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Морское агентирование</w:t>
      </w:r>
    </w:p>
    <w:p w:rsidR="00A04343" w:rsidRPr="00A04343" w:rsidRDefault="00A04343" w:rsidP="00A04343">
      <w:pPr>
        <w:rPr>
          <w:rFonts w:cstheme="minorHAnsi"/>
        </w:rPr>
      </w:pPr>
      <w:r w:rsidRPr="00A04343">
        <w:rPr>
          <w:b/>
        </w:rPr>
        <w:t>Морское агентирование</w:t>
      </w:r>
      <w:r>
        <w:t xml:space="preserve"> – комплекс услуг, оказываемых за вознаграждение морским агентом по поручению и за счет судовладельца от своего имени или от имени судовладельца в </w:t>
      </w:r>
      <w:r w:rsidRPr="00A04343">
        <w:rPr>
          <w:rFonts w:cstheme="minorHAnsi"/>
        </w:rPr>
        <w:t xml:space="preserve">определенном порту или на определенной территории. </w:t>
      </w:r>
    </w:p>
    <w:p w:rsidR="00A04343" w:rsidRPr="00A04343" w:rsidRDefault="00A04343" w:rsidP="00A04343">
      <w:pPr>
        <w:shd w:val="clear" w:color="auto" w:fill="FFFFFF"/>
        <w:spacing w:before="120" w:after="120" w:line="240" w:lineRule="auto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Согласно условиям договора морского агентирования морской агент выполняет следующие действия: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выполняет различные формальности, связанные с приходом судна в порт, пребыванием судна в порту и выходом судна из порта: содействие в предоставлении судну </w:t>
      </w:r>
      <w:hyperlink r:id="rId5" w:tooltip="Причал" w:history="1">
        <w:r w:rsidRPr="00A04343">
          <w:rPr>
            <w:rFonts w:eastAsia="Times New Roman" w:cstheme="minorHAnsi"/>
            <w:lang w:eastAsia="ru-RU"/>
          </w:rPr>
          <w:t>причала</w:t>
        </w:r>
      </w:hyperlink>
      <w:r w:rsidRPr="00A04343">
        <w:rPr>
          <w:rFonts w:eastAsia="Times New Roman" w:cstheme="minorHAnsi"/>
          <w:lang w:eastAsia="ru-RU"/>
        </w:rPr>
        <w:t xml:space="preserve">, </w:t>
      </w:r>
      <w:proofErr w:type="spellStart"/>
      <w:r w:rsidRPr="00A04343">
        <w:rPr>
          <w:rFonts w:eastAsia="Times New Roman" w:cstheme="minorHAnsi"/>
          <w:lang w:eastAsia="ru-RU"/>
        </w:rPr>
        <w:t>плавсредств</w:t>
      </w:r>
      <w:proofErr w:type="spellEnd"/>
      <w:r w:rsidRPr="00A04343">
        <w:rPr>
          <w:rFonts w:eastAsia="Times New Roman" w:cstheme="minorHAnsi"/>
          <w:lang w:eastAsia="ru-RU"/>
        </w:rPr>
        <w:t xml:space="preserve"> (</w:t>
      </w:r>
      <w:hyperlink r:id="rId6" w:tooltip="Буксир" w:history="1">
        <w:r w:rsidRPr="00A04343">
          <w:rPr>
            <w:rFonts w:eastAsia="Times New Roman" w:cstheme="minorHAnsi"/>
            <w:lang w:eastAsia="ru-RU"/>
          </w:rPr>
          <w:t>буксиров</w:t>
        </w:r>
      </w:hyperlink>
      <w:r w:rsidRPr="00A04343">
        <w:rPr>
          <w:rFonts w:eastAsia="Times New Roman" w:cstheme="minorHAnsi"/>
          <w:lang w:eastAsia="ru-RU"/>
        </w:rPr>
        <w:t>, </w:t>
      </w:r>
      <w:hyperlink r:id="rId7" w:tooltip="Катер" w:history="1">
        <w:r w:rsidRPr="00A04343">
          <w:rPr>
            <w:rFonts w:eastAsia="Times New Roman" w:cstheme="minorHAnsi"/>
            <w:lang w:eastAsia="ru-RU"/>
          </w:rPr>
          <w:t>катеров</w:t>
        </w:r>
      </w:hyperlink>
      <w:r w:rsidRPr="00A04343">
        <w:rPr>
          <w:rFonts w:eastAsia="Times New Roman" w:cstheme="minorHAnsi"/>
          <w:lang w:eastAsia="ru-RU"/>
        </w:rPr>
        <w:t> и др.), а также </w:t>
      </w:r>
      <w:hyperlink r:id="rId8" w:tooltip="Лоцман" w:history="1">
        <w:r w:rsidRPr="00A04343">
          <w:rPr>
            <w:rFonts w:eastAsia="Times New Roman" w:cstheme="minorHAnsi"/>
            <w:lang w:eastAsia="ru-RU"/>
          </w:rPr>
          <w:t>лоцманской проводки</w:t>
        </w:r>
      </w:hyperlink>
      <w:r w:rsidRPr="00A04343">
        <w:rPr>
          <w:rFonts w:eastAsia="Times New Roman" w:cstheme="minorHAnsi"/>
          <w:lang w:eastAsia="ru-RU"/>
        </w:rPr>
        <w:t>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оказывает помощь </w:t>
      </w:r>
      <w:hyperlink r:id="rId9" w:tooltip="Капитан судна" w:history="1">
        <w:r w:rsidRPr="00A04343">
          <w:rPr>
            <w:rFonts w:eastAsia="Times New Roman" w:cstheme="minorHAnsi"/>
            <w:lang w:eastAsia="ru-RU"/>
          </w:rPr>
          <w:t>капитану судна</w:t>
        </w:r>
      </w:hyperlink>
      <w:r w:rsidRPr="00A04343">
        <w:rPr>
          <w:rFonts w:eastAsia="Times New Roman" w:cstheme="minorHAnsi"/>
          <w:lang w:eastAsia="ru-RU"/>
        </w:rPr>
        <w:t> в установлении контактов с портовыми и местными властями;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защищает интересы судовладельцев перед </w:t>
      </w:r>
      <w:hyperlink r:id="rId10" w:tooltip="Таможня" w:history="1">
        <w:r w:rsidRPr="00A04343">
          <w:rPr>
            <w:rFonts w:eastAsia="Times New Roman" w:cstheme="minorHAnsi"/>
            <w:lang w:eastAsia="ru-RU"/>
          </w:rPr>
          <w:t>таможенными органами</w:t>
        </w:r>
      </w:hyperlink>
      <w:r w:rsidRPr="00A04343">
        <w:rPr>
          <w:rFonts w:eastAsia="Times New Roman" w:cstheme="minorHAnsi"/>
          <w:lang w:eastAsia="ru-RU"/>
        </w:rPr>
        <w:t>, администрацией портов, грузовла</w:t>
      </w:r>
      <w:r w:rsidRPr="00A04343">
        <w:rPr>
          <w:rFonts w:eastAsia="Times New Roman" w:cstheme="minorHAnsi"/>
          <w:lang w:eastAsia="ru-RU"/>
        </w:rPr>
        <w:softHyphen/>
        <w:t>дельцами и др.;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оказывает помощь в организации снабжения судна и его обслуживания в порту: обеспечение судна топливом (</w:t>
      </w:r>
      <w:hyperlink r:id="rId11" w:tooltip="Бункеровка" w:history="1">
        <w:r w:rsidRPr="00A04343">
          <w:rPr>
            <w:rFonts w:eastAsia="Times New Roman" w:cstheme="minorHAnsi"/>
            <w:lang w:eastAsia="ru-RU"/>
          </w:rPr>
          <w:t>бункеровка</w:t>
        </w:r>
      </w:hyperlink>
      <w:r w:rsidRPr="00A04343">
        <w:rPr>
          <w:rFonts w:eastAsia="Times New Roman" w:cstheme="minorHAnsi"/>
          <w:lang w:eastAsia="ru-RU"/>
        </w:rPr>
        <w:t>), продо</w:t>
      </w:r>
      <w:r w:rsidRPr="00A04343">
        <w:rPr>
          <w:rFonts w:eastAsia="Times New Roman" w:cstheme="minorHAnsi"/>
          <w:lang w:eastAsia="ru-RU"/>
        </w:rPr>
        <w:softHyphen/>
        <w:t>вольствием и предметами технического обеспечения, организа</w:t>
      </w:r>
      <w:r w:rsidRPr="00A04343">
        <w:rPr>
          <w:rFonts w:eastAsia="Times New Roman" w:cstheme="minorHAnsi"/>
          <w:lang w:eastAsia="ru-RU"/>
        </w:rPr>
        <w:softHyphen/>
        <w:t>ция ремонта судна;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осуществляет смену членов </w:t>
      </w:r>
      <w:hyperlink r:id="rId12" w:tooltip="Экипаж" w:history="1">
        <w:r w:rsidRPr="00A04343">
          <w:rPr>
            <w:rFonts w:eastAsia="Times New Roman" w:cstheme="minorHAnsi"/>
            <w:lang w:eastAsia="ru-RU"/>
          </w:rPr>
          <w:t>экипажа судна</w:t>
        </w:r>
      </w:hyperlink>
      <w:r w:rsidRPr="00A04343">
        <w:rPr>
          <w:rFonts w:eastAsia="Times New Roman" w:cstheme="minorHAnsi"/>
          <w:lang w:eastAsia="ru-RU"/>
        </w:rPr>
        <w:t>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оформляет документы на груз и оказывает содействие в быстрейшем выполне</w:t>
      </w:r>
      <w:r w:rsidRPr="00A04343">
        <w:rPr>
          <w:rFonts w:eastAsia="Times New Roman" w:cstheme="minorHAnsi"/>
          <w:lang w:eastAsia="ru-RU"/>
        </w:rPr>
        <w:softHyphen/>
        <w:t>нии </w:t>
      </w:r>
      <w:hyperlink r:id="rId13" w:tooltip="Стивидор" w:history="1">
        <w:r w:rsidRPr="00A04343">
          <w:rPr>
            <w:rFonts w:eastAsia="Times New Roman" w:cstheme="minorHAnsi"/>
            <w:lang w:eastAsia="ru-RU"/>
          </w:rPr>
          <w:t>погрузочно-разгрузочных операций</w:t>
        </w:r>
      </w:hyperlink>
      <w:r w:rsidRPr="00A04343">
        <w:rPr>
          <w:rFonts w:eastAsia="Times New Roman" w:cstheme="minorHAnsi"/>
          <w:lang w:eastAsia="ru-RU"/>
        </w:rPr>
        <w:t>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hyperlink r:id="rId14" w:tooltip="Инкассация" w:history="1">
        <w:r w:rsidRPr="00A04343">
          <w:rPr>
            <w:rFonts w:eastAsia="Times New Roman" w:cstheme="minorHAnsi"/>
            <w:lang w:eastAsia="ru-RU"/>
          </w:rPr>
          <w:t>инкассирует</w:t>
        </w:r>
      </w:hyperlink>
      <w:r w:rsidRPr="00A04343">
        <w:rPr>
          <w:rFonts w:eastAsia="Times New Roman" w:cstheme="minorHAnsi"/>
          <w:lang w:eastAsia="ru-RU"/>
        </w:rPr>
        <w:t> суммы </w:t>
      </w:r>
      <w:hyperlink r:id="rId15" w:tooltip="Фрахт" w:history="1">
        <w:r w:rsidRPr="00A04343">
          <w:rPr>
            <w:rFonts w:eastAsia="Times New Roman" w:cstheme="minorHAnsi"/>
            <w:lang w:eastAsia="ru-RU"/>
          </w:rPr>
          <w:t>фрахта</w:t>
        </w:r>
      </w:hyperlink>
      <w:r w:rsidRPr="00A04343">
        <w:rPr>
          <w:rFonts w:eastAsia="Times New Roman" w:cstheme="minorHAnsi"/>
          <w:lang w:eastAsia="ru-RU"/>
        </w:rPr>
        <w:t> и иные причитающиеся судовладельцу суммы по требованиям, вытекающим из договора морской перевозки груза;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оплачивает по распоряжению судовладельца и капитана судна суммы, подлежащие уплате в связи с пребыванием судна в порту;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привлекает грузы для линейных перевозок;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осуществляет сбор фрахта;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осуществляет </w:t>
      </w:r>
      <w:hyperlink r:id="rId16" w:tooltip="Транспортная экспедиция" w:history="1">
        <w:r w:rsidRPr="00A04343">
          <w:rPr>
            <w:rFonts w:eastAsia="Times New Roman" w:cstheme="minorHAnsi"/>
            <w:lang w:eastAsia="ru-RU"/>
          </w:rPr>
          <w:t>экспедирование груза</w:t>
        </w:r>
      </w:hyperlink>
      <w:r w:rsidRPr="00A04343">
        <w:rPr>
          <w:rFonts w:eastAsia="Times New Roman" w:cstheme="minorHAnsi"/>
          <w:lang w:eastAsia="ru-RU"/>
        </w:rPr>
        <w:t>;</w:t>
      </w:r>
    </w:p>
    <w:p w:rsidR="00A04343" w:rsidRPr="00A04343" w:rsidRDefault="00A04343" w:rsidP="00A0434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совершает иные действия в области морского агентирования.</w:t>
      </w:r>
    </w:p>
    <w:p w:rsidR="00A04343" w:rsidRPr="00A04343" w:rsidRDefault="00A04343" w:rsidP="00A04343">
      <w:pPr>
        <w:shd w:val="clear" w:color="auto" w:fill="FFFFFF"/>
        <w:spacing w:before="120" w:after="120" w:line="240" w:lineRule="auto"/>
        <w:rPr>
          <w:rFonts w:eastAsia="Times New Roman" w:cstheme="minorHAnsi"/>
          <w:lang w:eastAsia="ru-RU"/>
        </w:rPr>
      </w:pPr>
      <w:r w:rsidRPr="00A04343">
        <w:rPr>
          <w:rFonts w:eastAsia="Times New Roman" w:cstheme="minorHAnsi"/>
          <w:lang w:eastAsia="ru-RU"/>
        </w:rPr>
        <w:t>Компенсация расходов по обслуживанию судна и размер выплачиваемого судовладельцем воз</w:t>
      </w:r>
      <w:r w:rsidRPr="00A04343">
        <w:rPr>
          <w:rFonts w:eastAsia="Times New Roman" w:cstheme="minorHAnsi"/>
          <w:lang w:eastAsia="ru-RU"/>
        </w:rPr>
        <w:softHyphen/>
        <w:t>награждения определяется действующими тарифами и соглашениями сторон.</w:t>
      </w:r>
    </w:p>
    <w:p w:rsidR="00BD3CB7" w:rsidRDefault="00BD3CB7" w:rsidP="00A04343"/>
    <w:p w:rsidR="00A04343" w:rsidRDefault="00A04343" w:rsidP="00A04343">
      <w:r>
        <w:t xml:space="preserve">Каждый офис занимается несколькими или одним видом деятельности. Офисы могут заказывать друг у друга услуги. Например, при </w:t>
      </w:r>
      <w:proofErr w:type="gramStart"/>
      <w:r>
        <w:t>выполнении</w:t>
      </w:r>
      <w:proofErr w:type="gramEnd"/>
      <w:r>
        <w:t xml:space="preserve"> транспортно-экспедиторского обслуживания, нужны, во-первых, результаты маркетинговой деятельности (результаты привлечения клиентов). После выяснения нужд клиента возможно выполнение юридических услуг, а так же услуг отделов морского агентирования и автомобильных перевозок. Часто офисы используют услуги сторонних фирм, не входящих в холдинг. </w:t>
      </w:r>
    </w:p>
    <w:p w:rsidR="00A04343" w:rsidRDefault="00A04343" w:rsidP="00A04343"/>
    <w:p w:rsidR="00A04343" w:rsidRDefault="00A04343" w:rsidP="00A04343"/>
    <w:p w:rsidR="00A04343" w:rsidRDefault="00A04343" w:rsidP="00BD3CB7">
      <w:pPr>
        <w:pStyle w:val="1"/>
      </w:pPr>
    </w:p>
    <w:p w:rsidR="00BD3CB7" w:rsidRDefault="00BD3CB7" w:rsidP="00BD3CB7"/>
    <w:p w:rsidR="00BD3CB7" w:rsidRDefault="00BD3CB7" w:rsidP="00BD3CB7"/>
    <w:p w:rsidR="00BD3CB7" w:rsidRDefault="00BD3CB7" w:rsidP="00BD3CB7"/>
    <w:p w:rsidR="00A04343" w:rsidRPr="00BD3CB7" w:rsidRDefault="00BD3CB7" w:rsidP="00BD3CB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 </w:t>
      </w:r>
      <w:r w:rsidR="00A04343" w:rsidRPr="00BD3CB7">
        <w:rPr>
          <w:shd w:val="clear" w:color="auto" w:fill="FFFFFF"/>
        </w:rPr>
        <w:t>Транспортно-экспедиторская деятельность</w:t>
      </w:r>
    </w:p>
    <w:p w:rsidR="00BD3CB7" w:rsidRPr="001C73DF" w:rsidRDefault="00BD3CB7" w:rsidP="00A04343">
      <w:pPr>
        <w:rPr>
          <w:u w:val="single"/>
          <w:shd w:val="clear" w:color="auto" w:fill="FFFFFF"/>
          <w:lang w:val="ru-RU"/>
        </w:rPr>
      </w:pPr>
    </w:p>
    <w:p w:rsidR="00BD3CB7" w:rsidRPr="00BD3CB7" w:rsidRDefault="00BD3CB7" w:rsidP="00BD3CB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proofErr w:type="spellStart"/>
      <w:r w:rsidRPr="00BD3CB7">
        <w:rPr>
          <w:shd w:val="clear" w:color="auto" w:fill="FFFFFF"/>
        </w:rPr>
        <w:t>Транспортная</w:t>
      </w:r>
      <w:proofErr w:type="spellEnd"/>
      <w:r w:rsidRPr="00BD3CB7">
        <w:rPr>
          <w:shd w:val="clear" w:color="auto" w:fill="FFFFFF"/>
        </w:rPr>
        <w:t xml:space="preserve"> </w:t>
      </w:r>
      <w:proofErr w:type="spellStart"/>
      <w:r w:rsidRPr="00BD3CB7">
        <w:rPr>
          <w:shd w:val="clear" w:color="auto" w:fill="FFFFFF"/>
        </w:rPr>
        <w:t>экспедиция</w:t>
      </w:r>
      <w:proofErr w:type="spellEnd"/>
    </w:p>
    <w:p w:rsidR="00A04343" w:rsidRDefault="00A04343" w:rsidP="00A04343">
      <w:pPr>
        <w:rPr>
          <w:shd w:val="clear" w:color="auto" w:fill="FFFFFF"/>
          <w:lang w:val="ru-RU"/>
        </w:rPr>
      </w:pPr>
      <w:proofErr w:type="gramStart"/>
      <w:r w:rsidRPr="00BD3CB7">
        <w:rPr>
          <w:shd w:val="clear" w:color="auto" w:fill="FFFFFF"/>
        </w:rPr>
        <w:t>Транспортная экспедиция</w:t>
      </w:r>
      <w:r>
        <w:rPr>
          <w:shd w:val="clear" w:color="auto" w:fill="FFFFFF"/>
        </w:rPr>
        <w:t xml:space="preserve"> – деятельность, связанная с оказанием услуг грузоотправителям и грузополучателям и организацией доставки грузов каким-либо видом транспорта.</w:t>
      </w:r>
      <w:proofErr w:type="gramEnd"/>
      <w:r>
        <w:rPr>
          <w:shd w:val="clear" w:color="auto" w:fill="FFFFFF"/>
        </w:rPr>
        <w:t xml:space="preserve"> </w:t>
      </w:r>
    </w:p>
    <w:p w:rsidR="00397E78" w:rsidRPr="00397E78" w:rsidRDefault="00397E78" w:rsidP="00A04343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Следует отличать понятия «Экспедитор» и «Перевозчик». Экспедитор подбирает оптимальный маршрут, выбирает перевозчиков, действует как агент грузовладельца, обеспечивает </w:t>
      </w:r>
      <w:proofErr w:type="spellStart"/>
      <w:r>
        <w:rPr>
          <w:shd w:val="clear" w:color="auto" w:fill="FFFFFF"/>
          <w:lang w:val="ru-RU"/>
        </w:rPr>
        <w:t>сохраноость</w:t>
      </w:r>
      <w:proofErr w:type="spellEnd"/>
      <w:r>
        <w:rPr>
          <w:shd w:val="clear" w:color="auto" w:fill="FFFFFF"/>
          <w:lang w:val="ru-RU"/>
        </w:rPr>
        <w:t xml:space="preserve"> груза и берет ответственность за его перевозку. Перевозчик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1289"/>
        <w:gridCol w:w="1307"/>
        <w:gridCol w:w="5171"/>
      </w:tblGrid>
      <w:tr w:rsidR="00397E78" w:rsidRPr="00397E78" w:rsidTr="00397E78">
        <w:trPr>
          <w:tblHeader/>
        </w:trPr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b/>
                <w:bCs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b/>
                <w:bCs/>
                <w:shd w:val="clear" w:color="auto" w:fill="FFFFFF"/>
                <w:lang w:val="ru-RU"/>
              </w:rPr>
              <w:t>Критерий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b/>
                <w:bCs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b/>
                <w:bCs/>
                <w:shd w:val="clear" w:color="auto" w:fill="FFFFFF"/>
                <w:lang w:val="ru-RU"/>
              </w:rPr>
              <w:t>Экспедитор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b/>
                <w:bCs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b/>
                <w:bCs/>
                <w:shd w:val="clear" w:color="auto" w:fill="FFFFFF"/>
                <w:lang w:val="ru-RU"/>
              </w:rPr>
              <w:t>Перевозчик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b/>
                <w:bCs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b/>
                <w:bCs/>
                <w:shd w:val="clear" w:color="auto" w:fill="FFFFFF"/>
                <w:lang w:val="ru-RU"/>
              </w:rPr>
              <w:t>Комментарий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Наличие подвижного состава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Главным отличием перевозчика от экспедитора является наличие собственного автопарка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Возможность доставки различных типов грузов (негабаритные, опасные и т.д.)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Как правило, перевозчики специализируются на перевозках либо габаритных, либо негабаритных, либо ADR грузов.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Возможность выбора способа перевозки (авиа-, авто</w:t>
            </w:r>
            <w:proofErr w:type="gramStart"/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 -, </w:t>
            </w:r>
            <w:proofErr w:type="gramEnd"/>
            <w:r w:rsidRPr="00397E78">
              <w:rPr>
                <w:rFonts w:cstheme="minorHAnsi"/>
                <w:shd w:val="clear" w:color="auto" w:fill="FFFFFF"/>
                <w:lang w:val="ru-RU"/>
              </w:rPr>
              <w:t>ж/</w:t>
            </w:r>
            <w:proofErr w:type="spellStart"/>
            <w:r w:rsidRPr="00397E78">
              <w:rPr>
                <w:rFonts w:cstheme="minorHAnsi"/>
                <w:shd w:val="clear" w:color="auto" w:fill="FFFFFF"/>
                <w:lang w:val="ru-RU"/>
              </w:rPr>
              <w:t>д</w:t>
            </w:r>
            <w:proofErr w:type="spellEnd"/>
            <w:r w:rsidRPr="00397E78">
              <w:rPr>
                <w:rFonts w:cstheme="minorHAnsi"/>
                <w:shd w:val="clear" w:color="auto" w:fill="FFFFFF"/>
                <w:lang w:val="ru-RU"/>
              </w:rPr>
              <w:t>, морской транспорт)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Как бы ни хотел клиент, но автоперевозчик не сможет организовать </w:t>
            </w:r>
            <w:proofErr w:type="spellStart"/>
            <w:r w:rsidRPr="00397E78">
              <w:rPr>
                <w:rFonts w:cstheme="minorHAnsi"/>
                <w:shd w:val="clear" w:color="auto" w:fill="FFFFFF"/>
                <w:lang w:val="ru-RU"/>
              </w:rPr>
              <w:t>авиадоставку</w:t>
            </w:r>
            <w:proofErr w:type="spellEnd"/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 или морскую контейнерную перевозку. В экспедиционных компаниях существуют отделы по организации перевозок тем или иным видом транспорта.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Стоимость перевозки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Цена на перевозку у перевозчика дешевле, чем у экспедитора, так как </w:t>
            </w:r>
            <w:proofErr w:type="gramStart"/>
            <w:r w:rsidRPr="00397E78">
              <w:rPr>
                <w:rFonts w:cstheme="minorHAnsi"/>
                <w:shd w:val="clear" w:color="auto" w:fill="FFFFFF"/>
                <w:lang w:val="ru-RU"/>
              </w:rPr>
              <w:t>последний</w:t>
            </w:r>
            <w:proofErr w:type="gramEnd"/>
            <w:r w:rsidRPr="00397E78">
              <w:rPr>
                <w:rFonts w:cstheme="minorHAnsi"/>
                <w:shd w:val="clear" w:color="auto" w:fill="FFFFFF"/>
                <w:lang w:val="ru-RU"/>
              </w:rPr>
              <w:t>, делает 5-10% надбавку за экспедиторские услуги.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Возможность предоставления большого </w:t>
            </w:r>
            <w:proofErr w:type="spellStart"/>
            <w:r w:rsidRPr="00397E78">
              <w:rPr>
                <w:rFonts w:cstheme="minorHAnsi"/>
                <w:shd w:val="clear" w:color="auto" w:fill="FFFFFF"/>
                <w:lang w:val="ru-RU"/>
              </w:rPr>
              <w:t>к-ва</w:t>
            </w:r>
            <w:proofErr w:type="spellEnd"/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 автомобилей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Экспедитор владеет обширной базой перевозчиков, потому имеет возможность предоставления большого количества автомобилей, а перевозчик ограничивается только собственным автопарком.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Возможность предоставления автомобилей различных типов </w:t>
            </w:r>
            <w:r w:rsidRPr="00397E78">
              <w:rPr>
                <w:rFonts w:cstheme="minorHAnsi"/>
                <w:shd w:val="clear" w:color="auto" w:fill="FFFFFF"/>
                <w:lang w:val="ru-RU"/>
              </w:rPr>
              <w:lastRenderedPageBreak/>
              <w:t>(автоцистерна, трал, самосвал, лесовоз)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lastRenderedPageBreak/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 xml:space="preserve">Как правило, автопарки перевозчиков состоят только из автомобилей определенного класса (тент, рефрижератор, зерновоз). Наличие обширной базы перевозчиков дает возможность экспедитору предоставить для клиента любой тип </w:t>
            </w:r>
            <w:r w:rsidRPr="00397E78">
              <w:rPr>
                <w:rFonts w:cstheme="minorHAnsi"/>
                <w:shd w:val="clear" w:color="auto" w:fill="FFFFFF"/>
                <w:lang w:val="ru-RU"/>
              </w:rPr>
              <w:lastRenderedPageBreak/>
              <w:t>автотранспорта.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lastRenderedPageBreak/>
              <w:t>Предоставление дополнительных услуг (таможенное оформление, страхование, конвоирование, грузчики)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Большинство экспедиционных компаний предоставляют ряд сопутствующих услуг. Перевозчики сосредоточены только на предоставлении автотранспорта.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Возможность доставки грузов в различных направлениях (Европа, Азия)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Перевозчики выбирают только определенные направления перевозки грузов, например - Западная Европа, Восточная Европа, Западная Азия, Средняя Азия.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Наличие постоянного тарифа на перевозку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Перевозчик имеет постоянный тариф на доставку, а экспедитор отталкивается от перевозчиков из своей базы, тарифы которых могут существенно отличаться.</w:t>
            </w:r>
          </w:p>
        </w:tc>
      </w:tr>
      <w:tr w:rsidR="00397E78" w:rsidRPr="00397E78" w:rsidTr="00397E78">
        <w:tc>
          <w:tcPr>
            <w:tcW w:w="922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Получения быстрого ответа о возможности перевозки</w:t>
            </w:r>
          </w:p>
        </w:tc>
        <w:tc>
          <w:tcPr>
            <w:tcW w:w="677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-</w:t>
            </w:r>
          </w:p>
        </w:tc>
        <w:tc>
          <w:tcPr>
            <w:tcW w:w="686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+</w:t>
            </w:r>
          </w:p>
        </w:tc>
        <w:tc>
          <w:tcPr>
            <w:tcW w:w="2715" w:type="pct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97E78" w:rsidRPr="00397E78" w:rsidRDefault="00397E78" w:rsidP="00397E78">
            <w:pPr>
              <w:rPr>
                <w:rFonts w:cstheme="minorHAnsi"/>
                <w:shd w:val="clear" w:color="auto" w:fill="FFFFFF"/>
                <w:lang w:val="ru-RU"/>
              </w:rPr>
            </w:pPr>
            <w:r w:rsidRPr="00397E78">
              <w:rPr>
                <w:rFonts w:cstheme="minorHAnsi"/>
                <w:shd w:val="clear" w:color="auto" w:fill="FFFFFF"/>
                <w:lang w:val="ru-RU"/>
              </w:rPr>
              <w:t>Ответ о возможности доставки перевозчик дает довольно быстро исходя из загруженности собственного парка автомобилей, экспедитору необходимо время, для «</w:t>
            </w:r>
            <w:proofErr w:type="spellStart"/>
            <w:r w:rsidRPr="00397E78">
              <w:rPr>
                <w:rFonts w:cstheme="minorHAnsi"/>
                <w:shd w:val="clear" w:color="auto" w:fill="FFFFFF"/>
                <w:lang w:val="ru-RU"/>
              </w:rPr>
              <w:t>прозвона</w:t>
            </w:r>
            <w:proofErr w:type="spellEnd"/>
            <w:r w:rsidRPr="00397E78">
              <w:rPr>
                <w:rFonts w:cstheme="minorHAnsi"/>
                <w:shd w:val="clear" w:color="auto" w:fill="FFFFFF"/>
                <w:lang w:val="ru-RU"/>
              </w:rPr>
              <w:t>» собственной базы перевозчиков.</w:t>
            </w:r>
          </w:p>
        </w:tc>
      </w:tr>
    </w:tbl>
    <w:p w:rsidR="00397E78" w:rsidRPr="00397E78" w:rsidRDefault="00397E78" w:rsidP="00397E78">
      <w:pPr>
        <w:rPr>
          <w:shd w:val="clear" w:color="auto" w:fill="FFFFFF"/>
        </w:rPr>
      </w:pPr>
    </w:p>
    <w:p w:rsidR="00397E78" w:rsidRPr="00397E78" w:rsidRDefault="00397E78" w:rsidP="00397E78">
      <w:pPr>
        <w:rPr>
          <w:shd w:val="clear" w:color="auto" w:fill="FFFFFF"/>
          <w:lang w:val="ru-RU"/>
        </w:rPr>
      </w:pPr>
      <w:r w:rsidRPr="00397E78">
        <w:rPr>
          <w:shd w:val="clear" w:color="auto" w:fill="FFFFFF"/>
          <w:lang w:val="ru-RU"/>
        </w:rPr>
        <w:t>Транспортно экспедиционная компания (ТЭК)</w:t>
      </w:r>
      <w:r w:rsidRPr="00397E78">
        <w:rPr>
          <w:shd w:val="clear" w:color="auto" w:fill="FFFFFF"/>
        </w:rPr>
        <w:t> </w:t>
      </w:r>
      <w:r w:rsidRPr="00397E78">
        <w:rPr>
          <w:shd w:val="clear" w:color="auto" w:fill="FFFFFF"/>
          <w:lang w:val="ru-RU"/>
        </w:rPr>
        <w:t>— компания, занимающаяся организацией перевозок грузов от грузоотправителя (клиента) к грузополучателю. В большинстве случаев ТЭК является компанией посредником между клиентом и перевозчиком, предоставляя услуги по поиску исполнителя и</w:t>
      </w:r>
      <w:r w:rsidRPr="00397E78">
        <w:rPr>
          <w:rStyle w:val="apple-converted-space"/>
          <w:rFonts w:cstheme="minorHAnsi"/>
          <w:shd w:val="clear" w:color="auto" w:fill="FFFFFF"/>
        </w:rPr>
        <w:t> </w:t>
      </w:r>
      <w:hyperlink r:id="rId17" w:tooltip="Транспорт" w:history="1">
        <w:r w:rsidRPr="00397E78">
          <w:rPr>
            <w:rStyle w:val="a3"/>
            <w:rFonts w:cstheme="minorHAnsi"/>
            <w:color w:val="auto"/>
            <w:u w:val="none"/>
            <w:shd w:val="clear" w:color="auto" w:fill="FFFFFF"/>
            <w:lang w:val="ru-RU"/>
          </w:rPr>
          <w:t>транспорта</w:t>
        </w:r>
      </w:hyperlink>
      <w:r w:rsidRPr="00397E78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397E78">
        <w:rPr>
          <w:shd w:val="clear" w:color="auto" w:fill="FFFFFF"/>
          <w:lang w:val="ru-RU"/>
        </w:rPr>
        <w:t>удовлетворяющим критерием перевозки</w:t>
      </w:r>
      <w:r w:rsidRPr="00397E78">
        <w:rPr>
          <w:rStyle w:val="apple-converted-space"/>
          <w:rFonts w:cstheme="minorHAnsi"/>
          <w:color w:val="222222"/>
          <w:shd w:val="clear" w:color="auto" w:fill="FFFFFF"/>
        </w:rPr>
        <w:t> </w:t>
      </w:r>
      <w:hyperlink r:id="rId18" w:tooltip="Груз" w:history="1">
        <w:r w:rsidRPr="00397E78">
          <w:rPr>
            <w:rStyle w:val="a3"/>
            <w:rFonts w:cstheme="minorHAnsi"/>
            <w:color w:val="0B0080"/>
            <w:u w:val="none"/>
            <w:shd w:val="clear" w:color="auto" w:fill="FFFFFF"/>
            <w:lang w:val="ru-RU"/>
          </w:rPr>
          <w:t>груза</w:t>
        </w:r>
      </w:hyperlink>
      <w:r w:rsidRPr="00397E78">
        <w:rPr>
          <w:shd w:val="clear" w:color="auto" w:fill="FFFFFF"/>
          <w:lang w:val="ru-RU"/>
        </w:rPr>
        <w:t>. От компетентности и профессионализма данной компании зависит качество и своевременность перевозки грузов.</w:t>
      </w:r>
    </w:p>
    <w:p w:rsidR="00BD3CB7" w:rsidRPr="00397E78" w:rsidRDefault="00BD3CB7" w:rsidP="00397E78">
      <w:pPr>
        <w:pStyle w:val="2"/>
        <w:rPr>
          <w:shd w:val="clear" w:color="auto" w:fill="FFFFFF"/>
        </w:rPr>
      </w:pPr>
      <w:r w:rsidRPr="00397E78">
        <w:rPr>
          <w:shd w:val="clear" w:color="auto" w:fill="FFFFFF"/>
        </w:rPr>
        <w:t xml:space="preserve">1.2 </w:t>
      </w:r>
      <w:proofErr w:type="spellStart"/>
      <w:r w:rsidRPr="00397E78">
        <w:rPr>
          <w:shd w:val="clear" w:color="auto" w:fill="FFFFFF"/>
        </w:rPr>
        <w:t>Перевозки</w:t>
      </w:r>
      <w:proofErr w:type="spellEnd"/>
      <w:r w:rsidRPr="00397E78">
        <w:rPr>
          <w:shd w:val="clear" w:color="auto" w:fill="FFFFFF"/>
        </w:rPr>
        <w:t xml:space="preserve"> и </w:t>
      </w:r>
      <w:proofErr w:type="spellStart"/>
      <w:r w:rsidRPr="00397E78">
        <w:rPr>
          <w:shd w:val="clear" w:color="auto" w:fill="FFFFFF"/>
        </w:rPr>
        <w:t>их</w:t>
      </w:r>
      <w:proofErr w:type="spellEnd"/>
      <w:r w:rsidRPr="00397E78">
        <w:rPr>
          <w:shd w:val="clear" w:color="auto" w:fill="FFFFFF"/>
        </w:rPr>
        <w:t xml:space="preserve"> </w:t>
      </w:r>
      <w:proofErr w:type="spellStart"/>
      <w:r w:rsidRPr="00397E78">
        <w:rPr>
          <w:shd w:val="clear" w:color="auto" w:fill="FFFFFF"/>
        </w:rPr>
        <w:t>виды</w:t>
      </w:r>
      <w:proofErr w:type="spellEnd"/>
      <w:r w:rsidRPr="00397E78">
        <w:rPr>
          <w:shd w:val="clear" w:color="auto" w:fill="FFFFFF"/>
        </w:rPr>
        <w:t xml:space="preserve">  </w:t>
      </w:r>
    </w:p>
    <w:p w:rsidR="00A04343" w:rsidRDefault="00BD3CB7" w:rsidP="00A04343">
      <w:proofErr w:type="spellStart"/>
      <w:r>
        <w:t>Перевозки</w:t>
      </w:r>
      <w:proofErr w:type="spellEnd"/>
      <w:r>
        <w:t xml:space="preserve"> </w:t>
      </w:r>
      <w:proofErr w:type="spellStart"/>
      <w:r>
        <w:t>осуществляются</w:t>
      </w:r>
      <w:proofErr w:type="spellEnd"/>
      <w:r>
        <w:t xml:space="preserve"> </w:t>
      </w:r>
      <w:proofErr w:type="spellStart"/>
      <w:r>
        <w:t>такими</w:t>
      </w:r>
      <w:proofErr w:type="spellEnd"/>
      <w:r>
        <w:t xml:space="preserve"> </w:t>
      </w:r>
      <w:proofErr w:type="spellStart"/>
      <w:r>
        <w:t>видами</w:t>
      </w:r>
      <w:proofErr w:type="spellEnd"/>
      <w:r>
        <w:t xml:space="preserve"> транспорта:</w:t>
      </w:r>
    </w:p>
    <w:p w:rsidR="00BD3CB7" w:rsidRDefault="00BD3CB7" w:rsidP="00BD3CB7">
      <w:pPr>
        <w:pStyle w:val="a5"/>
        <w:numPr>
          <w:ilvl w:val="0"/>
          <w:numId w:val="11"/>
        </w:numPr>
      </w:pPr>
      <w:r>
        <w:t>автомобильным;</w:t>
      </w:r>
    </w:p>
    <w:p w:rsidR="00BD3CB7" w:rsidRDefault="00BD3CB7" w:rsidP="00BD3CB7">
      <w:pPr>
        <w:pStyle w:val="a5"/>
        <w:numPr>
          <w:ilvl w:val="0"/>
          <w:numId w:val="11"/>
        </w:numPr>
      </w:pPr>
      <w:r>
        <w:t>железнодорожным;</w:t>
      </w:r>
    </w:p>
    <w:p w:rsidR="00BD3CB7" w:rsidRDefault="00BD3CB7" w:rsidP="00BD3CB7">
      <w:pPr>
        <w:pStyle w:val="a5"/>
        <w:numPr>
          <w:ilvl w:val="0"/>
          <w:numId w:val="11"/>
        </w:numPr>
      </w:pPr>
      <w:r>
        <w:lastRenderedPageBreak/>
        <w:t>водным транспортом;</w:t>
      </w:r>
    </w:p>
    <w:p w:rsidR="00BD3CB7" w:rsidRDefault="00BD3CB7" w:rsidP="00BD3CB7">
      <w:pPr>
        <w:pStyle w:val="a5"/>
        <w:numPr>
          <w:ilvl w:val="0"/>
          <w:numId w:val="11"/>
        </w:numPr>
      </w:pPr>
      <w:r>
        <w:t>авиатранспортом (самолеты, вертолеты);</w:t>
      </w:r>
    </w:p>
    <w:p w:rsidR="00BD3CB7" w:rsidRDefault="00BD3CB7" w:rsidP="00BD3CB7">
      <w:pPr>
        <w:pStyle w:val="a5"/>
        <w:numPr>
          <w:ilvl w:val="0"/>
          <w:numId w:val="11"/>
        </w:numPr>
      </w:pPr>
      <w:r>
        <w:t>трубопроводом.</w:t>
      </w:r>
    </w:p>
    <w:p w:rsidR="00BD3CB7" w:rsidRDefault="00BD3CB7" w:rsidP="00BD3CB7">
      <w:r>
        <w:t xml:space="preserve">В соответствии с видами транспорта перевозки распределяют </w:t>
      </w:r>
      <w:proofErr w:type="gramStart"/>
      <w:r>
        <w:t>на</w:t>
      </w:r>
      <w:proofErr w:type="gramEnd"/>
      <w:r>
        <w:t>:</w:t>
      </w:r>
    </w:p>
    <w:p w:rsidR="00BD3CB7" w:rsidRDefault="00BD3CB7" w:rsidP="00BD3CB7">
      <w:pPr>
        <w:pStyle w:val="a5"/>
        <w:numPr>
          <w:ilvl w:val="0"/>
          <w:numId w:val="14"/>
        </w:numPr>
      </w:pPr>
      <w:r>
        <w:t>Морские;</w:t>
      </w:r>
    </w:p>
    <w:p w:rsidR="00BD3CB7" w:rsidRDefault="00BD3CB7" w:rsidP="00BD3CB7">
      <w:pPr>
        <w:pStyle w:val="a5"/>
        <w:numPr>
          <w:ilvl w:val="0"/>
          <w:numId w:val="14"/>
        </w:numPr>
      </w:pPr>
      <w:r>
        <w:t>Автомобильные;</w:t>
      </w:r>
    </w:p>
    <w:p w:rsidR="00BD3CB7" w:rsidRDefault="00BD3CB7" w:rsidP="00BD3CB7">
      <w:pPr>
        <w:pStyle w:val="a5"/>
        <w:numPr>
          <w:ilvl w:val="0"/>
          <w:numId w:val="14"/>
        </w:numPr>
      </w:pPr>
      <w:r>
        <w:t>Железнодорожные;</w:t>
      </w:r>
    </w:p>
    <w:p w:rsidR="00BD3CB7" w:rsidRDefault="00BD3CB7" w:rsidP="00BD3CB7">
      <w:pPr>
        <w:pStyle w:val="a5"/>
        <w:numPr>
          <w:ilvl w:val="0"/>
          <w:numId w:val="14"/>
        </w:numPr>
      </w:pPr>
      <w:r>
        <w:t>Авиаперевозки.</w:t>
      </w:r>
    </w:p>
    <w:p w:rsidR="00BD3CB7" w:rsidRDefault="00BD3CB7" w:rsidP="00BD3CB7">
      <w:r>
        <w:t xml:space="preserve">По характеру маршрута перевозки разделяют </w:t>
      </w:r>
      <w:proofErr w:type="gramStart"/>
      <w:r>
        <w:t>на</w:t>
      </w:r>
      <w:proofErr w:type="gramEnd"/>
      <w:r>
        <w:t>:</w:t>
      </w:r>
    </w:p>
    <w:p w:rsidR="00BD3CB7" w:rsidRDefault="00BD3CB7" w:rsidP="00BD3CB7">
      <w:pPr>
        <w:pStyle w:val="a5"/>
        <w:numPr>
          <w:ilvl w:val="0"/>
          <w:numId w:val="13"/>
        </w:numPr>
      </w:pPr>
      <w:r>
        <w:t>Внутригородские;</w:t>
      </w:r>
    </w:p>
    <w:p w:rsidR="00BD3CB7" w:rsidRDefault="00BD3CB7" w:rsidP="00BD3CB7">
      <w:pPr>
        <w:pStyle w:val="a5"/>
        <w:numPr>
          <w:ilvl w:val="0"/>
          <w:numId w:val="13"/>
        </w:numPr>
      </w:pPr>
      <w:r>
        <w:t>Междугородние;</w:t>
      </w:r>
    </w:p>
    <w:p w:rsidR="00BD3CB7" w:rsidRDefault="00BD3CB7" w:rsidP="00BD3CB7">
      <w:pPr>
        <w:pStyle w:val="a5"/>
        <w:numPr>
          <w:ilvl w:val="0"/>
          <w:numId w:val="13"/>
        </w:numPr>
      </w:pPr>
      <w:r>
        <w:t>Межрегиональные;</w:t>
      </w:r>
    </w:p>
    <w:p w:rsidR="00BD3CB7" w:rsidRDefault="00BD3CB7" w:rsidP="00BD3CB7">
      <w:pPr>
        <w:pStyle w:val="a5"/>
        <w:numPr>
          <w:ilvl w:val="0"/>
          <w:numId w:val="13"/>
        </w:numPr>
      </w:pPr>
      <w:r>
        <w:t xml:space="preserve">Международные. </w:t>
      </w:r>
    </w:p>
    <w:p w:rsidR="00BD3CB7" w:rsidRDefault="00BD3CB7" w:rsidP="00BD3CB7">
      <w:r>
        <w:t>Перевозку можно осуществить с помощью:</w:t>
      </w:r>
    </w:p>
    <w:p w:rsidR="00BD3CB7" w:rsidRDefault="00BD3CB7" w:rsidP="00BD3CB7">
      <w:pPr>
        <w:pStyle w:val="a5"/>
        <w:numPr>
          <w:ilvl w:val="0"/>
          <w:numId w:val="16"/>
        </w:numPr>
      </w:pPr>
      <w:r>
        <w:t>Одного вида транспорта;</w:t>
      </w:r>
    </w:p>
    <w:p w:rsidR="00BD3CB7" w:rsidRDefault="00BD3CB7" w:rsidP="00BD3CB7">
      <w:pPr>
        <w:pStyle w:val="a5"/>
        <w:numPr>
          <w:ilvl w:val="0"/>
          <w:numId w:val="16"/>
        </w:numPr>
      </w:pPr>
      <w:r>
        <w:t xml:space="preserve">Нескольких видов транспорта. </w:t>
      </w:r>
    </w:p>
    <w:p w:rsidR="00BD3CB7" w:rsidRDefault="00BD3CB7" w:rsidP="00BD3CB7">
      <w:r>
        <w:t xml:space="preserve">В соответствии с тем, сколько видов транспорта используется в перевозке, их различают </w:t>
      </w:r>
      <w:proofErr w:type="gramStart"/>
      <w:r>
        <w:t>на</w:t>
      </w:r>
      <w:proofErr w:type="gramEnd"/>
      <w:r>
        <w:t>:</w:t>
      </w:r>
    </w:p>
    <w:p w:rsidR="00BD3CB7" w:rsidRDefault="00BD3CB7" w:rsidP="00BD3CB7">
      <w:pPr>
        <w:pStyle w:val="a5"/>
        <w:numPr>
          <w:ilvl w:val="0"/>
          <w:numId w:val="15"/>
        </w:numPr>
      </w:pPr>
      <w:r>
        <w:t>Мультимодальные (смешанные, комбинированные, сегментированные, интермодальные);</w:t>
      </w:r>
    </w:p>
    <w:p w:rsidR="00BD3CB7" w:rsidRDefault="00BD3CB7" w:rsidP="00BD3CB7">
      <w:pPr>
        <w:pStyle w:val="a5"/>
        <w:numPr>
          <w:ilvl w:val="0"/>
          <w:numId w:val="15"/>
        </w:numPr>
      </w:pPr>
      <w:r>
        <w:t>Юнимодальные (одновидовые).</w:t>
      </w:r>
    </w:p>
    <w:p w:rsidR="00BD3CB7" w:rsidRPr="00BD3CB7" w:rsidRDefault="00BD3CB7" w:rsidP="00BD3CB7">
      <w:pPr>
        <w:pStyle w:val="21"/>
        <w:rPr>
          <w:rStyle w:val="af3"/>
        </w:rPr>
      </w:pPr>
      <w:proofErr w:type="spellStart"/>
      <w:r w:rsidRPr="00BD3CB7">
        <w:rPr>
          <w:rStyle w:val="af3"/>
        </w:rPr>
        <w:t>Примечание</w:t>
      </w:r>
      <w:proofErr w:type="spellEnd"/>
    </w:p>
    <w:p w:rsidR="00BD3CB7" w:rsidRPr="00BD3CB7" w:rsidRDefault="00BD3CB7" w:rsidP="00BD3CB7">
      <w:pPr>
        <w:pStyle w:val="21"/>
        <w:rPr>
          <w:rStyle w:val="af3"/>
        </w:rPr>
      </w:pPr>
      <w:proofErr w:type="spellStart"/>
      <w:r w:rsidRPr="00BD3CB7">
        <w:rPr>
          <w:rStyle w:val="af3"/>
        </w:rPr>
        <w:t>Среди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экспедиторов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есть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несогласия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поводу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толкования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терминов</w:t>
      </w:r>
      <w:proofErr w:type="spellEnd"/>
      <w:r w:rsidRPr="00BD3CB7">
        <w:rPr>
          <w:rStyle w:val="af3"/>
        </w:rPr>
        <w:t xml:space="preserve"> «</w:t>
      </w:r>
      <w:proofErr w:type="spellStart"/>
      <w:r w:rsidRPr="00BD3CB7">
        <w:rPr>
          <w:rStyle w:val="af3"/>
        </w:rPr>
        <w:t>смешанная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перевозка</w:t>
      </w:r>
      <w:proofErr w:type="spellEnd"/>
      <w:r w:rsidRPr="00BD3CB7">
        <w:rPr>
          <w:rStyle w:val="af3"/>
        </w:rPr>
        <w:t>», «</w:t>
      </w:r>
      <w:proofErr w:type="spellStart"/>
      <w:r w:rsidRPr="00BD3CB7">
        <w:rPr>
          <w:rStyle w:val="af3"/>
        </w:rPr>
        <w:t>комбинированная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перевозка</w:t>
      </w:r>
      <w:proofErr w:type="spellEnd"/>
      <w:r w:rsidRPr="00BD3CB7">
        <w:rPr>
          <w:rStyle w:val="af3"/>
        </w:rPr>
        <w:t xml:space="preserve">», «интермодальная </w:t>
      </w:r>
      <w:proofErr w:type="spellStart"/>
      <w:r w:rsidRPr="00BD3CB7">
        <w:rPr>
          <w:rStyle w:val="af3"/>
        </w:rPr>
        <w:t>перевозка</w:t>
      </w:r>
      <w:proofErr w:type="spellEnd"/>
      <w:r w:rsidRPr="00BD3CB7">
        <w:rPr>
          <w:rStyle w:val="af3"/>
        </w:rPr>
        <w:t xml:space="preserve">», «мультимодальная </w:t>
      </w:r>
      <w:proofErr w:type="spellStart"/>
      <w:r w:rsidRPr="00BD3CB7">
        <w:rPr>
          <w:rStyle w:val="af3"/>
        </w:rPr>
        <w:t>перевозка</w:t>
      </w:r>
      <w:proofErr w:type="spellEnd"/>
      <w:r w:rsidRPr="00BD3CB7">
        <w:rPr>
          <w:rStyle w:val="af3"/>
        </w:rPr>
        <w:t>», «</w:t>
      </w:r>
      <w:proofErr w:type="spellStart"/>
      <w:r w:rsidRPr="00BD3CB7">
        <w:rPr>
          <w:rStyle w:val="af3"/>
        </w:rPr>
        <w:t>сегментированная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перевозка</w:t>
      </w:r>
      <w:proofErr w:type="spellEnd"/>
      <w:r w:rsidRPr="00BD3CB7">
        <w:rPr>
          <w:rStyle w:val="af3"/>
        </w:rPr>
        <w:t xml:space="preserve">», </w:t>
      </w:r>
      <w:proofErr w:type="spellStart"/>
      <w:r w:rsidRPr="00BD3CB7">
        <w:rPr>
          <w:rStyle w:val="af3"/>
        </w:rPr>
        <w:t>хотя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все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эти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термины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означают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перевозку</w:t>
      </w:r>
      <w:proofErr w:type="spellEnd"/>
      <w:r w:rsidRPr="00BD3CB7">
        <w:rPr>
          <w:rStyle w:val="af3"/>
        </w:rPr>
        <w:t xml:space="preserve">, </w:t>
      </w:r>
      <w:proofErr w:type="spellStart"/>
      <w:r w:rsidRPr="00BD3CB7">
        <w:rPr>
          <w:rStyle w:val="af3"/>
        </w:rPr>
        <w:t>осуществляемую</w:t>
      </w:r>
      <w:proofErr w:type="spellEnd"/>
      <w:r w:rsidRPr="00BD3CB7">
        <w:rPr>
          <w:rStyle w:val="af3"/>
        </w:rPr>
        <w:t xml:space="preserve"> с </w:t>
      </w:r>
      <w:proofErr w:type="spellStart"/>
      <w:r w:rsidRPr="00BD3CB7">
        <w:rPr>
          <w:rStyle w:val="af3"/>
        </w:rPr>
        <w:t>помощью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нескольких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видов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транспорта</w:t>
      </w:r>
      <w:proofErr w:type="spellEnd"/>
      <w:r w:rsidRPr="00BD3CB7">
        <w:rPr>
          <w:rStyle w:val="af3"/>
        </w:rPr>
        <w:t xml:space="preserve">. </w:t>
      </w:r>
    </w:p>
    <w:p w:rsidR="00BD3CB7" w:rsidRPr="00BD3CB7" w:rsidRDefault="00BD3CB7" w:rsidP="00BD3CB7">
      <w:pPr>
        <w:pStyle w:val="21"/>
        <w:rPr>
          <w:rStyle w:val="af3"/>
        </w:rPr>
      </w:pPr>
      <w:proofErr w:type="spellStart"/>
      <w:proofErr w:type="gramStart"/>
      <w:r w:rsidRPr="00BD3CB7">
        <w:rPr>
          <w:rStyle w:val="af3"/>
        </w:rPr>
        <w:t>Отличие</w:t>
      </w:r>
      <w:proofErr w:type="spellEnd"/>
      <w:r w:rsidRPr="00BD3CB7">
        <w:rPr>
          <w:rStyle w:val="af3"/>
        </w:rPr>
        <w:t xml:space="preserve"> мультимодальной и интермодальной </w:t>
      </w:r>
      <w:proofErr w:type="spellStart"/>
      <w:r w:rsidRPr="00BD3CB7">
        <w:rPr>
          <w:rStyle w:val="af3"/>
        </w:rPr>
        <w:t>перевозки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заключаются</w:t>
      </w:r>
      <w:proofErr w:type="spellEnd"/>
      <w:r w:rsidRPr="00BD3CB7">
        <w:rPr>
          <w:rStyle w:val="af3"/>
        </w:rPr>
        <w:t xml:space="preserve"> в </w:t>
      </w:r>
      <w:proofErr w:type="spellStart"/>
      <w:r w:rsidRPr="00BD3CB7">
        <w:rPr>
          <w:rStyle w:val="af3"/>
        </w:rPr>
        <w:t>юридических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особенностях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заключения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договоров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на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перевозку</w:t>
      </w:r>
      <w:proofErr w:type="spellEnd"/>
      <w:r w:rsidRPr="00BD3CB7">
        <w:rPr>
          <w:rStyle w:val="af3"/>
        </w:rPr>
        <w:t>.</w:t>
      </w:r>
      <w:proofErr w:type="gramEnd"/>
      <w:r w:rsidRPr="00BD3CB7">
        <w:rPr>
          <w:rStyle w:val="af3"/>
        </w:rPr>
        <w:t xml:space="preserve"> </w:t>
      </w:r>
    </w:p>
    <w:p w:rsidR="00BD3CB7" w:rsidRDefault="00BD3CB7" w:rsidP="00BD3CB7">
      <w:pPr>
        <w:pStyle w:val="21"/>
        <w:rPr>
          <w:rStyle w:val="af3"/>
          <w:lang w:val="ru-RU"/>
        </w:rPr>
      </w:pPr>
      <w:r w:rsidRPr="00BD3CB7">
        <w:rPr>
          <w:rStyle w:val="af3"/>
          <w:lang w:val="ru-RU"/>
        </w:rPr>
        <w:t>В случае мультимодальной перевозки (Рис. 1</w:t>
      </w:r>
      <w:r>
        <w:rPr>
          <w:rStyle w:val="af3"/>
          <w:lang w:val="ru-RU"/>
        </w:rPr>
        <w:t>.2.1</w:t>
      </w:r>
      <w:r w:rsidRPr="00BD3CB7">
        <w:rPr>
          <w:rStyle w:val="af3"/>
          <w:lang w:val="ru-RU"/>
        </w:rPr>
        <w:t xml:space="preserve">) в схеме присутствует заказчик перевозки и оператор перевозки. </w:t>
      </w:r>
      <w:proofErr w:type="spellStart"/>
      <w:proofErr w:type="gramStart"/>
      <w:r w:rsidRPr="00BD3CB7">
        <w:rPr>
          <w:rStyle w:val="af3"/>
        </w:rPr>
        <w:t>Заказчик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заключает</w:t>
      </w:r>
      <w:proofErr w:type="spellEnd"/>
      <w:r w:rsidRPr="00BD3CB7">
        <w:rPr>
          <w:rStyle w:val="af3"/>
        </w:rPr>
        <w:t xml:space="preserve"> с </w:t>
      </w:r>
      <w:proofErr w:type="spellStart"/>
      <w:r w:rsidRPr="00BD3CB7">
        <w:rPr>
          <w:rStyle w:val="af3"/>
        </w:rPr>
        <w:t>оператором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договор</w:t>
      </w:r>
      <w:proofErr w:type="spellEnd"/>
      <w:r w:rsidRPr="00BD3CB7">
        <w:rPr>
          <w:rStyle w:val="af3"/>
        </w:rPr>
        <w:t xml:space="preserve">, </w:t>
      </w:r>
      <w:proofErr w:type="spellStart"/>
      <w:r w:rsidRPr="00BD3CB7">
        <w:rPr>
          <w:rStyle w:val="af3"/>
        </w:rPr>
        <w:t>по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которому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всю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перевозку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разными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видами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транспорта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отвечает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оператор</w:t>
      </w:r>
      <w:proofErr w:type="spellEnd"/>
      <w:r w:rsidRPr="00BD3CB7">
        <w:rPr>
          <w:rStyle w:val="af3"/>
        </w:rPr>
        <w:t>.</w:t>
      </w:r>
      <w:proofErr w:type="gramEnd"/>
      <w:r w:rsidRPr="00BD3CB7">
        <w:rPr>
          <w:rStyle w:val="af3"/>
        </w:rPr>
        <w:t xml:space="preserve"> </w:t>
      </w:r>
      <w:proofErr w:type="spellStart"/>
      <w:proofErr w:type="gramStart"/>
      <w:r w:rsidRPr="00BD3CB7">
        <w:rPr>
          <w:rStyle w:val="af3"/>
        </w:rPr>
        <w:t>Оператор</w:t>
      </w:r>
      <w:proofErr w:type="spellEnd"/>
      <w:r w:rsidRPr="00BD3CB7">
        <w:rPr>
          <w:rStyle w:val="af3"/>
        </w:rPr>
        <w:t xml:space="preserve">, в </w:t>
      </w:r>
      <w:proofErr w:type="spellStart"/>
      <w:r w:rsidRPr="00BD3CB7">
        <w:rPr>
          <w:rStyle w:val="af3"/>
        </w:rPr>
        <w:t>свою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очередь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имеет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договоры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со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своими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подрядчиками</w:t>
      </w:r>
      <w:proofErr w:type="spellEnd"/>
      <w:r w:rsidRPr="00BD3CB7">
        <w:rPr>
          <w:rStyle w:val="af3"/>
        </w:rPr>
        <w:t xml:space="preserve"> – </w:t>
      </w:r>
      <w:proofErr w:type="spellStart"/>
      <w:r w:rsidRPr="00BD3CB7">
        <w:rPr>
          <w:rStyle w:val="af3"/>
        </w:rPr>
        <w:t>это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авто</w:t>
      </w:r>
      <w:proofErr w:type="spellEnd"/>
      <w:r w:rsidRPr="00BD3CB7">
        <w:rPr>
          <w:rStyle w:val="af3"/>
        </w:rPr>
        <w:t xml:space="preserve">, </w:t>
      </w:r>
      <w:proofErr w:type="spellStart"/>
      <w:r w:rsidRPr="00BD3CB7">
        <w:rPr>
          <w:rStyle w:val="af3"/>
        </w:rPr>
        <w:t>авиа</w:t>
      </w:r>
      <w:proofErr w:type="spellEnd"/>
      <w:r w:rsidRPr="00BD3CB7">
        <w:rPr>
          <w:rStyle w:val="af3"/>
        </w:rPr>
        <w:t xml:space="preserve">, </w:t>
      </w:r>
      <w:proofErr w:type="spellStart"/>
      <w:r w:rsidRPr="00BD3CB7">
        <w:rPr>
          <w:rStyle w:val="af3"/>
        </w:rPr>
        <w:t>морские</w:t>
      </w:r>
      <w:proofErr w:type="spellEnd"/>
      <w:r w:rsidRPr="00BD3CB7">
        <w:rPr>
          <w:rStyle w:val="af3"/>
        </w:rPr>
        <w:t xml:space="preserve">, </w:t>
      </w:r>
      <w:proofErr w:type="spellStart"/>
      <w:r w:rsidRPr="00BD3CB7">
        <w:rPr>
          <w:rStyle w:val="af3"/>
        </w:rPr>
        <w:t>железнодорожные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перевозчики</w:t>
      </w:r>
      <w:proofErr w:type="spellEnd"/>
      <w:r w:rsidRPr="00BD3CB7">
        <w:rPr>
          <w:rStyle w:val="af3"/>
        </w:rPr>
        <w:t>.</w:t>
      </w:r>
      <w:proofErr w:type="gramEnd"/>
      <w:r w:rsidRPr="00BD3CB7">
        <w:rPr>
          <w:rStyle w:val="af3"/>
        </w:rPr>
        <w:t xml:space="preserve">  </w:t>
      </w:r>
      <w:proofErr w:type="spellStart"/>
      <w:proofErr w:type="gramStart"/>
      <w:r w:rsidRPr="00BD3CB7">
        <w:rPr>
          <w:rStyle w:val="af3"/>
        </w:rPr>
        <w:t>По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всем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вопросам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перевозки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покупатель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общается</w:t>
      </w:r>
      <w:proofErr w:type="spellEnd"/>
      <w:r w:rsidRPr="00BD3CB7">
        <w:rPr>
          <w:rStyle w:val="af3"/>
        </w:rPr>
        <w:t xml:space="preserve"> с </w:t>
      </w:r>
      <w:proofErr w:type="spellStart"/>
      <w:r w:rsidRPr="00BD3CB7">
        <w:rPr>
          <w:rStyle w:val="af3"/>
        </w:rPr>
        <w:t>экспедитором</w:t>
      </w:r>
      <w:proofErr w:type="spellEnd"/>
      <w:r w:rsidRPr="00BD3CB7">
        <w:rPr>
          <w:rStyle w:val="af3"/>
        </w:rPr>
        <w:t xml:space="preserve"> (</w:t>
      </w:r>
      <w:proofErr w:type="spellStart"/>
      <w:r w:rsidRPr="00BD3CB7">
        <w:rPr>
          <w:rStyle w:val="af3"/>
        </w:rPr>
        <w:t>оператором</w:t>
      </w:r>
      <w:proofErr w:type="spellEnd"/>
      <w:r w:rsidRPr="00BD3CB7">
        <w:rPr>
          <w:rStyle w:val="af3"/>
        </w:rPr>
        <w:t xml:space="preserve">) у </w:t>
      </w:r>
      <w:proofErr w:type="spellStart"/>
      <w:r w:rsidRPr="00BD3CB7">
        <w:rPr>
          <w:rStyle w:val="af3"/>
        </w:rPr>
        <w:t>которого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он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заказал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перевозку</w:t>
      </w:r>
      <w:proofErr w:type="spellEnd"/>
      <w:r w:rsidRPr="00BD3CB7">
        <w:rPr>
          <w:rStyle w:val="af3"/>
        </w:rPr>
        <w:t xml:space="preserve"> и с </w:t>
      </w:r>
      <w:proofErr w:type="spellStart"/>
      <w:r w:rsidRPr="00BD3CB7">
        <w:rPr>
          <w:rStyle w:val="af3"/>
        </w:rPr>
        <w:t>которым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заключил</w:t>
      </w:r>
      <w:proofErr w:type="spellEnd"/>
      <w:r w:rsidRPr="00BD3CB7">
        <w:rPr>
          <w:rStyle w:val="af3"/>
        </w:rPr>
        <w:t xml:space="preserve"> </w:t>
      </w:r>
      <w:proofErr w:type="spellStart"/>
      <w:r w:rsidRPr="00BD3CB7">
        <w:rPr>
          <w:rStyle w:val="af3"/>
        </w:rPr>
        <w:t>договор</w:t>
      </w:r>
      <w:proofErr w:type="spellEnd"/>
      <w:r w:rsidRPr="00BD3CB7">
        <w:rPr>
          <w:rStyle w:val="af3"/>
        </w:rPr>
        <w:t>.</w:t>
      </w:r>
      <w:proofErr w:type="gramEnd"/>
    </w:p>
    <w:p w:rsidR="00BD3CB7" w:rsidRPr="00BD3CB7" w:rsidRDefault="00BD3CB7" w:rsidP="00BD3CB7">
      <w:pPr>
        <w:rPr>
          <w:lang w:val="ru-RU"/>
        </w:rPr>
      </w:pPr>
    </w:p>
    <w:p w:rsidR="00BD3CB7" w:rsidRDefault="00BD3CB7" w:rsidP="00BD3CB7">
      <w:pPr>
        <w:rPr>
          <w:rFonts w:cstheme="minorHAnsi"/>
          <w:color w:val="000000"/>
        </w:rPr>
      </w:pPr>
      <w:r w:rsidRPr="00BD3CB7">
        <w:rPr>
          <w:rFonts w:cstheme="minorHAnsi"/>
          <w:color w:val="000000"/>
        </w:rPr>
        <w:lastRenderedPageBreak/>
        <w:drawing>
          <wp:inline distT="0" distB="0" distL="0" distR="0">
            <wp:extent cx="4646295" cy="2562225"/>
            <wp:effectExtent l="19050" t="0" r="1905" b="0"/>
            <wp:docPr id="3" name="Рисунок 1" descr="мультимодальные перевозки схема">
              <a:hlinkClick xmlns:a="http://schemas.openxmlformats.org/drawingml/2006/main" r:id="rId19" tooltip="&quot;мультимодальные перевозки схем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ультимодальные перевозки схема">
                      <a:hlinkClick r:id="rId19" tooltip="&quot;мультимодальные перевозки схем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B7" w:rsidRPr="00BD3CB7" w:rsidRDefault="00BD3CB7" w:rsidP="00BD3CB7">
      <w:pPr>
        <w:rPr>
          <w:rFonts w:cstheme="minorHAnsi"/>
          <w:color w:val="000000"/>
          <w:lang w:val="ru-RU"/>
        </w:rPr>
      </w:pPr>
      <w:r w:rsidRPr="00BD3CB7">
        <w:rPr>
          <w:rFonts w:cstheme="minorHAnsi"/>
          <w:color w:val="000000"/>
          <w:lang w:val="ru-RU"/>
        </w:rPr>
        <w:t>Рис. 1</w:t>
      </w:r>
      <w:r>
        <w:rPr>
          <w:rFonts w:cstheme="minorHAnsi"/>
          <w:color w:val="000000"/>
          <w:lang w:val="ru-RU"/>
        </w:rPr>
        <w:t>.2.1</w:t>
      </w:r>
      <w:r w:rsidRPr="00BD3CB7">
        <w:rPr>
          <w:rFonts w:cstheme="minorHAnsi"/>
          <w:color w:val="000000"/>
          <w:lang w:val="ru-RU"/>
        </w:rPr>
        <w:t xml:space="preserve"> – Схема мультимодальной перевозки </w:t>
      </w:r>
    </w:p>
    <w:p w:rsidR="00BD3CB7" w:rsidRPr="00BD3CB7" w:rsidRDefault="00BD3CB7" w:rsidP="00BD3CB7">
      <w:pPr>
        <w:rPr>
          <w:rFonts w:ascii="Arial" w:hAnsi="Arial" w:cs="Arial"/>
          <w:color w:val="000000"/>
          <w:sz w:val="23"/>
          <w:szCs w:val="23"/>
          <w:lang w:val="ru-RU"/>
        </w:rPr>
      </w:pPr>
      <w:r w:rsidRPr="00BD3CB7">
        <w:rPr>
          <w:rFonts w:cstheme="minorHAnsi"/>
          <w:color w:val="000000"/>
          <w:lang w:val="ru-RU"/>
        </w:rPr>
        <w:t xml:space="preserve">В случае интермодальной перевозки </w:t>
      </w:r>
      <w:r>
        <w:rPr>
          <w:rFonts w:cstheme="minorHAnsi"/>
          <w:color w:val="000000"/>
          <w:lang w:val="ru-RU"/>
        </w:rPr>
        <w:t xml:space="preserve">(Рис. 1.2.2) </w:t>
      </w:r>
      <w:r w:rsidRPr="00BD3CB7">
        <w:rPr>
          <w:rFonts w:cstheme="minorHAnsi"/>
          <w:color w:val="000000"/>
          <w:lang w:val="ru-RU"/>
        </w:rPr>
        <w:t>в схеме отсутствует оператор перевозки. Заказчик перевозки заключает договоры напрямую с каждым перевозчиком.</w:t>
      </w:r>
      <w:r>
        <w:rPr>
          <w:rFonts w:ascii="Arial" w:hAnsi="Arial" w:cs="Arial"/>
          <w:noProof/>
          <w:color w:val="3882C7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678045" cy="2190115"/>
            <wp:effectExtent l="19050" t="0" r="8255" b="0"/>
            <wp:docPr id="2" name="Рисунок 2" descr="интермодальные перевозки схема">
              <a:hlinkClick xmlns:a="http://schemas.openxmlformats.org/drawingml/2006/main" r:id="rId21" tooltip="&quot;интермодальные перевозки схем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термодальные перевозки схема">
                      <a:hlinkClick r:id="rId21" tooltip="&quot;интермодальные перевозки схем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B7" w:rsidRPr="00BD3CB7" w:rsidRDefault="00BD3CB7" w:rsidP="00BD3CB7">
      <w:pPr>
        <w:rPr>
          <w:lang w:val="ru-RU"/>
        </w:rPr>
      </w:pPr>
      <w:r w:rsidRPr="00BD3CB7">
        <w:rPr>
          <w:lang w:val="ru-RU"/>
        </w:rPr>
        <w:t xml:space="preserve">Рис </w:t>
      </w:r>
      <w:r>
        <w:rPr>
          <w:lang w:val="ru-RU"/>
        </w:rPr>
        <w:t>1.2.2</w:t>
      </w:r>
      <w:r w:rsidRPr="00BD3CB7">
        <w:rPr>
          <w:lang w:val="ru-RU"/>
        </w:rPr>
        <w:t xml:space="preserve"> – Схема интермодальной перевозки</w:t>
      </w:r>
    </w:p>
    <w:p w:rsidR="00BD3CB7" w:rsidRPr="00BD3CB7" w:rsidRDefault="00BD3CB7" w:rsidP="00BD3CB7">
      <w:pPr>
        <w:rPr>
          <w:lang w:val="ru-RU"/>
        </w:rPr>
      </w:pPr>
    </w:p>
    <w:sectPr w:rsidR="00BD3CB7" w:rsidRPr="00BD3CB7" w:rsidSect="00A56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F9A"/>
    <w:multiLevelType w:val="hybridMultilevel"/>
    <w:tmpl w:val="A300B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151D"/>
    <w:multiLevelType w:val="multilevel"/>
    <w:tmpl w:val="4B7C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F267D"/>
    <w:multiLevelType w:val="multilevel"/>
    <w:tmpl w:val="7EB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C263C6"/>
    <w:multiLevelType w:val="hybridMultilevel"/>
    <w:tmpl w:val="E4EE1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46C4B"/>
    <w:multiLevelType w:val="hybridMultilevel"/>
    <w:tmpl w:val="7CF2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F61AB"/>
    <w:multiLevelType w:val="multilevel"/>
    <w:tmpl w:val="4ED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16C68"/>
    <w:multiLevelType w:val="multilevel"/>
    <w:tmpl w:val="41B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203984"/>
    <w:multiLevelType w:val="hybridMultilevel"/>
    <w:tmpl w:val="589E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81CE2"/>
    <w:multiLevelType w:val="hybridMultilevel"/>
    <w:tmpl w:val="70AA8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43DFA"/>
    <w:multiLevelType w:val="hybridMultilevel"/>
    <w:tmpl w:val="D036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66488"/>
    <w:multiLevelType w:val="hybridMultilevel"/>
    <w:tmpl w:val="1DE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74865"/>
    <w:multiLevelType w:val="multilevel"/>
    <w:tmpl w:val="306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6D245C"/>
    <w:multiLevelType w:val="hybridMultilevel"/>
    <w:tmpl w:val="2F16D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4541E"/>
    <w:multiLevelType w:val="multilevel"/>
    <w:tmpl w:val="79C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9F6418"/>
    <w:multiLevelType w:val="multilevel"/>
    <w:tmpl w:val="6C5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8C314B"/>
    <w:multiLevelType w:val="multilevel"/>
    <w:tmpl w:val="688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3D40FF"/>
    <w:multiLevelType w:val="hybridMultilevel"/>
    <w:tmpl w:val="5FF22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E23DB"/>
    <w:multiLevelType w:val="hybridMultilevel"/>
    <w:tmpl w:val="7430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4"/>
  </w:num>
  <w:num w:numId="9">
    <w:abstractNumId w:val="17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04343"/>
    <w:rsid w:val="001C73DF"/>
    <w:rsid w:val="00397E78"/>
    <w:rsid w:val="00A04343"/>
    <w:rsid w:val="00A56469"/>
    <w:rsid w:val="00BD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CB7"/>
  </w:style>
  <w:style w:type="paragraph" w:styleId="1">
    <w:name w:val="heading 1"/>
    <w:basedOn w:val="a"/>
    <w:next w:val="a"/>
    <w:link w:val="10"/>
    <w:uiPriority w:val="9"/>
    <w:qFormat/>
    <w:rsid w:val="00BD3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3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3C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C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C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C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C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C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4343"/>
  </w:style>
  <w:style w:type="character" w:styleId="a3">
    <w:name w:val="Hyperlink"/>
    <w:basedOn w:val="a0"/>
    <w:uiPriority w:val="99"/>
    <w:semiHidden/>
    <w:unhideWhenUsed/>
    <w:rsid w:val="00A043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D3CB7"/>
    <w:pPr>
      <w:ind w:left="720"/>
      <w:contextualSpacing/>
    </w:pPr>
  </w:style>
  <w:style w:type="paragraph" w:styleId="a6">
    <w:name w:val="No Spacing"/>
    <w:link w:val="a7"/>
    <w:uiPriority w:val="1"/>
    <w:qFormat/>
    <w:rsid w:val="00BD3CB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D3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3C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D3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Strong"/>
    <w:basedOn w:val="a0"/>
    <w:uiPriority w:val="22"/>
    <w:qFormat/>
    <w:rsid w:val="00BD3CB7"/>
    <w:rPr>
      <w:b/>
      <w:bCs/>
    </w:rPr>
  </w:style>
  <w:style w:type="paragraph" w:customStyle="1" w:styleId="wp-caption-text">
    <w:name w:val="wp-caption-text"/>
    <w:basedOn w:val="a"/>
    <w:rsid w:val="00BD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D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3CB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D3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D3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D3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D3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D3C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D3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BD3C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BD3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BD3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BD3C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BD3C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Emphasis"/>
    <w:basedOn w:val="a0"/>
    <w:uiPriority w:val="20"/>
    <w:qFormat/>
    <w:rsid w:val="00BD3CB7"/>
    <w:rPr>
      <w:i/>
      <w:iCs/>
    </w:rPr>
  </w:style>
  <w:style w:type="character" w:customStyle="1" w:styleId="a7">
    <w:name w:val="Без интервала Знак"/>
    <w:basedOn w:val="a0"/>
    <w:link w:val="a6"/>
    <w:uiPriority w:val="1"/>
    <w:rsid w:val="00BD3CB7"/>
  </w:style>
  <w:style w:type="paragraph" w:styleId="21">
    <w:name w:val="Quote"/>
    <w:basedOn w:val="a"/>
    <w:next w:val="a"/>
    <w:link w:val="22"/>
    <w:uiPriority w:val="29"/>
    <w:qFormat/>
    <w:rsid w:val="00BD3C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D3CB7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BD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BD3CB7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BD3CB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BD3CB7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BD3CB7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BD3CB7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BD3CB7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BD3CB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785">
          <w:marLeft w:val="0"/>
          <w:marRight w:val="0"/>
          <w:marTop w:val="0"/>
          <w:marBottom w:val="0"/>
          <w:divBdr>
            <w:top w:val="single" w:sz="2" w:space="0" w:color="555555"/>
            <w:left w:val="single" w:sz="2" w:space="0" w:color="555555"/>
            <w:bottom w:val="single" w:sz="2" w:space="0" w:color="555555"/>
            <w:right w:val="single" w:sz="2" w:space="0" w:color="555555"/>
          </w:divBdr>
          <w:divsChild>
            <w:div w:id="205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1%86%D0%BC%D0%B0%D0%BD" TargetMode="External"/><Relationship Id="rId13" Type="http://schemas.openxmlformats.org/officeDocument/2006/relationships/hyperlink" Target="https://ru.wikipedia.org/wiki/%D0%A1%D1%82%D0%B8%D0%B2%D0%B8%D0%B4%D0%BE%D1%80" TargetMode="External"/><Relationship Id="rId18" Type="http://schemas.openxmlformats.org/officeDocument/2006/relationships/hyperlink" Target="https://ru.wikipedia.org/wiki/%D0%93%D1%80%D1%83%D0%B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oodlogistics.ru/wp-content/uploads/2011/07/%D1%81%D1%85%D0%B5%D0%BC%D0%B02.jpg" TargetMode="External"/><Relationship Id="rId7" Type="http://schemas.openxmlformats.org/officeDocument/2006/relationships/hyperlink" Target="https://ru.wikipedia.org/wiki/%D0%9A%D0%B0%D1%82%D0%B5%D1%80" TargetMode="External"/><Relationship Id="rId12" Type="http://schemas.openxmlformats.org/officeDocument/2006/relationships/hyperlink" Target="https://ru.wikipedia.org/wiki/%D0%AD%D0%BA%D0%B8%D0%BF%D0%B0%D0%B6" TargetMode="External"/><Relationship Id="rId17" Type="http://schemas.openxmlformats.org/officeDocument/2006/relationships/hyperlink" Target="https://ru.wikipedia.org/wiki/%D0%A2%D1%80%D0%B0%D0%BD%D1%81%D0%BF%D0%BE%D1%80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1%80%D0%B0%D0%BD%D1%81%D0%BF%D0%BE%D1%80%D1%82%D0%BD%D0%B0%D1%8F_%D1%8D%D0%BA%D1%81%D0%BF%D0%B5%D0%B4%D0%B8%D1%86%D0%B8%D1%8F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3%D0%BA%D1%81%D0%B8%D1%80" TargetMode="External"/><Relationship Id="rId11" Type="http://schemas.openxmlformats.org/officeDocument/2006/relationships/hyperlink" Target="https://ru.wikipedia.org/wiki/%D0%91%D1%83%D0%BD%D0%BA%D0%B5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F%D1%80%D0%B8%D1%87%D0%B0%D0%BB" TargetMode="External"/><Relationship Id="rId15" Type="http://schemas.openxmlformats.org/officeDocument/2006/relationships/hyperlink" Target="https://ru.wikipedia.org/wiki/%D0%A4%D1%80%D0%B0%D1%85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0%D0%BC%D0%BE%D0%B6%D0%BD%D1%8F" TargetMode="External"/><Relationship Id="rId19" Type="http://schemas.openxmlformats.org/officeDocument/2006/relationships/hyperlink" Target="http://goodlogistics.ru/wp-content/uploads/2011/07/%D1%81%D1%85%D0%B5%D0%BC%D0%B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0%D0%BF%D0%B8%D1%82%D0%B0%D0%BD_%D1%81%D1%83%D0%B4%D0%BD%D0%B0" TargetMode="External"/><Relationship Id="rId14" Type="http://schemas.openxmlformats.org/officeDocument/2006/relationships/hyperlink" Target="https://ru.wikipedia.org/wiki/%D0%98%D0%BD%D0%BA%D0%B0%D1%81%D1%81%D0%B0%D1%86%D0%B8%D1%8F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1572</Words>
  <Characters>8962</Characters>
  <Application>Microsoft Office Word</Application>
  <DocSecurity>0</DocSecurity>
  <Lines>74</Lines>
  <Paragraphs>21</Paragraphs>
  <ScaleCrop>false</ScaleCrop>
  <Company/>
  <LinksUpToDate>false</LinksUpToDate>
  <CharactersWithSpaces>10513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STaranenko</dc:creator>
  <cp:lastModifiedBy>STaranenko</cp:lastModifiedBy>
  <cp:revision>4</cp:revision>
  <dcterms:created xsi:type="dcterms:W3CDTF">2017-05-24T06:33:00Z</dcterms:created>
  <dcterms:modified xsi:type="dcterms:W3CDTF">2017-05-26T11:40:00Z</dcterms:modified>
</cp:coreProperties>
</file>