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  <w:r w:rsidRPr="00072073">
        <w:rPr>
          <w:rFonts w:ascii="Amasis MT Pro Medium" w:hAnsi="Amasis MT Pro Medium" w:cs="Aldhabi"/>
          <w:sz w:val="36"/>
          <w:szCs w:val="36"/>
        </w:rPr>
        <w:t xml:space="preserve">Instituto Tecnológico del Suroccidente </w:t>
      </w: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  <w:r w:rsidRPr="00072073">
        <w:rPr>
          <w:rFonts w:ascii="Amasis MT Pro Medium" w:hAnsi="Amasis MT Pro Medium" w:cs="Aldhabi"/>
          <w:sz w:val="36"/>
          <w:szCs w:val="36"/>
        </w:rPr>
        <w:t xml:space="preserve">Mazatenango Suchitepéquez </w:t>
      </w: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  <w:r w:rsidRPr="00072073">
        <w:rPr>
          <w:rFonts w:ascii="Amasis MT Pro Medium" w:hAnsi="Amasis MT Pro Medium" w:cs="Aldhabi"/>
          <w:sz w:val="36"/>
          <w:szCs w:val="36"/>
        </w:rPr>
        <w:t xml:space="preserve">Cuarto bachillerato en Ciencias y letras </w:t>
      </w: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  <w:r w:rsidRPr="00072073">
        <w:rPr>
          <w:rFonts w:ascii="Amasis MT Pro Medium" w:hAnsi="Amasis MT Pro Medium" w:cs="Aldhabi"/>
          <w:sz w:val="36"/>
          <w:szCs w:val="36"/>
        </w:rPr>
        <w:t xml:space="preserve">Waldir Castillo Mota </w:t>
      </w: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  <w:r w:rsidRPr="00072073">
        <w:rPr>
          <w:rFonts w:ascii="Amasis MT Pro Medium" w:hAnsi="Amasis MT Pro Medium" w:cs="Aldhabi"/>
          <w:sz w:val="36"/>
          <w:szCs w:val="36"/>
        </w:rPr>
        <w:t xml:space="preserve">Computación </w:t>
      </w: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</w:p>
    <w:p w:rsidR="002D0539" w:rsidRDefault="002D0539" w:rsidP="002D0539">
      <w:pPr>
        <w:rPr>
          <w:rFonts w:ascii="Amasis MT Pro Medium" w:hAnsi="Amasis MT Pro Medium" w:cs="Aldhabi"/>
          <w:sz w:val="36"/>
          <w:szCs w:val="36"/>
        </w:rPr>
      </w:pP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  <w:r w:rsidRPr="00072073">
        <w:rPr>
          <w:rFonts w:ascii="Amasis MT Pro Medium" w:hAnsi="Amasis MT Pro Medium" w:cs="Aldhabi"/>
          <w:sz w:val="36"/>
          <w:szCs w:val="36"/>
        </w:rPr>
        <w:t>Investigación:</w:t>
      </w: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  <w:r>
        <w:rPr>
          <w:rFonts w:ascii="Amasis MT Pro Medium" w:hAnsi="Amasis MT Pro Medium" w:cs="Aldhabi"/>
          <w:sz w:val="36"/>
          <w:szCs w:val="36"/>
        </w:rPr>
        <w:t>Etiquetas HTML</w:t>
      </w: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  <w:r w:rsidRPr="00072073">
        <w:rPr>
          <w:rFonts w:ascii="Amasis MT Pro Medium" w:hAnsi="Amasis MT Pro Medium" w:cs="Aldhabi"/>
          <w:sz w:val="36"/>
          <w:szCs w:val="36"/>
        </w:rPr>
        <w:t xml:space="preserve">Sophía Alejandra López García </w:t>
      </w:r>
    </w:p>
    <w:p w:rsidR="002D0539" w:rsidRPr="00072073" w:rsidRDefault="002D0539" w:rsidP="002D0539">
      <w:pPr>
        <w:rPr>
          <w:rFonts w:ascii="Amasis MT Pro Medium" w:hAnsi="Amasis MT Pro Medium" w:cs="Aldhabi"/>
          <w:sz w:val="36"/>
          <w:szCs w:val="36"/>
        </w:rPr>
      </w:pPr>
      <w:r>
        <w:rPr>
          <w:rFonts w:ascii="Amasis MT Pro Medium" w:hAnsi="Amasis MT Pro Medium" w:cs="Aldhabi"/>
          <w:sz w:val="36"/>
          <w:szCs w:val="36"/>
        </w:rPr>
        <w:t>25/03/2022</w:t>
      </w:r>
      <w:bookmarkStart w:id="0" w:name="_GoBack"/>
      <w:bookmarkEnd w:id="0"/>
    </w:p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B01237" w:rsidRDefault="00B01237"/>
    <w:p w:rsidR="0016013F" w:rsidRDefault="0016013F"/>
    <w:p w:rsidR="0016013F" w:rsidRDefault="0016013F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D0171" wp14:editId="149D3734">
                <wp:simplePos x="0" y="0"/>
                <wp:positionH relativeFrom="margin">
                  <wp:align>right</wp:align>
                </wp:positionH>
                <wp:positionV relativeFrom="paragraph">
                  <wp:posOffset>-495935</wp:posOffset>
                </wp:positionV>
                <wp:extent cx="1828800" cy="1828800"/>
                <wp:effectExtent l="0" t="0" r="0" b="25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013F" w:rsidRPr="0016013F" w:rsidRDefault="0016013F" w:rsidP="0016013F">
                            <w:pPr>
                              <w:jc w:val="center"/>
                              <w:rPr>
                                <w:rFonts w:ascii="Harlow Solid Italic" w:hAnsi="Harlow Solid Ital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013F">
                              <w:rPr>
                                <w:rFonts w:ascii="Harlow Solid Italic" w:hAnsi="Harlow Solid Ital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Tipos de Etiquetas de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2D017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92.8pt;margin-top:-39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:rsidR="0016013F" w:rsidRPr="0016013F" w:rsidRDefault="0016013F" w:rsidP="0016013F">
                      <w:pPr>
                        <w:jc w:val="center"/>
                        <w:rPr>
                          <w:rFonts w:ascii="Harlow Solid Italic" w:hAnsi="Harlow Solid Ital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013F">
                        <w:rPr>
                          <w:rFonts w:ascii="Harlow Solid Italic" w:hAnsi="Harlow Solid Ital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Tipos de Etiquetas de 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013F" w:rsidRDefault="0016013F"/>
    <w:p w:rsidR="0016013F" w:rsidRDefault="0016013F"/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1"/>
        <w:gridCol w:w="4897"/>
      </w:tblGrid>
      <w:tr w:rsidR="00B01237" w:rsidRPr="00B01237" w:rsidTr="00B01237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Arial Rounded MT Bold" w:eastAsia="Times New Roman" w:hAnsi="Arial Rounded MT Bold" w:cs="Segoe UI"/>
                <w:color w:val="2C2F34"/>
                <w:sz w:val="26"/>
                <w:szCs w:val="26"/>
                <w:lang w:eastAsia="es-GT"/>
              </w:rPr>
            </w:pPr>
            <w:r w:rsidRPr="00676097">
              <w:rPr>
                <w:rFonts w:ascii="Arial Rounded MT Bold" w:eastAsia="Times New Roman" w:hAnsi="Arial Rounded MT Bold" w:cs="Segoe UI"/>
                <w:bCs/>
                <w:color w:val="000000" w:themeColor="text1"/>
                <w:sz w:val="28"/>
                <w:szCs w:val="27"/>
                <w:bdr w:val="none" w:sz="0" w:space="0" w:color="auto" w:frame="1"/>
                <w:lang w:eastAsia="es-GT"/>
                <w14:glow w14:rad="101600">
                  <w14:schemeClr w14:val="bg1">
                    <w14:alpha w14:val="40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tx1">
                      <w14:lumMod w14:val="95000"/>
                      <w14:lumOff w14:val="5000"/>
                    </w14:schemeClr>
                  </w14:solidFill>
                  <w14:prstDash w14:val="solid"/>
                  <w14:round/>
                </w14:textOutline>
              </w:rPr>
              <w:t>Puesta en forma de los caracteres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2227" w:type="pct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&lt;B&gt;…&lt;/B&gt;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Texto en negrita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&lt;BIG&gt;…&lt;/BIG&gt;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Ampliación del tamaño de los caracteres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&lt;BLINK&gt;…&lt;/BLINK&gt;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Texto parpadeante (Netscape solo)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&lt;EM&gt;…&lt;/EM&gt;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Texto en itálico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&lt;FONT color=»#XXXXXX»&gt;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…&lt;/FONT&gt;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Texto en color donde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XXXXXX es un valor hexadecimal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&lt;FONT size=X&gt;…&lt;/FONT&gt;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Tamaño de los caracteres donde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X es un valor de 1 a 7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&lt;I&gt;…&lt;/I&gt;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Texto en itálico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&lt;NOBR&gt;…&lt;/NOBR&gt;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Impide las rupturas automáticas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de línea de los browser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&lt;PRE&gt;…&lt;/PRE&gt;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Texto preformateado, o sea con una visualización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de todos los espacios y saltos de línea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&lt;SMALL&gt;…&lt;/SMALL&gt;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Reducción del tamaño de los caracteres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&lt;STRONG&gt;…&lt;/STRONG&gt;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Puesta en negrita del texto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&lt;SUB&gt;…&lt;/SUB&gt;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Texto en indicio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&lt;SUP&gt;…&lt;/SUP&gt;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Texto en exponente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&lt;U&gt;…&lt;/U&gt;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Texto subrayado</w:t>
            </w:r>
          </w:p>
        </w:tc>
      </w:tr>
    </w:tbl>
    <w:p w:rsidR="00B01237" w:rsidRPr="00B01237" w:rsidRDefault="00B01237" w:rsidP="00B01237">
      <w:pPr>
        <w:shd w:val="clear" w:color="auto" w:fill="FFFFFF"/>
        <w:spacing w:after="375" w:line="390" w:lineRule="atLeast"/>
        <w:rPr>
          <w:rFonts w:ascii="Segoe UI" w:eastAsia="Times New Roman" w:hAnsi="Segoe UI" w:cs="Segoe UI"/>
          <w:color w:val="2C2F34"/>
          <w:sz w:val="26"/>
          <w:szCs w:val="26"/>
          <w:lang w:eastAsia="es-GT"/>
        </w:rPr>
      </w:pPr>
      <w:r w:rsidRPr="00B01237">
        <w:rPr>
          <w:rFonts w:ascii="Segoe UI" w:eastAsia="Times New Roman" w:hAnsi="Segoe UI" w:cs="Segoe UI"/>
          <w:color w:val="2C2F34"/>
          <w:sz w:val="26"/>
          <w:szCs w:val="26"/>
          <w:lang w:eastAsia="es-GT"/>
        </w:rPr>
        <w:t> </w: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2"/>
        <w:gridCol w:w="4856"/>
      </w:tblGrid>
      <w:tr w:rsidR="00B01237" w:rsidRPr="00B01237" w:rsidTr="00B01237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676097">
              <w:rPr>
                <w:rFonts w:ascii="Arial Rounded MT Bold" w:eastAsia="Times New Roman" w:hAnsi="Arial Rounded MT Bold" w:cs="Segoe UI"/>
                <w:bCs/>
                <w:color w:val="000000" w:themeColor="text1"/>
                <w:sz w:val="28"/>
                <w:szCs w:val="27"/>
                <w:bdr w:val="none" w:sz="0" w:space="0" w:color="auto" w:frame="1"/>
                <w:lang w:eastAsia="es-GT"/>
                <w14:glow w14:rad="101600">
                  <w14:schemeClr w14:val="bg1">
                    <w14:alpha w14:val="40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tx1">
                      <w14:lumMod w14:val="95000"/>
                      <w14:lumOff w14:val="5000"/>
                    </w14:schemeClr>
                  </w14:solidFill>
                  <w14:prstDash w14:val="solid"/>
                  <w14:round/>
                </w14:textOutline>
              </w:rPr>
              <w:t>Puesta en forma del texto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2250" w:type="pct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&lt;!–…–&gt;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Comentarios ignorado por el navegador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lastRenderedPageBreak/>
              <w:t>&lt;BR&gt;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A la línea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&lt;BLOCKQUOTE&gt;…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&lt;/BLOCKQUOTE&gt;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Citación (introduce un retracto de texto)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&lt;CENTER&gt;…&lt;/CENTER&gt;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Centra cada elemento comprendido en la etiqueta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&lt;DIV align=center&gt; …&lt;/DIV&gt;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Centra el elemento encuadrado por la etiqueta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&lt;DIV align=left&gt; …&lt;/DIV&gt;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Alinea el elemento a la izquierda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&lt;DIV align=right&gt; …&lt;/DIV&gt;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Alinea el elemento a la derecha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&lt;Hx&gt;…&lt;/Hx&gt;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&lt;Hx align=center&gt;…&lt;/Hx&gt;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&lt;Hx align=left&gt;…&lt;/Hx&gt;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&lt;Hx align=right&gt;…&lt;/Hx&gt;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Título o x tiene un valor de 1 à 7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Título centrado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Título alineado a la izquierda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Titulo alineado a la derecha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&lt;P&gt;…&lt;/P&gt;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&lt;P align=center&gt;…&lt;/P&gt;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&lt;P align=left&gt;…&lt;/P&gt;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&lt;P align=right&gt;…&lt;/P&gt;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Nuevo párrafo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Párrafo centrado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Párrafo alineado a la izquierda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Párrafo alineado a la derecha</w:t>
            </w:r>
          </w:p>
        </w:tc>
      </w:tr>
    </w:tbl>
    <w:p w:rsidR="00B01237" w:rsidRPr="00B01237" w:rsidRDefault="00B01237" w:rsidP="00B012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GT"/>
        </w:rPr>
      </w:pP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2"/>
        <w:gridCol w:w="4856"/>
      </w:tblGrid>
      <w:tr w:rsidR="00B01237" w:rsidRPr="00B01237" w:rsidTr="00B01237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676097">
              <w:rPr>
                <w:rFonts w:ascii="Arial Rounded MT Bold" w:eastAsia="Times New Roman" w:hAnsi="Arial Rounded MT Bold" w:cs="Segoe UI"/>
                <w:bCs/>
                <w:color w:val="000000" w:themeColor="text1"/>
                <w:sz w:val="28"/>
                <w:szCs w:val="27"/>
                <w:bdr w:val="none" w:sz="0" w:space="0" w:color="auto" w:frame="1"/>
                <w:lang w:eastAsia="es-GT"/>
                <w14:glow w14:rad="101600">
                  <w14:schemeClr w14:val="bg1">
                    <w14:alpha w14:val="40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tx1">
                      <w14:lumMod w14:val="95000"/>
                      <w14:lumOff w14:val="5000"/>
                    </w14:schemeClr>
                  </w14:solidFill>
                  <w14:prstDash w14:val="solid"/>
                  <w14:round/>
                </w14:textOutline>
              </w:rPr>
              <w:t>Listas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2250" w:type="pct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&lt;UL&gt;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&lt;LI&gt;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&lt;/UL&gt;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Lista no numerada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Elemento de lista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&lt;OL&gt;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&lt;LI&gt;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&lt;/OL&gt;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Lista numerada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Elemento de lista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&lt;DL&gt;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&lt;DT&gt;…&lt;/DT&gt;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&lt;DD&gt;…&lt;/DD&gt;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&lt;/DL&gt;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Lista de glosario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Termino de glosario (sin retracto)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Explicación del termino (con retracto)</w:t>
            </w:r>
          </w:p>
        </w:tc>
      </w:tr>
    </w:tbl>
    <w:p w:rsidR="00B01237" w:rsidRPr="00B01237" w:rsidRDefault="00B01237" w:rsidP="00B012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GT"/>
        </w:rPr>
      </w:pP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2"/>
        <w:gridCol w:w="4856"/>
      </w:tblGrid>
      <w:tr w:rsidR="00B01237" w:rsidRPr="00B01237" w:rsidTr="00B01237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676097">
              <w:rPr>
                <w:rFonts w:ascii="Arial Rounded MT Bold" w:eastAsia="Times New Roman" w:hAnsi="Arial Rounded MT Bold" w:cs="Segoe UI"/>
                <w:bCs/>
                <w:color w:val="000000" w:themeColor="text1"/>
                <w:sz w:val="28"/>
                <w:szCs w:val="27"/>
                <w:bdr w:val="none" w:sz="0" w:space="0" w:color="auto" w:frame="1"/>
                <w:lang w:eastAsia="es-GT"/>
                <w14:glow w14:rad="101600">
                  <w14:schemeClr w14:val="bg1">
                    <w14:alpha w14:val="40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tx1">
                      <w14:lumMod w14:val="95000"/>
                      <w14:lumOff w14:val="5000"/>
                    </w14:schemeClr>
                  </w14:solidFill>
                  <w14:prstDash w14:val="solid"/>
                  <w14:round/>
                </w14:textOutline>
              </w:rPr>
              <w:lastRenderedPageBreak/>
              <w:t>Rayas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2250" w:type="pct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&lt;HR&gt;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Línea de separación. Raya horizontal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&lt;HR width=»x%»&gt;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Anchura de la raya en %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&lt;HR width=x&gt;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Anchura de la raya en pixeles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2000" w:type="pct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&lt;HR size=x&gt;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Altura de la raya en pixeles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&lt;HR align=center&gt;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&lt;HR align=left&gt;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&lt;HR align=right&gt;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Raya centrada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Raya alineada a la izquierda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Raya alineada a la derecha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&lt;HR noshade&gt;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Raya sin efecto de sombreado</w:t>
            </w:r>
          </w:p>
        </w:tc>
      </w:tr>
    </w:tbl>
    <w:p w:rsidR="00B01237" w:rsidRPr="00B01237" w:rsidRDefault="00B01237" w:rsidP="00B012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GT"/>
        </w:rPr>
      </w:pP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2"/>
        <w:gridCol w:w="4856"/>
      </w:tblGrid>
      <w:tr w:rsidR="00B01237" w:rsidRPr="00B01237" w:rsidTr="00B01237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676097">
              <w:rPr>
                <w:rFonts w:ascii="Arial Rounded MT Bold" w:eastAsia="Times New Roman" w:hAnsi="Arial Rounded MT Bold" w:cs="Segoe UI"/>
                <w:bCs/>
                <w:color w:val="000000" w:themeColor="text1"/>
                <w:sz w:val="28"/>
                <w:szCs w:val="27"/>
                <w:bdr w:val="none" w:sz="0" w:space="0" w:color="auto" w:frame="1"/>
                <w:lang w:eastAsia="es-GT"/>
                <w14:glow w14:rad="101600">
                  <w14:schemeClr w14:val="bg1">
                    <w14:alpha w14:val="40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tx1">
                      <w14:lumMod w14:val="95000"/>
                      <w14:lumOff w14:val="5000"/>
                    </w14:schemeClr>
                  </w14:solidFill>
                  <w14:prstDash w14:val="solid"/>
                  <w14:round/>
                </w14:textOutline>
              </w:rPr>
              <w:t>Enlaces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2250" w:type="pct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&lt;A href=»http://…»&gt;…&lt;/A&gt;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Enlace hacia una página Web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&lt;A href=»mailto:…»&gt;…&lt;/A&gt;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Enlace hacia una dirección Email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&lt;A href=»fichier.htm»&gt;…&lt;/A&gt;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Enlace hacia la página fichero.htm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situada en el mismo directorio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&lt;A name=»xyz»&gt;…&lt;/A&gt;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Definición de una ancla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&lt;A href=»xyz»&gt;…&lt;/A&gt;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&lt;A href=»fichier#xyz»&gt;…&lt;/A&gt;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Enlace hacia una ancla</w:t>
            </w:r>
          </w:p>
        </w:tc>
      </w:tr>
    </w:tbl>
    <w:p w:rsidR="00B01237" w:rsidRPr="00B01237" w:rsidRDefault="00B01237" w:rsidP="00B012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GT"/>
        </w:rPr>
      </w:pP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627"/>
        <w:gridCol w:w="243"/>
      </w:tblGrid>
      <w:tr w:rsidR="00B01237" w:rsidRPr="00B01237" w:rsidTr="00B01237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676097">
              <w:rPr>
                <w:rFonts w:ascii="Arial Rounded MT Bold" w:eastAsia="Times New Roman" w:hAnsi="Arial Rounded MT Bold" w:cs="Segoe UI"/>
                <w:bCs/>
                <w:color w:val="000000" w:themeColor="text1"/>
                <w:sz w:val="28"/>
                <w:szCs w:val="27"/>
                <w:bdr w:val="none" w:sz="0" w:space="0" w:color="auto" w:frame="1"/>
                <w:lang w:eastAsia="es-GT"/>
                <w14:glow w14:rad="101600">
                  <w14:schemeClr w14:val="bg1">
                    <w14:alpha w14:val="40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tx1">
                      <w14:lumMod w14:val="95000"/>
                      <w14:lumOff w14:val="5000"/>
                    </w14:schemeClr>
                  </w14:solidFill>
                  <w14:prstDash w14:val="solid"/>
                  <w14:round/>
                </w14:textOutline>
              </w:rPr>
              <w:t>Imagenes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</w:p>
        </w:tc>
      </w:tr>
      <w:tr w:rsidR="00B01237" w:rsidRPr="00B01237" w:rsidTr="00B01237">
        <w:trPr>
          <w:tblCellSpacing w:w="15" w:type="dxa"/>
        </w:trPr>
        <w:tc>
          <w:tcPr>
            <w:tcW w:w="2250" w:type="pct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&lt;IMG scr=»xyz.gif»&gt;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&lt;IMG scr=»xyz.pjg&gt;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Inserción de una imagen al formato Gif o Jpg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(ver enlaces para la dirección)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&lt;IMG … width=x height=y&gt;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Puesta a la escala de la imagen en pixeles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lastRenderedPageBreak/>
              <w:t>&lt;IMG … border=x&gt;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Definición del borde de una imagen con un enlace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&lt;IMG … alt=»votre texte»&gt;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Texto alternativo cuando la imagen no esta mostrada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&lt;IMG … align=bottom&gt;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&lt;IMG … align=middle&gt;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&lt;IMG … align=top&gt;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&lt;IMG … align=left&gt;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&lt;IMG … align=right&gt;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Alinea la imagen abajo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Alinea la imagen en el medio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Alinea la imagen arriba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Alinea la imagen a la izquierda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Alinea la imagen a la derecha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&lt;IMG … hspace=x&gt;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&lt;IMG … vspace=y&gt;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Espaciamiento horizontal entre la imagen y el texto Espaciamiento vertical entre la imagen y el texto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B01237" w:rsidRPr="00B01237" w:rsidRDefault="00B01237" w:rsidP="00B012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GT"/>
        </w:rPr>
      </w:pP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2"/>
        <w:gridCol w:w="4856"/>
      </w:tblGrid>
      <w:tr w:rsidR="00B01237" w:rsidRPr="00B01237" w:rsidTr="00B01237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676097">
              <w:rPr>
                <w:rFonts w:ascii="Arial Rounded MT Bold" w:eastAsia="Times New Roman" w:hAnsi="Arial Rounded MT Bold" w:cs="Segoe UI"/>
                <w:bCs/>
                <w:color w:val="000000" w:themeColor="text1"/>
                <w:sz w:val="28"/>
                <w:szCs w:val="27"/>
                <w:bdr w:val="none" w:sz="0" w:space="0" w:color="auto" w:frame="1"/>
                <w:lang w:eastAsia="es-GT"/>
                <w14:glow w14:rad="101600">
                  <w14:schemeClr w14:val="bg1">
                    <w14:alpha w14:val="40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tx1">
                      <w14:lumMod w14:val="95000"/>
                      <w14:lumOff w14:val="5000"/>
                    </w14:schemeClr>
                  </w14:solidFill>
                  <w14:prstDash w14:val="solid"/>
                  <w14:round/>
                </w14:textOutline>
              </w:rPr>
              <w:t>Tablas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2250" w:type="pct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&lt;TABLE&gt;…&lt;/TABLE&gt;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Definición de una tabla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&lt;TABLE width=»x%»&gt;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Anchura de la tabla en %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&lt;TABLE width=x&gt;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Anchura de la tabla en pixeles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&lt;TABLE border=x&gt;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Anchura del borde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&lt;TABLE cellpadding=x&gt;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Espacio entre el borde y el texto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&lt;TABLE cellspacing=x&gt;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Espesor de la raya entre las celdas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&lt;TR&gt;…&lt;/TR&gt;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Línea de la tabla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&lt;TD&gt;…&lt;/TD&gt;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Celda de la tabla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&lt;TD bgcolor=»#XXXXXX»&gt;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Color de una celda de la tabla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&lt;TD width=»x%»&gt;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&lt;TD width=x&gt;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Anchura de columna en %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Anchura de columna en pixeles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lastRenderedPageBreak/>
              <w:t>&lt;TD align=center&gt;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&lt;TD align=left&gt;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&lt;TD align=right&gt;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Texto centrado en la celda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Texto alineado a la izquierda en la celda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Texto alineado a la derecha en la celda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&lt;TD valign=bottom&gt;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&lt;TD valign=middle&gt;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&lt;TD valign=top&gt;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Alineación hacia arriba del contenido de la celda Centrado vertical del contenido de una celda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Alineación hacia el bajo del contenido de la celda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&lt;TD colspan=x&gt;</w:t>
            </w: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br/>
              <w:t>&lt;TD rowspan=x&gt;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Numero de celdas para fusionar horizontalmente Numero de celdas para fusionar verticalmente</w:t>
            </w:r>
          </w:p>
        </w:tc>
      </w:tr>
    </w:tbl>
    <w:p w:rsidR="00B01237" w:rsidRPr="00B01237" w:rsidRDefault="00B01237" w:rsidP="00B012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GT"/>
        </w:rPr>
      </w:pP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2"/>
        <w:gridCol w:w="4666"/>
      </w:tblGrid>
      <w:tr w:rsidR="00B01237" w:rsidRPr="00B01237" w:rsidTr="00B01237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676097">
              <w:rPr>
                <w:rFonts w:ascii="Arial Rounded MT Bold" w:eastAsia="Times New Roman" w:hAnsi="Arial Rounded MT Bold" w:cs="Segoe UI"/>
                <w:bCs/>
                <w:color w:val="000000" w:themeColor="text1"/>
                <w:sz w:val="28"/>
                <w:szCs w:val="27"/>
                <w:bdr w:val="none" w:sz="0" w:space="0" w:color="auto" w:frame="1"/>
                <w:lang w:eastAsia="es-GT"/>
                <w14:glow w14:rad="101600">
                  <w14:schemeClr w14:val="bg1">
                    <w14:alpha w14:val="40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tx1">
                      <w14:lumMod w14:val="95000"/>
                      <w14:lumOff w14:val="5000"/>
                    </w14:schemeClr>
                  </w14:solidFill>
                  <w14:prstDash w14:val="solid"/>
                  <w14:round/>
                </w14:textOutline>
              </w:rPr>
              <w:t>Frames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2250" w:type="pct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&lt;FRAMESET&gt;…&lt;/FRAMESET&gt;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Define una estructura de frames</w:t>
            </w: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br/>
              <w:t>(reemplaza la etiqueta BODY)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&lt;FRAMESET rows=»x%,y%,…»&gt;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División horizontal de la ventana en %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&lt;FRAMESET cols=»x%,y%,…»&gt;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División vertical de la ventana en %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&lt;FRAME src=»fichier.htm»&gt;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Fichero mostrado en una ventana de frames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&lt;NOFRAMES&gt;…&lt;/NOFRAMES&gt;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Contenido para los browser no previstos para los frames</w:t>
            </w:r>
          </w:p>
        </w:tc>
      </w:tr>
    </w:tbl>
    <w:p w:rsidR="00B01237" w:rsidRPr="00B01237" w:rsidRDefault="00B01237" w:rsidP="00B012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GT"/>
        </w:rPr>
      </w:pP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2"/>
        <w:gridCol w:w="4856"/>
      </w:tblGrid>
      <w:tr w:rsidR="00B01237" w:rsidRPr="00B01237" w:rsidTr="00B01237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676097">
              <w:rPr>
                <w:rFonts w:ascii="Arial Rounded MT Bold" w:eastAsia="Times New Roman" w:hAnsi="Arial Rounded MT Bold" w:cs="Segoe UI"/>
                <w:bCs/>
                <w:color w:val="000000" w:themeColor="text1"/>
                <w:sz w:val="28"/>
                <w:szCs w:val="27"/>
                <w:bdr w:val="none" w:sz="0" w:space="0" w:color="auto" w:frame="1"/>
                <w:lang w:eastAsia="es-GT"/>
                <w14:glow w14:rad="101600">
                  <w14:schemeClr w14:val="bg1">
                    <w14:alpha w14:val="40000"/>
                  </w14:schemeClr>
                </w14:glow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9525" w14:cap="flat" w14:cmpd="sng" w14:algn="ctr">
                  <w14:solidFill>
                    <w14:schemeClr w14:val="tx1">
                      <w14:lumMod w14:val="95000"/>
                      <w14:lumOff w14:val="5000"/>
                    </w14:schemeClr>
                  </w14:solidFill>
                  <w14:prstDash w14:val="solid"/>
                  <w14:round/>
                </w14:textOutline>
              </w:rPr>
              <w:t>Fichero Html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2250" w:type="pct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&lt;HTML&gt;…&lt;/HTML&gt;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Principio y fin del fichero Html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&lt;HEAD&gt;…&lt;/HEAD&gt;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Zona de encabezamiento de un fichero Html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&lt;TITLE&gt;…&lt;/TITLE&gt;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Titulo visualizado por el browser (elemento de HEAD)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lastRenderedPageBreak/>
              <w:t>&lt;BODY&gt;…&lt;/BODY&gt;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Principio y fin del cuerpo del fichero Html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&lt;BODY bgcolor=»#XXXXXX»&gt;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Color del fondo (en hexadecimal)</w:t>
            </w:r>
          </w:p>
        </w:tc>
      </w:tr>
      <w:tr w:rsidR="00B01237" w:rsidRPr="00B01237" w:rsidTr="00B01237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b/>
                <w:bCs/>
                <w:color w:val="2C2F34"/>
                <w:sz w:val="26"/>
                <w:szCs w:val="26"/>
                <w:bdr w:val="none" w:sz="0" w:space="0" w:color="auto" w:frame="1"/>
                <w:lang w:eastAsia="es-GT"/>
              </w:rPr>
              <w:t>&lt;BODY background=»xyz.gif»&gt;</w:t>
            </w:r>
          </w:p>
        </w:tc>
        <w:tc>
          <w:tcPr>
            <w:tcW w:w="0" w:type="auto"/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01237" w:rsidRPr="00B01237" w:rsidRDefault="00B01237" w:rsidP="00B01237">
            <w:pPr>
              <w:spacing w:after="0" w:line="240" w:lineRule="auto"/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</w:pPr>
            <w:r w:rsidRPr="00B01237">
              <w:rPr>
                <w:rFonts w:ascii="Segoe UI" w:eastAsia="Times New Roman" w:hAnsi="Segoe UI" w:cs="Segoe UI"/>
                <w:color w:val="2C2F34"/>
                <w:sz w:val="26"/>
                <w:szCs w:val="26"/>
                <w:lang w:eastAsia="es-GT"/>
              </w:rPr>
              <w:t>Imagen del fond</w:t>
            </w:r>
          </w:p>
        </w:tc>
      </w:tr>
    </w:tbl>
    <w:p w:rsidR="00285EF3" w:rsidRDefault="00285EF3"/>
    <w:sectPr w:rsidR="00285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133" w:rsidRDefault="004E1133" w:rsidP="00CB177A">
      <w:pPr>
        <w:spacing w:after="0" w:line="240" w:lineRule="auto"/>
      </w:pPr>
      <w:r>
        <w:separator/>
      </w:r>
    </w:p>
  </w:endnote>
  <w:endnote w:type="continuationSeparator" w:id="0">
    <w:p w:rsidR="004E1133" w:rsidRDefault="004E1133" w:rsidP="00CB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133" w:rsidRDefault="004E1133" w:rsidP="00CB177A">
      <w:pPr>
        <w:spacing w:after="0" w:line="240" w:lineRule="auto"/>
      </w:pPr>
      <w:r>
        <w:separator/>
      </w:r>
    </w:p>
  </w:footnote>
  <w:footnote w:type="continuationSeparator" w:id="0">
    <w:p w:rsidR="004E1133" w:rsidRDefault="004E1133" w:rsidP="00CB17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37"/>
    <w:rsid w:val="0016013F"/>
    <w:rsid w:val="00285EF3"/>
    <w:rsid w:val="002D0539"/>
    <w:rsid w:val="004E1133"/>
    <w:rsid w:val="004E410F"/>
    <w:rsid w:val="00676097"/>
    <w:rsid w:val="00B01237"/>
    <w:rsid w:val="00CB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205A2"/>
  <w15:chartTrackingRefBased/>
  <w15:docId w15:val="{B7B9EC89-46FD-4462-BBF1-3B080AA9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012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1601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17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77A"/>
  </w:style>
  <w:style w:type="paragraph" w:styleId="Piedepgina">
    <w:name w:val="footer"/>
    <w:basedOn w:val="Normal"/>
    <w:link w:val="PiedepginaCar"/>
    <w:uiPriority w:val="99"/>
    <w:unhideWhenUsed/>
    <w:rsid w:val="00CB17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3</cp:revision>
  <dcterms:created xsi:type="dcterms:W3CDTF">2022-03-30T15:09:00Z</dcterms:created>
  <dcterms:modified xsi:type="dcterms:W3CDTF">2022-04-06T00:46:00Z</dcterms:modified>
</cp:coreProperties>
</file>