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7A7" w:rsidRDefault="00B93AB8" w:rsidP="00B93AB8">
      <w:pPr>
        <w:ind w:left="1680" w:firstLine="420"/>
      </w:pPr>
      <w:proofErr w:type="spellStart"/>
      <w:r>
        <w:rPr>
          <w:rFonts w:hint="eastAsia"/>
        </w:rPr>
        <w:t>bm</w:t>
      </w:r>
      <w:r>
        <w:t>cv_</w:t>
      </w:r>
      <w:r>
        <w:rPr>
          <w:rFonts w:hint="eastAsia"/>
        </w:rPr>
        <w:t>image</w:t>
      </w:r>
      <w:r>
        <w:t>_vpp_convert</w:t>
      </w:r>
      <w:proofErr w:type="spellEnd"/>
      <w:r>
        <w:t xml:space="preserve"> </w:t>
      </w:r>
      <w:r>
        <w:rPr>
          <w:rFonts w:hint="eastAsia"/>
        </w:rPr>
        <w:t>性能分析</w:t>
      </w:r>
    </w:p>
    <w:p w:rsidR="00B93AB8" w:rsidRDefault="00B93AB8" w:rsidP="00B93AB8"/>
    <w:p w:rsidR="00B93AB8" w:rsidRDefault="00B93AB8" w:rsidP="00B93AB8">
      <w:r>
        <w:tab/>
      </w:r>
      <w:r>
        <w:rPr>
          <w:rFonts w:hint="eastAsia"/>
        </w:rPr>
        <w:t>目前，</w:t>
      </w:r>
      <w:proofErr w:type="spellStart"/>
      <w:r>
        <w:rPr>
          <w:rFonts w:hint="eastAsia"/>
        </w:rPr>
        <w:t>bmcv</w:t>
      </w:r>
      <w:proofErr w:type="spellEnd"/>
      <w:r>
        <w:rPr>
          <w:rFonts w:hint="eastAsia"/>
        </w:rPr>
        <w:t>库封装了</w:t>
      </w:r>
      <w:proofErr w:type="spellStart"/>
      <w:r>
        <w:rPr>
          <w:rFonts w:hint="eastAsia"/>
        </w:rPr>
        <w:t>vpp</w:t>
      </w:r>
      <w:proofErr w:type="spellEnd"/>
      <w:r>
        <w:rPr>
          <w:rFonts w:hint="eastAsia"/>
        </w:rPr>
        <w:t>的调用，用户不用直接操作</w:t>
      </w:r>
      <w:proofErr w:type="spellStart"/>
      <w:r>
        <w:rPr>
          <w:rFonts w:hint="eastAsia"/>
        </w:rPr>
        <w:t>vpp</w:t>
      </w:r>
      <w:proofErr w:type="spellEnd"/>
      <w:r>
        <w:rPr>
          <w:rFonts w:hint="eastAsia"/>
        </w:rPr>
        <w:t>寄存器就可以使用</w:t>
      </w:r>
      <w:proofErr w:type="spellStart"/>
      <w:r>
        <w:rPr>
          <w:rFonts w:hint="eastAsia"/>
        </w:rPr>
        <w:t>vpp</w:t>
      </w:r>
      <w:proofErr w:type="spellEnd"/>
      <w:r>
        <w:rPr>
          <w:rFonts w:hint="eastAsia"/>
        </w:rPr>
        <w:t>进行后处理。主要</w:t>
      </w:r>
      <w:proofErr w:type="spellStart"/>
      <w:r>
        <w:rPr>
          <w:rFonts w:hint="eastAsia"/>
        </w:rPr>
        <w:t>bmcv</w:t>
      </w:r>
      <w:proofErr w:type="spellEnd"/>
      <w:r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bmcv_image_vpp_convert</w:t>
      </w:r>
      <w:proofErr w:type="spellEnd"/>
      <w:r>
        <w:rPr>
          <w:rFonts w:hint="eastAsia"/>
        </w:rPr>
        <w:t>。本文将展示典型场景下该函数的性能。</w:t>
      </w:r>
    </w:p>
    <w:p w:rsidR="00B93AB8" w:rsidRDefault="00B93AB8" w:rsidP="00B93AB8"/>
    <w:p w:rsidR="00B93AB8" w:rsidRDefault="00B93AB8" w:rsidP="00B93AB8">
      <w:r>
        <w:tab/>
      </w:r>
      <w:r>
        <w:rPr>
          <w:rFonts w:hint="eastAsia"/>
        </w:rPr>
        <w:t>芯片bm</w:t>
      </w:r>
      <w:r>
        <w:t>1684</w:t>
      </w:r>
      <w:r w:rsidR="00AC6298">
        <w:rPr>
          <w:rFonts w:hint="eastAsia"/>
        </w:rPr>
        <w:t>中的</w:t>
      </w:r>
      <w:proofErr w:type="spellStart"/>
      <w:r>
        <w:rPr>
          <w:rFonts w:hint="eastAsia"/>
        </w:rPr>
        <w:t>vpp</w:t>
      </w:r>
      <w:proofErr w:type="spellEnd"/>
      <w:r>
        <w:t xml:space="preserve"> </w:t>
      </w:r>
      <w:r>
        <w:rPr>
          <w:rFonts w:hint="eastAsia"/>
        </w:rPr>
        <w:t>core</w:t>
      </w:r>
      <w:r w:rsidR="00AC6298">
        <w:rPr>
          <w:rFonts w:hint="eastAsia"/>
        </w:rPr>
        <w:t>，时间</w:t>
      </w:r>
      <w:r>
        <w:rPr>
          <w:rFonts w:hint="eastAsia"/>
        </w:rPr>
        <w:t>可以近似认为</w:t>
      </w:r>
    </w:p>
    <w:p w:rsidR="00B93AB8" w:rsidRDefault="00B93AB8" w:rsidP="00B93AB8"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总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ddr</m:t>
            </m:r>
            <m:r>
              <w:rPr>
                <w:rFonts w:ascii="Cambria Math" w:hAnsi="Cambria Math" w:hint="eastAsia"/>
              </w:rPr>
              <m:t>读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vpp</m:t>
            </m:r>
            <m:r>
              <w:rPr>
                <w:rFonts w:ascii="Cambria Math" w:hAnsi="Cambria Math" w:hint="eastAsia"/>
              </w:rPr>
              <m:t>运算</m:t>
            </m:r>
          </m:sub>
        </m:sSub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ddr</m:t>
            </m:r>
            <m:r>
              <w:rPr>
                <w:rFonts w:ascii="Cambria Math" w:hAnsi="Cambria Math" w:hint="eastAsia"/>
              </w:rPr>
              <m:t>写</m:t>
            </m:r>
          </m:sub>
        </m:sSub>
      </m:oMath>
    </w:p>
    <w:p w:rsidR="001B2226" w:rsidRDefault="00B93AB8" w:rsidP="001B2226">
      <w:r>
        <w:tab/>
      </w:r>
      <w:r w:rsidR="001B2226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ddr</m:t>
            </m:r>
            <m:r>
              <w:rPr>
                <w:rFonts w:ascii="Cambria Math" w:hAnsi="Cambria Math" w:hint="eastAsia"/>
              </w:rPr>
              <m:t>读</m:t>
            </m:r>
          </m:sub>
        </m:sSub>
      </m:oMath>
      <w:r w:rsidR="001B2226">
        <w:rPr>
          <w:rFonts w:hint="eastAsia"/>
        </w:rPr>
        <w:t xml:space="preserve"> 与DDR带宽，</w:t>
      </w:r>
      <w:proofErr w:type="spellStart"/>
      <w:r w:rsidR="001B2226">
        <w:rPr>
          <w:rFonts w:hint="eastAsia"/>
        </w:rPr>
        <w:t>src</w:t>
      </w:r>
      <w:proofErr w:type="spellEnd"/>
      <w:r w:rsidR="001B2226">
        <w:rPr>
          <w:rFonts w:hint="eastAsia"/>
        </w:rPr>
        <w:t>数据量有关，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ddr</m:t>
            </m:r>
            <m:r>
              <w:rPr>
                <w:rFonts w:ascii="Cambria Math" w:hAnsi="Cambria Math" w:hint="eastAsia"/>
              </w:rPr>
              <m:t>写</m:t>
            </m:r>
          </m:sub>
        </m:sSub>
      </m:oMath>
      <w:r w:rsidR="001B2226">
        <w:rPr>
          <w:rFonts w:hint="eastAsia"/>
        </w:rPr>
        <w:t>与DDR带宽和</w:t>
      </w:r>
      <w:proofErr w:type="spellStart"/>
      <w:r w:rsidR="001B2226">
        <w:rPr>
          <w:rFonts w:hint="eastAsia"/>
        </w:rPr>
        <w:t>dst</w:t>
      </w:r>
      <w:proofErr w:type="spellEnd"/>
      <w:r w:rsidR="001B2226">
        <w:rPr>
          <w:rFonts w:hint="eastAsia"/>
        </w:rPr>
        <w:t>数据量有关。</w:t>
      </w:r>
      <w:r w:rsidR="00AF3C31">
        <w:rPr>
          <w:rFonts w:hint="eastAsia"/>
        </w:rPr>
        <w:t>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vpp</m:t>
            </m:r>
            <m:r>
              <w:rPr>
                <w:rFonts w:ascii="Cambria Math" w:hAnsi="Cambria Math" w:hint="eastAsia"/>
              </w:rPr>
              <m:t>运算</m:t>
            </m:r>
          </m:sub>
        </m:sSub>
      </m:oMath>
      <w:r w:rsidR="00AF3C31">
        <w:rPr>
          <w:rFonts w:hint="eastAsia"/>
        </w:rPr>
        <w:t>则相对固定，与输入数据量，输入格式有关（如果输入格式为COMPRESSED的话，为了解压缩，需要耗费更多的</w:t>
      </w:r>
      <w:proofErr w:type="spellStart"/>
      <w:r w:rsidR="00AF3C31">
        <w:rPr>
          <w:rFonts w:hint="eastAsia"/>
        </w:rPr>
        <w:t>vpp</w:t>
      </w:r>
      <w:proofErr w:type="spellEnd"/>
      <w:r w:rsidR="00AF3C31">
        <w:rPr>
          <w:rFonts w:hint="eastAsia"/>
        </w:rPr>
        <w:t>计算时间）。</w:t>
      </w:r>
      <w:r w:rsidR="001B2226">
        <w:rPr>
          <w:rFonts w:hint="eastAsia"/>
        </w:rPr>
        <w:t>以4张1920x</w:t>
      </w:r>
      <w:r w:rsidR="001B2226">
        <w:t>1080</w:t>
      </w:r>
      <w:r w:rsidR="001B2226">
        <w:rPr>
          <w:rFonts w:hint="eastAsia"/>
        </w:rPr>
        <w:t>的nv</w:t>
      </w:r>
      <w:r w:rsidR="001B2226">
        <w:t>12</w:t>
      </w:r>
      <w:r w:rsidR="001B2226">
        <w:rPr>
          <w:rFonts w:hint="eastAsia"/>
        </w:rPr>
        <w:t>转</w:t>
      </w:r>
      <w:proofErr w:type="spellStart"/>
      <w:r w:rsidR="001B2226">
        <w:rPr>
          <w:rFonts w:hint="eastAsia"/>
        </w:rPr>
        <w:t>rgb</w:t>
      </w:r>
      <w:proofErr w:type="spellEnd"/>
      <w:r w:rsidR="001B2226">
        <w:rPr>
          <w:rFonts w:hint="eastAsia"/>
        </w:rPr>
        <w:t>图片为例。</w:t>
      </w:r>
    </w:p>
    <w:p w:rsidR="001B2226" w:rsidRDefault="001B2226" w:rsidP="001B2226"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B2226" w:rsidTr="001B2226">
        <w:tc>
          <w:tcPr>
            <w:tcW w:w="2765" w:type="dxa"/>
          </w:tcPr>
          <w:p w:rsidR="001B2226" w:rsidRDefault="001B2226" w:rsidP="001B2226">
            <w:proofErr w:type="gramStart"/>
            <w:r>
              <w:rPr>
                <w:rFonts w:hint="eastAsia"/>
              </w:rPr>
              <w:t>源图片</w:t>
            </w:r>
            <w:proofErr w:type="gramEnd"/>
            <w:r>
              <w:rPr>
                <w:rFonts w:hint="eastAsia"/>
              </w:rPr>
              <w:t>位置</w:t>
            </w:r>
          </w:p>
        </w:tc>
        <w:tc>
          <w:tcPr>
            <w:tcW w:w="2765" w:type="dxa"/>
          </w:tcPr>
          <w:p w:rsidR="001B2226" w:rsidRDefault="001B2226" w:rsidP="001B2226">
            <w:r>
              <w:rPr>
                <w:rFonts w:hint="eastAsia"/>
              </w:rPr>
              <w:t>目的图片位置</w:t>
            </w:r>
          </w:p>
        </w:tc>
        <w:tc>
          <w:tcPr>
            <w:tcW w:w="2766" w:type="dxa"/>
          </w:tcPr>
          <w:p w:rsidR="001B2226" w:rsidRDefault="001B2226" w:rsidP="001B2226">
            <w:r>
              <w:rPr>
                <w:rFonts w:hint="eastAsia"/>
              </w:rPr>
              <w:t>时间</w:t>
            </w:r>
          </w:p>
        </w:tc>
      </w:tr>
      <w:tr w:rsidR="001B2226" w:rsidTr="001B2226">
        <w:tc>
          <w:tcPr>
            <w:tcW w:w="2765" w:type="dxa"/>
          </w:tcPr>
          <w:p w:rsidR="001B2226" w:rsidRDefault="001B2226" w:rsidP="001B2226">
            <w:r>
              <w:rPr>
                <w:rFonts w:hint="eastAsia"/>
              </w:rPr>
              <w:t>DDR</w:t>
            </w:r>
            <w:r>
              <w:t>1</w:t>
            </w:r>
          </w:p>
        </w:tc>
        <w:tc>
          <w:tcPr>
            <w:tcW w:w="2765" w:type="dxa"/>
          </w:tcPr>
          <w:p w:rsidR="001B2226" w:rsidRDefault="001B2226" w:rsidP="001B2226">
            <w:r>
              <w:rPr>
                <w:rFonts w:hint="eastAsia"/>
              </w:rPr>
              <w:t>DDR</w:t>
            </w:r>
            <w:r>
              <w:t>1</w:t>
            </w:r>
          </w:p>
        </w:tc>
        <w:tc>
          <w:tcPr>
            <w:tcW w:w="2766" w:type="dxa"/>
          </w:tcPr>
          <w:p w:rsidR="001B2226" w:rsidRDefault="001B2226" w:rsidP="001B2226">
            <w:r>
              <w:rPr>
                <w:rFonts w:hint="eastAsia"/>
              </w:rPr>
              <w:t>3.</w:t>
            </w:r>
            <w:r>
              <w:t>67ms</w:t>
            </w:r>
          </w:p>
        </w:tc>
      </w:tr>
      <w:tr w:rsidR="001B2226" w:rsidTr="001B2226">
        <w:tc>
          <w:tcPr>
            <w:tcW w:w="2765" w:type="dxa"/>
          </w:tcPr>
          <w:p w:rsidR="001B2226" w:rsidRDefault="001B2226" w:rsidP="001B2226">
            <w:r>
              <w:rPr>
                <w:rFonts w:hint="eastAsia"/>
              </w:rPr>
              <w:t>DDR</w:t>
            </w:r>
            <w:r>
              <w:t>1</w:t>
            </w:r>
          </w:p>
        </w:tc>
        <w:tc>
          <w:tcPr>
            <w:tcW w:w="2765" w:type="dxa"/>
          </w:tcPr>
          <w:p w:rsidR="001B2226" w:rsidRDefault="001B2226" w:rsidP="001B2226">
            <w:r>
              <w:rPr>
                <w:rFonts w:hint="eastAsia"/>
              </w:rPr>
              <w:t>DDR</w:t>
            </w:r>
            <w:r>
              <w:t>0</w:t>
            </w:r>
          </w:p>
        </w:tc>
        <w:tc>
          <w:tcPr>
            <w:tcW w:w="2766" w:type="dxa"/>
          </w:tcPr>
          <w:p w:rsidR="001B2226" w:rsidRDefault="001B2226" w:rsidP="001B2226">
            <w:r>
              <w:rPr>
                <w:rFonts w:hint="eastAsia"/>
              </w:rPr>
              <w:t>3.68ms</w:t>
            </w:r>
          </w:p>
        </w:tc>
      </w:tr>
    </w:tbl>
    <w:p w:rsidR="001B2226" w:rsidRDefault="001B2226" w:rsidP="001B2226"/>
    <w:p w:rsidR="001B2226" w:rsidRDefault="001B2226" w:rsidP="001B2226">
      <w:r>
        <w:tab/>
      </w:r>
      <w:r w:rsidR="00AF3C31">
        <w:rPr>
          <w:rFonts w:hint="eastAsia"/>
        </w:rPr>
        <w:t>以上测试在fast模式下进行。从结果上看，</w:t>
      </w:r>
      <w:r>
        <w:rPr>
          <w:rFonts w:hint="eastAsia"/>
        </w:rPr>
        <w:t>DDR</w:t>
      </w:r>
      <w:r>
        <w:t>0 / DDR1</w:t>
      </w:r>
      <w:r>
        <w:rPr>
          <w:rFonts w:hint="eastAsia"/>
        </w:rPr>
        <w:t>位置对于最终结果影响甚微，如果没有产生</w:t>
      </w:r>
      <w:proofErr w:type="spellStart"/>
      <w:r>
        <w:rPr>
          <w:rFonts w:hint="eastAsia"/>
        </w:rPr>
        <w:t>ddr</w:t>
      </w:r>
      <w:proofErr w:type="spellEnd"/>
      <w:r>
        <w:rPr>
          <w:rFonts w:hint="eastAsia"/>
        </w:rPr>
        <w:t>的阻塞，可以认为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位置对于最终结果没有太大影响。</w:t>
      </w:r>
    </w:p>
    <w:p w:rsidR="001B2226" w:rsidRDefault="001B2226" w:rsidP="001B2226">
      <w:r>
        <w:tab/>
      </w:r>
      <w:r>
        <w:rPr>
          <w:rFonts w:hint="eastAsia"/>
        </w:rPr>
        <w:t>计算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的数据量</w:t>
      </w:r>
      <w:r w:rsidR="00AF3C31">
        <w:rPr>
          <w:rFonts w:hint="eastAsia"/>
        </w:rPr>
        <w:t>，</w:t>
      </w:r>
      <w:proofErr w:type="spellStart"/>
      <w:r w:rsidR="00AF3C31">
        <w:rPr>
          <w:rFonts w:hint="eastAsia"/>
        </w:rPr>
        <w:t>src</w:t>
      </w:r>
      <w:proofErr w:type="spellEnd"/>
      <w:r w:rsidR="00AF3C31">
        <w:rPr>
          <w:rFonts w:hint="eastAsia"/>
        </w:rPr>
        <w:t>为NV</w:t>
      </w:r>
      <w:r w:rsidR="00AF3C31">
        <w:t>12</w:t>
      </w:r>
      <w:r w:rsidR="00AF3C31">
        <w:rPr>
          <w:rFonts w:hint="eastAsia"/>
        </w:rPr>
        <w:t>格式，总共的大小</w:t>
      </w:r>
      <w:r>
        <w:rPr>
          <w:rFonts w:hint="eastAsia"/>
        </w:rPr>
        <w:t>为1920x</w:t>
      </w:r>
      <w:r>
        <w:t>1080</w:t>
      </w:r>
      <w:r>
        <w:rPr>
          <w:rFonts w:hint="eastAsia"/>
        </w:rPr>
        <w:t>x</w:t>
      </w:r>
      <w:r>
        <w:t>4</w:t>
      </w:r>
      <w:r>
        <w:rPr>
          <w:rFonts w:hint="eastAsia"/>
        </w:rPr>
        <w:t>x</w:t>
      </w:r>
      <w:r w:rsidR="00AF3C31">
        <w:t xml:space="preserve">1.5 </w:t>
      </w:r>
      <w:r w:rsidR="00AF3C31">
        <w:rPr>
          <w:rFonts w:hint="eastAsia"/>
        </w:rPr>
        <w:t>=</w:t>
      </w:r>
      <w:r w:rsidR="00AF3C31">
        <w:t xml:space="preserve"> 12441600 </w:t>
      </w:r>
      <w:r w:rsidR="00AF3C31">
        <w:rPr>
          <w:rFonts w:hint="eastAsia"/>
        </w:rPr>
        <w:t>Byte，fast模式下</w:t>
      </w:r>
      <w:proofErr w:type="spellStart"/>
      <w:r w:rsidR="00AF3C31">
        <w:rPr>
          <w:rFonts w:hint="eastAsia"/>
        </w:rPr>
        <w:t>ddr</w:t>
      </w:r>
      <w:proofErr w:type="spellEnd"/>
      <w:r w:rsidR="00AF3C31">
        <w:rPr>
          <w:rFonts w:hint="eastAsia"/>
        </w:rPr>
        <w:t>的带宽为16.664G</w:t>
      </w:r>
      <w:r w:rsidR="00AF3C31">
        <w:t xml:space="preserve"> </w:t>
      </w:r>
      <w:r w:rsidR="00AF3C31">
        <w:rPr>
          <w:rFonts w:hint="eastAsia"/>
        </w:rPr>
        <w:t>Byte</w:t>
      </w:r>
      <w:r w:rsidR="00AF3C31">
        <w:t xml:space="preserve"> / s, </w:t>
      </w:r>
      <w:r w:rsidR="00AF3C31">
        <w:rPr>
          <w:rFonts w:hint="eastAsia"/>
        </w:rPr>
        <w:t>可以计算出理想情况下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ddr</m:t>
            </m:r>
            <m:r>
              <w:rPr>
                <w:rFonts w:ascii="Cambria Math" w:hAnsi="Cambria Math" w:hint="eastAsia"/>
              </w:rPr>
              <m:t>读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0.7466</m:t>
        </m:r>
        <m:r>
          <m:rPr>
            <m:sty m:val="p"/>
          </m:rPr>
          <w:rPr>
            <w:rFonts w:ascii="Cambria Math" w:hAnsi="Cambria Math" w:hint="eastAsia"/>
          </w:rPr>
          <m:t>ms</m:t>
        </m:r>
        <m:r>
          <m:rPr>
            <m:sty m:val="p"/>
          </m:rPr>
          <w:rPr>
            <w:rFonts w:ascii="Cambria Math"/>
          </w:rPr>
          <m:t xml:space="preserve"> </m:t>
        </m:r>
      </m:oMath>
      <w:r w:rsidR="00AF3C31">
        <w:rPr>
          <w:rFonts w:hint="eastAsia"/>
        </w:rPr>
        <w:t>。</w:t>
      </w:r>
    </w:p>
    <w:p w:rsidR="00AF3C31" w:rsidRDefault="00AF3C31" w:rsidP="00AF3C31">
      <w:r>
        <w:tab/>
      </w:r>
      <w:r>
        <w:rPr>
          <w:rFonts w:hint="eastAsia"/>
        </w:rPr>
        <w:t>同理，计算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的数据量，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为RGB</w:t>
      </w:r>
      <w:r>
        <w:t>_PLANAR</w:t>
      </w:r>
      <w:r>
        <w:rPr>
          <w:rFonts w:hint="eastAsia"/>
        </w:rPr>
        <w:t>格式，大小为1920x</w:t>
      </w:r>
      <w:r>
        <w:t>1080</w:t>
      </w:r>
      <w:r>
        <w:rPr>
          <w:rFonts w:hint="eastAsia"/>
        </w:rPr>
        <w:t>x</w:t>
      </w:r>
      <w:r>
        <w:t>3</w:t>
      </w:r>
      <w:r>
        <w:rPr>
          <w:rFonts w:hint="eastAsia"/>
        </w:rPr>
        <w:t>x</w:t>
      </w:r>
      <w:r>
        <w:t xml:space="preserve">4 </w:t>
      </w:r>
      <w:r>
        <w:rPr>
          <w:rFonts w:hint="eastAsia"/>
        </w:rPr>
        <w:t>=</w:t>
      </w:r>
      <w:r>
        <w:t xml:space="preserve"> 24883200 </w:t>
      </w:r>
      <w:r>
        <w:rPr>
          <w:rFonts w:hint="eastAsia"/>
        </w:rPr>
        <w:t>Byte，理想情况下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ddr</m:t>
            </m:r>
            <m:r>
              <w:rPr>
                <w:rFonts w:ascii="Cambria Math" w:hAnsi="Cambria Math" w:hint="eastAsia"/>
              </w:rPr>
              <m:t>写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1.4932</m:t>
        </m:r>
        <m:r>
          <m:rPr>
            <m:sty m:val="p"/>
          </m:rPr>
          <w:rPr>
            <w:rFonts w:ascii="Cambria Math" w:hAnsi="Cambria Math" w:hint="eastAsia"/>
          </w:rPr>
          <m:t>ms</m:t>
        </m:r>
      </m:oMath>
    </w:p>
    <w:p w:rsidR="00AF3C31" w:rsidRDefault="00AF3C31" w:rsidP="00AF3C31">
      <w:r>
        <w:tab/>
      </w:r>
      <w:r>
        <w:rPr>
          <w:rFonts w:hint="eastAsia"/>
        </w:rPr>
        <w:t>假设以上条件都是理想的，</w:t>
      </w:r>
      <w:proofErr w:type="spellStart"/>
      <w:r>
        <w:rPr>
          <w:rFonts w:hint="eastAsia"/>
        </w:rPr>
        <w:t>vpp</w:t>
      </w:r>
      <w:proofErr w:type="spellEnd"/>
      <w:r>
        <w:rPr>
          <w:rFonts w:hint="eastAsia"/>
        </w:rPr>
        <w:t>运算时间为3.</w:t>
      </w:r>
      <w:r>
        <w:t>67ms – 1.4932</w:t>
      </w:r>
      <w:r>
        <w:rPr>
          <w:rFonts w:hint="eastAsia"/>
        </w:rPr>
        <w:t>ms</w:t>
      </w:r>
      <w:r>
        <w:t xml:space="preserve"> – 0.7466</w:t>
      </w:r>
      <w:r>
        <w:rPr>
          <w:rFonts w:hint="eastAsia"/>
        </w:rPr>
        <w:t>ms</w:t>
      </w:r>
      <w:r>
        <w:t xml:space="preserve"> </w:t>
      </w:r>
      <w:r>
        <w:rPr>
          <w:rFonts w:hint="eastAsia"/>
        </w:rPr>
        <w:t>=</w:t>
      </w:r>
      <w:r>
        <w:t xml:space="preserve"> 1.4302</w:t>
      </w:r>
      <w:r>
        <w:rPr>
          <w:rFonts w:hint="eastAsia"/>
        </w:rPr>
        <w:t>ms。</w:t>
      </w:r>
    </w:p>
    <w:p w:rsidR="00146C35" w:rsidRDefault="00146C35" w:rsidP="00AF3C31">
      <w:r>
        <w:tab/>
      </w:r>
      <w:r>
        <w:rPr>
          <w:rFonts w:hint="eastAsia"/>
        </w:rPr>
        <w:t>现在考虑另一种情况，假设输入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为4张1920x</w:t>
      </w:r>
      <w:r>
        <w:t>1080</w:t>
      </w:r>
      <w:r>
        <w:rPr>
          <w:rFonts w:hint="eastAsia"/>
        </w:rPr>
        <w:t>的NV</w:t>
      </w:r>
      <w:r>
        <w:t>12</w:t>
      </w:r>
      <w:r>
        <w:rPr>
          <w:rFonts w:hint="eastAsia"/>
        </w:rPr>
        <w:t>格式图片，输出resize为4张960x</w:t>
      </w:r>
      <w:r>
        <w:t>540</w:t>
      </w:r>
      <w:r>
        <w:rPr>
          <w:rFonts w:hint="eastAsia"/>
        </w:rPr>
        <w:t>的RGB图片。理想情况下，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ddr</m:t>
            </m:r>
            <m:r>
              <w:rPr>
                <w:rFonts w:ascii="Cambria Math" w:hAnsi="Cambria Math" w:hint="eastAsia"/>
              </w:rPr>
              <m:t>读</m:t>
            </m:r>
          </m:sub>
        </m:sSub>
      </m:oMath>
      <w:r>
        <w:rPr>
          <w:rFonts w:hint="eastAsia"/>
        </w:rPr>
        <w:t>不变，仍为</w:t>
      </w:r>
      <m:oMath>
        <m:r>
          <m:rPr>
            <m:sty m:val="p"/>
          </m:rPr>
          <w:rPr>
            <w:rFonts w:ascii="Cambria Math" w:hAnsi="Cambria Math"/>
          </w:rPr>
          <m:t>0.7466</m:t>
        </m:r>
        <m:r>
          <m:rPr>
            <m:sty m:val="p"/>
          </m:rPr>
          <w:rPr>
            <w:rFonts w:ascii="Cambria Math" w:hAnsi="Cambria Math" w:hint="eastAsia"/>
          </w:rPr>
          <m:t>ms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ddr</m:t>
            </m:r>
            <m:r>
              <w:rPr>
                <w:rFonts w:ascii="Cambria Math" w:hAnsi="Cambria Math" w:hint="eastAsia"/>
              </w:rPr>
              <m:t>写</m:t>
            </m:r>
          </m:sub>
        </m:sSub>
      </m:oMath>
      <w:r>
        <w:rPr>
          <w:rFonts w:hint="eastAsia"/>
        </w:rPr>
        <w:t>由于数据量变为原先的1</w:t>
      </w:r>
      <w:r>
        <w:t xml:space="preserve">/4, </w:t>
      </w:r>
      <w:r>
        <w:rPr>
          <w:rFonts w:hint="eastAsia"/>
        </w:rPr>
        <w:t>因此为</w:t>
      </w:r>
      <w:r>
        <w:t>1.4932ms / 4 = 0.3733ms</w:t>
      </w:r>
      <w:r>
        <w:rPr>
          <w:rFonts w:hint="eastAsia"/>
        </w:rPr>
        <w:t>。而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vpp</m:t>
            </m:r>
            <m:r>
              <w:rPr>
                <w:rFonts w:ascii="Cambria Math" w:hAnsi="Cambria Math" w:hint="eastAsia"/>
              </w:rPr>
              <m:t>运算</m:t>
            </m:r>
          </m:sub>
        </m:sSub>
      </m:oMath>
      <w:r>
        <w:rPr>
          <w:rFonts w:hint="eastAsia"/>
        </w:rPr>
        <w:t>不变，计算出理论耗时为0.7466 +</w:t>
      </w:r>
      <w:r>
        <w:t xml:space="preserve"> 1.4302 </w:t>
      </w:r>
      <w:r>
        <w:rPr>
          <w:rFonts w:hint="eastAsia"/>
        </w:rPr>
        <w:t>+</w:t>
      </w:r>
      <w:r>
        <w:t xml:space="preserve"> 0.3733 </w:t>
      </w:r>
      <w:r>
        <w:rPr>
          <w:rFonts w:hint="eastAsia"/>
        </w:rPr>
        <w:t>=</w:t>
      </w:r>
      <w:r>
        <w:t xml:space="preserve"> 2.5501</w:t>
      </w:r>
      <w:r>
        <w:rPr>
          <w:rFonts w:hint="eastAsia"/>
        </w:rPr>
        <w:t>ms</w:t>
      </w:r>
      <w:r w:rsidR="00E84B49">
        <w:rPr>
          <w:rFonts w:hint="eastAsia"/>
        </w:rPr>
        <w:t>。实际测试结果为2.554ms，与理论计算结果相符。</w:t>
      </w:r>
    </w:p>
    <w:p w:rsidR="00E84B49" w:rsidRDefault="00053B0A" w:rsidP="00AF3C31">
      <w:r>
        <w:tab/>
      </w:r>
      <w:r>
        <w:rPr>
          <w:rFonts w:hint="eastAsia"/>
        </w:rPr>
        <w:t>下表为</w:t>
      </w:r>
      <w:proofErr w:type="spellStart"/>
      <w:r>
        <w:rPr>
          <w:rFonts w:hint="eastAsia"/>
        </w:rPr>
        <w:t>soc</w:t>
      </w:r>
      <w:proofErr w:type="spellEnd"/>
      <w:r>
        <w:t xml:space="preserve"> </w:t>
      </w:r>
      <w:r>
        <w:rPr>
          <w:rFonts w:hint="eastAsia"/>
        </w:rPr>
        <w:t>fast</w:t>
      </w:r>
      <w:r>
        <w:t xml:space="preserve"> </w:t>
      </w:r>
      <w:r>
        <w:rPr>
          <w:rFonts w:hint="eastAsia"/>
        </w:rPr>
        <w:t>mode下单线程调用</w:t>
      </w:r>
      <w:proofErr w:type="spellStart"/>
      <w:r>
        <w:rPr>
          <w:rFonts w:hint="eastAsia"/>
        </w:rPr>
        <w:t>vpp</w:t>
      </w:r>
      <w:r>
        <w:t>_convert</w:t>
      </w:r>
      <w:proofErr w:type="spellEnd"/>
      <w:r>
        <w:rPr>
          <w:rFonts w:hint="eastAsia"/>
        </w:rPr>
        <w:t>函数各个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数据量情况下的实测性能表现。</w:t>
      </w:r>
    </w:p>
    <w:p w:rsidR="00053B0A" w:rsidRPr="00073CEE" w:rsidRDefault="00053B0A" w:rsidP="00AF3C31"/>
    <w:p w:rsidR="00E84B49" w:rsidRDefault="00E84B49" w:rsidP="00AF3C31"/>
    <w:bookmarkStart w:id="0" w:name="_MON_1631023211"/>
    <w:bookmarkEnd w:id="0"/>
    <w:p w:rsidR="00E84B49" w:rsidRDefault="00073CEE" w:rsidP="00AF3C31">
      <w:r>
        <w:object w:dxaOrig="8668" w:dyaOrig="67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433.25pt;height:337.95pt" o:ole="">
            <v:imagedata r:id="rId4" o:title=""/>
          </v:shape>
          <o:OLEObject Type="Embed" ProgID="Excel.Sheet.12" ShapeID="_x0000_i1060" DrawAspect="Content" ObjectID="_1631023466" r:id="rId5"/>
        </w:object>
      </w:r>
    </w:p>
    <w:p w:rsidR="00073CEE" w:rsidRDefault="00073CEE" w:rsidP="00073CEE">
      <w:pPr>
        <w:ind w:firstLine="420"/>
        <w:rPr>
          <w:rFonts w:hint="eastAsia"/>
        </w:rPr>
      </w:pPr>
      <w:bookmarkStart w:id="1" w:name="_GoBack"/>
      <w:bookmarkEnd w:id="1"/>
      <w:r>
        <w:rPr>
          <w:rFonts w:hint="eastAsia"/>
        </w:rPr>
        <w:t>以上转换</w:t>
      </w:r>
      <w:proofErr w:type="spellStart"/>
      <w:r>
        <w:rPr>
          <w:rFonts w:hint="eastAsia"/>
        </w:rPr>
        <w:t>src</w:t>
      </w:r>
      <w:proofErr w:type="spellEnd"/>
      <w:r>
        <w:t xml:space="preserve"> </w:t>
      </w:r>
      <w:r>
        <w:rPr>
          <w:rFonts w:hint="eastAsia"/>
        </w:rPr>
        <w:t>格式为FORMAT</w:t>
      </w:r>
      <w:r>
        <w:t xml:space="preserve">_NV12, 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>格式为FORMAT_BGR_PACKED，</w:t>
      </w:r>
      <w:proofErr w:type="spellStart"/>
      <w:r>
        <w:rPr>
          <w:rFonts w:hint="eastAsia"/>
        </w:rPr>
        <w:t>src</w:t>
      </w:r>
      <w:proofErr w:type="spellEnd"/>
      <w:r>
        <w:t xml:space="preserve"> </w:t>
      </w:r>
      <w:r>
        <w:rPr>
          <w:rFonts w:hint="eastAsia"/>
        </w:rPr>
        <w:t>memory在ddr</w:t>
      </w:r>
      <w:r>
        <w:t>1</w:t>
      </w:r>
      <w:r>
        <w:rPr>
          <w:rFonts w:hint="eastAsia"/>
        </w:rPr>
        <w:t>上，且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dst</w:t>
      </w:r>
      <w:proofErr w:type="spellEnd"/>
      <w:r>
        <w:rPr>
          <w:rFonts w:hint="eastAsia"/>
        </w:rPr>
        <w:t xml:space="preserve"> stride均64对齐减少了多余的width</w:t>
      </w:r>
      <w:r>
        <w:t xml:space="preserve"> </w:t>
      </w:r>
      <w:r>
        <w:rPr>
          <w:rFonts w:hint="eastAsia"/>
        </w:rPr>
        <w:t>align，提升运行速度。</w:t>
      </w:r>
    </w:p>
    <w:p w:rsidR="00E84B49" w:rsidRDefault="00E84B49" w:rsidP="00AF3C31"/>
    <w:p w:rsidR="00E84B49" w:rsidRDefault="00E84B49" w:rsidP="00AF3C31"/>
    <w:p w:rsidR="00E84B49" w:rsidRDefault="00E84B49" w:rsidP="00AF3C31"/>
    <w:p w:rsidR="00E84B49" w:rsidRPr="00146C35" w:rsidRDefault="00E84B49" w:rsidP="00AF3C31"/>
    <w:sectPr w:rsidR="00E84B49" w:rsidRPr="00146C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FE8"/>
    <w:rsid w:val="00053B0A"/>
    <w:rsid w:val="00073CEE"/>
    <w:rsid w:val="00146C35"/>
    <w:rsid w:val="001B2226"/>
    <w:rsid w:val="00695B28"/>
    <w:rsid w:val="007C3FE8"/>
    <w:rsid w:val="00AC6298"/>
    <w:rsid w:val="00AF3C31"/>
    <w:rsid w:val="00B337A7"/>
    <w:rsid w:val="00B93AB8"/>
    <w:rsid w:val="00C67968"/>
    <w:rsid w:val="00E8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C3DE0"/>
  <w15:chartTrackingRefBased/>
  <w15:docId w15:val="{7FD57526-F88F-4BA4-B6B1-049A9D3F5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93AB8"/>
    <w:rPr>
      <w:color w:val="808080"/>
    </w:rPr>
  </w:style>
  <w:style w:type="table" w:styleId="a4">
    <w:name w:val="Table Grid"/>
    <w:basedOn w:val="a1"/>
    <w:uiPriority w:val="39"/>
    <w:rsid w:val="001B22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___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干雨稠</dc:creator>
  <cp:keywords/>
  <dc:description/>
  <cp:lastModifiedBy>干雨稠</cp:lastModifiedBy>
  <cp:revision>5</cp:revision>
  <dcterms:created xsi:type="dcterms:W3CDTF">2019-09-25T07:50:00Z</dcterms:created>
  <dcterms:modified xsi:type="dcterms:W3CDTF">2019-09-26T09:18:00Z</dcterms:modified>
</cp:coreProperties>
</file>