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35" w:rsidRPr="006B7221" w:rsidRDefault="00645535" w:rsidP="006B7221">
      <w:pPr>
        <w:jc w:val="center"/>
        <w:rPr>
          <w:b/>
          <w:sz w:val="30"/>
          <w:szCs w:val="30"/>
        </w:rPr>
      </w:pPr>
      <w:r w:rsidRPr="006B7221">
        <w:rPr>
          <w:rFonts w:hint="eastAsia"/>
          <w:b/>
          <w:sz w:val="30"/>
          <w:szCs w:val="30"/>
        </w:rPr>
        <w:t>接口</w:t>
      </w:r>
      <w:r w:rsidRPr="006B7221">
        <w:rPr>
          <w:b/>
          <w:sz w:val="30"/>
          <w:szCs w:val="30"/>
        </w:rPr>
        <w:t>测试自动化框架</w:t>
      </w:r>
      <w:r w:rsidR="00490E8D">
        <w:rPr>
          <w:rFonts w:hint="eastAsia"/>
          <w:b/>
          <w:sz w:val="30"/>
          <w:szCs w:val="30"/>
        </w:rPr>
        <w:t>（</w:t>
      </w:r>
      <w:r w:rsidR="00490E8D">
        <w:rPr>
          <w:rFonts w:hint="eastAsia"/>
          <w:b/>
          <w:sz w:val="30"/>
          <w:szCs w:val="30"/>
        </w:rPr>
        <w:t>DEMO</w:t>
      </w:r>
      <w:bookmarkStart w:id="0" w:name="_GoBack"/>
      <w:bookmarkEnd w:id="0"/>
      <w:r w:rsidR="00490E8D">
        <w:rPr>
          <w:rFonts w:hint="eastAsia"/>
          <w:b/>
          <w:sz w:val="30"/>
          <w:szCs w:val="30"/>
        </w:rPr>
        <w:t>）</w:t>
      </w:r>
      <w:r w:rsidRPr="006B7221">
        <w:rPr>
          <w:b/>
          <w:sz w:val="30"/>
          <w:szCs w:val="30"/>
        </w:rPr>
        <w:t>说明</w:t>
      </w:r>
    </w:p>
    <w:p w:rsidR="006B7221" w:rsidRPr="00652C71" w:rsidRDefault="00652C71" w:rsidP="006B7221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                                   </w:t>
      </w:r>
      <w:r w:rsidR="00562684">
        <w:rPr>
          <w:rFonts w:hint="eastAsia"/>
          <w:b/>
        </w:rPr>
        <w:t>——</w:t>
      </w:r>
      <w:r>
        <w:rPr>
          <w:rFonts w:hint="eastAsia"/>
          <w:b/>
        </w:rPr>
        <w:t>完善中</w:t>
      </w:r>
    </w:p>
    <w:p w:rsidR="00966CC5" w:rsidRPr="006B7221" w:rsidRDefault="00F66586" w:rsidP="00966CC5">
      <w:pPr>
        <w:rPr>
          <w:rFonts w:asciiTheme="minorEastAsia" w:hAnsiTheme="minorEastAsia"/>
          <w:b/>
          <w:sz w:val="28"/>
          <w:szCs w:val="28"/>
        </w:rPr>
      </w:pPr>
      <w:r w:rsidRPr="006B7221">
        <w:rPr>
          <w:rFonts w:asciiTheme="minorEastAsia" w:hAnsiTheme="minorEastAsia" w:hint="eastAsia"/>
          <w:b/>
          <w:sz w:val="28"/>
          <w:szCs w:val="28"/>
        </w:rPr>
        <w:t>框架</w:t>
      </w:r>
      <w:r w:rsidR="00787F0A" w:rsidRPr="006B7221">
        <w:rPr>
          <w:rFonts w:asciiTheme="minorEastAsia" w:hAnsiTheme="minorEastAsia" w:hint="eastAsia"/>
          <w:b/>
          <w:sz w:val="28"/>
          <w:szCs w:val="28"/>
        </w:rPr>
        <w:t>目录</w:t>
      </w:r>
      <w:r w:rsidRPr="006B7221">
        <w:rPr>
          <w:rFonts w:asciiTheme="minorEastAsia" w:hAnsiTheme="minorEastAsia" w:hint="eastAsia"/>
          <w:b/>
          <w:sz w:val="28"/>
          <w:szCs w:val="28"/>
        </w:rPr>
        <w:t>结构</w:t>
      </w:r>
    </w:p>
    <w:p w:rsidR="00645535" w:rsidRDefault="00966CC5" w:rsidP="00966CC5">
      <w:pPr>
        <w:ind w:firstLineChars="700" w:firstLine="1470"/>
        <w:rPr>
          <w:rFonts w:hint="eastAsia"/>
        </w:rPr>
      </w:pPr>
      <w:r>
        <w:rPr>
          <w:noProof/>
        </w:rPr>
        <w:drawing>
          <wp:inline distT="0" distB="0" distL="0" distR="0" wp14:anchorId="175A8678" wp14:editId="06E55C19">
            <wp:extent cx="4057143" cy="47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C1" w:rsidRDefault="001073C1" w:rsidP="00966CC5">
      <w:pPr>
        <w:ind w:firstLineChars="700" w:firstLine="1470"/>
        <w:rPr>
          <w:rFonts w:hint="eastAsia"/>
        </w:rPr>
      </w:pPr>
    </w:p>
    <w:p w:rsidR="00211D4E" w:rsidRDefault="00211D4E" w:rsidP="001073C1">
      <w:pPr>
        <w:rPr>
          <w:rFonts w:hint="eastAsia"/>
        </w:rPr>
      </w:pPr>
      <w:r>
        <w:rPr>
          <w:rFonts w:hint="eastAsia"/>
        </w:rPr>
        <w:t>各个目录与文件的作用如下。</w:t>
      </w:r>
    </w:p>
    <w:p w:rsidR="00211D4E" w:rsidRDefault="001073C1" w:rsidP="00211D4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db</w:t>
      </w:r>
      <w:r>
        <w:rPr>
          <w:rFonts w:hint="eastAsia"/>
        </w:rPr>
        <w:t>_</w:t>
      </w:r>
      <w:r>
        <w:rPr>
          <w:rFonts w:hint="eastAsia"/>
        </w:rPr>
        <w:t>fixture</w:t>
      </w:r>
      <w:proofErr w:type="spellEnd"/>
      <w:r w:rsidR="008F7378">
        <w:rPr>
          <w:rFonts w:hint="eastAsia"/>
        </w:rPr>
        <w:t>/:</w:t>
      </w:r>
      <w:r>
        <w:rPr>
          <w:rFonts w:hint="eastAsia"/>
        </w:rPr>
        <w:t xml:space="preserve">  </w:t>
      </w:r>
      <w:r w:rsidR="00211D4E">
        <w:rPr>
          <w:rFonts w:hint="eastAsia"/>
        </w:rPr>
        <w:t>初始化接口数据</w:t>
      </w:r>
      <w:r w:rsidR="00D530CA">
        <w:rPr>
          <w:rFonts w:hint="eastAsia"/>
        </w:rPr>
        <w:t>（涉及数据库）</w:t>
      </w:r>
    </w:p>
    <w:p w:rsidR="00211D4E" w:rsidRDefault="001073C1" w:rsidP="00211D4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testCase</w:t>
      </w:r>
      <w:proofErr w:type="spellEnd"/>
      <w:r w:rsidR="008F7378">
        <w:rPr>
          <w:rFonts w:hint="eastAsia"/>
        </w:rPr>
        <w:t>/:</w:t>
      </w:r>
      <w:r>
        <w:rPr>
          <w:rFonts w:hint="eastAsia"/>
        </w:rPr>
        <w:t xml:space="preserve">   </w:t>
      </w:r>
      <w:r w:rsidR="00211D4E">
        <w:rPr>
          <w:rFonts w:hint="eastAsia"/>
        </w:rPr>
        <w:t>用于编写接口自动化测试用例</w:t>
      </w:r>
    </w:p>
    <w:p w:rsidR="00211D4E" w:rsidRDefault="008F7378" w:rsidP="00211D4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testReports</w:t>
      </w:r>
      <w:proofErr w:type="spellEnd"/>
      <w:r>
        <w:rPr>
          <w:rFonts w:hint="eastAsia"/>
        </w:rPr>
        <w:t xml:space="preserve">/:   </w:t>
      </w:r>
      <w:r w:rsidR="001073C1">
        <w:rPr>
          <w:rFonts w:hint="eastAsia"/>
        </w:rPr>
        <w:t>生成接口自动化测试报告</w:t>
      </w:r>
    </w:p>
    <w:p w:rsidR="008F7378" w:rsidRDefault="008F7378" w:rsidP="008F737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Logs</w:t>
      </w:r>
      <w:r>
        <w:rPr>
          <w:rFonts w:hint="eastAsia"/>
        </w:rPr>
        <w:t xml:space="preserve">/: </w:t>
      </w:r>
      <w:r>
        <w:t xml:space="preserve"> </w:t>
      </w:r>
      <w:r>
        <w:rPr>
          <w:rFonts w:hint="eastAsia"/>
        </w:rPr>
        <w:t>保存</w:t>
      </w:r>
      <w:r>
        <w:t>接口测试过程的日志输出路径</w:t>
      </w:r>
    </w:p>
    <w:p w:rsidR="008F7378" w:rsidRDefault="008F7378" w:rsidP="008F7378">
      <w:pPr>
        <w:pStyle w:val="a5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ramework</w:t>
      </w:r>
      <w:r>
        <w:rPr>
          <w:rFonts w:hint="eastAsia"/>
        </w:rPr>
        <w:t xml:space="preserve">/:  </w:t>
      </w:r>
      <w:r>
        <w:rPr>
          <w:rFonts w:hint="eastAsia"/>
        </w:rPr>
        <w:t>主要</w:t>
      </w:r>
      <w:r>
        <w:rPr>
          <w:rFonts w:hint="eastAsia"/>
        </w:rPr>
        <w:t>包含</w:t>
      </w:r>
      <w:r>
        <w:t>日志生成和读取配置文件内容以及发送邮件等</w:t>
      </w:r>
      <w:r>
        <w:rPr>
          <w:rFonts w:hint="eastAsia"/>
        </w:rPr>
        <w:t>公共</w:t>
      </w:r>
      <w:r>
        <w:t>方法</w:t>
      </w:r>
    </w:p>
    <w:p w:rsidR="0078710C" w:rsidRDefault="0078710C" w:rsidP="008F7378">
      <w:pPr>
        <w:pStyle w:val="a5"/>
        <w:numPr>
          <w:ilvl w:val="0"/>
          <w:numId w:val="7"/>
        </w:numPr>
        <w:ind w:firstLineChars="0"/>
      </w:pPr>
      <w:proofErr w:type="spellStart"/>
      <w:r>
        <w:t>testConfig</w:t>
      </w:r>
      <w:proofErr w:type="spellEnd"/>
      <w:r>
        <w:rPr>
          <w:rFonts w:hint="eastAsia"/>
        </w:rPr>
        <w:t xml:space="preserve">/:  </w:t>
      </w:r>
      <w:r>
        <w:t>配置文件，</w:t>
      </w:r>
      <w:r>
        <w:rPr>
          <w:rFonts w:hint="eastAsia"/>
        </w:rPr>
        <w:t>接口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>邮件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服务器信息</w:t>
      </w:r>
      <w:r>
        <w:rPr>
          <w:rFonts w:hint="eastAsia"/>
        </w:rPr>
        <w:t>等</w:t>
      </w:r>
    </w:p>
    <w:p w:rsidR="008F7378" w:rsidRDefault="0078710C" w:rsidP="0078710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HTMLTestRunner.py</w:t>
      </w:r>
      <w:r w:rsidR="00A50FCA">
        <w:rPr>
          <w:rFonts w:hint="eastAsia"/>
        </w:rPr>
        <w:t>:</w:t>
      </w:r>
      <w:r>
        <w:rPr>
          <w:rFonts w:hint="eastAsia"/>
        </w:rPr>
        <w:t xml:space="preserve">  </w:t>
      </w:r>
      <w:proofErr w:type="spellStart"/>
      <w:r>
        <w:t>U</w:t>
      </w:r>
      <w:r>
        <w:rPr>
          <w:rFonts w:hint="eastAsia"/>
        </w:rPr>
        <w:t>nittest</w:t>
      </w:r>
      <w:proofErr w:type="spellEnd"/>
      <w:r>
        <w:rPr>
          <w:rFonts w:hint="eastAsia"/>
        </w:rPr>
        <w:t>的扩展，生成</w:t>
      </w:r>
      <w:r>
        <w:rPr>
          <w:rFonts w:hint="eastAsia"/>
        </w:rPr>
        <w:t>HTML</w:t>
      </w:r>
      <w:r>
        <w:rPr>
          <w:rFonts w:hint="eastAsia"/>
        </w:rPr>
        <w:t>合适的测试报告</w:t>
      </w:r>
    </w:p>
    <w:p w:rsidR="00211D4E" w:rsidRDefault="0078710C" w:rsidP="008F737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db_config.ini</w:t>
      </w:r>
      <w:r w:rsidR="00A50FCA">
        <w:rPr>
          <w:rFonts w:hint="eastAsia"/>
        </w:rPr>
        <w:t>:</w:t>
      </w:r>
      <w:r>
        <w:t xml:space="preserve">  </w:t>
      </w:r>
      <w:r w:rsidR="00211D4E">
        <w:rPr>
          <w:rFonts w:hint="eastAsia"/>
        </w:rPr>
        <w:t>数据库连接配置文件</w:t>
      </w:r>
    </w:p>
    <w:p w:rsidR="00211D4E" w:rsidRDefault="0078710C" w:rsidP="00211D4E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run_tests</w:t>
      </w:r>
      <w:proofErr w:type="spellEnd"/>
      <w:r w:rsidR="00A50FCA">
        <w:rPr>
          <w:rFonts w:hint="eastAsia"/>
        </w:rPr>
        <w:t>:</w:t>
      </w:r>
      <w:r>
        <w:rPr>
          <w:rFonts w:hint="eastAsia"/>
        </w:rPr>
        <w:t xml:space="preserve">  </w:t>
      </w:r>
      <w:r w:rsidR="00211D4E">
        <w:rPr>
          <w:rFonts w:hint="eastAsia"/>
        </w:rPr>
        <w:t>执行所有接口测试用例的主程序</w:t>
      </w:r>
    </w:p>
    <w:p w:rsidR="00645535" w:rsidRDefault="00645535" w:rsidP="00645535">
      <w:pPr>
        <w:pStyle w:val="a5"/>
        <w:ind w:left="360" w:firstLineChars="0" w:firstLine="0"/>
      </w:pPr>
    </w:p>
    <w:p w:rsidR="00645535" w:rsidRPr="00964B4D" w:rsidRDefault="0078710C" w:rsidP="00645535">
      <w:pPr>
        <w:rPr>
          <w:b/>
        </w:rPr>
      </w:pPr>
      <w:r w:rsidRPr="00964B4D">
        <w:rPr>
          <w:rFonts w:hint="eastAsia"/>
          <w:b/>
        </w:rPr>
        <w:t>补充</w:t>
      </w:r>
    </w:p>
    <w:p w:rsidR="00B070DC" w:rsidRPr="009F2692" w:rsidRDefault="00964B4D" w:rsidP="0078710C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9F2692">
        <w:rPr>
          <w:rFonts w:hint="eastAsia"/>
          <w:szCs w:val="21"/>
        </w:rPr>
        <w:t>目前仅限</w:t>
      </w:r>
      <w:r w:rsidR="00645535" w:rsidRPr="009F2692">
        <w:rPr>
          <w:rFonts w:hint="eastAsia"/>
          <w:szCs w:val="21"/>
        </w:rPr>
        <w:t>demo</w:t>
      </w:r>
      <w:r w:rsidR="00645535" w:rsidRPr="009F2692">
        <w:rPr>
          <w:rFonts w:hint="eastAsia"/>
          <w:szCs w:val="21"/>
        </w:rPr>
        <w:t>功能</w:t>
      </w:r>
      <w:r w:rsidR="00645535" w:rsidRPr="009F2692">
        <w:rPr>
          <w:szCs w:val="21"/>
        </w:rPr>
        <w:t>，暂时</w:t>
      </w:r>
      <w:r w:rsidRPr="009F2692">
        <w:rPr>
          <w:szCs w:val="21"/>
        </w:rPr>
        <w:t>没有</w:t>
      </w:r>
      <w:r w:rsidR="00645535" w:rsidRPr="009F2692">
        <w:rPr>
          <w:szCs w:val="21"/>
        </w:rPr>
        <w:t>考虑具体用例执行过程的细节问题和业务逻辑。</w:t>
      </w:r>
    </w:p>
    <w:p w:rsidR="00A83182" w:rsidRPr="009F2692" w:rsidRDefault="007343F3" w:rsidP="007343F3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9F2692">
        <w:rPr>
          <w:rFonts w:asciiTheme="minorEastAsia" w:hAnsiTheme="minorEastAsia" w:hint="eastAsia"/>
          <w:szCs w:val="21"/>
        </w:rPr>
        <w:t>Python版本：</w:t>
      </w:r>
      <w:r w:rsidRPr="009F2692">
        <w:rPr>
          <w:rFonts w:asciiTheme="minorEastAsia" w:hAnsiTheme="minorEastAsia"/>
          <w:szCs w:val="21"/>
        </w:rPr>
        <w:t>Python 3.6.2</w:t>
      </w:r>
    </w:p>
    <w:p w:rsidR="002E5497" w:rsidRPr="009F2692" w:rsidRDefault="00871FAE" w:rsidP="002E5497">
      <w:pPr>
        <w:pStyle w:val="HTML"/>
        <w:numPr>
          <w:ilvl w:val="0"/>
          <w:numId w:val="2"/>
        </w:numPr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sz w:val="21"/>
          <w:szCs w:val="21"/>
        </w:rPr>
        <w:lastRenderedPageBreak/>
        <w:t>依赖库/框架：</w:t>
      </w:r>
      <w:proofErr w:type="spellStart"/>
      <w:r w:rsidRPr="009F2692">
        <w:rPr>
          <w:color w:val="000000"/>
          <w:sz w:val="21"/>
          <w:szCs w:val="21"/>
        </w:rPr>
        <w:t>unittest</w:t>
      </w:r>
      <w:proofErr w:type="spellEnd"/>
      <w:r w:rsidRPr="009F2692">
        <w:rPr>
          <w:rFonts w:hint="eastAsia"/>
          <w:color w:val="000000"/>
          <w:sz w:val="21"/>
          <w:szCs w:val="21"/>
        </w:rPr>
        <w:t>，</w:t>
      </w:r>
      <w:r w:rsidR="00EE204F" w:rsidRPr="009F2692">
        <w:rPr>
          <w:rFonts w:hint="eastAsia"/>
          <w:color w:val="000000"/>
          <w:sz w:val="21"/>
          <w:szCs w:val="21"/>
        </w:rPr>
        <w:t>R</w:t>
      </w:r>
      <w:r w:rsidR="00EA4F2A" w:rsidRPr="009F2692">
        <w:rPr>
          <w:color w:val="000000"/>
          <w:sz w:val="21"/>
          <w:szCs w:val="21"/>
        </w:rPr>
        <w:t>equests</w:t>
      </w:r>
      <w:r w:rsidR="00EA4F2A" w:rsidRPr="009F2692">
        <w:rPr>
          <w:rFonts w:hint="eastAsia"/>
          <w:color w:val="000000"/>
          <w:sz w:val="21"/>
          <w:szCs w:val="21"/>
        </w:rPr>
        <w:t>，</w:t>
      </w:r>
      <w:proofErr w:type="spellStart"/>
      <w:r w:rsidR="00096E5E" w:rsidRPr="009F2692">
        <w:rPr>
          <w:rFonts w:hint="eastAsia"/>
          <w:color w:val="000000"/>
          <w:sz w:val="21"/>
          <w:szCs w:val="21"/>
        </w:rPr>
        <w:t>PyMySQL</w:t>
      </w:r>
      <w:proofErr w:type="spellEnd"/>
      <w:r w:rsidR="00FB7327" w:rsidRPr="009F2692">
        <w:rPr>
          <w:rFonts w:hint="eastAsia"/>
          <w:color w:val="000000"/>
          <w:sz w:val="21"/>
          <w:szCs w:val="21"/>
        </w:rPr>
        <w:t>，</w:t>
      </w:r>
      <w:proofErr w:type="spellStart"/>
      <w:r w:rsidR="00FB7327" w:rsidRPr="009F2692">
        <w:rPr>
          <w:rFonts w:hint="eastAsia"/>
          <w:color w:val="000000"/>
          <w:sz w:val="21"/>
          <w:szCs w:val="21"/>
        </w:rPr>
        <w:t>S</w:t>
      </w:r>
      <w:r w:rsidR="00FB7327" w:rsidRPr="009F2692">
        <w:rPr>
          <w:color w:val="000000"/>
          <w:sz w:val="21"/>
          <w:szCs w:val="21"/>
        </w:rPr>
        <w:t>mtplib</w:t>
      </w:r>
      <w:proofErr w:type="spellEnd"/>
      <w:r w:rsidR="00FB7327" w:rsidRPr="009F2692">
        <w:rPr>
          <w:rFonts w:hint="eastAsia"/>
          <w:color w:val="000000"/>
          <w:sz w:val="21"/>
          <w:szCs w:val="21"/>
        </w:rPr>
        <w:t>，Email</w:t>
      </w:r>
      <w:r w:rsidR="002E5497" w:rsidRPr="009F2692">
        <w:rPr>
          <w:rFonts w:hint="eastAsia"/>
          <w:color w:val="000000"/>
          <w:sz w:val="21"/>
          <w:szCs w:val="21"/>
        </w:rPr>
        <w:t>等</w:t>
      </w:r>
    </w:p>
    <w:p w:rsidR="001A7CD8" w:rsidRPr="009F2692" w:rsidRDefault="001A7CD8" w:rsidP="001A7CD8">
      <w:pPr>
        <w:pStyle w:val="HTML"/>
        <w:numPr>
          <w:ilvl w:val="0"/>
          <w:numId w:val="2"/>
        </w:numPr>
        <w:rPr>
          <w:rFonts w:hint="eastAsia"/>
          <w:color w:val="000000"/>
          <w:sz w:val="21"/>
          <w:szCs w:val="21"/>
        </w:rPr>
      </w:pPr>
      <w:proofErr w:type="spellStart"/>
      <w:r w:rsidRPr="009F2692">
        <w:rPr>
          <w:rFonts w:hint="eastAsia"/>
          <w:color w:val="000000"/>
          <w:sz w:val="21"/>
          <w:szCs w:val="21"/>
        </w:rPr>
        <w:t>unittest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的基本使用方法：   </w:t>
      </w:r>
    </w:p>
    <w:p w:rsidR="001A7CD8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proofErr w:type="gramStart"/>
      <w:r w:rsidRPr="009F2692">
        <w:rPr>
          <w:rFonts w:hint="eastAsia"/>
          <w:color w:val="000000"/>
          <w:sz w:val="21"/>
          <w:szCs w:val="21"/>
        </w:rPr>
        <w:t>1.import</w:t>
      </w:r>
      <w:proofErr w:type="gramEnd"/>
      <w:r w:rsidRPr="009F2692">
        <w:rPr>
          <w:rFonts w:hint="eastAsia"/>
          <w:color w:val="000000"/>
          <w:sz w:val="21"/>
          <w:szCs w:val="21"/>
        </w:rPr>
        <w:t xml:space="preserve"> </w:t>
      </w:r>
      <w:proofErr w:type="spellStart"/>
      <w:r w:rsidRPr="009F2692">
        <w:rPr>
          <w:rFonts w:hint="eastAsia"/>
          <w:color w:val="000000"/>
          <w:sz w:val="21"/>
          <w:szCs w:val="21"/>
        </w:rPr>
        <w:t>unittest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 </w:t>
      </w:r>
    </w:p>
    <w:p w:rsidR="001A7CD8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2.定义一个继承自</w:t>
      </w:r>
      <w:proofErr w:type="spellStart"/>
      <w:r w:rsidRPr="009F2692">
        <w:rPr>
          <w:rFonts w:hint="eastAsia"/>
          <w:color w:val="000000"/>
          <w:sz w:val="21"/>
          <w:szCs w:val="21"/>
        </w:rPr>
        <w:t>unittest.TestCase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的测试用例类  </w:t>
      </w:r>
    </w:p>
    <w:p w:rsidR="001A7CD8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3.定义</w:t>
      </w:r>
      <w:proofErr w:type="spellStart"/>
      <w:r w:rsidRPr="009F2692">
        <w:rPr>
          <w:rFonts w:hint="eastAsia"/>
          <w:color w:val="000000"/>
          <w:sz w:val="21"/>
          <w:szCs w:val="21"/>
        </w:rPr>
        <w:t>setUp</w:t>
      </w:r>
      <w:proofErr w:type="spellEnd"/>
      <w:r w:rsidRPr="009F2692">
        <w:rPr>
          <w:rFonts w:hint="eastAsia"/>
          <w:color w:val="000000"/>
          <w:sz w:val="21"/>
          <w:szCs w:val="21"/>
        </w:rPr>
        <w:t>和</w:t>
      </w:r>
      <w:proofErr w:type="spellStart"/>
      <w:r w:rsidRPr="009F2692">
        <w:rPr>
          <w:rFonts w:hint="eastAsia"/>
          <w:color w:val="000000"/>
          <w:sz w:val="21"/>
          <w:szCs w:val="21"/>
        </w:rPr>
        <w:t>tearDown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，在每个测试用例前后做一些辅助工作。 </w:t>
      </w:r>
    </w:p>
    <w:p w:rsidR="001A7CD8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 xml:space="preserve">4.定义测试用例，名字以test开头。  </w:t>
      </w:r>
    </w:p>
    <w:p w:rsidR="001A7CD8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5.一个测试用例应该只测试一个方面，测试目的和测试内容应很明确。主要是调用</w:t>
      </w:r>
      <w:proofErr w:type="spellStart"/>
      <w:r w:rsidRPr="009F2692">
        <w:rPr>
          <w:rFonts w:hint="eastAsia"/>
          <w:color w:val="000000"/>
          <w:sz w:val="21"/>
          <w:szCs w:val="21"/>
        </w:rPr>
        <w:t>assertEqual</w:t>
      </w:r>
      <w:proofErr w:type="spellEnd"/>
      <w:r w:rsidRPr="009F2692">
        <w:rPr>
          <w:rFonts w:hint="eastAsia"/>
          <w:color w:val="000000"/>
          <w:sz w:val="21"/>
          <w:szCs w:val="21"/>
        </w:rPr>
        <w:t>、</w:t>
      </w:r>
      <w:proofErr w:type="spellStart"/>
      <w:r w:rsidR="00F8489E" w:rsidRPr="009F2692">
        <w:rPr>
          <w:rFonts w:hint="eastAsia"/>
          <w:color w:val="000000"/>
          <w:sz w:val="21"/>
          <w:szCs w:val="21"/>
        </w:rPr>
        <w:t>assert</w:t>
      </w:r>
      <w:r w:rsidR="00F8489E">
        <w:rPr>
          <w:rFonts w:hint="eastAsia"/>
          <w:color w:val="000000"/>
          <w:sz w:val="21"/>
          <w:szCs w:val="21"/>
        </w:rPr>
        <w:t>Not</w:t>
      </w:r>
      <w:r w:rsidR="00F8489E" w:rsidRPr="009F2692">
        <w:rPr>
          <w:rFonts w:hint="eastAsia"/>
          <w:color w:val="000000"/>
          <w:sz w:val="21"/>
          <w:szCs w:val="21"/>
        </w:rPr>
        <w:t>Equal</w:t>
      </w:r>
      <w:r w:rsidRPr="009F2692">
        <w:rPr>
          <w:rFonts w:hint="eastAsia"/>
          <w:color w:val="000000"/>
          <w:sz w:val="21"/>
          <w:szCs w:val="21"/>
        </w:rPr>
        <w:t>s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等断言方法判断程序执行结果和预期值是否相符。 </w:t>
      </w:r>
    </w:p>
    <w:p w:rsidR="001A7CD8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6.调用</w:t>
      </w:r>
      <w:proofErr w:type="spellStart"/>
      <w:r w:rsidRPr="009F2692">
        <w:rPr>
          <w:rFonts w:hint="eastAsia"/>
          <w:color w:val="000000"/>
          <w:sz w:val="21"/>
          <w:szCs w:val="21"/>
        </w:rPr>
        <w:t>unittest.main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()启动测试  </w:t>
      </w:r>
    </w:p>
    <w:p w:rsidR="002E5497" w:rsidRPr="009F2692" w:rsidRDefault="001A7CD8" w:rsidP="001A7CD8">
      <w:pPr>
        <w:pStyle w:val="HTML"/>
        <w:ind w:leftChars="200" w:left="420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7.如果测试未通过，会输出相应的错误提示。</w:t>
      </w:r>
    </w:p>
    <w:p w:rsidR="001A7CD8" w:rsidRDefault="001A7CD8" w:rsidP="001A7CD8">
      <w:pPr>
        <w:pStyle w:val="HTML"/>
        <w:rPr>
          <w:rFonts w:hint="eastAsia"/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5.</w:t>
      </w:r>
      <w:r w:rsidR="009618B5">
        <w:rPr>
          <w:rFonts w:hint="eastAsia"/>
          <w:color w:val="000000"/>
          <w:sz w:val="21"/>
          <w:szCs w:val="21"/>
        </w:rPr>
        <w:t>测试报告样式：</w:t>
      </w:r>
    </w:p>
    <w:p w:rsidR="009618B5" w:rsidRDefault="00EE6740" w:rsidP="001A7CD8">
      <w:pPr>
        <w:pStyle w:val="HTML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4713FA" wp14:editId="3AD239FB">
            <wp:extent cx="5274310" cy="277755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40" w:rsidRPr="007E37A8" w:rsidRDefault="007E37A8" w:rsidP="001A7CD8">
      <w:pPr>
        <w:pStyle w:val="HTML"/>
        <w:rPr>
          <w:rFonts w:hint="eastAsia"/>
          <w:b/>
          <w:color w:val="FF0000"/>
          <w:sz w:val="21"/>
          <w:szCs w:val="21"/>
        </w:rPr>
      </w:pPr>
      <w:r w:rsidRPr="007E37A8">
        <w:rPr>
          <w:rFonts w:hint="eastAsia"/>
          <w:b/>
          <w:color w:val="FF0000"/>
          <w:sz w:val="21"/>
          <w:szCs w:val="21"/>
        </w:rPr>
        <w:t>待解决</w:t>
      </w:r>
    </w:p>
    <w:p w:rsidR="007E37A8" w:rsidRDefault="007E37A8" w:rsidP="007E37A8">
      <w:pPr>
        <w:pStyle w:val="HTML"/>
        <w:numPr>
          <w:ilvl w:val="0"/>
          <w:numId w:val="8"/>
        </w:numPr>
        <w:rPr>
          <w:rFonts w:hint="eastAsia"/>
          <w:color w:val="000000"/>
          <w:sz w:val="21"/>
          <w:szCs w:val="21"/>
        </w:rPr>
      </w:pPr>
      <w:r w:rsidRPr="007E37A8">
        <w:rPr>
          <w:rFonts w:hint="eastAsia"/>
          <w:color w:val="000000"/>
          <w:sz w:val="21"/>
          <w:szCs w:val="21"/>
        </w:rPr>
        <w:t>接口划分</w:t>
      </w:r>
      <w:r>
        <w:rPr>
          <w:rFonts w:hint="eastAsia"/>
          <w:color w:val="000000"/>
          <w:sz w:val="21"/>
          <w:szCs w:val="21"/>
        </w:rPr>
        <w:t>：服务器接口，Web接口，第三方接口等</w:t>
      </w:r>
    </w:p>
    <w:p w:rsidR="007E37A8" w:rsidRDefault="007E37A8" w:rsidP="007E37A8">
      <w:pPr>
        <w:pStyle w:val="HTML"/>
        <w:numPr>
          <w:ilvl w:val="0"/>
          <w:numId w:val="8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测试报告自动发邮件，测试数据库，自定义批量执行</w:t>
      </w:r>
    </w:p>
    <w:p w:rsidR="007E37A8" w:rsidRDefault="007E37A8" w:rsidP="007E37A8">
      <w:pPr>
        <w:pStyle w:val="HTML"/>
        <w:numPr>
          <w:ilvl w:val="0"/>
          <w:numId w:val="8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框架设计文档，使用文档，测试用例模板</w:t>
      </w:r>
    </w:p>
    <w:p w:rsidR="007E37A8" w:rsidRPr="007E37A8" w:rsidRDefault="007E37A8" w:rsidP="007E37A8">
      <w:pPr>
        <w:pStyle w:val="HTML"/>
        <w:numPr>
          <w:ilvl w:val="0"/>
          <w:numId w:val="8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测试分类：功能测试，性能测试，安全性测试等</w:t>
      </w:r>
    </w:p>
    <w:sectPr w:rsidR="007E37A8" w:rsidRPr="007E3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13" w:rsidRDefault="00034613" w:rsidP="00645535">
      <w:r>
        <w:separator/>
      </w:r>
    </w:p>
  </w:endnote>
  <w:endnote w:type="continuationSeparator" w:id="0">
    <w:p w:rsidR="00034613" w:rsidRDefault="00034613" w:rsidP="0064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13" w:rsidRDefault="00034613" w:rsidP="00645535">
      <w:r>
        <w:separator/>
      </w:r>
    </w:p>
  </w:footnote>
  <w:footnote w:type="continuationSeparator" w:id="0">
    <w:p w:rsidR="00034613" w:rsidRDefault="00034613" w:rsidP="0064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1F96"/>
    <w:multiLevelType w:val="hybridMultilevel"/>
    <w:tmpl w:val="E2DA7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637680"/>
    <w:multiLevelType w:val="hybridMultilevel"/>
    <w:tmpl w:val="7C5074CC"/>
    <w:lvl w:ilvl="0" w:tplc="E738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E0621"/>
    <w:multiLevelType w:val="hybridMultilevel"/>
    <w:tmpl w:val="B2B2F4B4"/>
    <w:lvl w:ilvl="0" w:tplc="01BE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62623"/>
    <w:multiLevelType w:val="hybridMultilevel"/>
    <w:tmpl w:val="9B582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192758"/>
    <w:multiLevelType w:val="hybridMultilevel"/>
    <w:tmpl w:val="4DCC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865057"/>
    <w:multiLevelType w:val="hybridMultilevel"/>
    <w:tmpl w:val="DDF21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DD41DB"/>
    <w:multiLevelType w:val="hybridMultilevel"/>
    <w:tmpl w:val="379003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B138DE"/>
    <w:multiLevelType w:val="hybridMultilevel"/>
    <w:tmpl w:val="12E66622"/>
    <w:lvl w:ilvl="0" w:tplc="6508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AD"/>
    <w:rsid w:val="00034613"/>
    <w:rsid w:val="00096E5E"/>
    <w:rsid w:val="001073C1"/>
    <w:rsid w:val="001A7CD8"/>
    <w:rsid w:val="00211D4E"/>
    <w:rsid w:val="002E5497"/>
    <w:rsid w:val="00490E8D"/>
    <w:rsid w:val="00506368"/>
    <w:rsid w:val="00562684"/>
    <w:rsid w:val="00645535"/>
    <w:rsid w:val="00652C71"/>
    <w:rsid w:val="006B7221"/>
    <w:rsid w:val="006E6DCC"/>
    <w:rsid w:val="007343F3"/>
    <w:rsid w:val="0078710C"/>
    <w:rsid w:val="00787F0A"/>
    <w:rsid w:val="007E37A8"/>
    <w:rsid w:val="008355C8"/>
    <w:rsid w:val="008517B3"/>
    <w:rsid w:val="00871FAE"/>
    <w:rsid w:val="008938AD"/>
    <w:rsid w:val="008F7378"/>
    <w:rsid w:val="009618B5"/>
    <w:rsid w:val="00964B4D"/>
    <w:rsid w:val="00966CC5"/>
    <w:rsid w:val="009F2692"/>
    <w:rsid w:val="00A21CB9"/>
    <w:rsid w:val="00A50FCA"/>
    <w:rsid w:val="00A83182"/>
    <w:rsid w:val="00B070DC"/>
    <w:rsid w:val="00B62DE0"/>
    <w:rsid w:val="00BF1F30"/>
    <w:rsid w:val="00D0716B"/>
    <w:rsid w:val="00D530CA"/>
    <w:rsid w:val="00EA4F2A"/>
    <w:rsid w:val="00EE204F"/>
    <w:rsid w:val="00EE6740"/>
    <w:rsid w:val="00F65070"/>
    <w:rsid w:val="00F66586"/>
    <w:rsid w:val="00F8489E"/>
    <w:rsid w:val="00FA3749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535"/>
    <w:rPr>
      <w:sz w:val="18"/>
      <w:szCs w:val="18"/>
    </w:rPr>
  </w:style>
  <w:style w:type="paragraph" w:styleId="a5">
    <w:name w:val="List Paragraph"/>
    <w:basedOn w:val="a"/>
    <w:uiPriority w:val="34"/>
    <w:qFormat/>
    <w:rsid w:val="006455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55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55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71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1FA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535"/>
    <w:rPr>
      <w:sz w:val="18"/>
      <w:szCs w:val="18"/>
    </w:rPr>
  </w:style>
  <w:style w:type="paragraph" w:styleId="a5">
    <w:name w:val="List Paragraph"/>
    <w:basedOn w:val="a"/>
    <w:uiPriority w:val="34"/>
    <w:qFormat/>
    <w:rsid w:val="006455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455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55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71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1F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756</Characters>
  <Application>Microsoft Office Word</Application>
  <DocSecurity>0</DocSecurity>
  <Lines>6</Lines>
  <Paragraphs>1</Paragraphs>
  <ScaleCrop>false</ScaleCrop>
  <Company>ITianKong.Com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47</cp:revision>
  <dcterms:created xsi:type="dcterms:W3CDTF">2017-09-07T09:12:00Z</dcterms:created>
  <dcterms:modified xsi:type="dcterms:W3CDTF">2017-09-07T10:07:00Z</dcterms:modified>
</cp:coreProperties>
</file>