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62D" w:rsidRPr="003B2D98" w:rsidRDefault="00AB762D" w:rsidP="00AB762D">
      <w:pPr>
        <w:ind w:firstLineChars="200" w:firstLine="643"/>
        <w:jc w:val="center"/>
        <w:rPr>
          <w:b/>
          <w:sz w:val="32"/>
          <w:szCs w:val="32"/>
        </w:rPr>
      </w:pPr>
      <w:r w:rsidRPr="003B2D98">
        <w:rPr>
          <w:rFonts w:hint="eastAsia"/>
          <w:b/>
          <w:sz w:val="32"/>
          <w:szCs w:val="32"/>
        </w:rPr>
        <w:t>安康市财信融资担保有限公司业务软件</w:t>
      </w:r>
      <w:r w:rsidR="007F0E09">
        <w:rPr>
          <w:rFonts w:hint="eastAsia"/>
          <w:b/>
          <w:sz w:val="32"/>
          <w:szCs w:val="32"/>
        </w:rPr>
        <w:t>初步设计方案</w:t>
      </w:r>
    </w:p>
    <w:p w:rsidR="00AB762D" w:rsidRDefault="00AB762D" w:rsidP="00AB762D">
      <w:pPr>
        <w:ind w:firstLineChars="200" w:firstLine="420"/>
      </w:pPr>
    </w:p>
    <w:p w:rsidR="00AB762D" w:rsidRDefault="00AB762D" w:rsidP="00AB762D">
      <w:pPr>
        <w:ind w:firstLineChars="200" w:firstLine="420"/>
      </w:pPr>
      <w:r>
        <w:rPr>
          <w:rFonts w:hint="eastAsia"/>
        </w:rPr>
        <w:t>为达到重塑企业业务模式</w:t>
      </w:r>
      <w:r>
        <w:rPr>
          <w:rFonts w:hint="eastAsia"/>
        </w:rPr>
        <w:t>,</w:t>
      </w:r>
      <w:r>
        <w:rPr>
          <w:rFonts w:hint="eastAsia"/>
        </w:rPr>
        <w:t>使工作流程科学化</w:t>
      </w:r>
      <w:r>
        <w:rPr>
          <w:rFonts w:hint="eastAsia"/>
        </w:rPr>
        <w:t>,</w:t>
      </w:r>
      <w:r>
        <w:rPr>
          <w:rFonts w:hint="eastAsia"/>
        </w:rPr>
        <w:t>系统化</w:t>
      </w:r>
      <w:r>
        <w:rPr>
          <w:rFonts w:hint="eastAsia"/>
        </w:rPr>
        <w:t>,</w:t>
      </w:r>
      <w:r>
        <w:rPr>
          <w:rFonts w:hint="eastAsia"/>
        </w:rPr>
        <w:t>提高工作效率</w:t>
      </w:r>
      <w:r>
        <w:rPr>
          <w:rFonts w:hint="eastAsia"/>
        </w:rPr>
        <w:t>,</w:t>
      </w:r>
      <w:r>
        <w:rPr>
          <w:rFonts w:hint="eastAsia"/>
        </w:rPr>
        <w:t>减少办公开支</w:t>
      </w:r>
      <w:r>
        <w:rPr>
          <w:rFonts w:hint="eastAsia"/>
        </w:rPr>
        <w:t>,</w:t>
      </w:r>
      <w:r>
        <w:rPr>
          <w:rFonts w:hint="eastAsia"/>
        </w:rPr>
        <w:t>降低管理成本</w:t>
      </w:r>
      <w:r>
        <w:rPr>
          <w:rFonts w:hint="eastAsia"/>
        </w:rPr>
        <w:t>,</w:t>
      </w:r>
      <w:r>
        <w:rPr>
          <w:rFonts w:hint="eastAsia"/>
        </w:rPr>
        <w:t>提升公司无形资产等目的</w:t>
      </w:r>
      <w:r>
        <w:rPr>
          <w:rFonts w:hint="eastAsia"/>
        </w:rPr>
        <w:t>,</w:t>
      </w:r>
      <w:r>
        <w:rPr>
          <w:rFonts w:hint="eastAsia"/>
        </w:rPr>
        <w:t>安康市财信融资担保有限公司委托我公司进行前期的需求调研和软件的概要设计等工作</w:t>
      </w:r>
      <w:r>
        <w:rPr>
          <w:rFonts w:hint="eastAsia"/>
        </w:rPr>
        <w:t>.</w:t>
      </w:r>
      <w:r>
        <w:rPr>
          <w:rFonts w:hint="eastAsia"/>
        </w:rPr>
        <w:t>我公司需求分析人员将工作分为以下几个部分</w:t>
      </w:r>
    </w:p>
    <w:p w:rsidR="00AB762D" w:rsidRDefault="00AB762D" w:rsidP="00AB762D">
      <w:pPr>
        <w:pStyle w:val="a5"/>
        <w:numPr>
          <w:ilvl w:val="0"/>
          <w:numId w:val="1"/>
        </w:numPr>
        <w:ind w:firstLineChars="0"/>
      </w:pPr>
      <w:r>
        <w:rPr>
          <w:rFonts w:hint="eastAsia"/>
        </w:rPr>
        <w:t>阅读客户提供原始资料文档</w:t>
      </w:r>
      <w:r>
        <w:rPr>
          <w:rFonts w:hint="eastAsia"/>
        </w:rPr>
        <w:t>,</w:t>
      </w:r>
      <w:r>
        <w:rPr>
          <w:rFonts w:hint="eastAsia"/>
        </w:rPr>
        <w:t>大体了解公司业务及流程</w:t>
      </w:r>
    </w:p>
    <w:p w:rsidR="00AB762D" w:rsidRDefault="00AB762D" w:rsidP="00AB762D">
      <w:pPr>
        <w:pStyle w:val="a5"/>
        <w:numPr>
          <w:ilvl w:val="0"/>
          <w:numId w:val="1"/>
        </w:numPr>
        <w:ind w:firstLineChars="0"/>
      </w:pPr>
      <w:r>
        <w:rPr>
          <w:rFonts w:hint="eastAsia"/>
        </w:rPr>
        <w:t>现场调研</w:t>
      </w:r>
      <w:r>
        <w:rPr>
          <w:rFonts w:hint="eastAsia"/>
        </w:rPr>
        <w:t>,</w:t>
      </w:r>
      <w:r>
        <w:rPr>
          <w:rFonts w:hint="eastAsia"/>
        </w:rPr>
        <w:t>与业务人员沟通了解业务的细节</w:t>
      </w:r>
      <w:r>
        <w:rPr>
          <w:rFonts w:hint="eastAsia"/>
        </w:rPr>
        <w:t>,</w:t>
      </w:r>
      <w:r>
        <w:rPr>
          <w:rFonts w:hint="eastAsia"/>
        </w:rPr>
        <w:t>发现真实业务流程中与书面文档的区别</w:t>
      </w:r>
      <w:r>
        <w:rPr>
          <w:rFonts w:hint="eastAsia"/>
        </w:rPr>
        <w:t>,</w:t>
      </w:r>
      <w:r>
        <w:rPr>
          <w:rFonts w:hint="eastAsia"/>
        </w:rPr>
        <w:t>提出问题</w:t>
      </w:r>
      <w:r>
        <w:rPr>
          <w:rFonts w:hint="eastAsia"/>
        </w:rPr>
        <w:t>,</w:t>
      </w:r>
      <w:r>
        <w:rPr>
          <w:rFonts w:hint="eastAsia"/>
        </w:rPr>
        <w:t>深入对公司业务的理解</w:t>
      </w:r>
    </w:p>
    <w:p w:rsidR="00AB762D" w:rsidRDefault="00AB762D" w:rsidP="00AB762D">
      <w:pPr>
        <w:pStyle w:val="a5"/>
        <w:numPr>
          <w:ilvl w:val="0"/>
          <w:numId w:val="1"/>
        </w:numPr>
        <w:ind w:firstLineChars="0"/>
      </w:pPr>
      <w:r>
        <w:rPr>
          <w:rFonts w:hint="eastAsia"/>
        </w:rPr>
        <w:t>形成书面形式业务调研文档</w:t>
      </w:r>
      <w:r>
        <w:rPr>
          <w:rFonts w:hint="eastAsia"/>
        </w:rPr>
        <w:t>,</w:t>
      </w:r>
      <w:r>
        <w:rPr>
          <w:rFonts w:hint="eastAsia"/>
        </w:rPr>
        <w:t>与相关业务人员沟通确认业务理解的正确性</w:t>
      </w:r>
      <w:r>
        <w:rPr>
          <w:rFonts w:hint="eastAsia"/>
        </w:rPr>
        <w:t>,</w:t>
      </w:r>
      <w:r>
        <w:rPr>
          <w:rFonts w:hint="eastAsia"/>
        </w:rPr>
        <w:t>有无疏漏</w:t>
      </w:r>
      <w:r>
        <w:rPr>
          <w:rFonts w:hint="eastAsia"/>
        </w:rPr>
        <w:t>,</w:t>
      </w:r>
      <w:r>
        <w:rPr>
          <w:rFonts w:hint="eastAsia"/>
        </w:rPr>
        <w:t>以备形成软件设计方案的参考</w:t>
      </w:r>
      <w:r>
        <w:rPr>
          <w:rFonts w:hint="eastAsia"/>
        </w:rPr>
        <w:t>,</w:t>
      </w:r>
      <w:r>
        <w:rPr>
          <w:rFonts w:hint="eastAsia"/>
        </w:rPr>
        <w:t>查阅</w:t>
      </w:r>
    </w:p>
    <w:p w:rsidR="00AB762D" w:rsidRDefault="00AB762D" w:rsidP="00AB762D">
      <w:pPr>
        <w:pStyle w:val="a5"/>
        <w:numPr>
          <w:ilvl w:val="0"/>
          <w:numId w:val="1"/>
        </w:numPr>
        <w:ind w:firstLineChars="0"/>
      </w:pPr>
      <w:r>
        <w:rPr>
          <w:rFonts w:hint="eastAsia"/>
        </w:rPr>
        <w:t>形成软件与调研部门及人员相关的操作手册</w:t>
      </w:r>
      <w:r>
        <w:rPr>
          <w:rFonts w:hint="eastAsia"/>
        </w:rPr>
        <w:t>,</w:t>
      </w:r>
      <w:r>
        <w:rPr>
          <w:rFonts w:hint="eastAsia"/>
        </w:rPr>
        <w:t>沟通确认是否涵盖调研对象工作业务内容</w:t>
      </w:r>
      <w:r>
        <w:rPr>
          <w:rFonts w:hint="eastAsia"/>
        </w:rPr>
        <w:t>,</w:t>
      </w:r>
      <w:r>
        <w:rPr>
          <w:rFonts w:hint="eastAsia"/>
        </w:rPr>
        <w:t>是否符合使用习惯等事宜</w:t>
      </w:r>
    </w:p>
    <w:p w:rsidR="00AB762D" w:rsidRDefault="00AB762D" w:rsidP="00AB762D">
      <w:pPr>
        <w:pStyle w:val="a5"/>
        <w:numPr>
          <w:ilvl w:val="0"/>
          <w:numId w:val="1"/>
        </w:numPr>
        <w:ind w:firstLineChars="0"/>
      </w:pPr>
      <w:r>
        <w:rPr>
          <w:rFonts w:hint="eastAsia"/>
        </w:rPr>
        <w:t>形成完整的各部门文档集</w:t>
      </w:r>
      <w:r>
        <w:rPr>
          <w:rFonts w:hint="eastAsia"/>
        </w:rPr>
        <w:t>,</w:t>
      </w:r>
      <w:r>
        <w:rPr>
          <w:rFonts w:hint="eastAsia"/>
        </w:rPr>
        <w:t>用以生成更加详细的和贴近公司业务的设计文档</w:t>
      </w:r>
    </w:p>
    <w:p w:rsidR="00AB762D" w:rsidRDefault="00AB762D" w:rsidP="00AB762D"/>
    <w:p w:rsidR="00AB762D" w:rsidRDefault="00AB762D" w:rsidP="00AB762D"/>
    <w:p w:rsidR="00AB762D" w:rsidRDefault="00AB762D" w:rsidP="00AB762D"/>
    <w:p w:rsidR="00AB762D" w:rsidRPr="00B803FD" w:rsidRDefault="00AB762D" w:rsidP="00AB762D">
      <w:pPr>
        <w:jc w:val="center"/>
        <w:rPr>
          <w:b/>
        </w:rPr>
      </w:pPr>
      <w:r w:rsidRPr="00B803FD">
        <w:rPr>
          <w:rFonts w:hint="eastAsia"/>
          <w:b/>
        </w:rPr>
        <w:t>软件操作初步设计方案</w:t>
      </w:r>
    </w:p>
    <w:p w:rsidR="00AB762D" w:rsidRDefault="00AB762D" w:rsidP="00AB762D">
      <w:r>
        <w:rPr>
          <w:rFonts w:hint="eastAsia"/>
        </w:rPr>
        <w:t>1.</w:t>
      </w:r>
      <w:r>
        <w:rPr>
          <w:rFonts w:hint="eastAsia"/>
        </w:rPr>
        <w:t>客户申请与担保立项</w:t>
      </w:r>
    </w:p>
    <w:p w:rsidR="00AB762D" w:rsidRDefault="00AB762D" w:rsidP="00AB762D">
      <w:r>
        <w:rPr>
          <w:rFonts w:hint="eastAsia"/>
        </w:rPr>
        <w:t>1.1</w:t>
      </w:r>
      <w:r>
        <w:rPr>
          <w:rFonts w:hint="eastAsia"/>
        </w:rPr>
        <w:t>业务描述</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B803FD">
        <w:rPr>
          <w:rFonts w:ascii="Calibri" w:hint="eastAsia"/>
          <w:position w:val="2"/>
          <w:sz w:val="14"/>
        </w:rPr>
        <w:instrText>1</w:instrText>
      </w:r>
      <w:r w:rsidR="00AB762D">
        <w:rPr>
          <w:rFonts w:hint="eastAsia"/>
        </w:rPr>
        <w:instrText>)</w:instrText>
      </w:r>
      <w:r>
        <w:fldChar w:fldCharType="end"/>
      </w:r>
      <w:r w:rsidR="00AB762D">
        <w:rPr>
          <w:rFonts w:hint="eastAsia"/>
        </w:rPr>
        <w:t>业务人员填写《担保贷款项目前期开发受理入库表》</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B803FD">
        <w:rPr>
          <w:rFonts w:ascii="Calibri" w:hint="eastAsia"/>
          <w:position w:val="2"/>
          <w:sz w:val="14"/>
        </w:rPr>
        <w:instrText>2</w:instrText>
      </w:r>
      <w:r w:rsidR="00AB762D">
        <w:rPr>
          <w:rFonts w:hint="eastAsia"/>
        </w:rPr>
        <w:instrText>)</w:instrText>
      </w:r>
      <w:r>
        <w:fldChar w:fldCharType="end"/>
      </w:r>
      <w:r w:rsidR="00AB762D">
        <w:rPr>
          <w:rFonts w:hint="eastAsia"/>
        </w:rPr>
        <w:t>向企业发放《担保申报书》</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B43851">
        <w:rPr>
          <w:rFonts w:ascii="Calibri" w:hint="eastAsia"/>
          <w:position w:val="2"/>
          <w:sz w:val="14"/>
        </w:rPr>
        <w:instrText>3</w:instrText>
      </w:r>
      <w:r w:rsidR="00AB762D">
        <w:rPr>
          <w:rFonts w:hint="eastAsia"/>
        </w:rPr>
        <w:instrText>)</w:instrText>
      </w:r>
      <w:r>
        <w:fldChar w:fldCharType="end"/>
      </w:r>
      <w:r w:rsidR="00AB762D">
        <w:rPr>
          <w:rFonts w:hint="eastAsia"/>
        </w:rPr>
        <w:t>业务人员向客户提供《公司业务宣传册》</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C276F8">
        <w:rPr>
          <w:rFonts w:ascii="Calibri" w:hint="eastAsia"/>
          <w:position w:val="2"/>
          <w:sz w:val="14"/>
        </w:rPr>
        <w:instrText>4</w:instrText>
      </w:r>
      <w:r w:rsidR="00AB762D">
        <w:rPr>
          <w:rFonts w:hint="eastAsia"/>
        </w:rPr>
        <w:instrText>)</w:instrText>
      </w:r>
      <w:r>
        <w:fldChar w:fldCharType="end"/>
      </w:r>
      <w:r w:rsidR="00AB762D">
        <w:rPr>
          <w:rFonts w:hint="eastAsia"/>
        </w:rPr>
        <w:t>《担保申报书》及其附件材料提交预审</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3D50AD">
        <w:rPr>
          <w:rFonts w:ascii="Calibri" w:hint="eastAsia"/>
          <w:position w:val="2"/>
          <w:sz w:val="14"/>
        </w:rPr>
        <w:instrText>5</w:instrText>
      </w:r>
      <w:r w:rsidR="00AB762D">
        <w:rPr>
          <w:rFonts w:hint="eastAsia"/>
        </w:rPr>
        <w:instrText>)</w:instrText>
      </w:r>
      <w:r>
        <w:fldChar w:fldCharType="end"/>
      </w:r>
      <w:r w:rsidR="00AB762D">
        <w:rPr>
          <w:rFonts w:hint="eastAsia"/>
        </w:rPr>
        <w:t>复审</w:t>
      </w:r>
    </w:p>
    <w:p w:rsidR="00AB762D" w:rsidRDefault="00AB762D" w:rsidP="00AB762D"/>
    <w:p w:rsidR="00AB762D" w:rsidRDefault="00AB762D" w:rsidP="00AB762D">
      <w:r>
        <w:rPr>
          <w:rFonts w:hint="eastAsia"/>
        </w:rPr>
        <w:t>1.2</w:t>
      </w:r>
      <w:r>
        <w:rPr>
          <w:rFonts w:hint="eastAsia"/>
        </w:rPr>
        <w:t>软件操作</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B803FD">
        <w:rPr>
          <w:rFonts w:ascii="Calibri" w:hint="eastAsia"/>
          <w:position w:val="2"/>
          <w:sz w:val="14"/>
        </w:rPr>
        <w:instrText>1</w:instrText>
      </w:r>
      <w:r w:rsidR="00AB762D">
        <w:rPr>
          <w:rFonts w:hint="eastAsia"/>
        </w:rPr>
        <w:instrText>)</w:instrText>
      </w:r>
      <w:r>
        <w:fldChar w:fldCharType="end"/>
      </w:r>
      <w:r w:rsidR="00AB762D">
        <w:rPr>
          <w:rFonts w:hint="eastAsia"/>
        </w:rPr>
        <w:t>用户登录系统后，系统主界面左侧树状菜单显示按业务流程划分的功能，一级节点为客户申请、担保立项、项目初审、机构审核、会议评审、担保审批、签订合同、跟踪监督、解除担保、系统设置。分权限显示一级节点。（图</w:t>
      </w:r>
      <w:r w:rsidR="00AB762D">
        <w:rPr>
          <w:rFonts w:hint="eastAsia"/>
        </w:rPr>
        <w:t>1</w:t>
      </w:r>
      <w:r w:rsidR="00AB762D">
        <w:rPr>
          <w:rFonts w:hint="eastAsia"/>
        </w:rPr>
        <w:t>）</w:t>
      </w:r>
    </w:p>
    <w:p w:rsidR="00AB762D" w:rsidRDefault="00AB762D" w:rsidP="00AB762D">
      <w:pPr>
        <w:jc w:val="center"/>
      </w:pPr>
      <w:r>
        <w:object w:dxaOrig="7470" w:dyaOrig="5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269.25pt" o:ole="">
            <v:imagedata r:id="rId7" o:title=""/>
          </v:shape>
          <o:OLEObject Type="Embed" ProgID="Visio.Drawing.15" ShapeID="_x0000_i1025" DrawAspect="Content" ObjectID="_1558158919" r:id="rId8"/>
        </w:object>
      </w:r>
    </w:p>
    <w:p w:rsidR="00AB762D" w:rsidRDefault="00AB762D" w:rsidP="00AB762D">
      <w:pPr>
        <w:jc w:val="center"/>
      </w:pPr>
      <w:r>
        <w:rPr>
          <w:rFonts w:hint="eastAsia"/>
        </w:rPr>
        <w:t>图</w:t>
      </w:r>
      <w:r>
        <w:rPr>
          <w:rFonts w:hint="eastAsia"/>
        </w:rPr>
        <w:t>1</w:t>
      </w:r>
    </w:p>
    <w:p w:rsidR="00AB762D" w:rsidRDefault="00AB762D" w:rsidP="00AB762D">
      <w:pPr>
        <w:jc w:val="center"/>
      </w:pP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B803FD">
        <w:rPr>
          <w:rFonts w:ascii="Calibri" w:hint="eastAsia"/>
          <w:position w:val="2"/>
          <w:sz w:val="14"/>
        </w:rPr>
        <w:instrText>2</w:instrText>
      </w:r>
      <w:r w:rsidR="00AB762D">
        <w:rPr>
          <w:rFonts w:hint="eastAsia"/>
        </w:rPr>
        <w:instrText>)</w:instrText>
      </w:r>
      <w:r>
        <w:fldChar w:fldCharType="end"/>
      </w:r>
      <w:r w:rsidR="00AB762D">
        <w:rPr>
          <w:rFonts w:hint="eastAsia"/>
        </w:rPr>
        <w:t>“客户申请”一级节点下有“前期开发受理入库”二级节点（图</w:t>
      </w:r>
      <w:r w:rsidR="00AB762D">
        <w:rPr>
          <w:rFonts w:hint="eastAsia"/>
        </w:rPr>
        <w:t>2</w:t>
      </w:r>
      <w:r w:rsidR="00AB762D">
        <w:rPr>
          <w:rFonts w:hint="eastAsia"/>
        </w:rPr>
        <w:t>），点击“前期开发受理入库”节点，界面右侧窗口分页显示所有已受理入库的项目列表，窗口上方为查询菜单，可以按照项目的基础信息查询受理入库项目。每条记录显示项目的基础信息，点击记录中的“选择”按钮，可查看详细受理入库表。每条记录后有修改、删除按钮，新增、查询和取消按钮位于查询菜单和项目列表之间的一横排（图</w:t>
      </w:r>
      <w:r w:rsidR="00AB762D">
        <w:rPr>
          <w:rFonts w:hint="eastAsia"/>
        </w:rPr>
        <w:t>3</w:t>
      </w:r>
      <w:r w:rsidR="00AB762D">
        <w:rPr>
          <w:rFonts w:hint="eastAsia"/>
        </w:rPr>
        <w:t>），新增受理入库表需要填写项目的基础信息和受理入库表。“前期开发受理入库”节点下的新增，修改，删除，查询需要权限操作</w:t>
      </w:r>
    </w:p>
    <w:p w:rsidR="00AB762D" w:rsidRDefault="00AB762D" w:rsidP="00AB762D">
      <w:pPr>
        <w:jc w:val="center"/>
      </w:pPr>
      <w:r>
        <w:object w:dxaOrig="2895" w:dyaOrig="1095">
          <v:shape id="_x0000_i1026" type="#_x0000_t75" style="width:144.75pt;height:54.75pt" o:ole="">
            <v:imagedata r:id="rId9" o:title=""/>
          </v:shape>
          <o:OLEObject Type="Embed" ProgID="Visio.Drawing.15" ShapeID="_x0000_i1026" DrawAspect="Content" ObjectID="_1558158920" r:id="rId10"/>
        </w:object>
      </w:r>
    </w:p>
    <w:p w:rsidR="00AB762D" w:rsidRDefault="00AB762D" w:rsidP="00AB762D">
      <w:pPr>
        <w:jc w:val="center"/>
      </w:pPr>
      <w:r>
        <w:rPr>
          <w:rFonts w:hint="eastAsia"/>
        </w:rPr>
        <w:t>图</w:t>
      </w:r>
      <w:r>
        <w:rPr>
          <w:rFonts w:hint="eastAsia"/>
        </w:rPr>
        <w:t>2</w:t>
      </w:r>
    </w:p>
    <w:p w:rsidR="00AB762D" w:rsidRDefault="00AB762D" w:rsidP="00AB762D">
      <w:pPr>
        <w:jc w:val="center"/>
      </w:pPr>
      <w:r>
        <w:object w:dxaOrig="5700" w:dyaOrig="4081">
          <v:shape id="_x0000_i1027" type="#_x0000_t75" style="width:285pt;height:204pt" o:ole="">
            <v:imagedata r:id="rId11" o:title=""/>
          </v:shape>
          <o:OLEObject Type="Embed" ProgID="Visio.Drawing.15" ShapeID="_x0000_i1027" DrawAspect="Content" ObjectID="_1558158921" r:id="rId12"/>
        </w:object>
      </w:r>
    </w:p>
    <w:p w:rsidR="00AB762D" w:rsidRDefault="00AB762D" w:rsidP="00AB762D">
      <w:pPr>
        <w:jc w:val="center"/>
      </w:pPr>
      <w:r>
        <w:rPr>
          <w:rFonts w:hint="eastAsia"/>
        </w:rPr>
        <w:lastRenderedPageBreak/>
        <w:t>图</w:t>
      </w:r>
      <w:r>
        <w:rPr>
          <w:rFonts w:hint="eastAsia"/>
        </w:rPr>
        <w:t>3</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932A48">
        <w:rPr>
          <w:rFonts w:ascii="Calibri" w:hint="eastAsia"/>
          <w:position w:val="2"/>
          <w:sz w:val="14"/>
        </w:rPr>
        <w:instrText>3</w:instrText>
      </w:r>
      <w:r w:rsidR="00AB762D">
        <w:rPr>
          <w:rFonts w:hint="eastAsia"/>
        </w:rPr>
        <w:instrText>)</w:instrText>
      </w:r>
      <w:r>
        <w:fldChar w:fldCharType="end"/>
      </w:r>
      <w:r w:rsidR="00AB762D">
        <w:rPr>
          <w:rFonts w:hint="eastAsia"/>
        </w:rPr>
        <w:t>“客户申请”一级节点下有“担保申报书”二级节点（图</w:t>
      </w:r>
      <w:r w:rsidR="00AB762D">
        <w:rPr>
          <w:rFonts w:hint="eastAsia"/>
        </w:rPr>
        <w:t>2</w:t>
      </w:r>
      <w:r w:rsidR="00AB762D">
        <w:rPr>
          <w:rFonts w:hint="eastAsia"/>
        </w:rPr>
        <w:t>），点击“担保申报书”节点，界面右侧窗口分页显示所有已录入《担保申报书》项目列表，窗口上方为查询菜单，可以按照项目基础信息查询已录入《担保申报书》项目。每条记录显示项目的基础信息以及状态（担保立项初审中，担保立项复审中，驳回，暂不立项，拒绝立项，已立项），点击记录中的“选择”按钮可查看详细《担保申报书》及附件。每条记录后有修改、删除按钮，新增、查询和取消按钮位于查询菜单和项目列表之间的一横排，点击新增《担保申报书》按钮，弹出已入库项目列表，列表上方有查询菜单，可以按照项目的基础信息进行查询操作，点击项目列表记录中的“选择”按钮，进入新增页面（图</w:t>
      </w:r>
      <w:r w:rsidR="00AB762D">
        <w:rPr>
          <w:rFonts w:hint="eastAsia"/>
        </w:rPr>
        <w:t>4</w:t>
      </w:r>
      <w:r w:rsidR="00AB762D">
        <w:rPr>
          <w:rFonts w:hint="eastAsia"/>
        </w:rPr>
        <w:t>），需要填写《担保申报书》及上传附件材料，已上传附件可以显示和删除。填写及上传完成后，选择初审人（初审人员需要是特定部门的人员）后，点击“提交预审”按钮，完成提交。“担保申报书”节点下的新增，修改，删除，查询需要权限操作</w:t>
      </w:r>
    </w:p>
    <w:p w:rsidR="00AB762D" w:rsidRDefault="00AB762D" w:rsidP="00AB762D">
      <w:pPr>
        <w:jc w:val="center"/>
      </w:pPr>
      <w:r>
        <w:object w:dxaOrig="7201" w:dyaOrig="5266">
          <v:shape id="_x0000_i1028" type="#_x0000_t75" style="width:5in;height:263.25pt" o:ole="">
            <v:imagedata r:id="rId13" o:title=""/>
          </v:shape>
          <o:OLEObject Type="Embed" ProgID="Visio.Drawing.15" ShapeID="_x0000_i1028" DrawAspect="Content" ObjectID="_1558158922" r:id="rId14"/>
        </w:object>
      </w:r>
      <w:r>
        <w:rPr>
          <w:rFonts w:hint="eastAsia"/>
        </w:rPr>
        <w:t xml:space="preserve"> </w:t>
      </w:r>
    </w:p>
    <w:p w:rsidR="00AB762D" w:rsidRDefault="00AB762D" w:rsidP="00AB762D">
      <w:pPr>
        <w:jc w:val="center"/>
      </w:pPr>
      <w:r>
        <w:rPr>
          <w:rFonts w:hint="eastAsia"/>
        </w:rPr>
        <w:t>图</w:t>
      </w:r>
      <w:r>
        <w:rPr>
          <w:rFonts w:hint="eastAsia"/>
        </w:rPr>
        <w:t>4</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B04AD6">
        <w:rPr>
          <w:rFonts w:ascii="Calibri" w:hint="eastAsia"/>
          <w:position w:val="2"/>
          <w:sz w:val="14"/>
        </w:rPr>
        <w:instrText>4</w:instrText>
      </w:r>
      <w:r w:rsidR="00AB762D">
        <w:rPr>
          <w:rFonts w:hint="eastAsia"/>
        </w:rPr>
        <w:instrText>)</w:instrText>
      </w:r>
      <w:r>
        <w:fldChar w:fldCharType="end"/>
      </w:r>
      <w:r w:rsidR="00AB762D">
        <w:rPr>
          <w:rFonts w:hint="eastAsia"/>
        </w:rPr>
        <w:t>对外部分提供《公司业务宣传册》的展示和下载</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A00973">
        <w:rPr>
          <w:rFonts w:ascii="Calibri" w:hint="eastAsia"/>
          <w:position w:val="2"/>
          <w:sz w:val="14"/>
        </w:rPr>
        <w:instrText>5</w:instrText>
      </w:r>
      <w:r w:rsidR="00AB762D">
        <w:rPr>
          <w:rFonts w:hint="eastAsia"/>
        </w:rPr>
        <w:instrText>)</w:instrText>
      </w:r>
      <w:r>
        <w:fldChar w:fldCharType="end"/>
      </w:r>
      <w:r w:rsidR="00AB762D">
        <w:rPr>
          <w:rFonts w:hint="eastAsia"/>
        </w:rPr>
        <w:t>“担保立项”一级节点下有“初审”和“复审”二级节点（图</w:t>
      </w:r>
      <w:r w:rsidR="00AB762D">
        <w:rPr>
          <w:rFonts w:hint="eastAsia"/>
        </w:rPr>
        <w:t>5</w:t>
      </w:r>
      <w:r w:rsidR="00AB762D">
        <w:rPr>
          <w:rFonts w:hint="eastAsia"/>
        </w:rPr>
        <w:t>），点击“初审”或“复审”二级节点，界面右侧窗口分页显示当前用户初审或复审的项目，按《担保申报书》提交时间排序，点击初审项目列表记录中的选择按钮，对选择项目进行初审，初审页面可以查看《担保申报书》并下载相关附件（图</w:t>
      </w:r>
      <w:r w:rsidR="00AB762D">
        <w:rPr>
          <w:rFonts w:hint="eastAsia"/>
        </w:rPr>
        <w:t>6</w:t>
      </w:r>
      <w:r w:rsidR="00AB762D">
        <w:rPr>
          <w:rFonts w:hint="eastAsia"/>
        </w:rPr>
        <w:t>），页面下方有“指派初审人”，“申请立项”，“暂不立项”，“拒绝立项”和“驳回”按钮，这组按钮上方有“补充意见”文本输入框，可对所要进行的操作进行补充说明。“指派初审人”需要选择同部门的其他人员进行任务指派，申请立项需要选择复审人员进行复审。鼠标移动到“申请立项”按钮上时，提示立项条件，提示信息可在系统设置里进行修改。暂不立项的项目，提交《担保申报书》的用户可在点击“担保申报书”节点后的项目列表中查询到，状态为暂不立项，选择后可以补充意见和培育资料，并可以重新提交预审。拒绝立项需要选择复审人员进行复审，驳回操作驳回到提交《担保申报书》的用户，补充资料后可再次提交预审。</w:t>
      </w:r>
    </w:p>
    <w:p w:rsidR="00AB762D" w:rsidRDefault="00AB762D" w:rsidP="00AB762D">
      <w:r>
        <w:rPr>
          <w:rFonts w:hint="eastAsia"/>
        </w:rPr>
        <w:t>点击复审项目列表记录中的选择按钮，对选择项目进行复审，复审页面可以查看《担保申报书》并下载相关附件（图</w:t>
      </w:r>
      <w:r>
        <w:rPr>
          <w:rFonts w:hint="eastAsia"/>
        </w:rPr>
        <w:t>7</w:t>
      </w:r>
      <w:r>
        <w:rPr>
          <w:rFonts w:hint="eastAsia"/>
        </w:rPr>
        <w:t>），页面下方有“申请立项”，“暂不立项”，“拒绝立项”和“驳</w:t>
      </w:r>
      <w:r>
        <w:rPr>
          <w:rFonts w:hint="eastAsia"/>
        </w:rPr>
        <w:lastRenderedPageBreak/>
        <w:t>回”按钮，这组按钮下方有“补充意见”文本输入框，可对所要进行的操作进行补充说明。申请立项操作后的项目状态为已立项。暂不立项的项目，提交《担保申报书》的用户可在点击“担保申报书”节点后的项目列表中查询到，状态为“暂不立项”，选择后可以补充意见和培育资料，并可以重新提交预审。拒绝立项的项目状态为“拒绝立项”，驳回操作可以驳回到提交《担保申报书》的用户或初审用户，补充资料后可再次提交预审。</w:t>
      </w:r>
    </w:p>
    <w:p w:rsidR="00AB762D" w:rsidRDefault="00AB762D" w:rsidP="00AB762D">
      <w:pPr>
        <w:jc w:val="center"/>
      </w:pPr>
      <w:r>
        <w:object w:dxaOrig="11265" w:dyaOrig="8475">
          <v:shape id="_x0000_i1029" type="#_x0000_t75" style="width:414.75pt;height:312pt" o:ole="">
            <v:imagedata r:id="rId15" o:title=""/>
          </v:shape>
          <o:OLEObject Type="Embed" ProgID="Visio.Drawing.15" ShapeID="_x0000_i1029" DrawAspect="Content" ObjectID="_1558158923" r:id="rId16"/>
        </w:object>
      </w:r>
      <w:r>
        <w:rPr>
          <w:rFonts w:hint="eastAsia"/>
        </w:rPr>
        <w:t>客户申请，担保立项时序图</w:t>
      </w:r>
    </w:p>
    <w:p w:rsidR="00AB762D" w:rsidRPr="007049E7" w:rsidRDefault="00AB762D" w:rsidP="00AB762D"/>
    <w:p w:rsidR="00AB762D" w:rsidRDefault="00AB762D" w:rsidP="00AB762D">
      <w:pPr>
        <w:jc w:val="center"/>
      </w:pPr>
      <w:r>
        <w:object w:dxaOrig="2911" w:dyaOrig="1095">
          <v:shape id="_x0000_i1030" type="#_x0000_t75" style="width:145.5pt;height:54.75pt" o:ole="">
            <v:imagedata r:id="rId17" o:title=""/>
          </v:shape>
          <o:OLEObject Type="Embed" ProgID="Visio.Drawing.15" ShapeID="_x0000_i1030" DrawAspect="Content" ObjectID="_1558158924" r:id="rId18"/>
        </w:object>
      </w:r>
    </w:p>
    <w:p w:rsidR="00AB762D" w:rsidRDefault="00AB762D" w:rsidP="00AB762D">
      <w:pPr>
        <w:jc w:val="center"/>
      </w:pPr>
      <w:r>
        <w:rPr>
          <w:rFonts w:hint="eastAsia"/>
        </w:rPr>
        <w:t>图</w:t>
      </w:r>
      <w:r>
        <w:rPr>
          <w:rFonts w:hint="eastAsia"/>
        </w:rPr>
        <w:t>5</w:t>
      </w:r>
    </w:p>
    <w:p w:rsidR="00AB762D" w:rsidRDefault="00AB762D" w:rsidP="00AB762D">
      <w:pPr>
        <w:jc w:val="center"/>
      </w:pPr>
    </w:p>
    <w:p w:rsidR="00AB762D" w:rsidRDefault="00AB762D" w:rsidP="00AB762D">
      <w:pPr>
        <w:jc w:val="center"/>
      </w:pPr>
    </w:p>
    <w:p w:rsidR="00AB762D" w:rsidRDefault="00AB762D" w:rsidP="00AB762D">
      <w:pPr>
        <w:jc w:val="center"/>
      </w:pPr>
    </w:p>
    <w:p w:rsidR="00AB762D" w:rsidRDefault="00AB762D" w:rsidP="00AB762D">
      <w:pPr>
        <w:jc w:val="center"/>
      </w:pPr>
      <w:r>
        <w:object w:dxaOrig="7185" w:dyaOrig="5206">
          <v:shape id="_x0000_i1031" type="#_x0000_t75" style="width:359.25pt;height:260.25pt" o:ole="">
            <v:imagedata r:id="rId19" o:title=""/>
          </v:shape>
          <o:OLEObject Type="Embed" ProgID="Visio.Drawing.15" ShapeID="_x0000_i1031" DrawAspect="Content" ObjectID="_1558158925" r:id="rId20"/>
        </w:object>
      </w:r>
    </w:p>
    <w:p w:rsidR="00AB762D" w:rsidRDefault="00AB762D" w:rsidP="00AB762D">
      <w:pPr>
        <w:jc w:val="center"/>
      </w:pPr>
      <w:r>
        <w:rPr>
          <w:rFonts w:hint="eastAsia"/>
        </w:rPr>
        <w:t>图</w:t>
      </w:r>
      <w:r>
        <w:rPr>
          <w:rFonts w:hint="eastAsia"/>
        </w:rPr>
        <w:t>6</w:t>
      </w:r>
    </w:p>
    <w:p w:rsidR="00AB762D" w:rsidRDefault="00AB762D" w:rsidP="00AB762D">
      <w:pPr>
        <w:jc w:val="center"/>
      </w:pPr>
    </w:p>
    <w:p w:rsidR="00AB762D" w:rsidRDefault="00AB762D" w:rsidP="00AB762D">
      <w:pPr>
        <w:jc w:val="center"/>
      </w:pPr>
    </w:p>
    <w:p w:rsidR="00AB762D" w:rsidRDefault="00AB762D" w:rsidP="00AB762D">
      <w:pPr>
        <w:jc w:val="center"/>
      </w:pPr>
    </w:p>
    <w:p w:rsidR="00AB762D" w:rsidRDefault="00AB762D" w:rsidP="00AB762D">
      <w:pPr>
        <w:jc w:val="center"/>
      </w:pPr>
      <w:r>
        <w:object w:dxaOrig="7185" w:dyaOrig="7845">
          <v:shape id="_x0000_i1032" type="#_x0000_t75" style="width:359.25pt;height:392.25pt" o:ole="">
            <v:imagedata r:id="rId21" o:title=""/>
          </v:shape>
          <o:OLEObject Type="Embed" ProgID="Visio.Drawing.15" ShapeID="_x0000_i1032" DrawAspect="Content" ObjectID="_1558158926" r:id="rId22"/>
        </w:object>
      </w:r>
    </w:p>
    <w:p w:rsidR="00AB762D" w:rsidRPr="007049E7" w:rsidRDefault="00AB762D" w:rsidP="00AB762D">
      <w:pPr>
        <w:jc w:val="center"/>
      </w:pPr>
      <w:r>
        <w:rPr>
          <w:rFonts w:hint="eastAsia"/>
        </w:rPr>
        <w:t>图</w:t>
      </w:r>
      <w:r>
        <w:rPr>
          <w:rFonts w:hint="eastAsia"/>
        </w:rPr>
        <w:t>7</w:t>
      </w:r>
    </w:p>
    <w:p w:rsidR="00AB762D" w:rsidRDefault="00AB762D" w:rsidP="00AB762D"/>
    <w:p w:rsidR="00AB762D" w:rsidRDefault="00AB762D" w:rsidP="00AB762D">
      <w:r>
        <w:rPr>
          <w:rFonts w:hint="eastAsia"/>
        </w:rPr>
        <w:t>1.3</w:t>
      </w:r>
      <w:r>
        <w:rPr>
          <w:rFonts w:hint="eastAsia"/>
        </w:rPr>
        <w:t>待确认问题</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581352">
        <w:rPr>
          <w:rFonts w:ascii="Calibri" w:hint="eastAsia"/>
          <w:position w:val="2"/>
          <w:sz w:val="14"/>
        </w:rPr>
        <w:instrText>1</w:instrText>
      </w:r>
      <w:r w:rsidR="00AB762D">
        <w:rPr>
          <w:rFonts w:hint="eastAsia"/>
        </w:rPr>
        <w:instrText>)</w:instrText>
      </w:r>
      <w:r>
        <w:fldChar w:fldCharType="end"/>
      </w:r>
      <w:r w:rsidR="00AB762D">
        <w:rPr>
          <w:rFonts w:hint="eastAsia"/>
        </w:rPr>
        <w:t>项目的基础信息组成，《受理入库表》原件</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581352">
        <w:rPr>
          <w:rFonts w:ascii="Calibri" w:hint="eastAsia"/>
          <w:position w:val="2"/>
          <w:sz w:val="14"/>
        </w:rPr>
        <w:instrText>2</w:instrText>
      </w:r>
      <w:r w:rsidR="00AB762D">
        <w:rPr>
          <w:rFonts w:hint="eastAsia"/>
        </w:rPr>
        <w:instrText>)</w:instrText>
      </w:r>
      <w:r>
        <w:fldChar w:fldCharType="end"/>
      </w:r>
      <w:r w:rsidR="00AB762D">
        <w:rPr>
          <w:rFonts w:hint="eastAsia"/>
        </w:rPr>
        <w:t>标记重要项目的具体位置</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581352">
        <w:rPr>
          <w:rFonts w:ascii="Calibri" w:hint="eastAsia"/>
          <w:position w:val="2"/>
          <w:sz w:val="14"/>
        </w:rPr>
        <w:instrText>3</w:instrText>
      </w:r>
      <w:r w:rsidR="00AB762D">
        <w:rPr>
          <w:rFonts w:hint="eastAsia"/>
        </w:rPr>
        <w:instrText>)</w:instrText>
      </w:r>
      <w:r>
        <w:fldChar w:fldCharType="end"/>
      </w:r>
      <w:r w:rsidR="00AB762D">
        <w:rPr>
          <w:rFonts w:hint="eastAsia"/>
        </w:rPr>
        <w:t>《担保申报书》在系统中是否是由业务人员还是其他人员填写，系统是完全对内还是包括对外部分，建议系统录入操作完全对内，减少客户的工作，如果对外可以让企业在网络上填写《担保申报书》及上传附件，并提供打印。但也应该清楚系统的安全性</w:t>
      </w:r>
      <w:r w:rsidR="00110C00">
        <w:rPr>
          <w:rFonts w:hint="eastAsia"/>
        </w:rPr>
        <w:t>会降低</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654598">
        <w:rPr>
          <w:rFonts w:ascii="Calibri" w:hint="eastAsia"/>
          <w:position w:val="2"/>
          <w:sz w:val="14"/>
        </w:rPr>
        <w:instrText>4</w:instrText>
      </w:r>
      <w:r w:rsidR="00AB762D">
        <w:rPr>
          <w:rFonts w:hint="eastAsia"/>
        </w:rPr>
        <w:instrText>)</w:instrText>
      </w:r>
      <w:r>
        <w:fldChar w:fldCharType="end"/>
      </w:r>
      <w:r w:rsidR="00AB762D">
        <w:rPr>
          <w:rFonts w:hint="eastAsia"/>
        </w:rPr>
        <w:t>《担保申报书》原件，确认附件包括哪些东西，以附件的形式上传其它资料是否合适，或者是表单的形式。附件是否需要必填附件和补充附件，必填附件有哪些</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E91D88">
        <w:rPr>
          <w:rFonts w:ascii="Calibri" w:hint="eastAsia"/>
          <w:position w:val="2"/>
          <w:sz w:val="14"/>
        </w:rPr>
        <w:instrText>5</w:instrText>
      </w:r>
      <w:r w:rsidR="00AB762D">
        <w:rPr>
          <w:rFonts w:hint="eastAsia"/>
        </w:rPr>
        <w:instrText>)</w:instrText>
      </w:r>
      <w:r>
        <w:fldChar w:fldCharType="end"/>
      </w:r>
      <w:r w:rsidR="00AB762D">
        <w:rPr>
          <w:rFonts w:hint="eastAsia"/>
        </w:rPr>
        <w:t>新增《担保申报书》是否在已入库的项目并且是当前用户自己提交的受理入库表中选择</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C276F8">
        <w:rPr>
          <w:rFonts w:ascii="Calibri" w:hint="eastAsia"/>
          <w:position w:val="2"/>
          <w:sz w:val="14"/>
        </w:rPr>
        <w:instrText>6</w:instrText>
      </w:r>
      <w:r w:rsidR="00AB762D">
        <w:rPr>
          <w:rFonts w:hint="eastAsia"/>
        </w:rPr>
        <w:instrText>)</w:instrText>
      </w:r>
      <w:r>
        <w:fldChar w:fldCharType="end"/>
      </w:r>
      <w:r w:rsidR="00AB762D">
        <w:rPr>
          <w:rFonts w:hint="eastAsia"/>
        </w:rPr>
        <w:t>办理业务流程中的重要信息包括哪些</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1F4935">
        <w:rPr>
          <w:rFonts w:ascii="Calibri" w:hint="eastAsia"/>
          <w:position w:val="2"/>
          <w:sz w:val="14"/>
        </w:rPr>
        <w:instrText>7</w:instrText>
      </w:r>
      <w:r w:rsidR="00AB762D">
        <w:rPr>
          <w:rFonts w:hint="eastAsia"/>
        </w:rPr>
        <w:instrText>)</w:instrText>
      </w:r>
      <w:r>
        <w:fldChar w:fldCharType="end"/>
      </w:r>
      <w:r w:rsidR="00AB762D">
        <w:rPr>
          <w:rFonts w:hint="eastAsia"/>
        </w:rPr>
        <w:t>初审的一般是哪个部门的人员</w:t>
      </w:r>
    </w:p>
    <w:p w:rsidR="00AB762D" w:rsidRDefault="00AB762D" w:rsidP="00AB762D"/>
    <w:p w:rsidR="00AB762D" w:rsidRDefault="00AB762D" w:rsidP="00AB762D">
      <w:r>
        <w:rPr>
          <w:rFonts w:hint="eastAsia"/>
        </w:rPr>
        <w:t>1.4</w:t>
      </w:r>
      <w:r>
        <w:rPr>
          <w:rFonts w:hint="eastAsia"/>
        </w:rPr>
        <w:t>备注</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654598">
        <w:rPr>
          <w:rFonts w:ascii="Calibri" w:hint="eastAsia"/>
          <w:position w:val="2"/>
          <w:sz w:val="14"/>
        </w:rPr>
        <w:instrText>1</w:instrText>
      </w:r>
      <w:r w:rsidR="00AB762D">
        <w:rPr>
          <w:rFonts w:hint="eastAsia"/>
        </w:rPr>
        <w:instrText>)</w:instrText>
      </w:r>
      <w:r>
        <w:fldChar w:fldCharType="end"/>
      </w:r>
      <w:r w:rsidR="00AB762D">
        <w:rPr>
          <w:rFonts w:hint="eastAsia"/>
        </w:rPr>
        <w:t>逐个落实软件操作，确定是否符合需求</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654598">
        <w:rPr>
          <w:rFonts w:ascii="Calibri" w:hint="eastAsia"/>
          <w:position w:val="2"/>
          <w:sz w:val="14"/>
        </w:rPr>
        <w:instrText>2</w:instrText>
      </w:r>
      <w:r w:rsidR="00AB762D">
        <w:rPr>
          <w:rFonts w:hint="eastAsia"/>
        </w:rPr>
        <w:instrText>)</w:instrText>
      </w:r>
      <w:r>
        <w:fldChar w:fldCharType="end"/>
      </w:r>
      <w:r w:rsidR="000118E8">
        <w:rPr>
          <w:rFonts w:hint="eastAsia"/>
        </w:rPr>
        <w:t>图例展示</w:t>
      </w:r>
      <w:r w:rsidR="00AB762D">
        <w:rPr>
          <w:rFonts w:hint="eastAsia"/>
        </w:rPr>
        <w:t>主界面框架图</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654598">
        <w:rPr>
          <w:rFonts w:ascii="Calibri" w:hint="eastAsia"/>
          <w:position w:val="2"/>
          <w:sz w:val="14"/>
        </w:rPr>
        <w:instrText>3</w:instrText>
      </w:r>
      <w:r w:rsidR="00AB762D">
        <w:rPr>
          <w:rFonts w:hint="eastAsia"/>
        </w:rPr>
        <w:instrText>)</w:instrText>
      </w:r>
      <w:r>
        <w:fldChar w:fldCharType="end"/>
      </w:r>
      <w:r w:rsidR="00AB762D">
        <w:rPr>
          <w:rFonts w:hint="eastAsia"/>
        </w:rPr>
        <w:t>新增用户分配权限时，默认有基础权限，基础权限包括查询。权限管理左侧操作树叶子节</w:t>
      </w:r>
      <w:r w:rsidR="00AB762D">
        <w:rPr>
          <w:rFonts w:hint="eastAsia"/>
        </w:rPr>
        <w:lastRenderedPageBreak/>
        <w:t>点下的所有操作</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931BB">
        <w:rPr>
          <w:rFonts w:ascii="Calibri" w:hint="eastAsia"/>
          <w:position w:val="2"/>
          <w:sz w:val="14"/>
        </w:rPr>
        <w:instrText>4</w:instrText>
      </w:r>
      <w:r w:rsidR="00AB762D">
        <w:rPr>
          <w:rFonts w:hint="eastAsia"/>
        </w:rPr>
        <w:instrText>)</w:instrText>
      </w:r>
      <w:r>
        <w:fldChar w:fldCharType="end"/>
      </w:r>
      <w:r w:rsidR="00AB762D">
        <w:rPr>
          <w:rFonts w:hint="eastAsia"/>
        </w:rPr>
        <w:t>项目列表为接口式设计，列表相同，点击打开后的详细信息不同。根据项目的状态（例如：已受理入库，已填写《担保申报书》等条件过滤项目）</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931BB">
        <w:rPr>
          <w:rFonts w:ascii="Calibri" w:hint="eastAsia"/>
          <w:position w:val="2"/>
          <w:sz w:val="14"/>
        </w:rPr>
        <w:instrText>5</w:instrText>
      </w:r>
      <w:r w:rsidR="00AB762D">
        <w:rPr>
          <w:rFonts w:hint="eastAsia"/>
        </w:rPr>
        <w:instrText>)</w:instrText>
      </w:r>
      <w:r>
        <w:fldChar w:fldCharType="end"/>
      </w:r>
      <w:r w:rsidR="00AB762D">
        <w:rPr>
          <w:rFonts w:hint="eastAsia"/>
        </w:rPr>
        <w:t>开发方尽量按照设计方案设计，没有按照设计方案实现的要提供理由</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E91D88">
        <w:rPr>
          <w:rFonts w:ascii="Calibri" w:hint="eastAsia"/>
          <w:position w:val="2"/>
          <w:sz w:val="14"/>
        </w:rPr>
        <w:instrText>6</w:instrText>
      </w:r>
      <w:r w:rsidR="00AB762D">
        <w:rPr>
          <w:rFonts w:hint="eastAsia"/>
        </w:rPr>
        <w:instrText>)</w:instrText>
      </w:r>
      <w:r>
        <w:fldChar w:fldCharType="end"/>
      </w:r>
      <w:r w:rsidR="00AB762D">
        <w:rPr>
          <w:rFonts w:hint="eastAsia"/>
        </w:rPr>
        <w:t>新增《担保申报书》前弹出的已受理入库的项目列表，可调用备注</w:t>
      </w:r>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6077BC">
        <w:rPr>
          <w:rFonts w:ascii="Calibri" w:hint="eastAsia"/>
          <w:position w:val="2"/>
          <w:sz w:val="14"/>
        </w:rPr>
        <w:instrText>4</w:instrText>
      </w:r>
      <w:r w:rsidR="00AB762D">
        <w:rPr>
          <w:rFonts w:hint="eastAsia"/>
        </w:rPr>
        <w:instrText>)</w:instrText>
      </w:r>
      <w:r>
        <w:fldChar w:fldCharType="end"/>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99536A">
        <w:rPr>
          <w:rFonts w:ascii="Calibri" w:hint="eastAsia"/>
          <w:position w:val="2"/>
          <w:sz w:val="14"/>
        </w:rPr>
        <w:instrText>7</w:instrText>
      </w:r>
      <w:r w:rsidR="00AB762D">
        <w:rPr>
          <w:rFonts w:hint="eastAsia"/>
        </w:rPr>
        <w:instrText>)</w:instrText>
      </w:r>
      <w:r>
        <w:fldChar w:fldCharType="end"/>
      </w:r>
      <w:r w:rsidR="00AB762D">
        <w:rPr>
          <w:rFonts w:hint="eastAsia"/>
        </w:rPr>
        <w:t>初审任务可进行分配</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F2383C">
        <w:rPr>
          <w:rFonts w:ascii="Calibri" w:hint="eastAsia"/>
          <w:position w:val="2"/>
          <w:sz w:val="14"/>
        </w:rPr>
        <w:instrText>8</w:instrText>
      </w:r>
      <w:r w:rsidR="00AB762D">
        <w:rPr>
          <w:rFonts w:hint="eastAsia"/>
        </w:rPr>
        <w:instrText>)</w:instrText>
      </w:r>
      <w:r>
        <w:fldChar w:fldCharType="end"/>
      </w:r>
      <w:r w:rsidR="00AB762D">
        <w:rPr>
          <w:rFonts w:hint="eastAsia"/>
        </w:rPr>
        <w:t>总查询功能，显示项目列表，点击记录后显示完整的流程信息</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C276F8">
        <w:rPr>
          <w:rFonts w:ascii="Calibri" w:hint="eastAsia"/>
          <w:position w:val="2"/>
          <w:sz w:val="14"/>
        </w:rPr>
        <w:instrText>9</w:instrText>
      </w:r>
      <w:r w:rsidR="00AB762D">
        <w:rPr>
          <w:rFonts w:hint="eastAsia"/>
        </w:rPr>
        <w:instrText>)</w:instrText>
      </w:r>
      <w:r>
        <w:fldChar w:fldCharType="end"/>
      </w:r>
      <w:r w:rsidR="00AB762D">
        <w:rPr>
          <w:rFonts w:hint="eastAsia"/>
        </w:rPr>
        <w:t>主界面中需要有个人消息提示窗口和重要信息提示窗口</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C51EE2">
        <w:rPr>
          <w:rFonts w:ascii="Calibri" w:hint="eastAsia"/>
          <w:position w:val="1"/>
          <w:sz w:val="14"/>
        </w:rPr>
        <w:instrText>10</w:instrText>
      </w:r>
      <w:r w:rsidR="00AB762D">
        <w:rPr>
          <w:rFonts w:hint="eastAsia"/>
        </w:rPr>
        <w:instrText>)</w:instrText>
      </w:r>
      <w:r>
        <w:fldChar w:fldCharType="end"/>
      </w:r>
      <w:r w:rsidR="00AB762D">
        <w:rPr>
          <w:rFonts w:hint="eastAsia"/>
        </w:rPr>
        <w:t>选择表中记录改为每条记录后的选择按钮</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574DDD">
        <w:rPr>
          <w:rFonts w:ascii="Calibri" w:hint="eastAsia"/>
          <w:position w:val="1"/>
          <w:sz w:val="14"/>
        </w:rPr>
        <w:instrText>11</w:instrText>
      </w:r>
      <w:r w:rsidR="00AB762D">
        <w:rPr>
          <w:rFonts w:hint="eastAsia"/>
        </w:rPr>
        <w:instrText>)</w:instrText>
      </w:r>
      <w:r>
        <w:fldChar w:fldCharType="end"/>
      </w:r>
      <w:r w:rsidR="00AB762D">
        <w:rPr>
          <w:rFonts w:hint="eastAsia"/>
        </w:rPr>
        <w:t>所有需要选择人员的功能均提供公司的组织结构图，并在组织下选择人员</w:t>
      </w:r>
    </w:p>
    <w:p w:rsidR="00AB762D" w:rsidRPr="004931BB"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90590">
        <w:rPr>
          <w:rFonts w:ascii="Calibri" w:hint="eastAsia"/>
          <w:position w:val="1"/>
          <w:sz w:val="14"/>
        </w:rPr>
        <w:instrText>12</w:instrText>
      </w:r>
      <w:r w:rsidR="00AB762D">
        <w:rPr>
          <w:rFonts w:hint="eastAsia"/>
        </w:rPr>
        <w:instrText>)</w:instrText>
      </w:r>
      <w:r>
        <w:fldChar w:fldCharType="end"/>
      </w:r>
      <w:r w:rsidR="00AB762D">
        <w:rPr>
          <w:rFonts w:hint="eastAsia"/>
        </w:rPr>
        <w:t>所有填写的表单有保存功能</w:t>
      </w:r>
    </w:p>
    <w:p w:rsidR="006E5976" w:rsidRDefault="006E5976"/>
    <w:p w:rsidR="00AB762D" w:rsidRDefault="00AB762D" w:rsidP="00AB762D">
      <w:r>
        <w:rPr>
          <w:rFonts w:hint="eastAsia"/>
        </w:rPr>
        <w:t>2.</w:t>
      </w:r>
      <w:r>
        <w:rPr>
          <w:rFonts w:hint="eastAsia"/>
        </w:rPr>
        <w:t>项目初审与机构审核</w:t>
      </w:r>
    </w:p>
    <w:p w:rsidR="00AB762D" w:rsidRDefault="00AB762D" w:rsidP="00AB762D">
      <w:r>
        <w:rPr>
          <w:rFonts w:hint="eastAsia"/>
        </w:rPr>
        <w:t>2.1</w:t>
      </w:r>
      <w:r>
        <w:rPr>
          <w:rFonts w:hint="eastAsia"/>
        </w:rPr>
        <w:t>业务描述</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E2683">
        <w:rPr>
          <w:rFonts w:ascii="Calibri" w:hint="eastAsia"/>
          <w:position w:val="2"/>
          <w:sz w:val="14"/>
        </w:rPr>
        <w:instrText>1</w:instrText>
      </w:r>
      <w:r w:rsidR="00AB762D">
        <w:rPr>
          <w:rFonts w:hint="eastAsia"/>
        </w:rPr>
        <w:instrText>)</w:instrText>
      </w:r>
      <w:r>
        <w:fldChar w:fldCharType="end"/>
      </w:r>
      <w:r w:rsidR="00AB762D">
        <w:rPr>
          <w:rFonts w:hint="eastAsia"/>
        </w:rPr>
        <w:t>客户经理</w:t>
      </w:r>
      <w:r w:rsidR="00AB762D">
        <w:rPr>
          <w:rFonts w:hint="eastAsia"/>
        </w:rPr>
        <w:t>A</w:t>
      </w:r>
      <w:r w:rsidR="00AB762D">
        <w:rPr>
          <w:rFonts w:hint="eastAsia"/>
        </w:rPr>
        <w:t>提交《担保评审报告》</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E2683">
        <w:rPr>
          <w:rFonts w:ascii="Calibri" w:hint="eastAsia"/>
          <w:position w:val="2"/>
          <w:sz w:val="14"/>
        </w:rPr>
        <w:instrText>2</w:instrText>
      </w:r>
      <w:r w:rsidR="00AB762D">
        <w:rPr>
          <w:rFonts w:hint="eastAsia"/>
        </w:rPr>
        <w:instrText>)</w:instrText>
      </w:r>
      <w:r>
        <w:fldChar w:fldCharType="end"/>
      </w:r>
      <w:r w:rsidR="00AB762D">
        <w:rPr>
          <w:rFonts w:hint="eastAsia"/>
        </w:rPr>
        <w:t>B</w:t>
      </w:r>
      <w:r w:rsidR="00AB762D">
        <w:rPr>
          <w:rFonts w:hint="eastAsia"/>
        </w:rPr>
        <w:t>角提交《补充意见》</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E2683">
        <w:rPr>
          <w:rFonts w:ascii="Calibri" w:hint="eastAsia"/>
          <w:position w:val="2"/>
          <w:sz w:val="14"/>
        </w:rPr>
        <w:instrText>3</w:instrText>
      </w:r>
      <w:r w:rsidR="00AB762D">
        <w:rPr>
          <w:rFonts w:hint="eastAsia"/>
        </w:rPr>
        <w:instrText>)</w:instrText>
      </w:r>
      <w:r>
        <w:fldChar w:fldCharType="end"/>
      </w:r>
      <w:r w:rsidR="00AB762D">
        <w:rPr>
          <w:rFonts w:hint="eastAsia"/>
        </w:rPr>
        <w:t>申保单位报送申保资料</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E2683">
        <w:rPr>
          <w:rFonts w:ascii="Calibri" w:hint="eastAsia"/>
          <w:position w:val="2"/>
          <w:sz w:val="14"/>
        </w:rPr>
        <w:instrText>4</w:instrText>
      </w:r>
      <w:r w:rsidR="00AB762D">
        <w:rPr>
          <w:rFonts w:hint="eastAsia"/>
        </w:rPr>
        <w:instrText>)</w:instrText>
      </w:r>
      <w:r>
        <w:fldChar w:fldCharType="end"/>
      </w:r>
      <w:r w:rsidR="00AB762D">
        <w:rPr>
          <w:rFonts w:hint="eastAsia"/>
        </w:rPr>
        <w:t>A</w:t>
      </w:r>
      <w:r w:rsidR="00AB762D">
        <w:rPr>
          <w:rFonts w:hint="eastAsia"/>
        </w:rPr>
        <w:t>，</w:t>
      </w:r>
      <w:r w:rsidR="00AB762D">
        <w:rPr>
          <w:rFonts w:hint="eastAsia"/>
        </w:rPr>
        <w:t>B</w:t>
      </w:r>
      <w:r w:rsidR="00AB762D">
        <w:rPr>
          <w:rFonts w:hint="eastAsia"/>
        </w:rPr>
        <w:t>填写《现场调研报告》，索取资料</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E2683">
        <w:rPr>
          <w:rFonts w:ascii="Calibri" w:hint="eastAsia"/>
          <w:position w:val="2"/>
          <w:sz w:val="14"/>
        </w:rPr>
        <w:instrText>5</w:instrText>
      </w:r>
      <w:r w:rsidR="00AB762D">
        <w:rPr>
          <w:rFonts w:hint="eastAsia"/>
        </w:rPr>
        <w:instrText>)</w:instrText>
      </w:r>
      <w:r>
        <w:fldChar w:fldCharType="end"/>
      </w:r>
      <w:r w:rsidR="00AB762D">
        <w:rPr>
          <w:rFonts w:hint="eastAsia"/>
        </w:rPr>
        <w:t>初审否决，暂缓，报告部门经理，重要项目填写《重要申保单位经评审未担保情况表》</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E2683">
        <w:rPr>
          <w:rFonts w:ascii="Calibri" w:hint="eastAsia"/>
          <w:position w:val="2"/>
          <w:sz w:val="14"/>
        </w:rPr>
        <w:instrText>6</w:instrText>
      </w:r>
      <w:r w:rsidR="00AB762D">
        <w:rPr>
          <w:rFonts w:hint="eastAsia"/>
        </w:rPr>
        <w:instrText>)</w:instrText>
      </w:r>
      <w:r>
        <w:fldChar w:fldCharType="end"/>
      </w:r>
      <w:r w:rsidR="00AB762D">
        <w:rPr>
          <w:rFonts w:hint="eastAsia"/>
        </w:rPr>
        <w:t>A</w:t>
      </w:r>
      <w:r w:rsidR="00AB762D">
        <w:rPr>
          <w:rFonts w:hint="eastAsia"/>
        </w:rPr>
        <w:t>，</w:t>
      </w:r>
      <w:r w:rsidR="00AB762D">
        <w:rPr>
          <w:rFonts w:hint="eastAsia"/>
        </w:rPr>
        <w:t>B</w:t>
      </w:r>
      <w:r w:rsidR="00AB762D">
        <w:rPr>
          <w:rFonts w:hint="eastAsia"/>
        </w:rPr>
        <w:t>角有分歧，由担保部经理决定是否提交机构审核</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E2683">
        <w:rPr>
          <w:rFonts w:ascii="Calibri" w:hint="eastAsia"/>
          <w:position w:val="2"/>
          <w:sz w:val="14"/>
        </w:rPr>
        <w:instrText>7</w:instrText>
      </w:r>
      <w:r w:rsidR="00AB762D">
        <w:rPr>
          <w:rFonts w:hint="eastAsia"/>
        </w:rPr>
        <w:instrText>)</w:instrText>
      </w:r>
      <w:r>
        <w:fldChar w:fldCharType="end"/>
      </w:r>
      <w:r w:rsidR="00AB762D">
        <w:rPr>
          <w:rFonts w:hint="eastAsia"/>
        </w:rPr>
        <w:t>评审管理部和风险控制部对资料进行部门评审</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D758FC">
        <w:rPr>
          <w:rFonts w:ascii="Calibri" w:hint="eastAsia"/>
          <w:position w:val="2"/>
          <w:sz w:val="14"/>
        </w:rPr>
        <w:instrText>8</w:instrText>
      </w:r>
      <w:r w:rsidR="00AB762D">
        <w:rPr>
          <w:rFonts w:hint="eastAsia"/>
        </w:rPr>
        <w:instrText>)</w:instrText>
      </w:r>
      <w:r>
        <w:fldChar w:fldCharType="end"/>
      </w:r>
      <w:r w:rsidR="00AB762D">
        <w:rPr>
          <w:rFonts w:hint="eastAsia"/>
        </w:rPr>
        <w:t>填写《担保项目评审书》</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D023C4">
        <w:rPr>
          <w:rFonts w:ascii="Calibri" w:hint="eastAsia"/>
          <w:position w:val="2"/>
          <w:sz w:val="14"/>
        </w:rPr>
        <w:instrText>9</w:instrText>
      </w:r>
      <w:r w:rsidR="00AB762D">
        <w:rPr>
          <w:rFonts w:hint="eastAsia"/>
        </w:rPr>
        <w:instrText>)</w:instrText>
      </w:r>
      <w:r>
        <w:fldChar w:fldCharType="end"/>
      </w:r>
      <w:r w:rsidR="00AB762D">
        <w:rPr>
          <w:rFonts w:hint="eastAsia"/>
        </w:rPr>
        <w:t>客户经理将评审报告及有关附件资料提交评审管理部和风险控制部由部门负责人组织人员对上述资料进行评审</w:t>
      </w:r>
    </w:p>
    <w:p w:rsidR="00AB762D" w:rsidRPr="00D758FC" w:rsidRDefault="00AB762D" w:rsidP="00AB762D"/>
    <w:p w:rsidR="00AB762D" w:rsidRDefault="00AB762D" w:rsidP="00AB762D">
      <w:r>
        <w:rPr>
          <w:rFonts w:hint="eastAsia"/>
        </w:rPr>
        <w:t>2.2</w:t>
      </w:r>
      <w:r>
        <w:rPr>
          <w:rFonts w:hint="eastAsia"/>
        </w:rPr>
        <w:t>软件操作</w:t>
      </w:r>
    </w:p>
    <w:p w:rsidR="00AB762D" w:rsidRDefault="00260BC8" w:rsidP="00AB762D">
      <w:pPr>
        <w:jc w:val="left"/>
      </w:pPr>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CE216B">
        <w:rPr>
          <w:rFonts w:ascii="Calibri" w:hint="eastAsia"/>
          <w:position w:val="2"/>
          <w:sz w:val="14"/>
        </w:rPr>
        <w:instrText>1</w:instrText>
      </w:r>
      <w:r w:rsidR="00AB762D">
        <w:rPr>
          <w:rFonts w:hint="eastAsia"/>
        </w:rPr>
        <w:instrText>)</w:instrText>
      </w:r>
      <w:r>
        <w:fldChar w:fldCharType="end"/>
      </w:r>
      <w:r w:rsidR="00AB762D">
        <w:rPr>
          <w:rFonts w:hint="eastAsia"/>
        </w:rPr>
        <w:t>“项目初审”一级节点下有“初审落实”和“初审审核”二级节点（图</w:t>
      </w:r>
      <w:r w:rsidR="00AB762D">
        <w:rPr>
          <w:rFonts w:hint="eastAsia"/>
        </w:rPr>
        <w:t>8</w:t>
      </w:r>
      <w:r w:rsidR="00AB762D">
        <w:rPr>
          <w:rFonts w:hint="eastAsia"/>
        </w:rPr>
        <w:t>），点击“初审落实”二级节点，界面右侧窗口分页显示所有指派给自己的项目列表，窗口上方为查询菜单，可以按照项目基础信息查询项目，当前用户为指派的</w:t>
      </w:r>
      <w:r w:rsidR="00AB762D">
        <w:rPr>
          <w:rFonts w:hint="eastAsia"/>
        </w:rPr>
        <w:t>A</w:t>
      </w:r>
      <w:r w:rsidR="00AB762D">
        <w:rPr>
          <w:rFonts w:hint="eastAsia"/>
        </w:rPr>
        <w:t>角时，单条记录单击后下方有“担保评审报告”按钮，点击进入后可录入《担保评审报告》，对已录入《担保评审报告》的项目，“担保评审报告”按钮变为“查看”，点击后可查看《担保评审报告》，点击查看，可对其进行修改和删除操作。当前用户为指派的</w:t>
      </w:r>
      <w:r w:rsidR="00AB762D">
        <w:rPr>
          <w:rFonts w:hint="eastAsia"/>
        </w:rPr>
        <w:t>B</w:t>
      </w:r>
      <w:r w:rsidR="00AB762D">
        <w:rPr>
          <w:rFonts w:hint="eastAsia"/>
        </w:rPr>
        <w:t>角时，当</w:t>
      </w:r>
      <w:r w:rsidR="00AB762D">
        <w:rPr>
          <w:rFonts w:hint="eastAsia"/>
        </w:rPr>
        <w:t>A</w:t>
      </w:r>
      <w:r w:rsidR="00AB762D">
        <w:rPr>
          <w:rFonts w:hint="eastAsia"/>
        </w:rPr>
        <w:t>角已提交《担保评审报告》后，</w:t>
      </w:r>
      <w:r w:rsidR="00AB762D">
        <w:rPr>
          <w:rFonts w:hint="eastAsia"/>
        </w:rPr>
        <w:t>B</w:t>
      </w:r>
      <w:r w:rsidR="00AB762D">
        <w:rPr>
          <w:rFonts w:hint="eastAsia"/>
        </w:rPr>
        <w:t>角可以在项目记录的下方点击查看，并可以点击“补充意见”按钮，进行补充意见信息的录入，录入后“补充意见”按钮变为“查看”。</w:t>
      </w:r>
      <w:r w:rsidR="00AB762D">
        <w:rPr>
          <w:rFonts w:hint="eastAsia"/>
        </w:rPr>
        <w:t>A</w:t>
      </w:r>
      <w:r w:rsidR="00AB762D">
        <w:rPr>
          <w:rFonts w:hint="eastAsia"/>
        </w:rPr>
        <w:t>角点击记录下方的“现场调研报告”按钮，可录入信息和上传附件，《现场调研报告》提交后需要经过</w:t>
      </w:r>
      <w:r w:rsidR="00AB762D">
        <w:rPr>
          <w:rFonts w:hint="eastAsia"/>
        </w:rPr>
        <w:t>B</w:t>
      </w:r>
      <w:r w:rsidR="00AB762D">
        <w:rPr>
          <w:rFonts w:hint="eastAsia"/>
        </w:rPr>
        <w:t>角确认。</w:t>
      </w:r>
      <w:r w:rsidR="00AB762D">
        <w:rPr>
          <w:rFonts w:hint="eastAsia"/>
        </w:rPr>
        <w:t>A</w:t>
      </w:r>
      <w:r w:rsidR="00AB762D">
        <w:rPr>
          <w:rFonts w:hint="eastAsia"/>
        </w:rPr>
        <w:t>角点击“查看现场调研报告”进入后可进行修改，修改后需要再次经过</w:t>
      </w:r>
      <w:r w:rsidR="00AB762D">
        <w:rPr>
          <w:rFonts w:hint="eastAsia"/>
        </w:rPr>
        <w:t>B</w:t>
      </w:r>
      <w:r w:rsidR="00AB762D">
        <w:rPr>
          <w:rFonts w:hint="eastAsia"/>
        </w:rPr>
        <w:t>角确认。</w:t>
      </w:r>
      <w:r w:rsidR="00AB762D">
        <w:rPr>
          <w:rFonts w:hint="eastAsia"/>
        </w:rPr>
        <w:t>A</w:t>
      </w:r>
      <w:r w:rsidR="00AB762D">
        <w:rPr>
          <w:rFonts w:hint="eastAsia"/>
        </w:rPr>
        <w:t>角记录的下方有“否决”和“暂缓”按钮，点击后进入相应页面，选择审核人提交“否决”或“暂缓”申请，重要项目填写《重要申保单位经评审未担保情况表》。项目记录填写完《担保评审报告》，《补充意见》，《现场调研报告》可进行提交机构审核，提交前需要对初审资料进行分组，分别提交给评审部和风险部（图</w:t>
      </w:r>
      <w:r w:rsidR="00AB762D">
        <w:rPr>
          <w:rFonts w:hint="eastAsia"/>
        </w:rPr>
        <w:t>10</w:t>
      </w:r>
      <w:r w:rsidR="00AB762D">
        <w:rPr>
          <w:rFonts w:hint="eastAsia"/>
        </w:rPr>
        <w:t>），</w:t>
      </w:r>
      <w:r w:rsidR="00AB762D">
        <w:rPr>
          <w:rFonts w:hint="eastAsia"/>
        </w:rPr>
        <w:t>A</w:t>
      </w:r>
      <w:r w:rsidR="00AB762D">
        <w:rPr>
          <w:rFonts w:hint="eastAsia"/>
        </w:rPr>
        <w:t>角在项目初审中所进行的除“初审附件”外的所有提交操作都需要经过</w:t>
      </w:r>
      <w:r w:rsidR="00AB762D">
        <w:rPr>
          <w:rFonts w:hint="eastAsia"/>
        </w:rPr>
        <w:t>B</w:t>
      </w:r>
      <w:r w:rsidR="00AB762D">
        <w:rPr>
          <w:rFonts w:hint="eastAsia"/>
        </w:rPr>
        <w:t>角确认。</w:t>
      </w:r>
    </w:p>
    <w:p w:rsidR="00AB762D" w:rsidRDefault="00AB762D" w:rsidP="00AB762D">
      <w:pPr>
        <w:jc w:val="left"/>
      </w:pPr>
    </w:p>
    <w:p w:rsidR="00AB762D" w:rsidRDefault="00AB762D" w:rsidP="00AB762D">
      <w:pPr>
        <w:jc w:val="center"/>
      </w:pPr>
      <w:r>
        <w:object w:dxaOrig="2895" w:dyaOrig="1095">
          <v:shape id="_x0000_i1033" type="#_x0000_t75" style="width:144.75pt;height:54.75pt" o:ole="">
            <v:imagedata r:id="rId23" o:title=""/>
          </v:shape>
          <o:OLEObject Type="Embed" ProgID="Visio.Drawing.15" ShapeID="_x0000_i1033" DrawAspect="Content" ObjectID="_1558158927" r:id="rId24"/>
        </w:object>
      </w:r>
    </w:p>
    <w:p w:rsidR="00AB762D" w:rsidRDefault="00AB762D" w:rsidP="00AB762D">
      <w:pPr>
        <w:jc w:val="center"/>
      </w:pPr>
      <w:r>
        <w:rPr>
          <w:rFonts w:hint="eastAsia"/>
        </w:rPr>
        <w:t>图</w:t>
      </w:r>
      <w:r>
        <w:rPr>
          <w:rFonts w:hint="eastAsia"/>
        </w:rPr>
        <w:t>8</w:t>
      </w:r>
    </w:p>
    <w:p w:rsidR="00AB762D" w:rsidRDefault="00AB762D" w:rsidP="00AB762D">
      <w:pPr>
        <w:jc w:val="center"/>
      </w:pPr>
    </w:p>
    <w:p w:rsidR="00AB762D" w:rsidRDefault="00AB762D" w:rsidP="00AB762D">
      <w:pPr>
        <w:jc w:val="center"/>
      </w:pPr>
    </w:p>
    <w:p w:rsidR="00AB762D" w:rsidRDefault="00AB762D" w:rsidP="00AB762D">
      <w:pPr>
        <w:jc w:val="center"/>
      </w:pPr>
    </w:p>
    <w:p w:rsidR="00AB762D" w:rsidRDefault="00AB762D" w:rsidP="00AB762D">
      <w:pPr>
        <w:jc w:val="center"/>
      </w:pPr>
    </w:p>
    <w:p w:rsidR="00AB762D" w:rsidRDefault="00AB762D" w:rsidP="00AB762D">
      <w:pPr>
        <w:pStyle w:val="a5"/>
        <w:numPr>
          <w:ilvl w:val="0"/>
          <w:numId w:val="2"/>
        </w:numPr>
        <w:ind w:firstLineChars="0"/>
        <w:jc w:val="center"/>
      </w:pPr>
      <w:r>
        <w:rPr>
          <w:rFonts w:hint="eastAsia"/>
        </w:rPr>
        <w:t>未提交《担保评审报告》</w:t>
      </w:r>
    </w:p>
    <w:p w:rsidR="00AB762D" w:rsidRDefault="00AB762D" w:rsidP="00AB762D">
      <w:pPr>
        <w:pStyle w:val="a5"/>
        <w:ind w:left="360" w:firstLineChars="0" w:firstLine="0"/>
      </w:pPr>
      <w:r>
        <w:object w:dxaOrig="10231" w:dyaOrig="2026">
          <v:shape id="_x0000_i1034" type="#_x0000_t75" style="width:414.75pt;height:82.5pt" o:ole="">
            <v:imagedata r:id="rId25" o:title=""/>
          </v:shape>
          <o:OLEObject Type="Embed" ProgID="Visio.Drawing.15" ShapeID="_x0000_i1034" DrawAspect="Content" ObjectID="_1558158928" r:id="rId26"/>
        </w:object>
      </w:r>
    </w:p>
    <w:p w:rsidR="00AB762D" w:rsidRDefault="00AB762D" w:rsidP="00AB762D">
      <w:pPr>
        <w:jc w:val="center"/>
      </w:pPr>
      <w:r>
        <w:rPr>
          <w:rFonts w:hint="eastAsia"/>
        </w:rPr>
        <w:t>b</w:t>
      </w:r>
      <w:r>
        <w:rPr>
          <w:rFonts w:hint="eastAsia"/>
        </w:rPr>
        <w:t>．已提交《担保评审报告》</w:t>
      </w:r>
    </w:p>
    <w:p w:rsidR="00AB762D" w:rsidRDefault="00AB762D" w:rsidP="00AB762D">
      <w:pPr>
        <w:jc w:val="center"/>
      </w:pPr>
      <w:r>
        <w:object w:dxaOrig="10231" w:dyaOrig="2310">
          <v:shape id="_x0000_i1035" type="#_x0000_t75" style="width:414.75pt;height:93.75pt" o:ole="">
            <v:imagedata r:id="rId27" o:title=""/>
          </v:shape>
          <o:OLEObject Type="Embed" ProgID="Visio.Drawing.15" ShapeID="_x0000_i1035" DrawAspect="Content" ObjectID="_1558158929" r:id="rId28"/>
        </w:object>
      </w:r>
    </w:p>
    <w:p w:rsidR="00AB762D" w:rsidRDefault="00AB762D" w:rsidP="00AB762D">
      <w:pPr>
        <w:jc w:val="center"/>
      </w:pPr>
      <w:r>
        <w:rPr>
          <w:rFonts w:hint="eastAsia"/>
        </w:rPr>
        <w:t>c</w:t>
      </w:r>
      <w:r>
        <w:rPr>
          <w:rFonts w:hint="eastAsia"/>
        </w:rPr>
        <w:t>．已提交《补充意见》</w:t>
      </w:r>
    </w:p>
    <w:p w:rsidR="00AB762D" w:rsidRDefault="00AB762D" w:rsidP="00AB762D">
      <w:pPr>
        <w:jc w:val="center"/>
      </w:pPr>
      <w:r>
        <w:object w:dxaOrig="10231" w:dyaOrig="2265">
          <v:shape id="_x0000_i1036" type="#_x0000_t75" style="width:414.75pt;height:91.5pt" o:ole="">
            <v:imagedata r:id="rId29" o:title=""/>
          </v:shape>
          <o:OLEObject Type="Embed" ProgID="Visio.Drawing.15" ShapeID="_x0000_i1036" DrawAspect="Content" ObjectID="_1558158930" r:id="rId30"/>
        </w:object>
      </w:r>
    </w:p>
    <w:p w:rsidR="00AB762D" w:rsidRDefault="00AB762D" w:rsidP="00AB762D">
      <w:pPr>
        <w:jc w:val="center"/>
      </w:pPr>
      <w:r>
        <w:rPr>
          <w:rFonts w:hint="eastAsia"/>
        </w:rPr>
        <w:t>d</w:t>
      </w:r>
      <w:r>
        <w:rPr>
          <w:rFonts w:hint="eastAsia"/>
        </w:rPr>
        <w:t>．已提交《现场调研报告》</w:t>
      </w:r>
    </w:p>
    <w:p w:rsidR="00AB762D" w:rsidRDefault="00AB762D" w:rsidP="00AB762D">
      <w:pPr>
        <w:jc w:val="center"/>
      </w:pPr>
      <w:r>
        <w:object w:dxaOrig="10200" w:dyaOrig="2310">
          <v:shape id="_x0000_i1037" type="#_x0000_t75" style="width:415.5pt;height:93.75pt" o:ole="">
            <v:imagedata r:id="rId31" o:title=""/>
          </v:shape>
          <o:OLEObject Type="Embed" ProgID="Visio.Drawing.15" ShapeID="_x0000_i1037" DrawAspect="Content" ObjectID="_1558158931" r:id="rId32"/>
        </w:object>
      </w:r>
    </w:p>
    <w:p w:rsidR="00AB762D" w:rsidRDefault="00AB762D" w:rsidP="00AB762D">
      <w:pPr>
        <w:jc w:val="center"/>
      </w:pPr>
      <w:r>
        <w:rPr>
          <w:rFonts w:hint="eastAsia"/>
        </w:rPr>
        <w:t>e</w:t>
      </w:r>
      <w:r>
        <w:rPr>
          <w:rFonts w:hint="eastAsia"/>
        </w:rPr>
        <w:t>．已确认提交《现场调研报告》</w:t>
      </w:r>
    </w:p>
    <w:p w:rsidR="00AB762D" w:rsidRDefault="00AB762D" w:rsidP="00AB762D">
      <w:pPr>
        <w:jc w:val="center"/>
      </w:pPr>
      <w:r>
        <w:object w:dxaOrig="10200" w:dyaOrig="2355">
          <v:shape id="_x0000_i1038" type="#_x0000_t75" style="width:415.5pt;height:96pt" o:ole="">
            <v:imagedata r:id="rId33" o:title=""/>
          </v:shape>
          <o:OLEObject Type="Embed" ProgID="Visio.Drawing.15" ShapeID="_x0000_i1038" DrawAspect="Content" ObjectID="_1558158932" r:id="rId34"/>
        </w:object>
      </w:r>
    </w:p>
    <w:p w:rsidR="00AB762D" w:rsidRDefault="00AB762D" w:rsidP="00AB762D">
      <w:pPr>
        <w:jc w:val="center"/>
      </w:pPr>
      <w:r>
        <w:rPr>
          <w:rFonts w:hint="eastAsia"/>
        </w:rPr>
        <w:t>图</w:t>
      </w:r>
      <w:r>
        <w:rPr>
          <w:rFonts w:hint="eastAsia"/>
        </w:rPr>
        <w:t>9</w:t>
      </w:r>
    </w:p>
    <w:p w:rsidR="00AB762D" w:rsidRDefault="00AB762D" w:rsidP="00AB762D">
      <w:pPr>
        <w:jc w:val="center"/>
      </w:pPr>
    </w:p>
    <w:p w:rsidR="00AB762D" w:rsidRDefault="00AB762D" w:rsidP="00AB762D">
      <w:pPr>
        <w:jc w:val="center"/>
      </w:pPr>
    </w:p>
    <w:p w:rsidR="00AB762D" w:rsidRDefault="00AB762D" w:rsidP="00AB762D">
      <w:pPr>
        <w:jc w:val="center"/>
      </w:pPr>
      <w:r>
        <w:object w:dxaOrig="7171" w:dyaOrig="4635">
          <v:shape id="_x0000_i1039" type="#_x0000_t75" style="width:358.5pt;height:231.75pt" o:ole="">
            <v:imagedata r:id="rId35" o:title=""/>
          </v:shape>
          <o:OLEObject Type="Embed" ProgID="Visio.Drawing.15" ShapeID="_x0000_i1039" DrawAspect="Content" ObjectID="_1558158933" r:id="rId36"/>
        </w:object>
      </w:r>
    </w:p>
    <w:p w:rsidR="00AB762D" w:rsidRPr="00A60C0C" w:rsidRDefault="00AB762D" w:rsidP="00AB762D">
      <w:pPr>
        <w:jc w:val="center"/>
      </w:pPr>
      <w:r>
        <w:rPr>
          <w:rFonts w:hint="eastAsia"/>
        </w:rPr>
        <w:t>图</w:t>
      </w:r>
      <w:r>
        <w:rPr>
          <w:rFonts w:hint="eastAsia"/>
        </w:rPr>
        <w:t>10</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CE216B">
        <w:rPr>
          <w:rFonts w:ascii="Calibri" w:hint="eastAsia"/>
          <w:position w:val="2"/>
          <w:sz w:val="14"/>
        </w:rPr>
        <w:instrText>2</w:instrText>
      </w:r>
      <w:r w:rsidR="00AB762D">
        <w:rPr>
          <w:rFonts w:hint="eastAsia"/>
        </w:rPr>
        <w:instrText>)</w:instrText>
      </w:r>
      <w:r>
        <w:fldChar w:fldCharType="end"/>
      </w:r>
      <w:r w:rsidR="00AB762D">
        <w:rPr>
          <w:rFonts w:hint="eastAsia"/>
        </w:rPr>
        <w:t>点击“初审审核”二级节点，界面右侧窗口分页显示需要自己审核的“否决”和“暂缓”项目列表，窗口上方为查询菜单，可以按照项目基础信息查询项目。点击记录中的“选择”按钮，可对“否决”和“暂缓”的项目进行审核，填写补充意见后审核通过后，项目进入“否决”和“暂缓”状态。驳回后客户经理可再次发起“否决”和“暂缓”请求，或是提交机构审核。</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34203D">
        <w:rPr>
          <w:rFonts w:ascii="Calibri" w:hint="eastAsia"/>
          <w:position w:val="2"/>
          <w:sz w:val="14"/>
        </w:rPr>
        <w:instrText>3</w:instrText>
      </w:r>
      <w:r w:rsidR="00AB762D">
        <w:rPr>
          <w:rFonts w:hint="eastAsia"/>
        </w:rPr>
        <w:instrText>)</w:instrText>
      </w:r>
      <w:r>
        <w:fldChar w:fldCharType="end"/>
      </w:r>
      <w:r w:rsidR="00AB762D">
        <w:rPr>
          <w:rFonts w:hint="eastAsia"/>
        </w:rPr>
        <w:t>点击“机构审核”节点，选择项目初审通过的项目记录，可查看或下载机构审核的资料。接收机构审核资料的用户，可按项目将任务分配给部门内的其他人员，对资料进行审核。填写补充意见后可驳回，驳回后项目经理补充修改资料后可再次发起机构审核。分组提交的资料全部机构审核通过后，在系统内录入《担保项目评审书》，此时项目状态为机构审核通过。</w:t>
      </w:r>
    </w:p>
    <w:p w:rsidR="00AB762D" w:rsidRDefault="00AB762D" w:rsidP="00AB762D"/>
    <w:p w:rsidR="00AB762D" w:rsidRDefault="00AB762D" w:rsidP="00AB762D">
      <w:pPr>
        <w:jc w:val="center"/>
      </w:pPr>
      <w:r>
        <w:object w:dxaOrig="13126" w:dyaOrig="11970">
          <v:shape id="_x0000_i1040" type="#_x0000_t75" style="width:414.75pt;height:378pt" o:ole="">
            <v:imagedata r:id="rId37" o:title=""/>
          </v:shape>
          <o:OLEObject Type="Embed" ProgID="Visio.Drawing.15" ShapeID="_x0000_i1040" DrawAspect="Content" ObjectID="_1558158934" r:id="rId38"/>
        </w:object>
      </w:r>
      <w:r>
        <w:rPr>
          <w:rFonts w:hint="eastAsia"/>
        </w:rPr>
        <w:t>项目初审，机构审核时序图</w:t>
      </w:r>
    </w:p>
    <w:p w:rsidR="00AB762D" w:rsidRDefault="00AB762D" w:rsidP="00AB762D">
      <w:pPr>
        <w:jc w:val="center"/>
      </w:pPr>
    </w:p>
    <w:p w:rsidR="00AB762D" w:rsidRDefault="00AB762D" w:rsidP="00AB762D">
      <w:pPr>
        <w:jc w:val="center"/>
      </w:pPr>
    </w:p>
    <w:p w:rsidR="00AB762D" w:rsidRDefault="00AB762D" w:rsidP="00AB762D">
      <w:r>
        <w:rPr>
          <w:rFonts w:hint="eastAsia"/>
        </w:rPr>
        <w:t>2.3</w:t>
      </w:r>
      <w:r>
        <w:rPr>
          <w:rFonts w:hint="eastAsia"/>
        </w:rPr>
        <w:t>待确认问题</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24191">
        <w:rPr>
          <w:rFonts w:ascii="Calibri" w:hint="eastAsia"/>
          <w:position w:val="2"/>
          <w:sz w:val="14"/>
        </w:rPr>
        <w:instrText>1</w:instrText>
      </w:r>
      <w:r w:rsidR="00AB762D">
        <w:rPr>
          <w:rFonts w:hint="eastAsia"/>
        </w:rPr>
        <w:instrText>)</w:instrText>
      </w:r>
      <w:r>
        <w:fldChar w:fldCharType="end"/>
      </w:r>
      <w:r w:rsidR="00AB762D">
        <w:rPr>
          <w:rFonts w:hint="eastAsia"/>
        </w:rPr>
        <w:t>《担保评审报告》这种篇幅较长的信息，用表单录入是否合适，如果用附件录入，则无法统计</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24191">
        <w:rPr>
          <w:rFonts w:ascii="Calibri" w:hint="eastAsia"/>
          <w:position w:val="2"/>
          <w:sz w:val="14"/>
        </w:rPr>
        <w:instrText>2</w:instrText>
      </w:r>
      <w:r w:rsidR="00AB762D">
        <w:rPr>
          <w:rFonts w:hint="eastAsia"/>
        </w:rPr>
        <w:instrText>)</w:instrText>
      </w:r>
      <w:r>
        <w:fldChar w:fldCharType="end"/>
      </w:r>
      <w:r w:rsidR="00AB762D">
        <w:rPr>
          <w:rFonts w:hint="eastAsia"/>
        </w:rPr>
        <w:t>报送的申保材料是否就是报送《担保申报书》时附报的资料</w:t>
      </w:r>
    </w:p>
    <w:p w:rsidR="00AB762D"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424191">
        <w:rPr>
          <w:rFonts w:ascii="Calibri" w:hint="eastAsia"/>
          <w:position w:val="2"/>
          <w:sz w:val="14"/>
        </w:rPr>
        <w:instrText>3</w:instrText>
      </w:r>
      <w:r w:rsidR="00AB762D">
        <w:rPr>
          <w:rFonts w:hint="eastAsia"/>
        </w:rPr>
        <w:instrText>)</w:instrText>
      </w:r>
      <w:r>
        <w:fldChar w:fldCharType="end"/>
      </w:r>
      <w:r w:rsidR="00AB762D">
        <w:rPr>
          <w:rFonts w:hint="eastAsia"/>
        </w:rPr>
        <w:t>客户经理</w:t>
      </w:r>
      <w:r w:rsidR="00AB762D">
        <w:rPr>
          <w:rFonts w:hint="eastAsia"/>
        </w:rPr>
        <w:t>A</w:t>
      </w:r>
      <w:r w:rsidR="00AB762D">
        <w:rPr>
          <w:rFonts w:hint="eastAsia"/>
        </w:rPr>
        <w:t>，</w:t>
      </w:r>
      <w:r w:rsidR="00AB762D">
        <w:rPr>
          <w:rFonts w:hint="eastAsia"/>
        </w:rPr>
        <w:t>B</w:t>
      </w:r>
      <w:r w:rsidR="00AB762D">
        <w:rPr>
          <w:rFonts w:hint="eastAsia"/>
        </w:rPr>
        <w:t>由谁指派的</w:t>
      </w:r>
    </w:p>
    <w:p w:rsidR="00AB762D" w:rsidRPr="00424191" w:rsidRDefault="00260BC8" w:rsidP="00AB762D">
      <w:r>
        <w:fldChar w:fldCharType="begin"/>
      </w:r>
      <w:r w:rsidR="00AB762D">
        <w:instrText xml:space="preserve"> </w:instrText>
      </w:r>
      <w:r w:rsidR="00AB762D">
        <w:rPr>
          <w:rFonts w:hint="eastAsia"/>
        </w:rPr>
        <w:instrText>eq \o\ac(</w:instrText>
      </w:r>
      <w:r w:rsidR="00AB762D">
        <w:rPr>
          <w:rFonts w:hint="eastAsia"/>
        </w:rPr>
        <w:instrText>○</w:instrText>
      </w:r>
      <w:r w:rsidR="00AB762D">
        <w:rPr>
          <w:rFonts w:hint="eastAsia"/>
        </w:rPr>
        <w:instrText>,</w:instrText>
      </w:r>
      <w:r w:rsidR="00AB762D" w:rsidRPr="00D023C4">
        <w:rPr>
          <w:rFonts w:ascii="Calibri" w:hint="eastAsia"/>
          <w:position w:val="2"/>
          <w:sz w:val="14"/>
        </w:rPr>
        <w:instrText>4</w:instrText>
      </w:r>
      <w:r w:rsidR="00AB762D">
        <w:rPr>
          <w:rFonts w:hint="eastAsia"/>
        </w:rPr>
        <w:instrText>)</w:instrText>
      </w:r>
      <w:r>
        <w:fldChar w:fldCharType="end"/>
      </w:r>
      <w:r w:rsidR="00AB762D">
        <w:rPr>
          <w:rFonts w:hint="eastAsia"/>
        </w:rPr>
        <w:t>《担保项目评审书》由哪个部门填写，还是可以指派</w:t>
      </w:r>
    </w:p>
    <w:p w:rsidR="00AB762D" w:rsidRPr="004931BB" w:rsidRDefault="00AB762D" w:rsidP="00AB762D">
      <w:r>
        <w:rPr>
          <w:rFonts w:hint="eastAsia"/>
        </w:rPr>
        <w:t>2.4</w:t>
      </w:r>
      <w:r>
        <w:rPr>
          <w:rFonts w:hint="eastAsia"/>
        </w:rPr>
        <w:t>备注</w:t>
      </w:r>
    </w:p>
    <w:p w:rsidR="00AB762D" w:rsidRDefault="00260BC8" w:rsidP="00AB762D">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C52289">
        <w:rPr>
          <w:rFonts w:ascii="Calibri" w:hint="eastAsia"/>
          <w:position w:val="2"/>
          <w:sz w:val="14"/>
        </w:rPr>
        <w:instrText>1</w:instrText>
      </w:r>
      <w:r w:rsidR="00C52289">
        <w:rPr>
          <w:rFonts w:hint="eastAsia"/>
        </w:rPr>
        <w:instrText>)</w:instrText>
      </w:r>
      <w:r>
        <w:fldChar w:fldCharType="end"/>
      </w:r>
      <w:r w:rsidR="00AB762D">
        <w:rPr>
          <w:rFonts w:hint="eastAsia"/>
        </w:rPr>
        <w:t>一级权限体现在左侧的树状结构中（例如：初审审核），二级权限为叶子节点下的所有操作</w:t>
      </w:r>
    </w:p>
    <w:p w:rsidR="00AB762D" w:rsidRDefault="00260BC8" w:rsidP="00AB762D">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C52289">
        <w:rPr>
          <w:rFonts w:ascii="Calibri" w:hint="eastAsia"/>
          <w:position w:val="2"/>
          <w:sz w:val="14"/>
        </w:rPr>
        <w:instrText>2</w:instrText>
      </w:r>
      <w:r w:rsidR="00C52289">
        <w:rPr>
          <w:rFonts w:hint="eastAsia"/>
        </w:rPr>
        <w:instrText>)</w:instrText>
      </w:r>
      <w:r>
        <w:fldChar w:fldCharType="end"/>
      </w:r>
      <w:r w:rsidR="00AB762D">
        <w:rPr>
          <w:rFonts w:hint="eastAsia"/>
        </w:rPr>
        <w:t>所有填写的表单有保存的功能</w:t>
      </w:r>
    </w:p>
    <w:p w:rsidR="00AB762D" w:rsidRDefault="00260BC8" w:rsidP="00AB762D">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C52289">
        <w:rPr>
          <w:rFonts w:ascii="Calibri" w:hint="eastAsia"/>
          <w:position w:val="2"/>
          <w:sz w:val="14"/>
        </w:rPr>
        <w:instrText>3</w:instrText>
      </w:r>
      <w:r w:rsidR="00C52289">
        <w:rPr>
          <w:rFonts w:hint="eastAsia"/>
        </w:rPr>
        <w:instrText>)</w:instrText>
      </w:r>
      <w:r>
        <w:fldChar w:fldCharType="end"/>
      </w:r>
      <w:r w:rsidR="00AB762D">
        <w:rPr>
          <w:rFonts w:hint="eastAsia"/>
        </w:rPr>
        <w:t>整合每个项目的所有业务流程，显示在一个视图中</w:t>
      </w:r>
    </w:p>
    <w:p w:rsidR="00AB762D" w:rsidRDefault="00260BC8" w:rsidP="00AB762D">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C52289">
        <w:rPr>
          <w:rFonts w:ascii="Calibri" w:hint="eastAsia"/>
          <w:position w:val="2"/>
          <w:sz w:val="14"/>
        </w:rPr>
        <w:instrText>4</w:instrText>
      </w:r>
      <w:r w:rsidR="00C52289">
        <w:rPr>
          <w:rFonts w:hint="eastAsia"/>
        </w:rPr>
        <w:instrText>)</w:instrText>
      </w:r>
      <w:r>
        <w:fldChar w:fldCharType="end"/>
      </w:r>
      <w:r w:rsidR="00AB762D">
        <w:rPr>
          <w:rFonts w:hint="eastAsia"/>
        </w:rPr>
        <w:t>所有系统内填写的表单可上传纸质表格附件</w:t>
      </w:r>
    </w:p>
    <w:p w:rsidR="00AB762D" w:rsidRDefault="00260BC8" w:rsidP="00AB762D">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C52289">
        <w:rPr>
          <w:rFonts w:ascii="Calibri" w:hint="eastAsia"/>
          <w:position w:val="2"/>
          <w:sz w:val="14"/>
        </w:rPr>
        <w:instrText>5</w:instrText>
      </w:r>
      <w:r w:rsidR="00C52289">
        <w:rPr>
          <w:rFonts w:hint="eastAsia"/>
        </w:rPr>
        <w:instrText>)</w:instrText>
      </w:r>
      <w:r>
        <w:fldChar w:fldCharType="end"/>
      </w:r>
      <w:r w:rsidR="00AB762D">
        <w:rPr>
          <w:rFonts w:hint="eastAsia"/>
        </w:rPr>
        <w:t>权限的分配整理</w:t>
      </w:r>
    </w:p>
    <w:p w:rsidR="00AB762D" w:rsidRDefault="00AB762D" w:rsidP="00AB762D">
      <w:r>
        <w:rPr>
          <w:rFonts w:hint="eastAsia"/>
        </w:rPr>
        <w:t>业务人员：客户申请下的前期开发受理入库表，担保申报书</w:t>
      </w:r>
    </w:p>
    <w:p w:rsidR="00AB762D" w:rsidRDefault="00AB762D" w:rsidP="00AB762D">
      <w:r>
        <w:rPr>
          <w:rFonts w:hint="eastAsia"/>
        </w:rPr>
        <w:t>管理层：审批权限</w:t>
      </w:r>
    </w:p>
    <w:p w:rsidR="00AB762D" w:rsidRDefault="00AB762D" w:rsidP="00AB762D">
      <w:r>
        <w:rPr>
          <w:rFonts w:hint="eastAsia"/>
        </w:rPr>
        <w:t>担保立项初审的权限是哪个部门或个人</w:t>
      </w:r>
    </w:p>
    <w:p w:rsidR="00AB762D" w:rsidRDefault="00AB762D" w:rsidP="00AB762D">
      <w:r>
        <w:rPr>
          <w:rFonts w:hint="eastAsia"/>
        </w:rPr>
        <w:lastRenderedPageBreak/>
        <w:t>客户经理：初审落实</w:t>
      </w:r>
    </w:p>
    <w:p w:rsidR="00AB762D" w:rsidRDefault="00AB762D" w:rsidP="00AB762D">
      <w:r>
        <w:rPr>
          <w:rFonts w:hint="eastAsia"/>
        </w:rPr>
        <w:t>部门经理：初审审核</w:t>
      </w:r>
    </w:p>
    <w:p w:rsidR="00AB762D" w:rsidRPr="002F3D2D" w:rsidRDefault="00AB762D" w:rsidP="00AB762D">
      <w:r>
        <w:rPr>
          <w:rFonts w:hint="eastAsia"/>
        </w:rPr>
        <w:t>评审部，风险部：机构审核</w:t>
      </w:r>
    </w:p>
    <w:p w:rsidR="00AB762D" w:rsidRDefault="00AB762D"/>
    <w:p w:rsidR="00110C00" w:rsidRDefault="00110C00"/>
    <w:p w:rsidR="00110C00" w:rsidRDefault="00110C00" w:rsidP="00110C00">
      <w:r>
        <w:rPr>
          <w:rFonts w:hint="eastAsia"/>
        </w:rPr>
        <w:t>3.</w:t>
      </w:r>
      <w:r w:rsidRPr="00110C00">
        <w:rPr>
          <w:rFonts w:hint="eastAsia"/>
        </w:rPr>
        <w:t xml:space="preserve"> </w:t>
      </w:r>
      <w:r w:rsidRPr="00110C00">
        <w:rPr>
          <w:rFonts w:hint="eastAsia"/>
        </w:rPr>
        <w:t>会议评审及担保审批</w:t>
      </w:r>
    </w:p>
    <w:p w:rsidR="00110C00" w:rsidRDefault="00110C00" w:rsidP="00110C00">
      <w:r>
        <w:rPr>
          <w:rFonts w:hint="eastAsia"/>
        </w:rPr>
        <w:t>3.1</w:t>
      </w:r>
      <w:r>
        <w:rPr>
          <w:rFonts w:hint="eastAsia"/>
        </w:rPr>
        <w:t>业务描述</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B72BAE">
        <w:rPr>
          <w:rFonts w:ascii="Calibri" w:hint="eastAsia"/>
          <w:position w:val="2"/>
          <w:sz w:val="14"/>
        </w:rPr>
        <w:instrText>1</w:instrText>
      </w:r>
      <w:r w:rsidR="00110C00">
        <w:rPr>
          <w:rFonts w:hint="eastAsia"/>
        </w:rPr>
        <w:instrText>)</w:instrText>
      </w:r>
      <w:r>
        <w:fldChar w:fldCharType="end"/>
      </w:r>
      <w:r w:rsidR="00110C00">
        <w:rPr>
          <w:rFonts w:hint="eastAsia"/>
        </w:rPr>
        <w:t>对重大项目，重要项目和部门评审有争议的项目进行预审</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B72BAE">
        <w:rPr>
          <w:rFonts w:ascii="Calibri" w:hint="eastAsia"/>
          <w:position w:val="2"/>
          <w:sz w:val="14"/>
        </w:rPr>
        <w:instrText>2</w:instrText>
      </w:r>
      <w:r w:rsidR="00110C00">
        <w:rPr>
          <w:rFonts w:hint="eastAsia"/>
        </w:rPr>
        <w:instrText>)</w:instrText>
      </w:r>
      <w:r>
        <w:fldChar w:fldCharType="end"/>
      </w:r>
      <w:r w:rsidR="00110C00">
        <w:rPr>
          <w:rFonts w:hint="eastAsia"/>
        </w:rPr>
        <w:t>A</w:t>
      </w:r>
      <w:r w:rsidR="00110C00">
        <w:rPr>
          <w:rFonts w:hint="eastAsia"/>
        </w:rPr>
        <w:t>角报告项目内容，初审意见，</w:t>
      </w:r>
      <w:r w:rsidR="00110C00">
        <w:rPr>
          <w:rFonts w:hint="eastAsia"/>
        </w:rPr>
        <w:t>B</w:t>
      </w:r>
      <w:r w:rsidR="00110C00">
        <w:rPr>
          <w:rFonts w:hint="eastAsia"/>
        </w:rPr>
        <w:t>角补充说明</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B72BAE">
        <w:rPr>
          <w:rFonts w:ascii="Calibri" w:hint="eastAsia"/>
          <w:position w:val="2"/>
          <w:sz w:val="14"/>
        </w:rPr>
        <w:instrText>3</w:instrText>
      </w:r>
      <w:r w:rsidR="00110C00">
        <w:rPr>
          <w:rFonts w:hint="eastAsia"/>
        </w:rPr>
        <w:instrText>)</w:instrText>
      </w:r>
      <w:r>
        <w:fldChar w:fldCharType="end"/>
      </w:r>
      <w:r w:rsidR="00110C00">
        <w:rPr>
          <w:rFonts w:hint="eastAsia"/>
        </w:rPr>
        <w:t>评审管理部负责人报告部门审核及预审意见</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B72BAE">
        <w:rPr>
          <w:rFonts w:ascii="Calibri" w:hint="eastAsia"/>
          <w:position w:val="2"/>
          <w:sz w:val="14"/>
        </w:rPr>
        <w:instrText>4</w:instrText>
      </w:r>
      <w:r w:rsidR="00110C00">
        <w:rPr>
          <w:rFonts w:hint="eastAsia"/>
        </w:rPr>
        <w:instrText>)</w:instrText>
      </w:r>
      <w:r>
        <w:fldChar w:fldCharType="end"/>
      </w:r>
      <w:r w:rsidR="00110C00">
        <w:rPr>
          <w:rFonts w:hint="eastAsia"/>
        </w:rPr>
        <w:t>与会评委提出问题</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B72BAE">
        <w:rPr>
          <w:rFonts w:ascii="Calibri" w:hint="eastAsia"/>
          <w:position w:val="2"/>
          <w:sz w:val="14"/>
        </w:rPr>
        <w:instrText>5</w:instrText>
      </w:r>
      <w:r w:rsidR="00110C00">
        <w:rPr>
          <w:rFonts w:hint="eastAsia"/>
        </w:rPr>
        <w:instrText>)</w:instrText>
      </w:r>
      <w:r>
        <w:fldChar w:fldCharType="end"/>
      </w:r>
      <w:r w:rsidR="00110C00">
        <w:rPr>
          <w:rFonts w:hint="eastAsia"/>
        </w:rPr>
        <w:t>讨论</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B72BAE">
        <w:rPr>
          <w:rFonts w:ascii="Calibri" w:hint="eastAsia"/>
          <w:position w:val="2"/>
          <w:sz w:val="14"/>
        </w:rPr>
        <w:instrText>6</w:instrText>
      </w:r>
      <w:r w:rsidR="00110C00">
        <w:rPr>
          <w:rFonts w:hint="eastAsia"/>
        </w:rPr>
        <w:instrText>)</w:instrText>
      </w:r>
      <w:r>
        <w:fldChar w:fldCharType="end"/>
      </w:r>
      <w:r w:rsidR="00110C00">
        <w:rPr>
          <w:rFonts w:hint="eastAsia"/>
        </w:rPr>
        <w:t>评委发表意见，填入《担保项目评审表》</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B72BAE">
        <w:rPr>
          <w:rFonts w:ascii="Calibri" w:hint="eastAsia"/>
          <w:position w:val="2"/>
          <w:sz w:val="14"/>
        </w:rPr>
        <w:instrText>7</w:instrText>
      </w:r>
      <w:r w:rsidR="00110C00">
        <w:rPr>
          <w:rFonts w:hint="eastAsia"/>
        </w:rPr>
        <w:instrText>)</w:instrText>
      </w:r>
      <w:r>
        <w:fldChar w:fldCharType="end"/>
      </w:r>
      <w:r w:rsidR="00110C00">
        <w:rPr>
          <w:rFonts w:hint="eastAsia"/>
        </w:rPr>
        <w:t>2/3</w:t>
      </w:r>
      <w:r w:rsidR="00110C00">
        <w:rPr>
          <w:rFonts w:hint="eastAsia"/>
        </w:rPr>
        <w:t>及以上评委同意的项目，将《担保项目评审表》及有关资料提交公司董事长审批。</w:t>
      </w:r>
      <w:r w:rsidR="00110C00">
        <w:rPr>
          <w:rFonts w:hint="eastAsia"/>
        </w:rPr>
        <w:t>1/3</w:t>
      </w:r>
      <w:r w:rsidR="00110C00">
        <w:rPr>
          <w:rFonts w:hint="eastAsia"/>
        </w:rPr>
        <w:t>以上不同意的项目作为否决项目报告董事长</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4A6958">
        <w:rPr>
          <w:rFonts w:ascii="Calibri" w:hint="eastAsia"/>
          <w:position w:val="2"/>
          <w:sz w:val="14"/>
        </w:rPr>
        <w:instrText>8</w:instrText>
      </w:r>
      <w:r w:rsidR="00110C00">
        <w:rPr>
          <w:rFonts w:hint="eastAsia"/>
        </w:rPr>
        <w:instrText>)</w:instrText>
      </w:r>
      <w:r>
        <w:fldChar w:fldCharType="end"/>
      </w:r>
      <w:r w:rsidR="00110C00">
        <w:rPr>
          <w:rFonts w:hint="eastAsia"/>
        </w:rPr>
        <w:t>复议</w:t>
      </w:r>
    </w:p>
    <w:p w:rsidR="00110C00" w:rsidRDefault="00110C00" w:rsidP="00110C00"/>
    <w:p w:rsidR="00110C00" w:rsidRDefault="00110C00" w:rsidP="00110C00">
      <w:r>
        <w:rPr>
          <w:rFonts w:hint="eastAsia"/>
        </w:rPr>
        <w:t>3.2</w:t>
      </w:r>
      <w:r>
        <w:rPr>
          <w:rFonts w:hint="eastAsia"/>
        </w:rPr>
        <w:t>软件操作</w:t>
      </w:r>
    </w:p>
    <w:p w:rsidR="00110C00" w:rsidRDefault="00260BC8" w:rsidP="00110C00">
      <w:pPr>
        <w:jc w:val="left"/>
      </w:pPr>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5314AD">
        <w:rPr>
          <w:rFonts w:ascii="Calibri" w:hint="eastAsia"/>
          <w:position w:val="2"/>
          <w:sz w:val="14"/>
        </w:rPr>
        <w:instrText>1</w:instrText>
      </w:r>
      <w:r w:rsidR="00110C00">
        <w:rPr>
          <w:rFonts w:hint="eastAsia"/>
        </w:rPr>
        <w:instrText>)</w:instrText>
      </w:r>
      <w:r>
        <w:fldChar w:fldCharType="end"/>
      </w:r>
      <w:r w:rsidR="00110C00">
        <w:rPr>
          <w:rFonts w:hint="eastAsia"/>
        </w:rPr>
        <w:t>“会议评审”一级节点下有“预审会”和“评审会”二级节点，点击“预审会”或“评审会”二级节点，界面右侧窗口分页显示所有“预审会”或“评审会”列表，窗口上方为查询菜单，可以按照会议基础信息和审议项目查询会议。点击会议记录进入会议详细信息页面，新增，查询和取消按钮位于查询菜单和会议列表之间（图</w:t>
      </w:r>
      <w:r w:rsidR="00110C00">
        <w:rPr>
          <w:rFonts w:hint="eastAsia"/>
        </w:rPr>
        <w:t>11</w:t>
      </w:r>
      <w:r w:rsidR="00110C00">
        <w:rPr>
          <w:rFonts w:hint="eastAsia"/>
        </w:rPr>
        <w:t>），点击“预审会”或评审会的新增按钮，可新增“预审会”或“评审会”。新增前需要选择会议需要讨论的项目，可一次选择多个项目在一次会议中讨论，选择项目完成后进入新增页面（图</w:t>
      </w:r>
      <w:r w:rsidR="00110C00">
        <w:rPr>
          <w:rFonts w:hint="eastAsia"/>
        </w:rPr>
        <w:t>12</w:t>
      </w:r>
      <w:r w:rsidR="00110C00">
        <w:rPr>
          <w:rFonts w:hint="eastAsia"/>
        </w:rPr>
        <w:t>），可以录入参会人员，参会人员可在系统用户中选择，也可另行录入，还可以录入会议的基础信息，包括时间，地点等。完成表单的填写并上传完相应的附件后，会议进入预备状态。待会议召开完成，特定用户在系统内录入参会人员意见，票决结果，《担保评审表》等信息上传相应附件（图</w:t>
      </w:r>
      <w:r w:rsidR="00110C00">
        <w:rPr>
          <w:rFonts w:hint="eastAsia"/>
        </w:rPr>
        <w:t>13</w:t>
      </w:r>
      <w:r w:rsidR="00110C00">
        <w:rPr>
          <w:rFonts w:hint="eastAsia"/>
        </w:rPr>
        <w:t>），对票决结果选择“不确定”的项目，评审会议记录可补充复议信息和上传附件，并重新填写票决结果。</w:t>
      </w:r>
    </w:p>
    <w:p w:rsidR="00110C00" w:rsidRDefault="00260BC8" w:rsidP="00110C00">
      <w:pPr>
        <w:jc w:val="left"/>
      </w:pPr>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3A1930">
        <w:rPr>
          <w:rFonts w:ascii="Calibri" w:hint="eastAsia"/>
          <w:position w:val="2"/>
          <w:sz w:val="14"/>
        </w:rPr>
        <w:instrText>2</w:instrText>
      </w:r>
      <w:r w:rsidR="00110C00">
        <w:rPr>
          <w:rFonts w:hint="eastAsia"/>
        </w:rPr>
        <w:instrText>)</w:instrText>
      </w:r>
      <w:r>
        <w:fldChar w:fldCharType="end"/>
      </w:r>
      <w:r w:rsidR="00110C00">
        <w:rPr>
          <w:rFonts w:hint="eastAsia"/>
        </w:rPr>
        <w:t>票决结果完全明确选择“不同意”或“同意”的项目，提交董事长进行审批，填写审批意见后可选择“通过”或复议</w:t>
      </w:r>
    </w:p>
    <w:p w:rsidR="00110C00" w:rsidRDefault="00110C00" w:rsidP="00110C00">
      <w:pPr>
        <w:jc w:val="left"/>
      </w:pPr>
    </w:p>
    <w:p w:rsidR="00110C00" w:rsidRDefault="00110C00" w:rsidP="00110C00">
      <w:pPr>
        <w:jc w:val="left"/>
      </w:pPr>
    </w:p>
    <w:p w:rsidR="00110C00" w:rsidRDefault="00110C00" w:rsidP="00110C00">
      <w:pPr>
        <w:jc w:val="left"/>
      </w:pPr>
    </w:p>
    <w:p w:rsidR="00110C00" w:rsidRDefault="00110C00" w:rsidP="00110C00">
      <w:pPr>
        <w:jc w:val="left"/>
      </w:pPr>
    </w:p>
    <w:p w:rsidR="00110C00" w:rsidRDefault="00110C00" w:rsidP="00110C00">
      <w:pPr>
        <w:jc w:val="left"/>
      </w:pPr>
    </w:p>
    <w:p w:rsidR="00110C00" w:rsidRDefault="00110C00" w:rsidP="00110C00">
      <w:pPr>
        <w:jc w:val="left"/>
      </w:pPr>
    </w:p>
    <w:p w:rsidR="00110C00" w:rsidRDefault="00110C00" w:rsidP="00110C00">
      <w:pPr>
        <w:jc w:val="left"/>
      </w:pPr>
    </w:p>
    <w:p w:rsidR="00110C00" w:rsidRDefault="00110C00" w:rsidP="00110C00">
      <w:pPr>
        <w:jc w:val="left"/>
      </w:pPr>
    </w:p>
    <w:p w:rsidR="00110C00" w:rsidRDefault="00110C00" w:rsidP="00110C00">
      <w:pPr>
        <w:jc w:val="left"/>
      </w:pPr>
    </w:p>
    <w:p w:rsidR="00110C00" w:rsidRDefault="00110C00" w:rsidP="00110C00">
      <w:pPr>
        <w:jc w:val="left"/>
      </w:pPr>
    </w:p>
    <w:p w:rsidR="00110C00" w:rsidRDefault="00110C00" w:rsidP="00110C00">
      <w:pPr>
        <w:jc w:val="left"/>
      </w:pPr>
    </w:p>
    <w:p w:rsidR="00110C00" w:rsidRDefault="00110C00" w:rsidP="00110C00">
      <w:pPr>
        <w:jc w:val="left"/>
      </w:pPr>
    </w:p>
    <w:p w:rsidR="00110C00" w:rsidRDefault="00110C00" w:rsidP="00110C00">
      <w:pPr>
        <w:jc w:val="left"/>
      </w:pPr>
    </w:p>
    <w:p w:rsidR="00110C00" w:rsidRDefault="00110C00" w:rsidP="00110C00">
      <w:pPr>
        <w:jc w:val="center"/>
      </w:pPr>
      <w:r>
        <w:object w:dxaOrig="5700" w:dyaOrig="4081">
          <v:shape id="_x0000_i1041" type="#_x0000_t75" style="width:285pt;height:204pt" o:ole="">
            <v:imagedata r:id="rId39" o:title=""/>
          </v:shape>
          <o:OLEObject Type="Embed" ProgID="Visio.Drawing.15" ShapeID="_x0000_i1041" DrawAspect="Content" ObjectID="_1558158935" r:id="rId40"/>
        </w:object>
      </w:r>
    </w:p>
    <w:p w:rsidR="00110C00" w:rsidRDefault="00110C00" w:rsidP="00110C00">
      <w:pPr>
        <w:jc w:val="center"/>
      </w:pPr>
      <w:r>
        <w:rPr>
          <w:rFonts w:hint="eastAsia"/>
        </w:rPr>
        <w:t>图</w:t>
      </w:r>
      <w:r>
        <w:rPr>
          <w:rFonts w:hint="eastAsia"/>
        </w:rPr>
        <w:t>11</w:t>
      </w:r>
    </w:p>
    <w:p w:rsidR="00110C00" w:rsidRDefault="00110C00" w:rsidP="00110C00">
      <w:pPr>
        <w:jc w:val="center"/>
      </w:pPr>
    </w:p>
    <w:p w:rsidR="00110C00" w:rsidRDefault="00110C00" w:rsidP="00110C00">
      <w:pPr>
        <w:jc w:val="center"/>
      </w:pPr>
      <w:r>
        <w:object w:dxaOrig="7171" w:dyaOrig="4500">
          <v:shape id="_x0000_i1042" type="#_x0000_t75" style="width:358.5pt;height:225pt" o:ole="">
            <v:imagedata r:id="rId41" o:title=""/>
          </v:shape>
          <o:OLEObject Type="Embed" ProgID="Visio.Drawing.15" ShapeID="_x0000_i1042" DrawAspect="Content" ObjectID="_1558158936" r:id="rId42"/>
        </w:object>
      </w:r>
    </w:p>
    <w:p w:rsidR="00110C00" w:rsidRDefault="00110C00" w:rsidP="00110C00">
      <w:pPr>
        <w:jc w:val="center"/>
      </w:pPr>
      <w:r>
        <w:rPr>
          <w:rFonts w:hint="eastAsia"/>
        </w:rPr>
        <w:t>图</w:t>
      </w:r>
      <w:r>
        <w:rPr>
          <w:rFonts w:hint="eastAsia"/>
        </w:rPr>
        <w:t>12</w:t>
      </w:r>
    </w:p>
    <w:p w:rsidR="00110C00" w:rsidRDefault="00110C00" w:rsidP="00110C00">
      <w:pPr>
        <w:jc w:val="center"/>
      </w:pPr>
    </w:p>
    <w:p w:rsidR="00110C00" w:rsidRDefault="00110C00" w:rsidP="00110C00">
      <w:pPr>
        <w:jc w:val="center"/>
      </w:pPr>
    </w:p>
    <w:p w:rsidR="00110C00" w:rsidRDefault="00110C00" w:rsidP="00110C00">
      <w:pPr>
        <w:jc w:val="center"/>
      </w:pPr>
      <w:r>
        <w:object w:dxaOrig="7171" w:dyaOrig="10696">
          <v:shape id="_x0000_i1043" type="#_x0000_t75" style="width:358.5pt;height:534.75pt" o:ole="">
            <v:imagedata r:id="rId43" o:title=""/>
          </v:shape>
          <o:OLEObject Type="Embed" ProgID="Visio.Drawing.15" ShapeID="_x0000_i1043" DrawAspect="Content" ObjectID="_1558158937" r:id="rId44"/>
        </w:object>
      </w:r>
    </w:p>
    <w:p w:rsidR="00110C00" w:rsidRDefault="00110C00" w:rsidP="00110C00">
      <w:pPr>
        <w:jc w:val="center"/>
      </w:pPr>
      <w:r>
        <w:rPr>
          <w:rFonts w:hint="eastAsia"/>
        </w:rPr>
        <w:t>图</w:t>
      </w:r>
      <w:r>
        <w:rPr>
          <w:rFonts w:hint="eastAsia"/>
        </w:rPr>
        <w:t>13</w:t>
      </w:r>
    </w:p>
    <w:p w:rsidR="00110C00" w:rsidRDefault="00110C00" w:rsidP="00110C00">
      <w:pPr>
        <w:jc w:val="center"/>
      </w:pPr>
    </w:p>
    <w:p w:rsidR="00110C00" w:rsidRDefault="00110C00" w:rsidP="00110C00">
      <w:pPr>
        <w:jc w:val="center"/>
      </w:pPr>
    </w:p>
    <w:p w:rsidR="00110C00" w:rsidRDefault="00110C00" w:rsidP="00110C00">
      <w:pPr>
        <w:jc w:val="center"/>
      </w:pPr>
      <w:r>
        <w:object w:dxaOrig="7515" w:dyaOrig="8220">
          <v:shape id="_x0000_i1044" type="#_x0000_t75" style="width:375.75pt;height:411pt" o:ole="">
            <v:imagedata r:id="rId45" o:title=""/>
          </v:shape>
          <o:OLEObject Type="Embed" ProgID="Visio.Drawing.15" ShapeID="_x0000_i1044" DrawAspect="Content" ObjectID="_1558158938" r:id="rId46"/>
        </w:object>
      </w:r>
    </w:p>
    <w:p w:rsidR="00110C00" w:rsidRDefault="00110C00" w:rsidP="00110C00">
      <w:pPr>
        <w:jc w:val="center"/>
      </w:pPr>
      <w:r>
        <w:rPr>
          <w:rFonts w:hint="eastAsia"/>
        </w:rPr>
        <w:t>会议评审，担保审批时序图</w:t>
      </w:r>
    </w:p>
    <w:p w:rsidR="00110C00" w:rsidRPr="005314AD" w:rsidRDefault="00110C00" w:rsidP="00110C00">
      <w:pPr>
        <w:jc w:val="center"/>
      </w:pPr>
    </w:p>
    <w:p w:rsidR="00110C00" w:rsidRPr="002F3D2D" w:rsidRDefault="00110C00" w:rsidP="00110C00"/>
    <w:p w:rsidR="00110C00" w:rsidRDefault="00110C00" w:rsidP="00110C00">
      <w:r>
        <w:rPr>
          <w:rFonts w:hint="eastAsia"/>
        </w:rPr>
        <w:t>4.</w:t>
      </w:r>
      <w:r w:rsidRPr="00110C00">
        <w:rPr>
          <w:rFonts w:hint="eastAsia"/>
        </w:rPr>
        <w:t xml:space="preserve"> </w:t>
      </w:r>
      <w:r w:rsidRPr="00110C00">
        <w:rPr>
          <w:rFonts w:hint="eastAsia"/>
        </w:rPr>
        <w:t>签订合同</w:t>
      </w:r>
    </w:p>
    <w:p w:rsidR="00110C00" w:rsidRDefault="00110C00" w:rsidP="00110C00">
      <w:r>
        <w:rPr>
          <w:rFonts w:hint="eastAsia"/>
        </w:rPr>
        <w:t>4.1</w:t>
      </w:r>
      <w:r>
        <w:rPr>
          <w:rFonts w:hint="eastAsia"/>
        </w:rPr>
        <w:t>业务描述</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D66A77">
        <w:rPr>
          <w:rFonts w:ascii="Calibri" w:hint="eastAsia"/>
          <w:position w:val="2"/>
          <w:sz w:val="14"/>
        </w:rPr>
        <w:instrText>1</w:instrText>
      </w:r>
      <w:r w:rsidR="00110C00">
        <w:rPr>
          <w:rFonts w:hint="eastAsia"/>
        </w:rPr>
        <w:instrText>)</w:instrText>
      </w:r>
      <w:r>
        <w:fldChar w:fldCharType="end"/>
      </w:r>
      <w:r w:rsidR="00110C00">
        <w:rPr>
          <w:rFonts w:hint="eastAsia"/>
        </w:rPr>
        <w:t>A</w:t>
      </w:r>
      <w:r w:rsidR="00110C00">
        <w:rPr>
          <w:rFonts w:hint="eastAsia"/>
        </w:rPr>
        <w:t>角通知被担保单位办理手续，向银行出具《担保贷款承诺书》，申保单位缴费</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D66A77">
        <w:rPr>
          <w:rFonts w:ascii="Calibri" w:hint="eastAsia"/>
          <w:position w:val="2"/>
          <w:sz w:val="14"/>
        </w:rPr>
        <w:instrText>2</w:instrText>
      </w:r>
      <w:r w:rsidR="00110C00">
        <w:rPr>
          <w:rFonts w:hint="eastAsia"/>
        </w:rPr>
        <w:instrText>)</w:instrText>
      </w:r>
      <w:r>
        <w:fldChar w:fldCharType="end"/>
      </w:r>
      <w:r w:rsidR="00110C00">
        <w:rPr>
          <w:rFonts w:hint="eastAsia"/>
        </w:rPr>
        <w:t>A</w:t>
      </w:r>
      <w:r w:rsidR="00110C00">
        <w:rPr>
          <w:rFonts w:hint="eastAsia"/>
        </w:rPr>
        <w:t>角填写《代签合同清单》交风险控制部审核</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D66A77">
        <w:rPr>
          <w:rFonts w:ascii="Calibri" w:hint="eastAsia"/>
          <w:position w:val="2"/>
          <w:sz w:val="14"/>
        </w:rPr>
        <w:instrText>3</w:instrText>
      </w:r>
      <w:r w:rsidR="00110C00">
        <w:rPr>
          <w:rFonts w:hint="eastAsia"/>
        </w:rPr>
        <w:instrText>)</w:instrText>
      </w:r>
      <w:r>
        <w:fldChar w:fldCharType="end"/>
      </w:r>
      <w:r w:rsidR="00110C00">
        <w:rPr>
          <w:rFonts w:hint="eastAsia"/>
        </w:rPr>
        <w:t>A</w:t>
      </w:r>
      <w:r w:rsidR="00110C00">
        <w:rPr>
          <w:rFonts w:hint="eastAsia"/>
        </w:rPr>
        <w:t>角送达《签约须知》</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D66A77">
        <w:rPr>
          <w:rFonts w:ascii="Calibri" w:hint="eastAsia"/>
          <w:position w:val="2"/>
          <w:sz w:val="14"/>
        </w:rPr>
        <w:instrText>4</w:instrText>
      </w:r>
      <w:r w:rsidR="00110C00">
        <w:rPr>
          <w:rFonts w:hint="eastAsia"/>
        </w:rPr>
        <w:instrText>)</w:instrText>
      </w:r>
      <w:r>
        <w:fldChar w:fldCharType="end"/>
      </w:r>
      <w:r w:rsidR="00110C00">
        <w:rPr>
          <w:rFonts w:hint="eastAsia"/>
        </w:rPr>
        <w:t>当事人填写《合同主体情况登记表》并提交资料</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D66A77">
        <w:rPr>
          <w:rFonts w:ascii="Calibri" w:hint="eastAsia"/>
          <w:position w:val="2"/>
          <w:sz w:val="14"/>
        </w:rPr>
        <w:instrText>5</w:instrText>
      </w:r>
      <w:r w:rsidR="00110C00">
        <w:rPr>
          <w:rFonts w:hint="eastAsia"/>
        </w:rPr>
        <w:instrText>)</w:instrText>
      </w:r>
      <w:r>
        <w:fldChar w:fldCharType="end"/>
      </w:r>
      <w:r w:rsidR="00110C00">
        <w:rPr>
          <w:rFonts w:hint="eastAsia"/>
        </w:rPr>
        <w:t>我方签《审阅单》</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D66A77">
        <w:rPr>
          <w:rFonts w:ascii="Calibri" w:hint="eastAsia"/>
          <w:position w:val="2"/>
          <w:sz w:val="14"/>
        </w:rPr>
        <w:instrText>6</w:instrText>
      </w:r>
      <w:r w:rsidR="00110C00">
        <w:rPr>
          <w:rFonts w:hint="eastAsia"/>
        </w:rPr>
        <w:instrText>)</w:instrText>
      </w:r>
      <w:r>
        <w:fldChar w:fldCharType="end"/>
      </w:r>
      <w:r w:rsidR="00110C00">
        <w:rPr>
          <w:rFonts w:hint="eastAsia"/>
        </w:rPr>
        <w:t>签订合同，合同台帐登记</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D66A77">
        <w:rPr>
          <w:rFonts w:ascii="Calibri" w:hint="eastAsia"/>
          <w:position w:val="2"/>
          <w:sz w:val="14"/>
        </w:rPr>
        <w:instrText>7</w:instrText>
      </w:r>
      <w:r w:rsidR="00110C00">
        <w:rPr>
          <w:rFonts w:hint="eastAsia"/>
        </w:rPr>
        <w:instrText>)</w:instrText>
      </w:r>
      <w:r>
        <w:fldChar w:fldCharType="end"/>
      </w:r>
      <w:r w:rsidR="00110C00">
        <w:rPr>
          <w:rFonts w:hint="eastAsia"/>
        </w:rPr>
        <w:t>家庭财产共有人同意，登记，移交动产或不动产权利凭证，公证</w:t>
      </w:r>
    </w:p>
    <w:p w:rsidR="00110C00" w:rsidRPr="00D66A77" w:rsidRDefault="00110C00" w:rsidP="00110C00"/>
    <w:p w:rsidR="00110C00" w:rsidRDefault="00110C00" w:rsidP="00110C00">
      <w:r>
        <w:rPr>
          <w:rFonts w:hint="eastAsia"/>
        </w:rPr>
        <w:t>4.2</w:t>
      </w:r>
      <w:r>
        <w:rPr>
          <w:rFonts w:hint="eastAsia"/>
        </w:rPr>
        <w:t>软件操作</w:t>
      </w:r>
    </w:p>
    <w:p w:rsidR="00110C00" w:rsidRDefault="00260BC8" w:rsidP="00110C00">
      <w:r>
        <w:fldChar w:fldCharType="begin"/>
      </w:r>
      <w:r w:rsidR="00110C00">
        <w:instrText xml:space="preserve"> </w:instrText>
      </w:r>
      <w:r w:rsidR="00110C00">
        <w:rPr>
          <w:rFonts w:hint="eastAsia"/>
        </w:rPr>
        <w:instrText>eq \o\ac(</w:instrText>
      </w:r>
      <w:r w:rsidR="00110C00">
        <w:rPr>
          <w:rFonts w:hint="eastAsia"/>
        </w:rPr>
        <w:instrText>○</w:instrText>
      </w:r>
      <w:r w:rsidR="00110C00">
        <w:rPr>
          <w:rFonts w:hint="eastAsia"/>
        </w:rPr>
        <w:instrText>,</w:instrText>
      </w:r>
      <w:r w:rsidR="00110C00" w:rsidRPr="0001378A">
        <w:rPr>
          <w:rFonts w:ascii="Calibri" w:hint="eastAsia"/>
          <w:position w:val="2"/>
          <w:sz w:val="14"/>
        </w:rPr>
        <w:instrText>1</w:instrText>
      </w:r>
      <w:r w:rsidR="00110C00">
        <w:rPr>
          <w:rFonts w:hint="eastAsia"/>
        </w:rPr>
        <w:instrText>)</w:instrText>
      </w:r>
      <w:r>
        <w:fldChar w:fldCharType="end"/>
      </w:r>
      <w:r w:rsidR="00110C00">
        <w:rPr>
          <w:rFonts w:hint="eastAsia"/>
        </w:rPr>
        <w:t>由于合同签订地点的不确定性，签订合同模块的主要功能是对合同资料的上传及管理。对合同资料的增删改查操作需要权限，对资料的管理主要针对个人上传资料和所有资料，不同用户间的资料可进行共享。</w:t>
      </w:r>
    </w:p>
    <w:p w:rsidR="00110C00" w:rsidRPr="005314AD" w:rsidRDefault="00110C00" w:rsidP="00110C00"/>
    <w:p w:rsidR="00C52289" w:rsidRDefault="00C52289" w:rsidP="00C52289">
      <w:r>
        <w:rPr>
          <w:rFonts w:hint="eastAsia"/>
        </w:rPr>
        <w:t>5</w:t>
      </w:r>
      <w:r>
        <w:t>.</w:t>
      </w:r>
      <w:r>
        <w:rPr>
          <w:rFonts w:hint="eastAsia"/>
        </w:rPr>
        <w:t>跟踪监督及解除担保</w:t>
      </w:r>
    </w:p>
    <w:p w:rsidR="00C52289" w:rsidRDefault="00C52289" w:rsidP="00C52289">
      <w:r>
        <w:rPr>
          <w:rFonts w:hint="eastAsia"/>
        </w:rPr>
        <w:t>5</w:t>
      </w:r>
      <w:r>
        <w:t>.1</w:t>
      </w:r>
      <w:r>
        <w:rPr>
          <w:rFonts w:hint="eastAsia"/>
        </w:rPr>
        <w:t>业务描述</w:t>
      </w:r>
    </w:p>
    <w:p w:rsidR="00C52289" w:rsidRDefault="00260BC8" w:rsidP="00C52289">
      <w:r>
        <w:fldChar w:fldCharType="begin"/>
      </w:r>
      <w:r w:rsidR="00C52289">
        <w:instrText xml:space="preserve"> eq \o\ac(</w:instrText>
      </w:r>
      <w:r w:rsidR="00C52289">
        <w:rPr>
          <w:rFonts w:hint="eastAsia"/>
        </w:rPr>
        <w:instrText>○</w:instrText>
      </w:r>
      <w:r w:rsidR="00C52289">
        <w:instrText>,</w:instrText>
      </w:r>
      <w:r w:rsidR="00C52289">
        <w:rPr>
          <w:rFonts w:ascii="Calibri"/>
          <w:position w:val="2"/>
          <w:sz w:val="14"/>
        </w:rPr>
        <w:instrText>1</w:instrText>
      </w:r>
      <w:r w:rsidR="00C52289">
        <w:instrText>)</w:instrText>
      </w:r>
      <w:r>
        <w:fldChar w:fldCharType="end"/>
      </w:r>
      <w:r w:rsidR="00C52289">
        <w:t xml:space="preserve"> </w:t>
      </w:r>
      <w:r w:rsidR="00F31A8F">
        <w:rPr>
          <w:rFonts w:hint="eastAsia"/>
        </w:rPr>
        <w:t>已</w:t>
      </w:r>
      <w:r w:rsidR="00C52289">
        <w:rPr>
          <w:rFonts w:hint="eastAsia"/>
        </w:rPr>
        <w:t>担保项目客户经理负责日常跟踪，风险控制部负责监督及风险管理</w:t>
      </w:r>
    </w:p>
    <w:p w:rsidR="00C52289" w:rsidRDefault="00260BC8" w:rsidP="00C52289">
      <w:r>
        <w:fldChar w:fldCharType="begin"/>
      </w:r>
      <w:r w:rsidR="00C52289">
        <w:instrText xml:space="preserve"> eq \o\ac(</w:instrText>
      </w:r>
      <w:r w:rsidR="00C52289">
        <w:rPr>
          <w:rFonts w:hint="eastAsia"/>
        </w:rPr>
        <w:instrText>○</w:instrText>
      </w:r>
      <w:r w:rsidR="00C52289">
        <w:instrText>,</w:instrText>
      </w:r>
      <w:r w:rsidR="00C52289">
        <w:rPr>
          <w:rFonts w:ascii="Calibri"/>
          <w:position w:val="2"/>
          <w:sz w:val="14"/>
        </w:rPr>
        <w:instrText>2</w:instrText>
      </w:r>
      <w:r w:rsidR="00C52289">
        <w:instrText>)</w:instrText>
      </w:r>
      <w:r>
        <w:fldChar w:fldCharType="end"/>
      </w:r>
      <w:r w:rsidR="00C52289">
        <w:rPr>
          <w:rFonts w:hint="eastAsia"/>
        </w:rPr>
        <w:t xml:space="preserve"> </w:t>
      </w:r>
      <w:r w:rsidR="00C52289">
        <w:rPr>
          <w:rFonts w:hint="eastAsia"/>
        </w:rPr>
        <w:t>保后检查风险控制部组织，报总经理审批，客户经理实施，检查后出具《跟踪报告》和资料</w:t>
      </w:r>
    </w:p>
    <w:p w:rsidR="00C52289" w:rsidRDefault="00260BC8" w:rsidP="00C52289">
      <w:r>
        <w:fldChar w:fldCharType="begin"/>
      </w:r>
      <w:r w:rsidR="00C52289">
        <w:instrText xml:space="preserve"> eq \o\ac(</w:instrText>
      </w:r>
      <w:r w:rsidR="00C52289">
        <w:rPr>
          <w:rFonts w:hint="eastAsia"/>
        </w:rPr>
        <w:instrText>○</w:instrText>
      </w:r>
      <w:r w:rsidR="00C52289">
        <w:instrText>,</w:instrText>
      </w:r>
      <w:r w:rsidR="00C52289">
        <w:rPr>
          <w:rFonts w:ascii="Calibri"/>
          <w:position w:val="2"/>
          <w:sz w:val="14"/>
        </w:rPr>
        <w:instrText>3</w:instrText>
      </w:r>
      <w:r w:rsidR="00C52289">
        <w:instrText>)</w:instrText>
      </w:r>
      <w:r>
        <w:fldChar w:fldCharType="end"/>
      </w:r>
      <w:r w:rsidR="00C52289">
        <w:t xml:space="preserve"> </w:t>
      </w:r>
      <w:r w:rsidR="00C52289">
        <w:rPr>
          <w:rFonts w:hint="eastAsia"/>
        </w:rPr>
        <w:t>贷款到期前，掌握单位银行资金动态，提醒单位到期还款</w:t>
      </w:r>
    </w:p>
    <w:p w:rsidR="00C52289" w:rsidRDefault="00260BC8" w:rsidP="00C52289">
      <w:r>
        <w:fldChar w:fldCharType="begin"/>
      </w:r>
      <w:r w:rsidR="00C52289">
        <w:instrText xml:space="preserve"> eq \o\ac(</w:instrText>
      </w:r>
      <w:r w:rsidR="00C52289">
        <w:rPr>
          <w:rFonts w:hint="eastAsia"/>
        </w:rPr>
        <w:instrText>○</w:instrText>
      </w:r>
      <w:r w:rsidR="00C52289">
        <w:instrText>,</w:instrText>
      </w:r>
      <w:r w:rsidR="00C52289">
        <w:rPr>
          <w:rFonts w:ascii="Calibri"/>
          <w:position w:val="2"/>
          <w:sz w:val="14"/>
        </w:rPr>
        <w:instrText>4</w:instrText>
      </w:r>
      <w:r w:rsidR="00C52289">
        <w:instrText>)</w:instrText>
      </w:r>
      <w:r>
        <w:fldChar w:fldCharType="end"/>
      </w:r>
      <w:r w:rsidR="00C52289">
        <w:t xml:space="preserve"> </w:t>
      </w:r>
      <w:r w:rsidR="00C52289">
        <w:rPr>
          <w:rFonts w:hint="eastAsia"/>
        </w:rPr>
        <w:t>建立担保单位信用档案</w:t>
      </w:r>
    </w:p>
    <w:p w:rsidR="00C52289" w:rsidRDefault="00260BC8" w:rsidP="00C52289">
      <w:r>
        <w:fldChar w:fldCharType="begin"/>
      </w:r>
      <w:r w:rsidR="00C52289">
        <w:instrText xml:space="preserve"> eq \o\ac(</w:instrText>
      </w:r>
      <w:r w:rsidR="00C52289">
        <w:rPr>
          <w:rFonts w:hint="eastAsia"/>
        </w:rPr>
        <w:instrText>○</w:instrText>
      </w:r>
      <w:r w:rsidR="00C52289">
        <w:instrText>,</w:instrText>
      </w:r>
      <w:r w:rsidR="00C52289">
        <w:rPr>
          <w:rFonts w:ascii="Calibri"/>
          <w:position w:val="2"/>
          <w:sz w:val="14"/>
        </w:rPr>
        <w:instrText>5</w:instrText>
      </w:r>
      <w:r w:rsidR="00C52289">
        <w:instrText>)</w:instrText>
      </w:r>
      <w:r>
        <w:fldChar w:fldCharType="end"/>
      </w:r>
      <w:r w:rsidR="00C52289">
        <w:t xml:space="preserve"> </w:t>
      </w:r>
      <w:r w:rsidR="00C52289">
        <w:rPr>
          <w:rFonts w:hint="eastAsia"/>
        </w:rPr>
        <w:t>项目续担</w:t>
      </w:r>
    </w:p>
    <w:p w:rsidR="00C52289" w:rsidRDefault="00260BC8" w:rsidP="00C52289">
      <w:r>
        <w:fldChar w:fldCharType="begin"/>
      </w:r>
      <w:r w:rsidR="00C52289">
        <w:instrText xml:space="preserve"> eq \o\ac(</w:instrText>
      </w:r>
      <w:r w:rsidR="00C52289">
        <w:rPr>
          <w:rFonts w:hint="eastAsia"/>
        </w:rPr>
        <w:instrText>○</w:instrText>
      </w:r>
      <w:r w:rsidR="00C52289">
        <w:instrText>,</w:instrText>
      </w:r>
      <w:r w:rsidR="00C52289">
        <w:rPr>
          <w:rFonts w:ascii="Calibri"/>
          <w:position w:val="2"/>
          <w:sz w:val="14"/>
        </w:rPr>
        <w:instrText>6</w:instrText>
      </w:r>
      <w:r w:rsidR="00C52289">
        <w:instrText>)</w:instrText>
      </w:r>
      <w:r>
        <w:fldChar w:fldCharType="end"/>
      </w:r>
      <w:r w:rsidR="00C52289">
        <w:t xml:space="preserve"> </w:t>
      </w:r>
      <w:r w:rsidR="00C52289">
        <w:rPr>
          <w:rFonts w:hint="eastAsia"/>
        </w:rPr>
        <w:t>项目撤保</w:t>
      </w:r>
    </w:p>
    <w:p w:rsidR="00C52289" w:rsidRDefault="00260BC8" w:rsidP="00C52289">
      <w:r>
        <w:fldChar w:fldCharType="begin"/>
      </w:r>
      <w:r w:rsidR="00C52289">
        <w:instrText xml:space="preserve"> eq \o\ac(</w:instrText>
      </w:r>
      <w:r w:rsidR="00C52289">
        <w:rPr>
          <w:rFonts w:hint="eastAsia"/>
        </w:rPr>
        <w:instrText>○</w:instrText>
      </w:r>
      <w:r w:rsidR="00C52289">
        <w:instrText>,</w:instrText>
      </w:r>
      <w:r w:rsidR="00C52289">
        <w:rPr>
          <w:rFonts w:ascii="Calibri"/>
          <w:position w:val="2"/>
          <w:sz w:val="14"/>
        </w:rPr>
        <w:instrText>7</w:instrText>
      </w:r>
      <w:r w:rsidR="00C52289">
        <w:instrText>)</w:instrText>
      </w:r>
      <w:r>
        <w:fldChar w:fldCharType="end"/>
      </w:r>
      <w:r w:rsidR="00C52289">
        <w:t xml:space="preserve"> </w:t>
      </w:r>
      <w:r w:rsidR="00C52289">
        <w:rPr>
          <w:rFonts w:hint="eastAsia"/>
        </w:rPr>
        <w:t>终止担保项目，向银行索取解除担保通知函，填写《解除担保报告》</w:t>
      </w:r>
    </w:p>
    <w:p w:rsidR="00C52289" w:rsidRDefault="00C52289" w:rsidP="00C52289"/>
    <w:p w:rsidR="00C52289" w:rsidRDefault="00C52289" w:rsidP="00C52289">
      <w:r>
        <w:rPr>
          <w:rFonts w:hint="eastAsia"/>
        </w:rPr>
        <w:t>5</w:t>
      </w:r>
      <w:r>
        <w:t>.2</w:t>
      </w:r>
      <w:r>
        <w:rPr>
          <w:rFonts w:hint="eastAsia"/>
        </w:rPr>
        <w:t>软件操作</w:t>
      </w:r>
    </w:p>
    <w:p w:rsidR="00C52289" w:rsidRDefault="00260BC8" w:rsidP="00C52289">
      <w:r>
        <w:fldChar w:fldCharType="begin"/>
      </w:r>
      <w:r w:rsidR="00C52289">
        <w:instrText xml:space="preserve"> eq \o\ac(</w:instrText>
      </w:r>
      <w:r w:rsidR="00C52289">
        <w:rPr>
          <w:rFonts w:hint="eastAsia"/>
        </w:rPr>
        <w:instrText>○</w:instrText>
      </w:r>
      <w:r w:rsidR="00C52289">
        <w:instrText>,</w:instrText>
      </w:r>
      <w:r w:rsidR="00C52289">
        <w:rPr>
          <w:rFonts w:ascii="Calibri"/>
          <w:position w:val="2"/>
          <w:sz w:val="14"/>
        </w:rPr>
        <w:instrText>1</w:instrText>
      </w:r>
      <w:r w:rsidR="00C52289">
        <w:instrText>)</w:instrText>
      </w:r>
      <w:r>
        <w:fldChar w:fldCharType="end"/>
      </w:r>
      <w:r w:rsidR="00C52289">
        <w:rPr>
          <w:rFonts w:hint="eastAsia"/>
        </w:rPr>
        <w:t>对以担保项目，项目客户经理</w:t>
      </w:r>
      <w:r w:rsidR="00C52289">
        <w:rPr>
          <w:rFonts w:hint="eastAsia"/>
        </w:rPr>
        <w:t>A</w:t>
      </w:r>
      <w:r w:rsidR="00C52289">
        <w:rPr>
          <w:rFonts w:hint="eastAsia"/>
        </w:rPr>
        <w:t>，</w:t>
      </w:r>
      <w:r w:rsidR="00C52289">
        <w:rPr>
          <w:rFonts w:hint="eastAsia"/>
        </w:rPr>
        <w:t>B</w:t>
      </w:r>
      <w:r w:rsidR="00C52289">
        <w:rPr>
          <w:rFonts w:hint="eastAsia"/>
        </w:rPr>
        <w:t>可补充日常跟踪</w:t>
      </w:r>
    </w:p>
    <w:p w:rsidR="00C52289"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75591B">
        <w:rPr>
          <w:rFonts w:ascii="Calibri" w:hint="eastAsia"/>
          <w:position w:val="2"/>
          <w:sz w:val="14"/>
        </w:rPr>
        <w:instrText>2</w:instrText>
      </w:r>
      <w:r w:rsidR="00C52289">
        <w:rPr>
          <w:rFonts w:hint="eastAsia"/>
        </w:rPr>
        <w:instrText>)</w:instrText>
      </w:r>
      <w:r>
        <w:fldChar w:fldCharType="end"/>
      </w:r>
      <w:r w:rsidR="00C52289">
        <w:rPr>
          <w:rFonts w:hint="eastAsia"/>
        </w:rPr>
        <w:t>风险控制部具有发起保后检查的权限，总经理在系统内审批后，项目客户经理</w:t>
      </w:r>
      <w:r w:rsidR="00C52289">
        <w:rPr>
          <w:rFonts w:hint="eastAsia"/>
        </w:rPr>
        <w:t>A</w:t>
      </w:r>
      <w:r w:rsidR="00C52289">
        <w:rPr>
          <w:rFonts w:hint="eastAsia"/>
        </w:rPr>
        <w:t>，</w:t>
      </w:r>
      <w:r w:rsidR="00C52289">
        <w:rPr>
          <w:rFonts w:hint="eastAsia"/>
        </w:rPr>
        <w:t>B</w:t>
      </w:r>
      <w:r w:rsidR="00C52289">
        <w:rPr>
          <w:rFonts w:hint="eastAsia"/>
        </w:rPr>
        <w:t>角负责落实后填写《跟踪报告》和上传附件资料，提交后反馈至风险控制部和总经理处。</w:t>
      </w:r>
    </w:p>
    <w:p w:rsidR="00C52289"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BC6379">
        <w:rPr>
          <w:rFonts w:ascii="Calibri" w:hint="eastAsia"/>
          <w:position w:val="2"/>
          <w:sz w:val="14"/>
        </w:rPr>
        <w:instrText>3</w:instrText>
      </w:r>
      <w:r w:rsidR="00C52289">
        <w:rPr>
          <w:rFonts w:hint="eastAsia"/>
        </w:rPr>
        <w:instrText>)</w:instrText>
      </w:r>
      <w:r>
        <w:fldChar w:fldCharType="end"/>
      </w:r>
      <w:r w:rsidR="00C52289">
        <w:rPr>
          <w:rFonts w:hint="eastAsia"/>
        </w:rPr>
        <w:t>单位信用档案维护模块，可对信用记录的类型和信用记录进行管理，并可对信用信息进行统计，以及生成相应数据的图表（柱状图，饼形图，折线图等）</w:t>
      </w:r>
    </w:p>
    <w:p w:rsidR="00C52289"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BC6379">
        <w:rPr>
          <w:rFonts w:ascii="Calibri" w:hint="eastAsia"/>
          <w:position w:val="2"/>
          <w:sz w:val="14"/>
        </w:rPr>
        <w:instrText>4</w:instrText>
      </w:r>
      <w:r w:rsidR="00C52289">
        <w:rPr>
          <w:rFonts w:hint="eastAsia"/>
        </w:rPr>
        <w:instrText>)</w:instrText>
      </w:r>
      <w:r>
        <w:fldChar w:fldCharType="end"/>
      </w:r>
      <w:r w:rsidR="00C52289">
        <w:rPr>
          <w:rFonts w:hint="eastAsia"/>
        </w:rPr>
        <w:t>信用档案模块可生成信用记录，在项目续担等情况前提供参考，项目客户经理填写续担表单，提交审核</w:t>
      </w:r>
    </w:p>
    <w:p w:rsidR="00C52289"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BC6379">
        <w:rPr>
          <w:rFonts w:ascii="Calibri" w:hint="eastAsia"/>
          <w:position w:val="2"/>
          <w:sz w:val="14"/>
        </w:rPr>
        <w:instrText>5</w:instrText>
      </w:r>
      <w:r w:rsidR="00C52289">
        <w:rPr>
          <w:rFonts w:hint="eastAsia"/>
        </w:rPr>
        <w:instrText>)</w:instrText>
      </w:r>
      <w:r>
        <w:fldChar w:fldCharType="end"/>
      </w:r>
      <w:r w:rsidR="00C52289">
        <w:rPr>
          <w:rFonts w:hint="eastAsia"/>
        </w:rPr>
        <w:t>风险控制部，担保业务部具有对项目的撤保权限，撤保申请提交后需要经过审核</w:t>
      </w:r>
    </w:p>
    <w:p w:rsidR="00C52289" w:rsidRPr="00BC6379"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BC6379">
        <w:rPr>
          <w:rFonts w:ascii="Calibri" w:hint="eastAsia"/>
          <w:position w:val="2"/>
          <w:sz w:val="14"/>
        </w:rPr>
        <w:instrText>6</w:instrText>
      </w:r>
      <w:r w:rsidR="00C52289">
        <w:rPr>
          <w:rFonts w:hint="eastAsia"/>
        </w:rPr>
        <w:instrText>)</w:instrText>
      </w:r>
      <w:r>
        <w:fldChar w:fldCharType="end"/>
      </w:r>
      <w:r w:rsidR="00C52289">
        <w:rPr>
          <w:rFonts w:hint="eastAsia"/>
        </w:rPr>
        <w:t>项目客户经理对已解除担保责任的项目，填写《解除担保报告书》表单，上传相应附件后可发起终止项目申请，业务部，风险部，财务部审核。</w:t>
      </w:r>
    </w:p>
    <w:p w:rsidR="00C52289" w:rsidRDefault="00C52289" w:rsidP="00C52289"/>
    <w:p w:rsidR="00C52289" w:rsidRDefault="00C52289" w:rsidP="00C52289">
      <w:r>
        <w:object w:dxaOrig="9421" w:dyaOrig="7050">
          <v:shape id="_x0000_i1045" type="#_x0000_t75" style="width:414.75pt;height:310.5pt" o:ole="">
            <v:imagedata r:id="rId47" o:title=""/>
          </v:shape>
          <o:OLEObject Type="Embed" ProgID="Visio.Drawing.15" ShapeID="_x0000_i1045" DrawAspect="Content" ObjectID="_1558158939" r:id="rId48"/>
        </w:object>
      </w:r>
    </w:p>
    <w:p w:rsidR="00C52289" w:rsidRDefault="00C52289" w:rsidP="00C52289">
      <w:pPr>
        <w:jc w:val="center"/>
      </w:pPr>
      <w:r>
        <w:rPr>
          <w:rFonts w:hint="eastAsia"/>
        </w:rPr>
        <w:lastRenderedPageBreak/>
        <w:t>保后检查时序图</w:t>
      </w:r>
    </w:p>
    <w:p w:rsidR="00C52289" w:rsidRDefault="00C52289" w:rsidP="00C52289">
      <w:pPr>
        <w:jc w:val="center"/>
      </w:pPr>
    </w:p>
    <w:p w:rsidR="00C52289" w:rsidRDefault="00C52289" w:rsidP="00C52289">
      <w:pPr>
        <w:jc w:val="center"/>
      </w:pPr>
      <w:r>
        <w:object w:dxaOrig="11265" w:dyaOrig="6060">
          <v:shape id="_x0000_i1046" type="#_x0000_t75" style="width:414.75pt;height:223.5pt" o:ole="">
            <v:imagedata r:id="rId49" o:title=""/>
          </v:shape>
          <o:OLEObject Type="Embed" ProgID="Visio.Drawing.15" ShapeID="_x0000_i1046" DrawAspect="Content" ObjectID="_1558158940" r:id="rId50"/>
        </w:object>
      </w:r>
    </w:p>
    <w:p w:rsidR="00C52289" w:rsidRDefault="00C52289" w:rsidP="00C52289">
      <w:pPr>
        <w:jc w:val="center"/>
      </w:pPr>
      <w:r>
        <w:rPr>
          <w:rFonts w:hint="eastAsia"/>
        </w:rPr>
        <w:t>解除担保时序图</w:t>
      </w:r>
    </w:p>
    <w:p w:rsidR="00C52289" w:rsidRDefault="00C52289" w:rsidP="00C52289"/>
    <w:p w:rsidR="00C52289" w:rsidRDefault="00C52289" w:rsidP="00C52289">
      <w:r>
        <w:rPr>
          <w:rFonts w:hint="eastAsia"/>
        </w:rPr>
        <w:t>5</w:t>
      </w:r>
      <w:r>
        <w:t>.3</w:t>
      </w:r>
      <w:r>
        <w:rPr>
          <w:rFonts w:hint="eastAsia"/>
        </w:rPr>
        <w:t>待确认问题</w:t>
      </w:r>
    </w:p>
    <w:p w:rsidR="00C52289"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217F8A">
        <w:rPr>
          <w:rFonts w:ascii="Calibri" w:hint="eastAsia"/>
          <w:position w:val="2"/>
          <w:sz w:val="14"/>
        </w:rPr>
        <w:instrText>1</w:instrText>
      </w:r>
      <w:r w:rsidR="00C52289">
        <w:rPr>
          <w:rFonts w:hint="eastAsia"/>
        </w:rPr>
        <w:instrText>)</w:instrText>
      </w:r>
      <w:r>
        <w:fldChar w:fldCharType="end"/>
      </w:r>
      <w:r w:rsidR="00C52289">
        <w:rPr>
          <w:rFonts w:hint="eastAsia"/>
        </w:rPr>
        <w:t>保后检查表格式</w:t>
      </w:r>
    </w:p>
    <w:p w:rsidR="00C52289"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217F8A">
        <w:rPr>
          <w:rFonts w:ascii="Calibri" w:hint="eastAsia"/>
          <w:position w:val="2"/>
          <w:sz w:val="14"/>
        </w:rPr>
        <w:instrText>2</w:instrText>
      </w:r>
      <w:r w:rsidR="00C52289">
        <w:rPr>
          <w:rFonts w:hint="eastAsia"/>
        </w:rPr>
        <w:instrText>)</w:instrText>
      </w:r>
      <w:r>
        <w:fldChar w:fldCharType="end"/>
      </w:r>
      <w:r w:rsidR="00C52289">
        <w:rPr>
          <w:rFonts w:hint="eastAsia"/>
        </w:rPr>
        <w:t>保后检查落实情况表格式</w:t>
      </w:r>
    </w:p>
    <w:p w:rsidR="00C52289"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217F8A">
        <w:rPr>
          <w:rFonts w:ascii="Calibri" w:hint="eastAsia"/>
          <w:position w:val="2"/>
          <w:sz w:val="14"/>
        </w:rPr>
        <w:instrText>3</w:instrText>
      </w:r>
      <w:r w:rsidR="00C52289">
        <w:rPr>
          <w:rFonts w:hint="eastAsia"/>
        </w:rPr>
        <w:instrText>)</w:instrText>
      </w:r>
      <w:r>
        <w:fldChar w:fldCharType="end"/>
      </w:r>
      <w:r w:rsidR="00C52289">
        <w:rPr>
          <w:rFonts w:hint="eastAsia"/>
        </w:rPr>
        <w:t>谁拥有单位信用档案的管理权限</w:t>
      </w:r>
    </w:p>
    <w:p w:rsidR="00C52289"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217F8A">
        <w:rPr>
          <w:rFonts w:ascii="Calibri" w:hint="eastAsia"/>
          <w:position w:val="2"/>
          <w:sz w:val="14"/>
        </w:rPr>
        <w:instrText>4</w:instrText>
      </w:r>
      <w:r w:rsidR="00C52289">
        <w:rPr>
          <w:rFonts w:hint="eastAsia"/>
        </w:rPr>
        <w:instrText>)</w:instrText>
      </w:r>
      <w:r>
        <w:fldChar w:fldCharType="end"/>
      </w:r>
      <w:r w:rsidR="00C52289">
        <w:rPr>
          <w:rFonts w:hint="eastAsia"/>
        </w:rPr>
        <w:t>确定信用档案需要对那些信息进行组织和图表展示</w:t>
      </w:r>
    </w:p>
    <w:p w:rsidR="00C52289"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217F8A">
        <w:rPr>
          <w:rFonts w:ascii="Calibri" w:hint="eastAsia"/>
          <w:position w:val="2"/>
          <w:sz w:val="14"/>
        </w:rPr>
        <w:instrText>5</w:instrText>
      </w:r>
      <w:r w:rsidR="00C52289">
        <w:rPr>
          <w:rFonts w:hint="eastAsia"/>
        </w:rPr>
        <w:instrText>)</w:instrText>
      </w:r>
      <w:r>
        <w:fldChar w:fldCharType="end"/>
      </w:r>
      <w:r w:rsidR="00C52289">
        <w:rPr>
          <w:rFonts w:hint="eastAsia"/>
        </w:rPr>
        <w:t>项目续担所需填写的资料，续担审核人员</w:t>
      </w:r>
    </w:p>
    <w:p w:rsidR="00C52289" w:rsidRPr="00217F8A"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217F8A">
        <w:rPr>
          <w:rFonts w:ascii="Calibri" w:hint="eastAsia"/>
          <w:position w:val="2"/>
          <w:sz w:val="14"/>
        </w:rPr>
        <w:instrText>6</w:instrText>
      </w:r>
      <w:r w:rsidR="00C52289">
        <w:rPr>
          <w:rFonts w:hint="eastAsia"/>
        </w:rPr>
        <w:instrText>)</w:instrText>
      </w:r>
      <w:r>
        <w:fldChar w:fldCharType="end"/>
      </w:r>
      <w:r w:rsidR="00C52289">
        <w:rPr>
          <w:rFonts w:hint="eastAsia"/>
        </w:rPr>
        <w:t>《解除担保报告书》原件</w:t>
      </w:r>
    </w:p>
    <w:p w:rsidR="00C52289" w:rsidRDefault="00C52289" w:rsidP="00C52289"/>
    <w:p w:rsidR="00C52289" w:rsidRDefault="00C52289" w:rsidP="00C52289">
      <w:r>
        <w:rPr>
          <w:rFonts w:hint="eastAsia"/>
        </w:rPr>
        <w:t>5</w:t>
      </w:r>
      <w:r>
        <w:t>.4</w:t>
      </w:r>
      <w:r>
        <w:rPr>
          <w:rFonts w:hint="eastAsia"/>
        </w:rPr>
        <w:t>备注</w:t>
      </w:r>
    </w:p>
    <w:p w:rsidR="00C52289" w:rsidRDefault="00260BC8" w:rsidP="00C52289">
      <w:r>
        <w:fldChar w:fldCharType="begin"/>
      </w:r>
      <w:r w:rsidR="00C52289">
        <w:instrText xml:space="preserve"> </w:instrText>
      </w:r>
      <w:r w:rsidR="00C52289">
        <w:rPr>
          <w:rFonts w:hint="eastAsia"/>
        </w:rPr>
        <w:instrText>eq \o\ac(</w:instrText>
      </w:r>
      <w:r w:rsidR="00C52289">
        <w:rPr>
          <w:rFonts w:hint="eastAsia"/>
        </w:rPr>
        <w:instrText>○</w:instrText>
      </w:r>
      <w:r w:rsidR="00C52289">
        <w:rPr>
          <w:rFonts w:hint="eastAsia"/>
        </w:rPr>
        <w:instrText>,</w:instrText>
      </w:r>
      <w:r w:rsidR="00C52289" w:rsidRPr="00A93027">
        <w:rPr>
          <w:rFonts w:ascii="Calibri" w:hint="eastAsia"/>
          <w:position w:val="2"/>
          <w:sz w:val="14"/>
        </w:rPr>
        <w:instrText>1</w:instrText>
      </w:r>
      <w:r w:rsidR="00C52289">
        <w:rPr>
          <w:rFonts w:hint="eastAsia"/>
        </w:rPr>
        <w:instrText>)</w:instrText>
      </w:r>
      <w:r>
        <w:fldChar w:fldCharType="end"/>
      </w:r>
      <w:r w:rsidR="00C52289">
        <w:rPr>
          <w:rFonts w:hint="eastAsia"/>
        </w:rPr>
        <w:t>系统可追加对项目负责的客户经理，以应对之前指派的</w:t>
      </w:r>
      <w:r w:rsidR="00C52289">
        <w:rPr>
          <w:rFonts w:hint="eastAsia"/>
        </w:rPr>
        <w:t>A</w:t>
      </w:r>
      <w:r w:rsidR="00C52289">
        <w:rPr>
          <w:rFonts w:hint="eastAsia"/>
        </w:rPr>
        <w:t>，</w:t>
      </w:r>
      <w:r w:rsidR="00C52289">
        <w:rPr>
          <w:rFonts w:hint="eastAsia"/>
        </w:rPr>
        <w:t>B</w:t>
      </w:r>
      <w:r w:rsidR="00C52289">
        <w:rPr>
          <w:rFonts w:hint="eastAsia"/>
        </w:rPr>
        <w:t>角不能继续项目担保相关工作的情形</w:t>
      </w:r>
    </w:p>
    <w:p w:rsidR="00C52289" w:rsidRDefault="00C52289" w:rsidP="00C52289"/>
    <w:p w:rsidR="00C57B78" w:rsidRPr="00C52289" w:rsidRDefault="00C57B78" w:rsidP="00C57B78"/>
    <w:sectPr w:rsidR="00C57B78" w:rsidRPr="00C52289" w:rsidSect="00C92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88C" w:rsidRDefault="00EE788C" w:rsidP="00AB762D">
      <w:r>
        <w:separator/>
      </w:r>
    </w:p>
  </w:endnote>
  <w:endnote w:type="continuationSeparator" w:id="1">
    <w:p w:rsidR="00EE788C" w:rsidRDefault="00EE788C" w:rsidP="00AB76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88C" w:rsidRDefault="00EE788C" w:rsidP="00AB762D">
      <w:r>
        <w:separator/>
      </w:r>
    </w:p>
  </w:footnote>
  <w:footnote w:type="continuationSeparator" w:id="1">
    <w:p w:rsidR="00EE788C" w:rsidRDefault="00EE788C" w:rsidP="00AB76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E24B4"/>
    <w:multiLevelType w:val="hybridMultilevel"/>
    <w:tmpl w:val="4F804420"/>
    <w:lvl w:ilvl="0" w:tplc="F83E0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7F4843"/>
    <w:multiLevelType w:val="hybridMultilevel"/>
    <w:tmpl w:val="B790B662"/>
    <w:lvl w:ilvl="0" w:tplc="D3B8DB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762D"/>
    <w:rsid w:val="000118E8"/>
    <w:rsid w:val="00110C00"/>
    <w:rsid w:val="001C7143"/>
    <w:rsid w:val="00260BC8"/>
    <w:rsid w:val="002852C5"/>
    <w:rsid w:val="002A50A8"/>
    <w:rsid w:val="006E5976"/>
    <w:rsid w:val="00733B5E"/>
    <w:rsid w:val="0077374A"/>
    <w:rsid w:val="007F0E09"/>
    <w:rsid w:val="00801469"/>
    <w:rsid w:val="00AB762D"/>
    <w:rsid w:val="00BC6884"/>
    <w:rsid w:val="00C52289"/>
    <w:rsid w:val="00C57B78"/>
    <w:rsid w:val="00EE788C"/>
    <w:rsid w:val="00F31A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76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76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762D"/>
    <w:rPr>
      <w:sz w:val="18"/>
      <w:szCs w:val="18"/>
    </w:rPr>
  </w:style>
  <w:style w:type="paragraph" w:styleId="a4">
    <w:name w:val="footer"/>
    <w:basedOn w:val="a"/>
    <w:link w:val="Char0"/>
    <w:uiPriority w:val="99"/>
    <w:semiHidden/>
    <w:unhideWhenUsed/>
    <w:rsid w:val="00AB76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762D"/>
    <w:rPr>
      <w:sz w:val="18"/>
      <w:szCs w:val="18"/>
    </w:rPr>
  </w:style>
  <w:style w:type="paragraph" w:styleId="a5">
    <w:name w:val="List Paragraph"/>
    <w:basedOn w:val="a"/>
    <w:uiPriority w:val="34"/>
    <w:qFormat/>
    <w:rsid w:val="00AB762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9"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package" Target="embeddings/Microsoft_Visio___14.vsdx"/><Relationship Id="rId42" Type="http://schemas.openxmlformats.org/officeDocument/2006/relationships/package" Target="embeddings/Microsoft_Visio___18.vsdx"/><Relationship Id="rId47" Type="http://schemas.openxmlformats.org/officeDocument/2006/relationships/image" Target="media/image21.emf"/><Relationship Id="rId50" Type="http://schemas.openxmlformats.org/officeDocument/2006/relationships/package" Target="embeddings/Microsoft_Visio___22.vsdx"/><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6.vsdx"/><Relationship Id="rId46" Type="http://schemas.openxmlformats.org/officeDocument/2006/relationships/package" Target="embeddings/Microsoft_Visio___20.vsdx"/><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image" Target="media/image12.emf"/><Relationship Id="rId41"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32" Type="http://schemas.openxmlformats.org/officeDocument/2006/relationships/package" Target="embeddings/Microsoft_Visio___13.vsdx"/><Relationship Id="rId37" Type="http://schemas.openxmlformats.org/officeDocument/2006/relationships/image" Target="media/image16.emf"/><Relationship Id="rId40" Type="http://schemas.openxmlformats.org/officeDocument/2006/relationships/package" Target="embeddings/Microsoft_Visio___17.vsdx"/><Relationship Id="rId45" Type="http://schemas.openxmlformats.org/officeDocument/2006/relationships/image" Target="media/image20.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36" Type="http://schemas.openxmlformats.org/officeDocument/2006/relationships/package" Target="embeddings/Microsoft_Visio___15.vsdx"/><Relationship Id="rId49" Type="http://schemas.openxmlformats.org/officeDocument/2006/relationships/image" Target="media/image22.emf"/><Relationship Id="rId10" Type="http://schemas.openxmlformats.org/officeDocument/2006/relationships/package" Target="embeddings/Microsoft_Visio___2.vsdx"/><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Visio___19.vsdx"/><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package" Target="embeddings/Microsoft_Visio___12.vsdx"/><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package" Target="embeddings/Microsoft_Visio___21.vsdx"/><Relationship Id="rId8" Type="http://schemas.openxmlformats.org/officeDocument/2006/relationships/package" Target="embeddings/Microsoft_Visio___1.vsdx"/><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1175</Words>
  <Characters>6703</Characters>
  <Application>Microsoft Office Word</Application>
  <DocSecurity>0</DocSecurity>
  <Lines>55</Lines>
  <Paragraphs>15</Paragraphs>
  <ScaleCrop>false</ScaleCrop>
  <Company>微软中国</Company>
  <LinksUpToDate>false</LinksUpToDate>
  <CharactersWithSpaces>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2017-06-04T05:52:00Z</dcterms:created>
  <dcterms:modified xsi:type="dcterms:W3CDTF">2017-06-05T01:09:00Z</dcterms:modified>
</cp:coreProperties>
</file>