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1154344029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4BAF865B" w14:textId="77777777" w:rsidR="00D44497" w:rsidRDefault="00D44497" w:rsidP="1D75ACC5">
          <w:pPr>
            <w:pStyle w:val="TtuloTDC"/>
          </w:pPr>
          <w:r>
            <w:t>Índice</w:t>
          </w:r>
        </w:p>
        <w:p w14:paraId="5520B342" w14:textId="0BA62A30" w:rsidR="00157396" w:rsidRDefault="00EF757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r>
            <w:fldChar w:fldCharType="begin"/>
            <w:instrText>TOC \o "1-3" \h \z \u</w:instrText>
            <w:fldChar w:fldCharType="separate"/>
          </w:r>
          <w:hyperlink w:anchor="_Toc148364219" w:history="1">
            <w:r>
              <w:rPr>
                <w:rStyle w:val="Hipervnculo"/>
                <w:noProof/>
              </w:rPr>
              <w:t>1.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_Toc148364219 \h </w:instrText>
              <w:fldChar w:fldCharType="separate"/>
              <w:t>2</w:t>
              <w:fldChar w:fldCharType="end"/>
            </w:r>
          </w:hyperlink>
        </w:p>
        <w:p w14:paraId="6289DCB7" w14:textId="1A818153" w:rsidR="00157396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0" w:history="1">
            <w:r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_Toc148364220 \h </w:instrText>
              <w:fldChar w:fldCharType="separate"/>
              <w:t>2</w:t>
              <w:fldChar w:fldCharType="end"/>
            </w:r>
          </w:hyperlink>
        </w:p>
        <w:p w14:paraId="5DE54E57" w14:textId="5B034F79" w:rsidR="00157396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1" w:history="1">
            <w:r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Elementos de configuración de software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_Toc148364221 \h </w:instrText>
              <w:fldChar w:fldCharType="separate"/>
              <w:t>2</w:t>
              <w:fldChar w:fldCharType="end"/>
            </w:r>
          </w:hyperlink>
        </w:p>
        <w:p w14:paraId="40FB5518" w14:textId="666C9BD9" w:rsidR="00157396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2" w:history="1">
            <w:r>
              <w:rPr>
                <w:rStyle w:val="Hipervnculo"/>
                <w:rFonts w:cstheme="majorHAnsi"/>
                <w:noProof/>
              </w:rPr>
              <w:t>4.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 xml:space="preserve">Entorno de desarrollo y las pruebas 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_Toc148364222 \h </w:instrText>
              <w:fldChar w:fldCharType="separate"/>
              <w:t>2</w:t>
              <w:fldChar w:fldCharType="end"/>
            </w:r>
          </w:hyperlink>
        </w:p>
        <w:p w14:paraId="04FC4C5E" w14:textId="795B0256" w:rsidR="00157396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3" w:history="1">
            <w:r>
              <w:rPr>
                <w:rStyle w:val="Hipervnculo"/>
                <w:noProof/>
              </w:rPr>
              <w:t>4.1.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Entorno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_Toc148364223 \h </w:instrText>
              <w:fldChar w:fldCharType="separate"/>
              <w:t>2</w:t>
              <w:fldChar w:fldCharType="end"/>
            </w:r>
          </w:hyperlink>
        </w:p>
        <w:p w14:paraId="5E0A7309" w14:textId="42BB6970" w:rsidR="00157396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4" w:history="1">
            <w:r>
              <w:rPr>
                <w:rStyle w:val="Hipervnculo"/>
                <w:rFonts w:cstheme="majorHAnsi"/>
                <w:noProof/>
              </w:rPr>
              <w:t>4.2.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Framework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_Toc148364224 \h </w:instrText>
              <w:fldChar w:fldCharType="separate"/>
              <w:t>2</w:t>
              <w:fldChar w:fldCharType="end"/>
            </w:r>
          </w:hyperlink>
        </w:p>
        <w:p w14:paraId="51EC05A6" w14:textId="71371342" w:rsidR="00157396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5" w:history="1">
            <w:r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Servidores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_Toc148364225 \h </w:instrText>
              <w:fldChar w:fldCharType="separate"/>
              <w:t>3</w:t>
              <w:fldChar w:fldCharType="end"/>
            </w:r>
          </w:hyperlink>
        </w:p>
        <w:p w14:paraId="66A181ED" w14:textId="11C0DE0D" w:rsidR="00157396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6" w:history="1">
            <w:r>
              <w:rPr>
                <w:rStyle w:val="Hipervnculo"/>
                <w:noProof/>
              </w:rPr>
              <w:t>5.1.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Hardware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_Toc148364226 \h </w:instrText>
              <w:fldChar w:fldCharType="separate"/>
              <w:t>3</w:t>
              <w:fldChar w:fldCharType="end"/>
            </w:r>
          </w:hyperlink>
        </w:p>
        <w:p w14:paraId="5D024C05" w14:textId="137025EB" w:rsidR="00157396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7" w:history="1">
            <w:r>
              <w:rPr>
                <w:rStyle w:val="Hipervnculo"/>
                <w:noProof/>
              </w:rPr>
              <w:t>5.2.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Software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_Toc148364227 \h </w:instrText>
              <w:fldChar w:fldCharType="separate"/>
              <w:t>3</w:t>
              <w:fldChar w:fldCharType="end"/>
            </w:r>
          </w:hyperlink>
        </w:p>
        <w:p w14:paraId="3C2B3D60" w14:textId="407053DC" w:rsidR="00157396" w:rsidRDefault="00000000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8364228" w:history="1">
            <w:r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_Toc148364228 \h </w:instrText>
              <w:fldChar w:fldCharType="separate"/>
              <w:t>4</w:t>
              <w:fldChar w:fldCharType="end"/>
            </w:r>
          </w:hyperlink>
        </w:p>
        <w:p w14:paraId="1C1BD03C" w14:textId="61DE5261" w:rsidR="00EF7578" w:rsidRDefault="00EF7578" w:rsidP="1D75ACC5">
          <w:pPr>
            <w:pStyle w:val="TDC1"/>
            <w:tabs>
              <w:tab w:val="right" w:leader="dot" w:pos="8490"/>
            </w:tabs>
            <w:rPr>
              <w:rStyle w:val="Hipervnculo"/>
              <w:noProof/>
              <w:lang w:eastAsia="es-MX"/>
            </w:rPr>
          </w:pPr>
          <w:r>
            <w:fldChar w:fldCharType="end"/>
          </w:r>
        </w:p>
      </w:sdtContent>
    </w:sdt>
    <w:p w14:paraId="33D1554C" w14:textId="7210532E" w:rsidR="00D44497" w:rsidRDefault="00D44497" w:rsidP="00D44497"/>
    <w:p w14:paraId="00C21277" w14:textId="77777777" w:rsidR="00D44497" w:rsidRPr="00A7619C" w:rsidRDefault="00D44497" w:rsidP="00D44497">
      <w:pPr>
        <w:spacing w:line="276" w:lineRule="auto"/>
      </w:pPr>
    </w:p>
    <w:p w14:paraId="304B0825" w14:textId="77777777" w:rsidR="00D44497" w:rsidRDefault="00D44497" w:rsidP="00D44497"/>
    <w:p w14:paraId="0534FFBA" w14:textId="61A7E6C3" w:rsidR="00AE1793" w:rsidRDefault="00AE1793"/>
    <w:p w14:paraId="014CAFE5" w14:textId="76048AA0" w:rsidR="00D44497" w:rsidRDefault="00D44497"/>
    <w:p w14:paraId="2747234C" w14:textId="6F21F3B2" w:rsidR="00D44497" w:rsidRDefault="00D44497"/>
    <w:p w14:paraId="048EF2BF" w14:textId="7B033F42" w:rsidR="00D44497" w:rsidRDefault="00D44497"/>
    <w:p w14:paraId="469EB7D2" w14:textId="51FEBC0B" w:rsidR="00D44497" w:rsidRDefault="00D44497"/>
    <w:p w14:paraId="3480DA26" w14:textId="4E3DA9B6" w:rsidR="00D44497" w:rsidRDefault="00D44497"/>
    <w:p w14:paraId="2EA49704" w14:textId="7B423D81" w:rsidR="00D44497" w:rsidRDefault="00D44497"/>
    <w:p w14:paraId="373E81E3" w14:textId="7409BD66" w:rsidR="00D44497" w:rsidRDefault="00D44497"/>
    <w:p w14:paraId="34B3ED63" w14:textId="75A6C834" w:rsidR="00D44497" w:rsidRDefault="00D44497"/>
    <w:p w14:paraId="1A5B598C" w14:textId="3D86FDA4" w:rsidR="00D44497" w:rsidRDefault="00D44497"/>
    <w:p w14:paraId="7EBD55BD" w14:textId="408F39B5" w:rsidR="00D44497" w:rsidRDefault="00D44497"/>
    <w:p w14:paraId="51A5ACF2" w14:textId="5BE891BC" w:rsidR="00D44497" w:rsidRDefault="00D44497"/>
    <w:p w14:paraId="042BC0A1" w14:textId="1D89801C" w:rsidR="00D44497" w:rsidRDefault="00D44497"/>
    <w:p w14:paraId="3F047EAD" w14:textId="2A7C77C9" w:rsidR="00D44497" w:rsidRDefault="00D44497"/>
    <w:p w14:paraId="040C11B2" w14:textId="5E0F8B91" w:rsidR="00D44497" w:rsidRDefault="00D44497"/>
    <w:p w14:paraId="156A1278" w14:textId="21534270" w:rsidR="00D44497" w:rsidRDefault="00D44497"/>
    <w:p w14:paraId="1228890C" w14:textId="381E5A57" w:rsidR="00D44497" w:rsidRDefault="00D44497"/>
    <w:p w14:paraId="4D0F2801" w14:textId="78D63312" w:rsidR="00D44497" w:rsidRPr="00FD75C6" w:rsidRDefault="00D44497" w:rsidP="007A5489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0" w:name="_Toc148364219"/>
      <w:r>
        <w:lastRenderedPageBreak/>
        <w:t>Propósito</w:t>
      </w:r>
      <w:bookmarkEnd w:id="0"/>
    </w:p>
    <w:p w14:paraId="316E525A" w14:textId="711E8A3C" w:rsidR="002F7D66" w:rsidRPr="00FD75C6" w:rsidRDefault="0018390E" w:rsidP="002F7D66">
      <w:pPr>
        <w:spacing w:line="276" w:lineRule="auto"/>
        <w:jc w:val="both"/>
        <w:rPr>
          <w:rFonts w:ascii="Calibri" w:hAnsi="Calibri" w:cs="Calibri"/>
        </w:rPr>
      </w:pPr>
      <w:r>
        <w:t xml:space="preserve">El propósito del manual de mantenimiento es describir </w:t>
      </w:r>
      <w:r>
        <w:rPr>
          <w:rFonts w:ascii="Calibri" w:hAnsi="Calibri" w:cs="Calibri"/>
        </w:rPr>
        <w:t xml:space="preserve">la configuración del software y los elementos que lo componen, así como el entorno en el que se utiliza el producto de software</w:t>
      </w:r>
    </w:p>
    <w:p w14:paraId="527E1782" w14:textId="16435DB3" w:rsidR="0018390E" w:rsidRPr="00FD75C6" w:rsidRDefault="460B2075" w:rsidP="002F7D66">
      <w:pPr>
        <w:pStyle w:val="Ttulo1"/>
        <w:numPr>
          <w:ilvl w:val="0"/>
          <w:numId w:val="1"/>
        </w:numPr>
      </w:pPr>
      <w:bookmarkStart w:id="1" w:name="_Toc148364220"/>
      <w:r>
        <w:t>Alcance</w:t>
      </w:r>
      <w:bookmarkEnd w:id="1"/>
    </w:p>
    <w:p w14:paraId="6A62FF6A" w14:textId="253242FA" w:rsidR="0018390E" w:rsidRPr="00FD75C6" w:rsidRDefault="008E1EA9" w:rsidP="00F446FD">
      <w:r>
        <w:t xml:space="preserve">Este manual tiene un alcance exclusivo de </w:t>
      </w:r>
      <w:r>
        <w:rPr>
          <w:i/>
          <w:color w:val="404040" w:themeColor="text1" w:themeTint="BF"/>
        </w:rPr>
        <w:t>Portabilidad de Derechos Pensionarios entre ISSSTE e IMSS</w:t>
      </w:r>
      <w:r>
        <w:t xml:space="preserve"> para la versión número </w:t>
      </w:r>
      <w:r>
        <w:rPr>
          <w:i/>
          <w:color w:val="7F7F7F" w:themeColor="text1" w:themeTint="80"/>
        </w:rPr>
        <w:t>2.0</w:t>
      </w:r>
      <w:r>
        <w:rPr>
          <w:color w:val="7F7F7F" w:themeColor="text1" w:themeTint="80"/>
        </w:rPr>
        <w:t>.</w:t>
      </w:r>
    </w:p>
    <w:p w14:paraId="544ACB06" w14:textId="4F714868" w:rsidR="005E6516" w:rsidRPr="00FD75C6" w:rsidRDefault="00A74592" w:rsidP="007A5489">
      <w:pPr>
        <w:pStyle w:val="Ttulo1"/>
        <w:numPr>
          <w:ilvl w:val="0"/>
          <w:numId w:val="1"/>
        </w:numPr>
        <w:spacing w:line="276" w:lineRule="auto"/>
      </w:pPr>
      <w:bookmarkStart w:id="2" w:name="_Toc148364221"/>
      <w:r>
        <w:t xml:space="preserve">Elementos de configuración de software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D6E21" w14:paraId="7EE62C86" w14:textId="77777777" w:rsidTr="00FD75C6">
        <w:tc>
          <w:tcPr>
            <w:tcW w:w="2831" w:type="dxa"/>
            <w:shd w:val="clear" w:color="auto" w:fill="404040" w:themeFill="text1" w:themeFillTint="BF"/>
          </w:tcPr>
          <w:p w14:paraId="75009009" w14:textId="5F7BAC19" w:rsidR="000D6E21" w:rsidRPr="00FD75C6" w:rsidRDefault="000D6E21" w:rsidP="00294586">
            <w:pPr>
              <w:spacing w:line="276" w:lineRule="auto"/>
              <w:jc w:val="center"/>
              <w:rPr>
                <w:b/>
                <w:bCs w:val="0"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Elemento</w:t>
            </w:r>
          </w:p>
        </w:tc>
        <w:tc>
          <w:tcPr>
            <w:tcW w:w="2831" w:type="dxa"/>
            <w:shd w:val="clear" w:color="auto" w:fill="404040" w:themeFill="text1" w:themeFillTint="BF"/>
          </w:tcPr>
          <w:p w14:paraId="31A2A4D4" w14:textId="282478AC" w:rsidR="000D6E21" w:rsidRPr="00FD75C6" w:rsidRDefault="000D6E21" w:rsidP="00294586">
            <w:pPr>
              <w:spacing w:line="276" w:lineRule="auto"/>
              <w:jc w:val="center"/>
              <w:rPr>
                <w:b/>
                <w:bCs w:val="0"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Versión</w:t>
            </w:r>
          </w:p>
        </w:tc>
        <w:tc>
          <w:tcPr>
            <w:tcW w:w="2832" w:type="dxa"/>
            <w:shd w:val="clear" w:color="auto" w:fill="404040" w:themeFill="text1" w:themeFillTint="BF"/>
          </w:tcPr>
          <w:p w14:paraId="479A20B9" w14:textId="7887A47A" w:rsidR="000D6E21" w:rsidRPr="00FD75C6" w:rsidRDefault="000D6E21" w:rsidP="00294586">
            <w:pPr>
              <w:spacing w:line="276" w:lineRule="auto"/>
              <w:jc w:val="center"/>
              <w:rPr>
                <w:b/>
                <w:bCs w:val="0"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Línea base</w:t>
            </w:r>
          </w:p>
        </w:tc>
      </w:tr>
      <w:tr w:rsidR="000D6E21" w14:paraId="1AC43E68" w14:textId="77777777" w:rsidTr="000D6E21">
        <w:tc>
          <w:tcPr>
            <w:tcW w:w="2831" w:type="dxa"/>
          </w:tcPr>
          <w:p w14:paraId="4E2CC787" w14:textId="7E8BE8F2" w:rsidR="000D6E21" w:rsidRPr="00FD75C6" w:rsidRDefault="00294586" w:rsidP="007A5489">
            <w:pPr>
              <w:spacing w:line="276" w:lineRule="auto"/>
              <w:rPr>
                <w:color w:val="767171" w:themeColor="background2" w:themeShade="80"/>
              </w:rPr>
            </w:pPr>
            <w:commentRangeStart w:id="3"/>
            <w:r>
              <w:rPr>
                <w:color w:val="767171" w:themeColor="background2" w:themeShade="80"/>
              </w:rPr>
              <w:t>Nombre del elemento de configuración.</w:t>
            </w:r>
          </w:p>
        </w:tc>
        <w:tc>
          <w:tcPr>
            <w:tcW w:w="2831" w:type="dxa"/>
          </w:tcPr>
          <w:p w14:paraId="26EF6CD9" w14:textId="0AF3A3DB" w:rsidR="000D6E21" w:rsidRPr="00FD75C6" w:rsidRDefault="000D6E21" w:rsidP="00294586">
            <w:pPr>
              <w:spacing w:line="276" w:lineRule="auto"/>
              <w:jc w:val="center"/>
              <w:rPr>
                <w:color w:val="767171" w:themeColor="background2" w:themeShade="80"/>
              </w:rPr>
            </w:pPr>
            <w:r>
              <w:rPr>
                <w:color w:val="767171" w:themeColor="background2" w:themeShade="80"/>
              </w:rPr>
              <w:t>Versión del elemento de configuración.</w:t>
            </w:r>
          </w:p>
        </w:tc>
        <w:tc>
          <w:tcPr>
            <w:tcW w:w="2832" w:type="dxa"/>
          </w:tcPr>
          <w:p w14:paraId="4A2F7C66" w14:textId="64A04A7C" w:rsidR="000D6E21" w:rsidRPr="00FD75C6" w:rsidRDefault="000D6E21" w:rsidP="00294586">
            <w:pPr>
              <w:spacing w:line="276" w:lineRule="auto"/>
              <w:jc w:val="center"/>
              <w:rPr>
                <w:color w:val="767171" w:themeColor="background2" w:themeShade="80"/>
              </w:rPr>
            </w:pPr>
            <w:r>
              <w:rPr>
                <w:color w:val="767171" w:themeColor="background2" w:themeShade="80"/>
              </w:rPr>
              <w:t>Número de línea base a la que pertenece el elemento.</w:t>
            </w:r>
            <w:commentRangeEnd w:id="3"/>
            <w:r>
              <w:rPr>
                <w:rStyle w:val="Refdecomentario"/>
                <w:sz w:val="20"/>
                <w:szCs w:val="20"/>
              </w:rPr>
              <w:commentReference w:id="3"/>
            </w:r>
          </w:p>
        </w:tc>
      </w:tr>
      <w:tr w:rsidR="000A70C7" w14:paraId="608E5011" w14:textId="77777777" w:rsidTr="000D6E21">
        <w:tc>
          <w:tcPr>
            <w:tcW w:w="2831" w:type="dxa"/>
          </w:tcPr>
          <w:p w14:paraId="26246217" w14:textId="626693BC" w:rsidR="000A70C7" w:rsidRPr="007F4473" w:rsidRDefault="000A70C7" w:rsidP="007A5489">
            <w:pPr>
              <w:spacing w:line="276" w:lineRule="auto"/>
            </w:pPr>
            <w:r>
              <w:t>Especificación de requisitos</w:t>
            </w:r>
          </w:p>
        </w:tc>
        <w:tc>
          <w:tcPr>
            <w:tcW w:w="2831" w:type="dxa"/>
          </w:tcPr>
          <w:p w14:paraId="5CD3E37F" w14:textId="1EA01B36" w:rsidR="000A70C7" w:rsidRPr="00FD75C6" w:rsidRDefault="00294586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>
              <w:rPr>
                <w:i/>
                <w:color w:val="767171" w:themeColor="background2" w:themeShade="80"/>
              </w:rPr>
              <w:t>2.0</w:t>
            </w:r>
          </w:p>
        </w:tc>
        <w:tc>
          <w:tcPr>
            <w:tcW w:w="2832" w:type="dxa"/>
          </w:tcPr>
          <w:p w14:paraId="47CB627E" w14:textId="69CB03D2" w:rsidR="000A70C7" w:rsidRPr="00FD75C6" w:rsidRDefault="00294586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>
              <w:rPr>
                <w:i/>
                <w:color w:val="767171" w:themeColor="background2" w:themeShade="80"/>
              </w:rPr>
              <w:t>LB2</w:t>
            </w:r>
          </w:p>
        </w:tc>
      </w:tr>
      <w:tr w:rsidR="000A70C7" w14:paraId="4E88A5EA" w14:textId="77777777" w:rsidTr="000D6E21">
        <w:tc>
          <w:tcPr>
            <w:tcW w:w="2831" w:type="dxa"/>
          </w:tcPr>
          <w:p w14:paraId="08A45C2E" w14:textId="1EB18834" w:rsidR="000A70C7" w:rsidRPr="007F4473" w:rsidRDefault="000A70C7" w:rsidP="007A5489">
            <w:pPr>
              <w:spacing w:line="276" w:lineRule="auto"/>
            </w:pPr>
            <w:r>
              <w:t>Arquitectura</w:t>
            </w:r>
          </w:p>
        </w:tc>
        <w:tc>
          <w:tcPr>
            <w:tcW w:w="2831" w:type="dxa"/>
          </w:tcPr>
          <w:p w14:paraId="247117D2" w14:textId="69F520F1" w:rsidR="000A70C7" w:rsidRPr="00FD75C6" w:rsidRDefault="00294586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>
              <w:rPr>
                <w:i/>
                <w:color w:val="767171" w:themeColor="background2" w:themeShade="80"/>
              </w:rPr>
              <w:t>2.0</w:t>
            </w:r>
          </w:p>
        </w:tc>
        <w:tc>
          <w:tcPr>
            <w:tcW w:w="2832" w:type="dxa"/>
          </w:tcPr>
          <w:p w14:paraId="21AB953A" w14:textId="56C2CC2D" w:rsidR="000A70C7" w:rsidRPr="00FD75C6" w:rsidRDefault="006E188A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>
              <w:rPr>
                <w:i/>
                <w:color w:val="767171" w:themeColor="background2" w:themeShade="80"/>
              </w:rPr>
              <w:t>LB2</w:t>
            </w:r>
          </w:p>
        </w:tc>
      </w:tr>
      <w:tr w:rsidR="000A70C7" w14:paraId="1E82C550" w14:textId="77777777" w:rsidTr="000D6E21">
        <w:tc>
          <w:tcPr>
            <w:tcW w:w="2831" w:type="dxa"/>
          </w:tcPr>
          <w:p w14:paraId="68F7A291" w14:textId="4FE55406" w:rsidR="000A70C7" w:rsidRPr="007F4473" w:rsidRDefault="00A553BB" w:rsidP="007A5489">
            <w:pPr>
              <w:spacing w:line="276" w:lineRule="auto"/>
            </w:pPr>
            <w:r>
              <w:t xml:space="preserve">Componentes de software</w:t>
            </w:r>
          </w:p>
        </w:tc>
        <w:tc>
          <w:tcPr>
            <w:tcW w:w="2831" w:type="dxa"/>
          </w:tcPr>
          <w:p w14:paraId="7F2491A7" w14:textId="0AE5F56F" w:rsidR="000A70C7" w:rsidRPr="00FD75C6" w:rsidRDefault="006E188A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>
              <w:rPr>
                <w:i/>
                <w:color w:val="767171" w:themeColor="background2" w:themeShade="80"/>
              </w:rPr>
              <w:t>2.0</w:t>
            </w:r>
          </w:p>
        </w:tc>
        <w:tc>
          <w:tcPr>
            <w:tcW w:w="2832" w:type="dxa"/>
          </w:tcPr>
          <w:p w14:paraId="38F4B2F9" w14:textId="30006A77" w:rsidR="006E188A" w:rsidRPr="00FD75C6" w:rsidRDefault="006E188A" w:rsidP="006E188A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>
              <w:rPr>
                <w:i/>
                <w:color w:val="767171" w:themeColor="background2" w:themeShade="80"/>
              </w:rPr>
              <w:t>LB2</w:t>
            </w:r>
          </w:p>
        </w:tc>
      </w:tr>
      <w:tr w:rsidR="004A12B6" w14:paraId="494B56FE" w14:textId="77777777" w:rsidTr="000D6E21">
        <w:tc>
          <w:tcPr>
            <w:tcW w:w="2831" w:type="dxa"/>
          </w:tcPr>
          <w:p w14:paraId="4B47BA2B" w14:textId="22287F63" w:rsidR="004A12B6" w:rsidRPr="007F4473" w:rsidRDefault="004A12B6" w:rsidP="007A5489">
            <w:pPr>
              <w:spacing w:line="276" w:lineRule="auto"/>
            </w:pPr>
            <w:r>
              <w:t>Manual de usuario</w:t>
            </w:r>
          </w:p>
        </w:tc>
        <w:tc>
          <w:tcPr>
            <w:tcW w:w="2831" w:type="dxa"/>
          </w:tcPr>
          <w:p w14:paraId="19BDDE83" w14:textId="33056423" w:rsidR="004A12B6" w:rsidRPr="00FD75C6" w:rsidRDefault="006E188A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>
              <w:rPr>
                <w:i/>
                <w:color w:val="767171" w:themeColor="background2" w:themeShade="80"/>
              </w:rPr>
              <w:t>2.0</w:t>
            </w:r>
          </w:p>
        </w:tc>
        <w:tc>
          <w:tcPr>
            <w:tcW w:w="2832" w:type="dxa"/>
          </w:tcPr>
          <w:p w14:paraId="240E07BB" w14:textId="47210D80" w:rsidR="00E072A0" w:rsidRPr="00FD75C6" w:rsidRDefault="006E188A" w:rsidP="00E072A0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>
              <w:rPr>
                <w:i/>
                <w:color w:val="767171" w:themeColor="background2" w:themeShade="80"/>
              </w:rPr>
              <w:t>LB2</w:t>
            </w:r>
          </w:p>
        </w:tc>
      </w:tr>
      <w:tr w:rsidR="004A12B6" w14:paraId="6AFB2DE0" w14:textId="77777777" w:rsidTr="000D6E21">
        <w:tc>
          <w:tcPr>
            <w:tcW w:w="2831" w:type="dxa"/>
          </w:tcPr>
          <w:p w14:paraId="318F44A6" w14:textId="09654A96" w:rsidR="004A12B6" w:rsidRPr="007F4473" w:rsidRDefault="004A12B6" w:rsidP="007A5489">
            <w:pPr>
              <w:spacing w:line="276" w:lineRule="auto"/>
            </w:pPr>
            <w:r>
              <w:t>Manual de mantenimiento</w:t>
            </w:r>
          </w:p>
        </w:tc>
        <w:tc>
          <w:tcPr>
            <w:tcW w:w="2831" w:type="dxa"/>
          </w:tcPr>
          <w:p w14:paraId="60496C1E" w14:textId="70DF711F" w:rsidR="004A12B6" w:rsidRPr="00FD75C6" w:rsidRDefault="006E188A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>
              <w:rPr>
                <w:i/>
                <w:color w:val="767171" w:themeColor="background2" w:themeShade="80"/>
              </w:rPr>
              <w:t>2.0</w:t>
            </w:r>
          </w:p>
        </w:tc>
        <w:tc>
          <w:tcPr>
            <w:tcW w:w="2832" w:type="dxa"/>
          </w:tcPr>
          <w:p w14:paraId="7BC5B69A" w14:textId="49E2507C" w:rsidR="004A12B6" w:rsidRPr="00FD75C6" w:rsidRDefault="00E072A0" w:rsidP="00294586">
            <w:pPr>
              <w:spacing w:line="276" w:lineRule="auto"/>
              <w:jc w:val="center"/>
              <w:rPr>
                <w:i/>
                <w:iCs w:val="0"/>
                <w:color w:val="767171" w:themeColor="background2" w:themeShade="80"/>
              </w:rPr>
            </w:pPr>
            <w:r>
              <w:rPr>
                <w:i/>
                <w:color w:val="767171" w:themeColor="background2" w:themeShade="80"/>
              </w:rPr>
              <w:t>LB1</w:t>
            </w:r>
          </w:p>
        </w:tc>
      </w:tr>
    </w:tbl>
    <w:p w14:paraId="16872A76" w14:textId="77777777" w:rsidR="000D6E21" w:rsidRPr="001C1139" w:rsidRDefault="000D6E21" w:rsidP="007A5489">
      <w:pPr>
        <w:spacing w:line="276" w:lineRule="auto"/>
      </w:pPr>
    </w:p>
    <w:p w14:paraId="1A135435" w14:textId="5DBCD493" w:rsidR="00066783" w:rsidRDefault="00066783" w:rsidP="00D4140F">
      <w:pPr>
        <w:pStyle w:val="Ttulo1"/>
        <w:numPr>
          <w:ilvl w:val="0"/>
          <w:numId w:val="1"/>
        </w:numPr>
        <w:spacing w:line="276" w:lineRule="auto"/>
        <w:rPr>
          <w:rFonts w:cstheme="majorHAnsi"/>
        </w:rPr>
      </w:pPr>
      <w:bookmarkStart w:id="4" w:name="_Toc148364222"/>
      <w:r>
        <w:rPr>
          <w:rFonts w:cstheme="majorHAnsi"/>
        </w:rPr>
        <w:t xml:space="preserve">Entorno de desarrollo y las pruebas </w:t>
      </w:r>
      <w:bookmarkEnd w:id="4"/>
    </w:p>
    <w:p w14:paraId="1000166F" w14:textId="00EB512E" w:rsidR="004B6798" w:rsidRPr="004B6798" w:rsidRDefault="004B6798" w:rsidP="004B6798">
      <w:r>
        <w:rPr>
          <w:rStyle w:val="cf01"/>
        </w:rPr>
        <w:t>Identifica el entorno utilizado para el desarrollo y las pruebas (compiladores, herramientas de diseño, herramientas de construcción y pruebas).</w:t>
      </w:r>
    </w:p>
    <w:p w14:paraId="0CE93661" w14:textId="45CA7A95" w:rsidR="00AE4621" w:rsidRPr="00FD75C6" w:rsidRDefault="00AE4621" w:rsidP="00754B0D">
      <w:pPr>
        <w:pStyle w:val="Ttulo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5" w:name="_Toc148364223"/>
      <w:r>
        <w:rPr>
          <w:sz w:val="24"/>
          <w:szCs w:val="24"/>
        </w:rPr>
        <w:t>Entorno</w:t>
      </w:r>
      <w:bookmarkEnd w:id="5"/>
      <w:r>
        <w:rPr>
          <w:sz w:val="24"/>
          <w:szCs w:val="24"/>
        </w:rPr>
        <w:t xml:space="preserve"> </w:t>
      </w:r>
    </w:p>
    <w:p w14:paraId="7CEEC570" w14:textId="745651C8" w:rsidR="007A5489" w:rsidRPr="00FD75C6" w:rsidRDefault="007A5489" w:rsidP="006869B9">
      <w:pPr>
        <w:spacing w:after="12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Ejemplo:</w:t>
      </w:r>
    </w:p>
    <w:p w14:paraId="67E9C41E" w14:textId="645BA6FB" w:rsidR="006A4669" w:rsidRPr="00FD75C6" w:rsidRDefault="006A4669" w:rsidP="006869B9">
      <w:pPr>
        <w:spacing w:after="12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 xml:space="preserve">Base de datos: Informix, versión utilizada: 12.10 (dsipe@aguila_sipe_tcp).</w:t>
      </w:r>
    </w:p>
    <w:p w14:paraId="6FAD726C" w14:textId="2D165F02" w:rsidR="006A4669" w:rsidRPr="00FD75C6" w:rsidRDefault="00742FFD" w:rsidP="006869B9">
      <w:pPr>
        <w:spacing w:after="12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 xml:space="preserve">Desarrollado en: Genero BDL/4GL, sobre el IDE Genero Studio y ejecutado en Genero Application Server (GAS).</w:t>
      </w:r>
    </w:p>
    <w:p w14:paraId="034191D0" w14:textId="77777777" w:rsidR="00145477" w:rsidRDefault="0039297C" w:rsidP="00145477">
      <w:pPr>
        <w:spacing w:after="120" w:line="276" w:lineRule="auto"/>
        <w:jc w:val="both"/>
        <w:rPr>
          <w:i/>
          <w:color w:val="595959" w:themeColor="text1" w:themeTint="A6"/>
        </w:rPr>
      </w:pPr>
      <w:r>
        <w:rPr>
          <w:i/>
          <w:color w:val="595959" w:themeColor="text1" w:themeTint="A6"/>
        </w:rPr>
        <w:t>Pruebas: se realizan sobre los ambientes institucionales de ISSSTE accesibles mediante SINAVID-OV y SIPE-AV, semejantes al ambiente real de producción.</w:t>
      </w:r>
    </w:p>
    <w:p w14:paraId="4E47A299" w14:textId="536FCE13" w:rsidR="0039297C" w:rsidRPr="00145477" w:rsidRDefault="00145477" w:rsidP="00145477">
      <w:pPr>
        <w:spacing w:after="120" w:line="276" w:lineRule="auto"/>
        <w:jc w:val="both"/>
        <w:rPr>
          <w:i/>
          <w:color w:val="595959" w:themeColor="text1" w:themeTint="A6"/>
        </w:rPr>
      </w:pPr>
      <w:r>
        <w:rPr>
          <w:rFonts w:cstheme="minorHAnsi"/>
          <w:b/>
          <w:bCs w:val="0"/>
          <w:i/>
          <w:color w:val="595959" w:themeColor="text1" w:themeTint="A6"/>
          <w:sz w:val="18"/>
          <w:szCs w:val="18"/>
        </w:rPr>
        <w:t>Nota:</w:t>
      </w:r>
      <w:r>
        <w:rPr>
          <w:rStyle w:val="EncabezadoCar"/>
          <w:rFonts w:cstheme="minorHAnsi"/>
          <w:b/>
          <w:bCs w:val="0"/>
          <w:sz w:val="18"/>
          <w:szCs w:val="18"/>
        </w:rPr>
        <w:t xml:space="preserve"> </w:t>
      </w:r>
      <w:r>
        <w:rPr>
          <w:rStyle w:val="cf01"/>
          <w:rFonts w:asciiTheme="minorHAnsi" w:hAnsiTheme="minorHAnsi" w:cstheme="minorHAnsi"/>
          <w:b/>
          <w:bCs w:val="0"/>
        </w:rPr>
        <w:t>se deberá de registrar la versión del elemento usado</w:t>
      </w:r>
      <w:r>
        <w:rPr>
          <w:rStyle w:val="cf01"/>
        </w:rPr>
        <w:t>.</w:t>
      </w:r>
    </w:p>
    <w:p w14:paraId="437B713B" w14:textId="779B2B87" w:rsidR="00C267CB" w:rsidRPr="00FD75C6" w:rsidRDefault="00C267CB" w:rsidP="007A5489">
      <w:pPr>
        <w:pStyle w:val="Ttulo2"/>
        <w:numPr>
          <w:ilvl w:val="1"/>
          <w:numId w:val="1"/>
        </w:numPr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6" w:name="_Toc148364224"/>
      <w:r>
        <w:rPr>
          <w:rFonts w:cstheme="majorHAnsi"/>
          <w:sz w:val="24"/>
          <w:szCs w:val="24"/>
        </w:rPr>
        <w:t>Framework</w:t>
      </w:r>
      <w:bookmarkEnd w:id="6"/>
    </w:p>
    <w:p w14:paraId="609341E0" w14:textId="446BF81C" w:rsidR="007A5489" w:rsidRPr="00FD75C6" w:rsidRDefault="007A5489" w:rsidP="00FB7C08">
      <w:pPr>
        <w:spacing w:after="0" w:line="276" w:lineRule="auto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Ejemplo:</w:t>
      </w:r>
    </w:p>
    <w:p w14:paraId="6D73A330" w14:textId="78EC6422" w:rsidR="003A0EE1" w:rsidRPr="00FD75C6" w:rsidRDefault="003A0EE1" w:rsidP="00FB7C08">
      <w:pPr>
        <w:spacing w:after="0" w:line="276" w:lineRule="auto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 xml:space="preserve">Se utilizaron los siguientes framework: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35834" w14:paraId="737257D3" w14:textId="77777777" w:rsidTr="008C790F">
        <w:tc>
          <w:tcPr>
            <w:tcW w:w="4247" w:type="dxa"/>
            <w:shd w:val="clear" w:color="auto" w:fill="D9D9D9" w:themeFill="background1" w:themeFillShade="D9"/>
          </w:tcPr>
          <w:p w14:paraId="45841A05" w14:textId="3EBB0DB3" w:rsidR="00635834" w:rsidRPr="008C790F" w:rsidRDefault="00635834" w:rsidP="00FB7C08">
            <w:pPr>
              <w:spacing w:line="276" w:lineRule="auto"/>
              <w:jc w:val="center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77E6FC84" w14:textId="20E2D63B" w:rsidR="00635834" w:rsidRPr="008C790F" w:rsidRDefault="00635834" w:rsidP="00FB7C08">
            <w:pPr>
              <w:spacing w:line="276" w:lineRule="auto"/>
              <w:jc w:val="center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Versión</w:t>
            </w:r>
          </w:p>
        </w:tc>
      </w:tr>
      <w:tr w:rsidR="00C85082" w14:paraId="3D0C7B7E" w14:textId="77777777" w:rsidTr="00635834">
        <w:tc>
          <w:tcPr>
            <w:tcW w:w="4247" w:type="dxa"/>
          </w:tcPr>
          <w:p w14:paraId="4474DA21" w14:textId="01C0AA36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>Genero Application Server (GAS)</w:t>
            </w:r>
          </w:p>
        </w:tc>
        <w:tc>
          <w:tcPr>
            <w:tcW w:w="4247" w:type="dxa"/>
          </w:tcPr>
          <w:p w14:paraId="51E0EDB8" w14:textId="427F7FAB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>No aplica versión específica registrada</w:t>
            </w:r>
          </w:p>
        </w:tc>
      </w:tr>
      <w:tr w:rsidR="00C85082" w14:paraId="46DC90E4" w14:textId="77777777" w:rsidTr="00635834">
        <w:tc>
          <w:tcPr>
            <w:tcW w:w="4247" w:type="dxa"/>
          </w:tcPr>
          <w:p w14:paraId="51810462" w14:textId="45DCDC97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>No aplica</w:t>
            </w:r>
          </w:p>
        </w:tc>
        <w:tc>
          <w:tcPr>
            <w:tcW w:w="4247" w:type="dxa"/>
          </w:tcPr>
          <w:p w14:paraId="5D920BD3" w14:textId="4993B9F9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>No se utilizan frameworks web adicionales; el desarrollo es directamente en Genero BDL/4GL.</w:t>
            </w:r>
          </w:p>
        </w:tc>
      </w:tr>
      <w:tr w:rsidR="00C85082" w14:paraId="12EF593D" w14:textId="77777777" w:rsidTr="00635834">
        <w:tc>
          <w:tcPr>
            <w:tcW w:w="4247" w:type="dxa"/>
          </w:tcPr>
          <w:p w14:paraId="4B11571A" w14:textId="4897C9DF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/>
            </w:r>
          </w:p>
        </w:tc>
        <w:tc>
          <w:tcPr>
            <w:tcW w:w="4247" w:type="dxa"/>
          </w:tcPr>
          <w:p w14:paraId="7347575C" w14:textId="5C55DC82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/>
            </w:r>
          </w:p>
        </w:tc>
      </w:tr>
      <w:tr w:rsidR="00C85082" w14:paraId="33366B5A" w14:textId="77777777" w:rsidTr="00635834">
        <w:tc>
          <w:tcPr>
            <w:tcW w:w="4247" w:type="dxa"/>
          </w:tcPr>
          <w:p w14:paraId="0F5A7BA7" w14:textId="49EE8A17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/>
            </w:r>
          </w:p>
        </w:tc>
        <w:tc>
          <w:tcPr>
            <w:tcW w:w="4247" w:type="dxa"/>
          </w:tcPr>
          <w:p w14:paraId="1D467655" w14:textId="7B379187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/>
            </w:r>
          </w:p>
        </w:tc>
      </w:tr>
      <w:tr w:rsidR="00C85082" w14:paraId="76266108" w14:textId="77777777" w:rsidTr="00635834">
        <w:tc>
          <w:tcPr>
            <w:tcW w:w="4247" w:type="dxa"/>
          </w:tcPr>
          <w:p w14:paraId="26267A7A" w14:textId="594DA28F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/>
            </w:r>
            <w:r>
              <w:rPr>
                <w:i/>
                <w:color w:val="7F7F7F" w:themeColor="text1" w:themeTint="80"/>
                <w:lang w:val="en-US"/>
              </w:rPr>
              <w:t xml:space="preserve"/>
            </w:r>
          </w:p>
        </w:tc>
        <w:tc>
          <w:tcPr>
            <w:tcW w:w="4247" w:type="dxa"/>
          </w:tcPr>
          <w:p w14:paraId="2D35706A" w14:textId="5AFB9CF1" w:rsidR="00C85082" w:rsidRPr="00FD75C6" w:rsidRDefault="00C85082" w:rsidP="00FB7C08">
            <w:pPr>
              <w:spacing w:line="276" w:lineRule="auto"/>
              <w:rPr>
                <w:i/>
                <w:iCs w:val="0"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/>
            </w:r>
          </w:p>
        </w:tc>
      </w:tr>
    </w:tbl>
    <w:p w14:paraId="24BB7059" w14:textId="10ECA748" w:rsidR="003A0EE1" w:rsidRPr="003A0EE1" w:rsidRDefault="003A0EE1" w:rsidP="007A5489">
      <w:pPr>
        <w:spacing w:line="276" w:lineRule="auto"/>
      </w:pPr>
    </w:p>
    <w:p w14:paraId="4A8092B1" w14:textId="29A26C3A" w:rsidR="00F6031F" w:rsidRPr="00FD75C6" w:rsidRDefault="00233B26" w:rsidP="007A5489">
      <w:pPr>
        <w:pStyle w:val="Ttulo1"/>
        <w:numPr>
          <w:ilvl w:val="0"/>
          <w:numId w:val="1"/>
        </w:numPr>
        <w:spacing w:line="276" w:lineRule="auto"/>
      </w:pPr>
      <w:bookmarkStart w:id="7" w:name="_Toc148364225"/>
      <w:r>
        <w:lastRenderedPageBreak/>
        <w:t>Servidores</w:t>
      </w:r>
      <w:bookmarkEnd w:id="7"/>
    </w:p>
    <w:p w14:paraId="571EC410" w14:textId="7C33E50B" w:rsidR="00233B26" w:rsidRDefault="00F53B81" w:rsidP="007A5489">
      <w:pPr>
        <w:pStyle w:val="Ttulo2"/>
        <w:numPr>
          <w:ilvl w:val="1"/>
          <w:numId w:val="1"/>
        </w:numPr>
        <w:spacing w:line="276" w:lineRule="auto"/>
        <w:rPr>
          <w:sz w:val="24"/>
          <w:szCs w:val="24"/>
        </w:rPr>
      </w:pPr>
      <w:bookmarkStart w:id="8" w:name="_Toc148364226"/>
      <w:r>
        <w:rPr>
          <w:sz w:val="24"/>
          <w:szCs w:val="24"/>
        </w:rPr>
        <w:t>Hardware</w:t>
      </w:r>
      <w:bookmarkEnd w:id="8"/>
    </w:p>
    <w:p w14:paraId="5E75E886" w14:textId="1A8550F6" w:rsidR="00F53B81" w:rsidRPr="004B6798" w:rsidRDefault="004B6798" w:rsidP="004B6798">
      <w:pPr>
        <w:rPr>
          <w:rFonts w:cstheme="minorHAnsi"/>
          <w:sz w:val="24"/>
          <w:szCs w:val="24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>Especificar de hardware de los servidores utilizados.</w:t>
      </w:r>
      <w:r>
        <w:rPr>
          <w:rFonts w:cstheme="minorHAnsi"/>
          <w:sz w:val="24"/>
          <w:szCs w:val="24"/>
        </w:rPr>
        <w:br/>
      </w:r>
      <w:r>
        <w:rPr>
          <w:b/>
          <w:i/>
          <w:color w:val="595959" w:themeColor="text1" w:themeTint="A6"/>
        </w:rPr>
        <w:t>Ejemplo</w:t>
      </w:r>
      <w:r>
        <w:rPr>
          <w:i/>
          <w:color w:val="595959" w:themeColor="text1" w:themeTint="A6"/>
        </w:rPr>
        <w:t>:</w:t>
      </w:r>
    </w:p>
    <w:p w14:paraId="247786F7" w14:textId="795976D4" w:rsidR="004C7CBC" w:rsidRPr="00FD75C6" w:rsidRDefault="004C7CBC" w:rsidP="006869B9">
      <w:pPr>
        <w:spacing w:after="40" w:line="276" w:lineRule="auto"/>
        <w:jc w:val="both"/>
        <w:rPr>
          <w:b/>
          <w:bCs w:val="0"/>
          <w:i/>
          <w:iCs w:val="0"/>
          <w:color w:val="595959" w:themeColor="text1" w:themeTint="A6"/>
        </w:rPr>
      </w:pPr>
      <w:r>
        <w:rPr>
          <w:b/>
          <w:i/>
          <w:color w:val="595959" w:themeColor="text1" w:themeTint="A6"/>
        </w:rPr>
        <w:t xml:space="preserve">Base de datos: </w:t>
      </w:r>
    </w:p>
    <w:p w14:paraId="7830AB15" w14:textId="48F57DBB" w:rsidR="004C7CBC" w:rsidRPr="00FD75C6" w:rsidRDefault="004C7CBC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Tecnología de procesador INTEL.</w:t>
      </w:r>
    </w:p>
    <w:p w14:paraId="0CE54A33" w14:textId="2D6000CA" w:rsidR="004C7CBC" w:rsidRPr="00FD75C6" w:rsidRDefault="004C7CBC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 xml:space="preserve">Memoria RAM recomendado 64 GB.</w:t>
      </w:r>
    </w:p>
    <w:p w14:paraId="4F26ED71" w14:textId="7FBC9BCC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Procesador(es) mínimo 2 GHZ.</w:t>
      </w:r>
    </w:p>
    <w:p w14:paraId="01B1DF5E" w14:textId="04676542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Memoria caché L3.</w:t>
      </w:r>
    </w:p>
    <w:p w14:paraId="77F81C6C" w14:textId="44571ABE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Servidor con tecnología de 64 bits.</w:t>
      </w:r>
    </w:p>
    <w:p w14:paraId="5CA9C084" w14:textId="695B98C8" w:rsidR="00772070" w:rsidRPr="00FD75C6" w:rsidRDefault="00772070" w:rsidP="006869B9">
      <w:pPr>
        <w:spacing w:after="40" w:line="276" w:lineRule="auto"/>
        <w:jc w:val="both"/>
        <w:rPr>
          <w:b/>
          <w:bCs w:val="0"/>
          <w:i/>
          <w:iCs w:val="0"/>
          <w:color w:val="595959" w:themeColor="text1" w:themeTint="A6"/>
        </w:rPr>
      </w:pPr>
      <w:r>
        <w:rPr>
          <w:b/>
          <w:i/>
          <w:color w:val="595959" w:themeColor="text1" w:themeTint="A6"/>
        </w:rPr>
        <w:t>Servidor de aplicaciones (web) y reporte:</w:t>
      </w:r>
    </w:p>
    <w:p w14:paraId="190D0CFF" w14:textId="77777777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Tecnología de procesador INTEL.</w:t>
      </w:r>
    </w:p>
    <w:p w14:paraId="24B84A03" w14:textId="68EDC0FC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Memoria RAM recomendado 64 GB.</w:t>
      </w:r>
    </w:p>
    <w:p w14:paraId="4CFC117B" w14:textId="77777777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Procesador(es) mínimo 2 GHZ.</w:t>
      </w:r>
    </w:p>
    <w:p w14:paraId="55F48CB6" w14:textId="7D594E70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Servidor con tecnología de 64 bits.</w:t>
      </w:r>
    </w:p>
    <w:p w14:paraId="7A01259E" w14:textId="20DC1701" w:rsidR="00772070" w:rsidRDefault="00772070" w:rsidP="007A5489">
      <w:pPr>
        <w:pStyle w:val="Ttulo2"/>
        <w:numPr>
          <w:ilvl w:val="1"/>
          <w:numId w:val="1"/>
        </w:numPr>
        <w:spacing w:line="276" w:lineRule="auto"/>
        <w:rPr>
          <w:sz w:val="24"/>
          <w:szCs w:val="24"/>
        </w:rPr>
      </w:pPr>
      <w:bookmarkStart w:id="9" w:name="_Toc148364227"/>
      <w:r>
        <w:rPr>
          <w:sz w:val="24"/>
          <w:szCs w:val="24"/>
        </w:rPr>
        <w:t>Software</w:t>
      </w:r>
      <w:bookmarkEnd w:id="9"/>
    </w:p>
    <w:p w14:paraId="47EB1D63" w14:textId="34BB54F5" w:rsidR="004B6798" w:rsidRPr="004B6798" w:rsidRDefault="004B6798" w:rsidP="004B6798">
      <w:pPr>
        <w:rPr>
          <w:rFonts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Especificaciones de software de los servidores utilizados.</w:t>
      </w:r>
    </w:p>
    <w:p w14:paraId="184D0081" w14:textId="6D75F65D" w:rsidR="00772070" w:rsidRPr="00FD75C6" w:rsidRDefault="00772070" w:rsidP="007D6D43">
      <w:pPr>
        <w:pStyle w:val="Prrafodelista"/>
        <w:spacing w:after="80" w:line="276" w:lineRule="auto"/>
        <w:ind w:left="0"/>
        <w:jc w:val="both"/>
        <w:rPr>
          <w:i/>
          <w:iCs w:val="0"/>
          <w:color w:val="595959" w:themeColor="text1" w:themeTint="A6"/>
        </w:rPr>
      </w:pPr>
      <w:r>
        <w:rPr>
          <w:b/>
          <w:i/>
          <w:color w:val="595959" w:themeColor="text1" w:themeTint="A6"/>
        </w:rPr>
        <w:t>Ejemplo</w:t>
      </w:r>
      <w:r>
        <w:rPr>
          <w:i/>
          <w:color w:val="595959" w:themeColor="text1" w:themeTint="A6"/>
        </w:rPr>
        <w:t>:</w:t>
      </w:r>
    </w:p>
    <w:p w14:paraId="28573C75" w14:textId="2C145E6F" w:rsidR="00F6031F" w:rsidRPr="00FD75C6" w:rsidRDefault="00F6031F" w:rsidP="007D6D43">
      <w:pPr>
        <w:spacing w:after="8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 xml:space="preserve">Sistema operativo Solaris (servidores institucionales de ISSSTE).</w:t>
      </w:r>
    </w:p>
    <w:p w14:paraId="4C3B900F" w14:textId="3AF89323" w:rsidR="00F6031F" w:rsidRPr="00FD75C6" w:rsidRDefault="00F6031F" w:rsidP="007D6D43">
      <w:pPr>
        <w:spacing w:after="8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Informix 12.10 (base de datos unificada de derechohabientes, ya instalada institucionalmente):</w:t>
      </w:r>
    </w:p>
    <w:p w14:paraId="71B78443" w14:textId="665C5F83" w:rsidR="00F6031F" w:rsidRPr="00FD75C6" w:rsidRDefault="00F6031F" w:rsidP="007D6D43">
      <w:pPr>
        <w:pStyle w:val="Prrafodelista"/>
        <w:numPr>
          <w:ilvl w:val="0"/>
          <w:numId w:val="7"/>
        </w:numPr>
        <w:spacing w:after="8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Acceso mediante el usuario de conexión institucional (dsipe@aguila_sipe_tcp).</w:t>
      </w:r>
    </w:p>
    <w:p w14:paraId="5D678CA8" w14:textId="57A15FBE" w:rsidR="00343F33" w:rsidRPr="00FD75C6" w:rsidRDefault="00343F33" w:rsidP="007D6D43">
      <w:pPr>
        <w:pStyle w:val="Prrafodelista"/>
        <w:numPr>
          <w:ilvl w:val="0"/>
          <w:numId w:val="7"/>
        </w:numPr>
        <w:spacing w:after="8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Genero Application Server (GAS) instalado y configurado por el área de sistemas de ISSSTE.</w:t>
      </w:r>
    </w:p>
    <w:p w14:paraId="124AE7E3" w14:textId="66232602" w:rsidR="006C2818" w:rsidRPr="00FD75C6" w:rsidRDefault="00343F33" w:rsidP="007D6D43">
      <w:pPr>
        <w:spacing w:after="8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 xml:space="preserve">Acceso institucional únicamente a través de los portales SINAVID-OV y SIPE-AV.</w:t>
      </w:r>
    </w:p>
    <w:p w14:paraId="377EF6CD" w14:textId="77777777" w:rsidR="007D6D43" w:rsidRDefault="007D6D43" w:rsidP="007A5489">
      <w:pPr>
        <w:pStyle w:val="Prrafodelista"/>
        <w:spacing w:line="276" w:lineRule="auto"/>
        <w:ind w:left="0"/>
      </w:pPr>
    </w:p>
    <w:p w14:paraId="00EC69D4" w14:textId="6C8B056D" w:rsidR="007D6D43" w:rsidRPr="001B7627" w:rsidRDefault="007D6D43" w:rsidP="007D6D43">
      <w:pPr>
        <w:pStyle w:val="Prrafodelista"/>
        <w:spacing w:line="276" w:lineRule="auto"/>
        <w:ind w:left="0"/>
        <w:jc w:val="both"/>
        <w:rPr>
          <w:rFonts w:cstheme="minorHAnsi"/>
          <w:b/>
          <w:bCs w:val="0"/>
          <w:i/>
          <w:iCs w:val="0"/>
          <w:sz w:val="18"/>
          <w:szCs w:val="18"/>
        </w:rPr>
      </w:pPr>
      <w:r>
        <w:rPr>
          <w:rFonts w:cstheme="minorHAnsi"/>
          <w:b/>
          <w:i/>
          <w:sz w:val="18"/>
          <w:szCs w:val="18"/>
        </w:rPr>
        <w:t>Nota: El manual deberá de ser redactado en términos comprensibles al personal de mantenimiento de software.</w:t>
      </w:r>
    </w:p>
    <w:p w14:paraId="748F36D6" w14:textId="08A4AD88" w:rsidR="007D6D43" w:rsidRDefault="007D6D43" w:rsidP="007A5489">
      <w:pPr>
        <w:pStyle w:val="Prrafodelista"/>
        <w:spacing w:line="276" w:lineRule="auto"/>
        <w:ind w:left="0"/>
      </w:pPr>
    </w:p>
    <w:p w14:paraId="7D0CBD48" w14:textId="77777777" w:rsidR="007D6D43" w:rsidRDefault="007D6D43" w:rsidP="007A5489">
      <w:pPr>
        <w:pStyle w:val="Prrafodelista"/>
        <w:spacing w:line="276" w:lineRule="auto"/>
        <w:ind w:left="0"/>
      </w:pPr>
    </w:p>
    <w:p w14:paraId="1A956D3F" w14:textId="77777777" w:rsidR="0096217F" w:rsidRDefault="0096217F" w:rsidP="007A5489">
      <w:pPr>
        <w:pStyle w:val="Prrafodelista"/>
        <w:spacing w:line="276" w:lineRule="auto"/>
        <w:ind w:left="0"/>
      </w:pPr>
    </w:p>
    <w:p w14:paraId="3F8B877C" w14:textId="77777777" w:rsidR="0096217F" w:rsidRDefault="0096217F" w:rsidP="007A5489">
      <w:pPr>
        <w:pStyle w:val="Prrafodelista"/>
        <w:spacing w:line="276" w:lineRule="auto"/>
        <w:ind w:left="0"/>
      </w:pPr>
    </w:p>
    <w:p w14:paraId="2E69E328" w14:textId="77777777" w:rsidR="0096217F" w:rsidRDefault="0096217F" w:rsidP="007A5489">
      <w:pPr>
        <w:pStyle w:val="Prrafodelista"/>
        <w:spacing w:line="276" w:lineRule="auto"/>
        <w:ind w:left="0"/>
      </w:pPr>
    </w:p>
    <w:p w14:paraId="11D40EF2" w14:textId="77777777" w:rsidR="0096217F" w:rsidRDefault="0096217F" w:rsidP="007A5489">
      <w:pPr>
        <w:pStyle w:val="Prrafodelista"/>
        <w:spacing w:line="276" w:lineRule="auto"/>
        <w:ind w:left="0"/>
      </w:pPr>
    </w:p>
    <w:p w14:paraId="5E43761C" w14:textId="77777777" w:rsidR="0096217F" w:rsidRDefault="0096217F" w:rsidP="007A5489">
      <w:pPr>
        <w:pStyle w:val="Prrafodelista"/>
        <w:spacing w:line="276" w:lineRule="auto"/>
        <w:ind w:left="0"/>
      </w:pPr>
    </w:p>
    <w:p w14:paraId="44D8D7F2" w14:textId="77777777" w:rsidR="0096217F" w:rsidRDefault="0096217F" w:rsidP="007A5489">
      <w:pPr>
        <w:pStyle w:val="Prrafodelista"/>
        <w:spacing w:line="276" w:lineRule="auto"/>
        <w:ind w:left="0"/>
      </w:pPr>
    </w:p>
    <w:p w14:paraId="42B7D195" w14:textId="77777777" w:rsidR="0096217F" w:rsidRDefault="0096217F" w:rsidP="007A5489">
      <w:pPr>
        <w:pStyle w:val="Prrafodelista"/>
        <w:spacing w:line="276" w:lineRule="auto"/>
        <w:ind w:left="0"/>
      </w:pPr>
    </w:p>
    <w:p w14:paraId="17437578" w14:textId="77777777" w:rsidR="0096217F" w:rsidRDefault="0096217F" w:rsidP="007A5489">
      <w:pPr>
        <w:pStyle w:val="Prrafodelista"/>
        <w:spacing w:line="276" w:lineRule="auto"/>
        <w:ind w:left="0"/>
      </w:pPr>
    </w:p>
    <w:p w14:paraId="1609B0AD" w14:textId="77777777" w:rsidR="0096217F" w:rsidRDefault="0096217F" w:rsidP="007A5489">
      <w:pPr>
        <w:pStyle w:val="Prrafodelista"/>
        <w:spacing w:line="276" w:lineRule="auto"/>
        <w:ind w:left="0"/>
      </w:pPr>
    </w:p>
    <w:p w14:paraId="6B8B4CF6" w14:textId="77777777" w:rsidR="0096217F" w:rsidRDefault="0096217F" w:rsidP="007A5489">
      <w:pPr>
        <w:pStyle w:val="Prrafodelista"/>
        <w:spacing w:line="276" w:lineRule="auto"/>
        <w:ind w:left="0"/>
      </w:pPr>
    </w:p>
    <w:p w14:paraId="03F469D1" w14:textId="77777777" w:rsidR="0096217F" w:rsidRDefault="0096217F" w:rsidP="007A5489">
      <w:pPr>
        <w:pStyle w:val="Prrafodelista"/>
        <w:spacing w:line="276" w:lineRule="auto"/>
        <w:ind w:left="0"/>
      </w:pPr>
    </w:p>
    <w:p w14:paraId="5D7B1837" w14:textId="77777777" w:rsidR="00526727" w:rsidRDefault="00A056DF" w:rsidP="007A5489">
      <w:pPr>
        <w:pStyle w:val="Prrafodelista"/>
        <w:spacing w:line="276" w:lineRule="auto"/>
        <w:ind w:left="0"/>
      </w:pPr>
      <w:r>
        <w:br/>
      </w:r>
    </w:p>
    <w:p w14:paraId="37CE7013" w14:textId="3517856E" w:rsidR="0096217F" w:rsidRDefault="0096217F" w:rsidP="007A5489">
      <w:pPr>
        <w:pStyle w:val="Prrafodelista"/>
        <w:spacing w:line="276" w:lineRule="auto"/>
        <w:ind w:left="0"/>
      </w:pPr>
    </w:p>
    <w:p w14:paraId="652EFAD1" w14:textId="0DE89C7A" w:rsidR="00BD41A5" w:rsidRDefault="00CF4F8D" w:rsidP="00794454">
      <w:pPr>
        <w:pStyle w:val="Ttulo1"/>
        <w:rPr>
          <w:sz w:val="28"/>
          <w:szCs w:val="28"/>
        </w:rPr>
      </w:pPr>
      <w:bookmarkStart w:id="10" w:name="_Toc148364228"/>
      <w:r>
        <w:rPr>
          <w:sz w:val="28"/>
          <w:szCs w:val="28"/>
        </w:rPr>
        <w:lastRenderedPageBreak/>
        <w:t>Información del documento</w:t>
      </w:r>
      <w:bookmarkEnd w:id="10"/>
    </w:p>
    <w:p w14:paraId="2FC79F8E" w14:textId="1840DD03" w:rsidR="00D76666" w:rsidRDefault="00D76666" w:rsidP="00D76666"/>
    <w:p w14:paraId="32846C48" w14:textId="00C98D40" w:rsidR="00D76666" w:rsidRDefault="00D76666" w:rsidP="00711C95">
      <w:pPr>
        <w:jc w:val="both"/>
      </w:pPr>
      <w:r>
        <w:t>Si se tiene un sistema de gestión de versiones eliminar este apartado.</w:t>
      </w:r>
    </w:p>
    <w:p w14:paraId="1D3AD5A8" w14:textId="77777777" w:rsidR="00D76666" w:rsidRPr="00C64C83" w:rsidRDefault="00D76666" w:rsidP="00D76666">
      <w:pPr>
        <w:jc w:val="center"/>
        <w:rPr>
          <w:rFonts w:cstheme="minorHAnsi"/>
        </w:rPr>
      </w:pPr>
      <w:r>
        <w:rPr>
          <w:rFonts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D76666" w:rsidRPr="001C7A50" w14:paraId="0ED4F0E2" w14:textId="77777777" w:rsidTr="001B7627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75235D27" w14:textId="77777777" w:rsidR="00D76666" w:rsidRPr="008B3F36" w:rsidRDefault="00D76666" w:rsidP="00EF757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68B99A2D" w14:textId="77777777" w:rsidR="00D76666" w:rsidRPr="008B3F36" w:rsidRDefault="00D76666" w:rsidP="00EF757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335C97AD" w14:textId="77777777" w:rsidR="00D76666" w:rsidRPr="008B3F36" w:rsidRDefault="00D76666" w:rsidP="00EF757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02338DD6" w14:textId="77777777" w:rsidR="00D76666" w:rsidRPr="008B3F36" w:rsidRDefault="00D76666" w:rsidP="00EF757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D76666" w:rsidRPr="001C7A50" w14:paraId="22B617C1" w14:textId="77777777">
        <w:trPr>
          <w:cantSplit/>
        </w:trPr>
        <w:tc>
          <w:tcPr>
            <w:tcW w:w="1560" w:type="dxa"/>
          </w:tcPr>
          <w:p w14:paraId="1A29D30A" w14:textId="614854B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  <w:t>dd/mm/aaaa.</w:t>
            </w:r>
          </w:p>
        </w:tc>
        <w:tc>
          <w:tcPr>
            <w:tcW w:w="1701" w:type="dxa"/>
          </w:tcPr>
          <w:p w14:paraId="5191F54F" w14:textId="674E3910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>
              <w:rPr>
                <w:rFonts w:asciiTheme="minorHAnsi" w:hAnsiTheme="minorHAnsi" w:cstheme="minorHAnsi"/>
                <w:kern w:val="0"/>
                <w:lang w:val="es-MX"/>
              </w:rPr>
              <w:t xml:space="preserve">Número de la versión v.v.</w:t>
            </w:r>
          </w:p>
        </w:tc>
        <w:tc>
          <w:tcPr>
            <w:tcW w:w="4252" w:type="dxa"/>
          </w:tcPr>
          <w:p w14:paraId="677CA6E5" w14:textId="1877E619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>
              <w:rPr>
                <w:rFonts w:asciiTheme="minorHAnsi" w:hAnsiTheme="minorHAnsi" w:cstheme="minorHAnsi"/>
                <w:lang w:val="es-ES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341B9F2C" w14:textId="38EA5DBD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  <w:t>Nombre y apellido.</w:t>
            </w:r>
          </w:p>
        </w:tc>
      </w:tr>
      <w:tr w:rsidR="00D76666" w:rsidRPr="001C7A50" w14:paraId="22B617C1" w14:textId="77777777">
        <w:trPr>
          <w:cantSplit/>
        </w:trPr>
        <w:tc>
          <w:tcPr>
            <w:tcW w:w="1560" w:type="dxa"/>
          </w:tcPr>
          <w:p w14:paraId="1A29D30A" w14:textId="614854B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  <w:t>27/07/2026</w:t>
            </w:r>
          </w:p>
        </w:tc>
        <w:tc>
          <w:tcPr>
            <w:tcW w:w="1701" w:type="dxa"/>
          </w:tcPr>
          <w:p w14:paraId="5191F54F" w14:textId="674E3910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>
              <w:rPr>
                <w:rFonts w:asciiTheme="minorHAnsi" w:hAnsiTheme="minorHAnsi" w:cstheme="minorHAnsi"/>
                <w:kern w:val="0"/>
                <w:lang w:val="es-MX"/>
              </w:rPr>
              <w:t xml:space="preserve">2.0</w:t>
            </w:r>
          </w:p>
        </w:tc>
        <w:tc>
          <w:tcPr>
            <w:tcW w:w="4252" w:type="dxa"/>
          </w:tcPr>
          <w:p w14:paraId="677CA6E5" w14:textId="1877E619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>
              <w:rPr>
                <w:rFonts w:asciiTheme="minorHAnsi" w:hAnsiTheme="minorHAnsi" w:cstheme="minorHAnsi"/>
                <w:lang w:val="es-ES"/>
              </w:rPr>
              <w:t>Se completa el manual de mantenimiento real para Portabilidad de Derechos Pensionarios ISSSTE-IMSS (Informix 12.10, Genero BDL/4GL sobre GAS, servidores Solaris).</w:t>
            </w:r>
          </w:p>
        </w:tc>
        <w:tc>
          <w:tcPr>
            <w:tcW w:w="2127" w:type="dxa"/>
          </w:tcPr>
          <w:p w14:paraId="341B9F2C" w14:textId="38EA5DBD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  <w:t>Carlos Quintero N.</w:t>
            </w:r>
          </w:p>
        </w:tc>
      </w:tr>
      <w:tr w:rsidR="00D76666" w:rsidRPr="001C7A50" w14:paraId="0E42741D" w14:textId="77777777">
        <w:trPr>
          <w:cantSplit/>
          <w:trHeight w:val="63"/>
        </w:trPr>
        <w:tc>
          <w:tcPr>
            <w:tcW w:w="1560" w:type="dxa"/>
          </w:tcPr>
          <w:p w14:paraId="3EBA0681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01984FF8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4B408D0C" w14:textId="77777777" w:rsidR="00D76666" w:rsidRPr="00D76666" w:rsidRDefault="00D76666" w:rsidP="00EF757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066FE8CB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</w:tr>
      <w:tr w:rsidR="00D76666" w:rsidRPr="001C7A50" w14:paraId="1B1654C2" w14:textId="77777777">
        <w:trPr>
          <w:cantSplit/>
        </w:trPr>
        <w:tc>
          <w:tcPr>
            <w:tcW w:w="1560" w:type="dxa"/>
          </w:tcPr>
          <w:p w14:paraId="266D3123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701" w:type="dxa"/>
          </w:tcPr>
          <w:p w14:paraId="4602D2D2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755EAA96" w14:textId="77777777" w:rsidR="00D76666" w:rsidRPr="00D76666" w:rsidRDefault="00D76666" w:rsidP="00EF757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4BC336B3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D76666" w:rsidRPr="001C7A50" w14:paraId="6598CC2D" w14:textId="77777777">
        <w:trPr>
          <w:cantSplit/>
        </w:trPr>
        <w:tc>
          <w:tcPr>
            <w:tcW w:w="1560" w:type="dxa"/>
          </w:tcPr>
          <w:p w14:paraId="42BE6740" w14:textId="77777777" w:rsidR="00D76666" w:rsidRPr="00C4261B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1D8BD4C0" w14:textId="77777777" w:rsidR="00D76666" w:rsidRPr="00C4261B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186D7CB4" w14:textId="77777777" w:rsidR="00D76666" w:rsidRPr="00C4261B" w:rsidRDefault="00D76666" w:rsidP="00EF757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3B55CCA6" w14:textId="77777777" w:rsidR="00D76666" w:rsidRPr="00C4261B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31DDCC51" w14:textId="77777777" w:rsidR="00D76666" w:rsidRDefault="00D76666" w:rsidP="00D76666"/>
    <w:p w14:paraId="0B6B6814" w14:textId="77777777" w:rsidR="00D76666" w:rsidRPr="00D76666" w:rsidRDefault="00D76666" w:rsidP="00D76666"/>
    <w:sectPr w:rsidR="00D76666" w:rsidRPr="00D76666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Documentación Innevo" w:date="2023-07-20T15:38:00Z" w:initials="DI">
    <w:p w14:paraId="2B1F43D9" w14:textId="77777777" w:rsidR="00437A40" w:rsidRDefault="00437A40" w:rsidP="00013CE8">
      <w:pPr>
        <w:pStyle w:val="Textocomentario"/>
      </w:pPr>
      <w:r>
        <w:rPr>
          <w:rStyle w:val="Refdecomentario"/>
        </w:rPr>
        <w:annotationRef/>
      </w:r>
      <w:r>
        <w:t xml:space="preserve">Incluir o hacer referencia a todos los elementos de configuración de software desarrollados. </w:t>
      </w:r>
      <w:r>
        <w:br/>
        <w:t>Modificar la tabla.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B1F43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63D36D" w16cex:dateUtc="2023-07-20T2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B1F43D9" w16cid:durableId="2863D3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6D0BF" w14:textId="77777777" w:rsidR="00967E25" w:rsidRDefault="00967E25" w:rsidP="00622636">
      <w:pPr>
        <w:spacing w:after="0" w:line="240" w:lineRule="auto"/>
      </w:pPr>
      <w:r>
        <w:separator/>
      </w:r>
    </w:p>
  </w:endnote>
  <w:endnote w:type="continuationSeparator" w:id="0">
    <w:p w14:paraId="5422CCEA" w14:textId="77777777" w:rsidR="00967E25" w:rsidRDefault="00967E25" w:rsidP="00622636">
      <w:pPr>
        <w:spacing w:after="0" w:line="240" w:lineRule="auto"/>
      </w:pPr>
      <w:r>
        <w:continuationSeparator/>
      </w:r>
    </w:p>
  </w:endnote>
  <w:endnote w:type="continuationNotice" w:id="1">
    <w:p w14:paraId="0DE331A0" w14:textId="77777777" w:rsidR="00967E25" w:rsidRDefault="00967E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09810" w14:textId="77777777" w:rsidR="00967E25" w:rsidRDefault="00967E25" w:rsidP="00622636">
      <w:pPr>
        <w:spacing w:after="0" w:line="240" w:lineRule="auto"/>
      </w:pPr>
      <w:r>
        <w:separator/>
      </w:r>
    </w:p>
  </w:footnote>
  <w:footnote w:type="continuationSeparator" w:id="0">
    <w:p w14:paraId="104E20CB" w14:textId="77777777" w:rsidR="00967E25" w:rsidRDefault="00967E25" w:rsidP="00622636">
      <w:pPr>
        <w:spacing w:after="0" w:line="240" w:lineRule="auto"/>
      </w:pPr>
      <w:r>
        <w:continuationSeparator/>
      </w:r>
    </w:p>
  </w:footnote>
  <w:footnote w:type="continuationNotice" w:id="1">
    <w:p w14:paraId="3C423484" w14:textId="77777777" w:rsidR="00967E25" w:rsidRDefault="00967E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606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06"/>
    </w:tblGrid>
    <w:tr w:rsidR="00015463" w:rsidRPr="00CC2432" w14:paraId="00036BEB" w14:textId="77777777" w:rsidTr="00015463">
      <w:trPr>
        <w:cantSplit/>
        <w:trHeight w:val="272"/>
      </w:trPr>
      <w:tc>
        <w:tcPr>
          <w:tcW w:w="2606" w:type="dxa"/>
          <w:vMerge w:val="restart"/>
          <w:shd w:val="clear" w:color="auto" w:fill="FFFFFF"/>
          <w:vAlign w:val="center"/>
        </w:tcPr>
        <w:p w14:paraId="16309E0D" w14:textId="77777777" w:rsidR="00015463" w:rsidRPr="00CC2432" w:rsidRDefault="00015463" w:rsidP="00622636">
          <w:pPr>
            <w:pStyle w:val="Encabezado"/>
            <w:jc w:val="center"/>
          </w:pPr>
          <w:r w:rsidRPr="00CC2432">
            <w:t>Logo de la empresa</w:t>
          </w:r>
          <w:r>
            <w:t>.</w:t>
          </w:r>
        </w:p>
      </w:tc>
    </w:tr>
    <w:tr w:rsidR="00015463" w:rsidRPr="00CC2432" w14:paraId="0ED07171" w14:textId="77777777" w:rsidTr="00015463">
      <w:trPr>
        <w:cantSplit/>
        <w:trHeight w:val="392"/>
      </w:trPr>
      <w:tc>
        <w:tcPr>
          <w:tcW w:w="2606" w:type="dxa"/>
          <w:vMerge/>
          <w:shd w:val="clear" w:color="auto" w:fill="FFFFFF"/>
        </w:tcPr>
        <w:p w14:paraId="1E4FBFA9" w14:textId="77777777" w:rsidR="00015463" w:rsidRPr="00CC2432" w:rsidRDefault="00015463" w:rsidP="00622636">
          <w:pPr>
            <w:pStyle w:val="Encabezado"/>
            <w:jc w:val="center"/>
          </w:pPr>
        </w:p>
      </w:tc>
    </w:tr>
    <w:tr w:rsidR="00015463" w:rsidRPr="00CC2432" w14:paraId="73F85975" w14:textId="77777777" w:rsidTr="00015463">
      <w:trPr>
        <w:cantSplit/>
        <w:trHeight w:val="392"/>
      </w:trPr>
      <w:tc>
        <w:tcPr>
          <w:tcW w:w="2606" w:type="dxa"/>
          <w:vMerge/>
          <w:shd w:val="clear" w:color="auto" w:fill="FFFFFF"/>
        </w:tcPr>
        <w:p w14:paraId="6D9CBE6F" w14:textId="77777777" w:rsidR="00015463" w:rsidRPr="00CC2432" w:rsidRDefault="00015463" w:rsidP="00622636">
          <w:pPr>
            <w:pStyle w:val="Encabezado"/>
            <w:jc w:val="center"/>
          </w:pPr>
        </w:p>
      </w:tc>
    </w:tr>
  </w:tbl>
  <w:p w14:paraId="3CCD0173" w14:textId="77777777" w:rsidR="00622636" w:rsidRDefault="0062263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712B"/>
    <w:multiLevelType w:val="hybridMultilevel"/>
    <w:tmpl w:val="8E3C35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B1B02"/>
    <w:multiLevelType w:val="hybridMultilevel"/>
    <w:tmpl w:val="BA6676BC"/>
    <w:lvl w:ilvl="0" w:tplc="B2C850C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1C78FB"/>
    <w:multiLevelType w:val="hybridMultilevel"/>
    <w:tmpl w:val="F488AA02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C572D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6E106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97D65C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B963A9C"/>
    <w:multiLevelType w:val="hybridMultilevel"/>
    <w:tmpl w:val="6FA229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1F362E"/>
    <w:multiLevelType w:val="hybridMultilevel"/>
    <w:tmpl w:val="387C6D84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64268">
    <w:abstractNumId w:val="5"/>
  </w:num>
  <w:num w:numId="2" w16cid:durableId="151995410">
    <w:abstractNumId w:val="2"/>
  </w:num>
  <w:num w:numId="3" w16cid:durableId="1752462383">
    <w:abstractNumId w:val="3"/>
  </w:num>
  <w:num w:numId="4" w16cid:durableId="428430880">
    <w:abstractNumId w:val="0"/>
  </w:num>
  <w:num w:numId="5" w16cid:durableId="1289628152">
    <w:abstractNumId w:val="7"/>
  </w:num>
  <w:num w:numId="6" w16cid:durableId="471141288">
    <w:abstractNumId w:val="4"/>
  </w:num>
  <w:num w:numId="7" w16cid:durableId="1549537143">
    <w:abstractNumId w:val="1"/>
  </w:num>
  <w:num w:numId="8" w16cid:durableId="155773927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F6"/>
    <w:rsid w:val="00004E99"/>
    <w:rsid w:val="00015463"/>
    <w:rsid w:val="00030501"/>
    <w:rsid w:val="000355DD"/>
    <w:rsid w:val="00045F9D"/>
    <w:rsid w:val="00053091"/>
    <w:rsid w:val="00066783"/>
    <w:rsid w:val="0007575D"/>
    <w:rsid w:val="00076671"/>
    <w:rsid w:val="00083819"/>
    <w:rsid w:val="000A70C7"/>
    <w:rsid w:val="000B119F"/>
    <w:rsid w:val="000B462B"/>
    <w:rsid w:val="000C2B56"/>
    <w:rsid w:val="000D5104"/>
    <w:rsid w:val="000D6E21"/>
    <w:rsid w:val="000D78F6"/>
    <w:rsid w:val="001231C5"/>
    <w:rsid w:val="001279A9"/>
    <w:rsid w:val="00136CBD"/>
    <w:rsid w:val="001450E1"/>
    <w:rsid w:val="00145477"/>
    <w:rsid w:val="00157396"/>
    <w:rsid w:val="00164A05"/>
    <w:rsid w:val="00167F12"/>
    <w:rsid w:val="0018390E"/>
    <w:rsid w:val="001843D6"/>
    <w:rsid w:val="001A5F01"/>
    <w:rsid w:val="001B7627"/>
    <w:rsid w:val="001C1139"/>
    <w:rsid w:val="001D765F"/>
    <w:rsid w:val="001E313B"/>
    <w:rsid w:val="001F2446"/>
    <w:rsid w:val="00222E76"/>
    <w:rsid w:val="00233B26"/>
    <w:rsid w:val="00234D90"/>
    <w:rsid w:val="002503C3"/>
    <w:rsid w:val="002538E3"/>
    <w:rsid w:val="00256036"/>
    <w:rsid w:val="0026280F"/>
    <w:rsid w:val="00272450"/>
    <w:rsid w:val="00274CD7"/>
    <w:rsid w:val="00283A4F"/>
    <w:rsid w:val="00283D4D"/>
    <w:rsid w:val="00294586"/>
    <w:rsid w:val="002979D1"/>
    <w:rsid w:val="002A327C"/>
    <w:rsid w:val="002A7B61"/>
    <w:rsid w:val="002D2DAC"/>
    <w:rsid w:val="002F7D66"/>
    <w:rsid w:val="00303B39"/>
    <w:rsid w:val="003078B3"/>
    <w:rsid w:val="0031214B"/>
    <w:rsid w:val="003216D7"/>
    <w:rsid w:val="00323814"/>
    <w:rsid w:val="00343F33"/>
    <w:rsid w:val="003733A0"/>
    <w:rsid w:val="003847B8"/>
    <w:rsid w:val="00384939"/>
    <w:rsid w:val="0039086A"/>
    <w:rsid w:val="0039297C"/>
    <w:rsid w:val="0039642D"/>
    <w:rsid w:val="00397C3D"/>
    <w:rsid w:val="003A0EE1"/>
    <w:rsid w:val="003A414B"/>
    <w:rsid w:val="003B1CDE"/>
    <w:rsid w:val="003C29DC"/>
    <w:rsid w:val="003C77D0"/>
    <w:rsid w:val="003D33A7"/>
    <w:rsid w:val="003E4DC4"/>
    <w:rsid w:val="003F2877"/>
    <w:rsid w:val="00411FF2"/>
    <w:rsid w:val="0043132C"/>
    <w:rsid w:val="00431892"/>
    <w:rsid w:val="00437A40"/>
    <w:rsid w:val="00461A8E"/>
    <w:rsid w:val="004821CE"/>
    <w:rsid w:val="00485B33"/>
    <w:rsid w:val="004A12B6"/>
    <w:rsid w:val="004A36A7"/>
    <w:rsid w:val="004A5413"/>
    <w:rsid w:val="004B6798"/>
    <w:rsid w:val="004C7CBC"/>
    <w:rsid w:val="004E44B0"/>
    <w:rsid w:val="00502361"/>
    <w:rsid w:val="00506B57"/>
    <w:rsid w:val="00512F89"/>
    <w:rsid w:val="00515F04"/>
    <w:rsid w:val="005236AE"/>
    <w:rsid w:val="00524857"/>
    <w:rsid w:val="00526727"/>
    <w:rsid w:val="005341DD"/>
    <w:rsid w:val="00535337"/>
    <w:rsid w:val="00541A3E"/>
    <w:rsid w:val="005503A5"/>
    <w:rsid w:val="00565167"/>
    <w:rsid w:val="005707AC"/>
    <w:rsid w:val="00582576"/>
    <w:rsid w:val="005A202A"/>
    <w:rsid w:val="005B639E"/>
    <w:rsid w:val="005C466E"/>
    <w:rsid w:val="005E508A"/>
    <w:rsid w:val="005E583D"/>
    <w:rsid w:val="005E6516"/>
    <w:rsid w:val="00600CA2"/>
    <w:rsid w:val="006059AA"/>
    <w:rsid w:val="0061362C"/>
    <w:rsid w:val="00617E79"/>
    <w:rsid w:val="00622636"/>
    <w:rsid w:val="00632399"/>
    <w:rsid w:val="00635834"/>
    <w:rsid w:val="00655E8E"/>
    <w:rsid w:val="00662833"/>
    <w:rsid w:val="006869B9"/>
    <w:rsid w:val="00695F7D"/>
    <w:rsid w:val="006969AC"/>
    <w:rsid w:val="006A4669"/>
    <w:rsid w:val="006B1EBD"/>
    <w:rsid w:val="006C0732"/>
    <w:rsid w:val="006C2818"/>
    <w:rsid w:val="006E188A"/>
    <w:rsid w:val="006F27C3"/>
    <w:rsid w:val="0070149C"/>
    <w:rsid w:val="0070304E"/>
    <w:rsid w:val="00704804"/>
    <w:rsid w:val="00711C95"/>
    <w:rsid w:val="00733E0F"/>
    <w:rsid w:val="00742FFD"/>
    <w:rsid w:val="00754B0D"/>
    <w:rsid w:val="007628D1"/>
    <w:rsid w:val="00764E31"/>
    <w:rsid w:val="00772070"/>
    <w:rsid w:val="007772BB"/>
    <w:rsid w:val="00794454"/>
    <w:rsid w:val="00796563"/>
    <w:rsid w:val="007A5489"/>
    <w:rsid w:val="007C2013"/>
    <w:rsid w:val="007D0A44"/>
    <w:rsid w:val="007D4495"/>
    <w:rsid w:val="007D6D43"/>
    <w:rsid w:val="007E0A93"/>
    <w:rsid w:val="007E6B0C"/>
    <w:rsid w:val="007F4473"/>
    <w:rsid w:val="008200BE"/>
    <w:rsid w:val="00821448"/>
    <w:rsid w:val="008236BB"/>
    <w:rsid w:val="00832D9E"/>
    <w:rsid w:val="008533EB"/>
    <w:rsid w:val="00854583"/>
    <w:rsid w:val="008546F2"/>
    <w:rsid w:val="00876A9A"/>
    <w:rsid w:val="0089526F"/>
    <w:rsid w:val="008A4465"/>
    <w:rsid w:val="008A742C"/>
    <w:rsid w:val="008B3F36"/>
    <w:rsid w:val="008C00A3"/>
    <w:rsid w:val="008C42B8"/>
    <w:rsid w:val="008C790F"/>
    <w:rsid w:val="008D0D4D"/>
    <w:rsid w:val="008E087E"/>
    <w:rsid w:val="008E1EA9"/>
    <w:rsid w:val="008F7A78"/>
    <w:rsid w:val="009575FF"/>
    <w:rsid w:val="0096217F"/>
    <w:rsid w:val="00967E25"/>
    <w:rsid w:val="009700DF"/>
    <w:rsid w:val="00976A2C"/>
    <w:rsid w:val="009967A8"/>
    <w:rsid w:val="009A1139"/>
    <w:rsid w:val="009B2749"/>
    <w:rsid w:val="009C761C"/>
    <w:rsid w:val="009F39EC"/>
    <w:rsid w:val="00A056DF"/>
    <w:rsid w:val="00A21499"/>
    <w:rsid w:val="00A216E0"/>
    <w:rsid w:val="00A316AD"/>
    <w:rsid w:val="00A32F22"/>
    <w:rsid w:val="00A372B9"/>
    <w:rsid w:val="00A513F3"/>
    <w:rsid w:val="00A553BB"/>
    <w:rsid w:val="00A74592"/>
    <w:rsid w:val="00A81AA6"/>
    <w:rsid w:val="00A83732"/>
    <w:rsid w:val="00AA5DDE"/>
    <w:rsid w:val="00AB4142"/>
    <w:rsid w:val="00AE1793"/>
    <w:rsid w:val="00AE20DA"/>
    <w:rsid w:val="00AE4621"/>
    <w:rsid w:val="00B2181C"/>
    <w:rsid w:val="00B2350E"/>
    <w:rsid w:val="00B26C4F"/>
    <w:rsid w:val="00B3449E"/>
    <w:rsid w:val="00B40F65"/>
    <w:rsid w:val="00B4259C"/>
    <w:rsid w:val="00B45545"/>
    <w:rsid w:val="00B54538"/>
    <w:rsid w:val="00B61066"/>
    <w:rsid w:val="00B66819"/>
    <w:rsid w:val="00B66B49"/>
    <w:rsid w:val="00B74C85"/>
    <w:rsid w:val="00B9646F"/>
    <w:rsid w:val="00BC423F"/>
    <w:rsid w:val="00BC4C48"/>
    <w:rsid w:val="00BC64C7"/>
    <w:rsid w:val="00BD41A5"/>
    <w:rsid w:val="00BE1EAD"/>
    <w:rsid w:val="00BE4D2B"/>
    <w:rsid w:val="00BF6F43"/>
    <w:rsid w:val="00BF7250"/>
    <w:rsid w:val="00C14203"/>
    <w:rsid w:val="00C23563"/>
    <w:rsid w:val="00C267CB"/>
    <w:rsid w:val="00C3480A"/>
    <w:rsid w:val="00C37F39"/>
    <w:rsid w:val="00C44E7A"/>
    <w:rsid w:val="00C52E7C"/>
    <w:rsid w:val="00C85082"/>
    <w:rsid w:val="00CD70EE"/>
    <w:rsid w:val="00CE56FA"/>
    <w:rsid w:val="00CF0E2B"/>
    <w:rsid w:val="00CF4F8D"/>
    <w:rsid w:val="00D04BDF"/>
    <w:rsid w:val="00D1173C"/>
    <w:rsid w:val="00D165D2"/>
    <w:rsid w:val="00D208D2"/>
    <w:rsid w:val="00D33188"/>
    <w:rsid w:val="00D33A8D"/>
    <w:rsid w:val="00D34A78"/>
    <w:rsid w:val="00D4140F"/>
    <w:rsid w:val="00D44497"/>
    <w:rsid w:val="00D727A9"/>
    <w:rsid w:val="00D76666"/>
    <w:rsid w:val="00DF2D73"/>
    <w:rsid w:val="00DF3812"/>
    <w:rsid w:val="00DF5373"/>
    <w:rsid w:val="00E072A0"/>
    <w:rsid w:val="00E16373"/>
    <w:rsid w:val="00E21D20"/>
    <w:rsid w:val="00E26F1B"/>
    <w:rsid w:val="00E4429C"/>
    <w:rsid w:val="00E74A41"/>
    <w:rsid w:val="00E76ECB"/>
    <w:rsid w:val="00E85F86"/>
    <w:rsid w:val="00E916D8"/>
    <w:rsid w:val="00EA533B"/>
    <w:rsid w:val="00EF4F98"/>
    <w:rsid w:val="00EF7578"/>
    <w:rsid w:val="00F272DC"/>
    <w:rsid w:val="00F31AF4"/>
    <w:rsid w:val="00F446FD"/>
    <w:rsid w:val="00F47DF6"/>
    <w:rsid w:val="00F53B81"/>
    <w:rsid w:val="00F6031F"/>
    <w:rsid w:val="00F62E5E"/>
    <w:rsid w:val="00F657FA"/>
    <w:rsid w:val="00F8336D"/>
    <w:rsid w:val="00F837C8"/>
    <w:rsid w:val="00F90A61"/>
    <w:rsid w:val="00FA79C6"/>
    <w:rsid w:val="00FB5C76"/>
    <w:rsid w:val="00FB7C08"/>
    <w:rsid w:val="00FC2006"/>
    <w:rsid w:val="00FD2EE3"/>
    <w:rsid w:val="00FD5396"/>
    <w:rsid w:val="00FD75C6"/>
    <w:rsid w:val="00FE1A4F"/>
    <w:rsid w:val="0ABDE47E"/>
    <w:rsid w:val="1D75ACC5"/>
    <w:rsid w:val="225A6452"/>
    <w:rsid w:val="238965C3"/>
    <w:rsid w:val="3C9D5950"/>
    <w:rsid w:val="460B2075"/>
    <w:rsid w:val="4664FF2F"/>
    <w:rsid w:val="5B1C9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E2082"/>
  <w15:chartTrackingRefBased/>
  <w15:docId w15:val="{F50A47B7-C451-4F07-B26F-18F8F62A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bCs/>
        <w:iCs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497"/>
  </w:style>
  <w:style w:type="paragraph" w:styleId="Ttulo1">
    <w:name w:val="heading 1"/>
    <w:basedOn w:val="Normal"/>
    <w:next w:val="Normal"/>
    <w:link w:val="Ttulo1Car"/>
    <w:uiPriority w:val="9"/>
    <w:qFormat/>
    <w:rsid w:val="00D444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65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00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26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2636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226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636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D4449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D44497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4449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4449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4449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651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5E651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Prrafodelista">
    <w:name w:val="List Paragraph"/>
    <w:basedOn w:val="Normal"/>
    <w:uiPriority w:val="34"/>
    <w:qFormat/>
    <w:rsid w:val="00C3480A"/>
    <w:pPr>
      <w:ind w:left="720"/>
      <w:contextualSpacing/>
    </w:pPr>
  </w:style>
  <w:style w:type="table" w:styleId="Tablaconcuadrcula">
    <w:name w:val="Table Grid"/>
    <w:basedOn w:val="Tablanormal"/>
    <w:uiPriority w:val="39"/>
    <w:rsid w:val="000D6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8C00A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paragraph" w:customStyle="1" w:styleId="Tabletext">
    <w:name w:val="Tabletext"/>
    <w:basedOn w:val="Normal"/>
    <w:rsid w:val="00D76666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 w:val="0"/>
      <w:kern w:val="32"/>
      <w:lang w:val="en-US" w:eastAsia="es-ES"/>
    </w:rPr>
  </w:style>
  <w:style w:type="character" w:customStyle="1" w:styleId="ExplicacinSeccin">
    <w:name w:val="Explicación Sección"/>
    <w:basedOn w:val="Fuentedeprrafopredeter"/>
    <w:rsid w:val="00D76666"/>
    <w:rPr>
      <w:color w:val="666699"/>
    </w:rPr>
  </w:style>
  <w:style w:type="character" w:styleId="Refdecomentario">
    <w:name w:val="annotation reference"/>
    <w:basedOn w:val="Fuentedeprrafopredeter"/>
    <w:uiPriority w:val="99"/>
    <w:semiHidden/>
    <w:unhideWhenUsed/>
    <w:rsid w:val="003C77D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C77D0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3C77D0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C77D0"/>
    <w:rPr>
      <w:b/>
      <w:bCs w:val="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C77D0"/>
    <w:rPr>
      <w:b/>
      <w:bCs w:val="0"/>
      <w:sz w:val="20"/>
      <w:szCs w:val="20"/>
      <w:lang w:val="es-MX"/>
    </w:rPr>
  </w:style>
  <w:style w:type="paragraph" w:customStyle="1" w:styleId="pf0">
    <w:name w:val="pf0"/>
    <w:basedOn w:val="Normal"/>
    <w:rsid w:val="00145477"/>
    <w:pPr>
      <w:spacing w:before="100" w:beforeAutospacing="1" w:after="100" w:afterAutospacing="1" w:line="240" w:lineRule="auto"/>
    </w:pPr>
    <w:rPr>
      <w:rFonts w:ascii="Times New Roman" w:eastAsia="Times New Roman" w:hAnsi="Times New Roman"/>
      <w:bCs w:val="0"/>
      <w:iCs w:val="0"/>
      <w:sz w:val="24"/>
      <w:szCs w:val="24"/>
      <w:lang w:val="es-MX" w:eastAsia="es-MX"/>
    </w:rPr>
  </w:style>
  <w:style w:type="character" w:customStyle="1" w:styleId="cf01">
    <w:name w:val="cf01"/>
    <w:basedOn w:val="Fuentedeprrafopredeter"/>
    <w:rsid w:val="00145477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9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CFB5B99-1F1B-460E-9252-2A08732265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BA2EE4-57C0-4ADD-B6C3-10C9A4ED5A1C}"/>
</file>

<file path=customXml/itemProps3.xml><?xml version="1.0" encoding="utf-8"?>
<ds:datastoreItem xmlns:ds="http://schemas.openxmlformats.org/officeDocument/2006/customXml" ds:itemID="{1F79D44B-81AB-447A-8FEF-9ED64DA67A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E289DA-E619-4D31-9FD3-1EBB7327F519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545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254</cp:revision>
  <cp:lastPrinted>2024-07-11T21:55:00Z</cp:lastPrinted>
  <dcterms:created xsi:type="dcterms:W3CDTF">2019-09-23T18:48:00Z</dcterms:created>
  <dcterms:modified xsi:type="dcterms:W3CDTF">2026-09-23T06:35:29Z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