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1A6F23" w14:textId="77777777" w:rsidR="006E0106" w:rsidRDefault="006E0106" w:rsidP="006E0106">
          <w:pPr>
            <w:pStyle w:val="TtuloTDC"/>
          </w:pPr>
          <w:r>
            <w:rPr>
              <w:lang w:val="es-ES"/>
            </w:rPr>
            <w:t>Índice</w:t>
          </w:r>
        </w:p>
        <w:p w14:paraId="3FFEA4C1" w14:textId="6BFC5C51" w:rsidR="009F5C30" w:rsidRDefault="006E010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144992682" w:history="1">
            <w:r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_Toc144992682 \h </w:instrText>
              <w:fldChar w:fldCharType="separate"/>
              <w:t>2</w:t>
              <w:fldChar w:fldCharType="end"/>
            </w:r>
          </w:hyperlink>
        </w:p>
        <w:p w14:paraId="27034726" w14:textId="14F52D01" w:rsidR="009F5C30" w:rsidRDefault="0007409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3" w:history="1">
            <w:r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_Toc144992683 \h </w:instrText>
              <w:fldChar w:fldCharType="separate"/>
              <w:t>2</w:t>
              <w:fldChar w:fldCharType="end"/>
            </w:r>
          </w:hyperlink>
        </w:p>
        <w:p w14:paraId="43CD37C6" w14:textId="5F5FE3F1" w:rsidR="009F5C30" w:rsidRDefault="0007409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4" w:history="1">
            <w:r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Criterios para las decisiones de diseño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_Toc144992684 \h </w:instrText>
              <w:fldChar w:fldCharType="separate"/>
              <w:t>2</w:t>
              <w:fldChar w:fldCharType="end"/>
            </w:r>
          </w:hyperlink>
        </w:p>
        <w:p w14:paraId="32E17EE6" w14:textId="4CD40874" w:rsidR="009F5C30" w:rsidRDefault="0007409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5" w:history="1">
            <w:r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Criterios para la especificación de interfaces o conexiones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_Toc144992685 \h </w:instrText>
              <w:fldChar w:fldCharType="separate"/>
              <w:t>2</w:t>
              <w:fldChar w:fldCharType="end"/>
            </w:r>
          </w:hyperlink>
        </w:p>
        <w:p w14:paraId="0FCDFA7A" w14:textId="46F31E9D" w:rsidR="009F5C30" w:rsidRDefault="0007409E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6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_Toc144992686 \h </w:instrText>
              <w:fldChar w:fldCharType="separate"/>
              <w:t>3</w:t>
              <w:fldChar w:fldCharType="end"/>
            </w:r>
          </w:hyperlink>
        </w:p>
        <w:p w14:paraId="13FAA8C1" w14:textId="6C0EC148" w:rsidR="006E0106" w:rsidRDefault="006E0106" w:rsidP="006E010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BDA567E" w14:textId="5234E229" w:rsidR="00D21D34" w:rsidRDefault="00D21D34" w:rsidP="008D0F39"/>
    <w:p w14:paraId="51D5162F" w14:textId="76C0FA5D" w:rsidR="00D21D34" w:rsidRDefault="00D21D34" w:rsidP="008D0F39"/>
    <w:p w14:paraId="6451B433" w14:textId="2D7AF074" w:rsidR="00D21D34" w:rsidRDefault="00D21D34" w:rsidP="008D0F39"/>
    <w:p w14:paraId="60676981" w14:textId="7A47721F" w:rsidR="00D21D34" w:rsidRDefault="00D21D34" w:rsidP="008D0F39"/>
    <w:p w14:paraId="21F1FD8F" w14:textId="5B9918CF" w:rsidR="00D21D34" w:rsidRDefault="00D21D34" w:rsidP="008D0F39"/>
    <w:p w14:paraId="1B59B071" w14:textId="5AD2A076" w:rsidR="00D21D34" w:rsidRDefault="00D21D34" w:rsidP="008D0F39"/>
    <w:p w14:paraId="5D62BEA9" w14:textId="30393389" w:rsidR="00D21D34" w:rsidRDefault="00D21D34" w:rsidP="008D0F39"/>
    <w:p w14:paraId="1D7AD5F4" w14:textId="0C6EBA8D" w:rsidR="00D21D34" w:rsidRDefault="00D21D34" w:rsidP="008D0F39"/>
    <w:p w14:paraId="0EF75C96" w14:textId="42A7A429" w:rsidR="00D21D34" w:rsidRDefault="00D21D34" w:rsidP="008D0F39"/>
    <w:p w14:paraId="34517F2E" w14:textId="3588C9B9" w:rsidR="00D21D34" w:rsidRDefault="00D21D34" w:rsidP="008D0F39"/>
    <w:p w14:paraId="5BAF9905" w14:textId="7A8E3459" w:rsidR="00D21D34" w:rsidRDefault="00D21D34" w:rsidP="008D0F39"/>
    <w:p w14:paraId="3C7B2AE0" w14:textId="5C28A69E" w:rsidR="00D21D34" w:rsidRDefault="00D21D34" w:rsidP="008D0F39"/>
    <w:p w14:paraId="1E8CF409" w14:textId="207AC1AE" w:rsidR="00D21D34" w:rsidRDefault="00D21D34" w:rsidP="008D0F39"/>
    <w:p w14:paraId="206503D5" w14:textId="5E50D121" w:rsidR="00D21D34" w:rsidRDefault="00D21D34" w:rsidP="008D0F39"/>
    <w:p w14:paraId="5D73B528" w14:textId="3AF99506" w:rsidR="00D21D34" w:rsidRDefault="00D21D34" w:rsidP="008D0F39"/>
    <w:p w14:paraId="13D6EAB0" w14:textId="36F61DCE" w:rsidR="00D21D34" w:rsidRDefault="00D21D34" w:rsidP="008D0F39"/>
    <w:p w14:paraId="1AE246B3" w14:textId="75BEF2DA" w:rsidR="00D21D34" w:rsidRDefault="00D21D34" w:rsidP="008D0F39"/>
    <w:p w14:paraId="39778D62" w14:textId="3A77A991" w:rsidR="00D21D34" w:rsidRDefault="00D21D34" w:rsidP="008D0F39"/>
    <w:p w14:paraId="1BB0E5A9" w14:textId="6C6750E5" w:rsidR="00D21D34" w:rsidRDefault="00D21D34" w:rsidP="008D0F39"/>
    <w:p w14:paraId="52974C7D" w14:textId="115E3573" w:rsidR="00D21D34" w:rsidRDefault="00D21D34" w:rsidP="008D0F39"/>
    <w:p w14:paraId="66352EAD" w14:textId="214CA201" w:rsidR="00D21D34" w:rsidRDefault="00D21D34" w:rsidP="008D0F39"/>
    <w:p w14:paraId="13EFBD35" w14:textId="6F3A609C" w:rsidR="00D21D34" w:rsidRDefault="00D21D34" w:rsidP="008D0F39"/>
    <w:p w14:paraId="2D993004" w14:textId="68D3E04B" w:rsidR="00D21D34" w:rsidRDefault="00D21D34" w:rsidP="008D0F39"/>
    <w:p w14:paraId="23508B18" w14:textId="63F4D622" w:rsidR="00D21D34" w:rsidRDefault="00D21D34" w:rsidP="008D0F39"/>
    <w:p w14:paraId="02357384" w14:textId="6CFF79D0" w:rsidR="00A239A3" w:rsidRPr="007A306B" w:rsidRDefault="00A239A3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0" w:name="_Toc144992682"/>
      <w:r>
        <w:t>Propósito</w:t>
      </w:r>
      <w:bookmarkEnd w:id="0"/>
    </w:p>
    <w:p w14:paraId="1FF11E12" w14:textId="325C7F49" w:rsidR="00A239A3" w:rsidRPr="007A306B" w:rsidRDefault="00A239A3" w:rsidP="00204C8F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Establecer los criterios que se deben de considerar para realizar el diseño de software del producto.</w:t>
      </w:r>
    </w:p>
    <w:p w14:paraId="44796370" w14:textId="4D56D563" w:rsidR="00544458" w:rsidRDefault="00544458" w:rsidP="00544458">
      <w:pPr>
        <w:pStyle w:val="Ttulo1"/>
        <w:numPr>
          <w:ilvl w:val="0"/>
          <w:numId w:val="6"/>
        </w:numPr>
      </w:pPr>
      <w:bookmarkStart w:id="1" w:name="_Toc144992683"/>
      <w:r>
        <w:t>Alcance</w:t>
      </w:r>
      <w:bookmarkEnd w:id="1"/>
    </w:p>
    <w:p w14:paraId="3FB08384" w14:textId="62A12848" w:rsidR="007A306B" w:rsidRPr="007A306B" w:rsidRDefault="007A306B" w:rsidP="007A306B">
      <w:pPr>
        <w:rPr>
          <w:sz w:val="20"/>
          <w:szCs w:val="20"/>
        </w:rPr>
      </w:pPr>
      <w:r>
        <w:rPr>
          <w:sz w:val="20"/>
          <w:szCs w:val="20"/>
        </w:rPr>
        <w:t>Este documento tiene un alcance a nivel proyecto</w:t>
      </w:r>
    </w:p>
    <w:p w14:paraId="2EBA0E00" w14:textId="01DBACE5" w:rsidR="00A239A3" w:rsidRPr="007A306B" w:rsidRDefault="00E430C6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2" w:name="_Toc144992684"/>
      <w:r>
        <w:t xml:space="preserve">Criterios para las decisiones de diseño</w:t>
      </w:r>
      <w:bookmarkEnd w:id="2"/>
    </w:p>
    <w:p w14:paraId="638477E6" w14:textId="09DAB5E1" w:rsidR="002F6021" w:rsidRPr="007A306B" w:rsidRDefault="002F6021" w:rsidP="00204C8F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criterios que se deben de evaluar para decidir el diseño de software son los siguientes:</w:t>
      </w:r>
    </w:p>
    <w:p w14:paraId="1665A5C9" w14:textId="32EB20AC" w:rsidR="00DD12FA" w:rsidRPr="007A306B" w:rsidRDefault="009026D1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Qué patrones de arquitectura se van a utilizar.</w:t>
      </w:r>
    </w:p>
    <w:p w14:paraId="6BF633E2" w14:textId="46B79318" w:rsidR="0053261D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Definir qué componentes se van a reutilizar, comprar o a desarrollar.</w:t>
      </w:r>
    </w:p>
    <w:p w14:paraId="5AF23D70" w14:textId="53B58FA9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Validar si existen dependencias con componentes externos (con proveedores) y cómo se van a desarrollar estos.</w:t>
      </w:r>
    </w:p>
    <w:p w14:paraId="16CE1A77" w14:textId="0816587F" w:rsidR="00DE01F7" w:rsidRPr="007A306B" w:rsidRDefault="00DE01F7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La solidez de la arquitectura.</w:t>
      </w:r>
    </w:p>
    <w:p w14:paraId="1829CCF3" w14:textId="156F58E2" w:rsidR="00DD12FA" w:rsidRPr="007A306B" w:rsidRDefault="00B052DC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Revisar si se tendrán que integrar los componentes internos con los componentes externos. Definir el protocolo de comunicación, es decir, cómo se van a comunicar estos componentes. </w:t>
      </w:r>
    </w:p>
    <w:p w14:paraId="54983BB9" w14:textId="30026488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Revisar que atributos de calidad afectan la arquitectura y las restricciones de esta definidas en la especificación de requisitos. </w:t>
      </w:r>
    </w:p>
    <w:p w14:paraId="6E812C4F" w14:textId="77777777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Revisar el costo de:</w:t>
      </w:r>
    </w:p>
    <w:p w14:paraId="6C8DB561" w14:textId="0061B93F" w:rsidR="00DD12FA" w:rsidRPr="007A306B" w:rsidRDefault="00DD12FA" w:rsidP="00204C8F">
      <w:pPr>
        <w:pStyle w:val="Prrafodelista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Desarrollo del producto de software.</w:t>
      </w:r>
    </w:p>
    <w:p w14:paraId="13742C9F" w14:textId="5774E0AD" w:rsidR="00DD12FA" w:rsidRPr="007A306B" w:rsidRDefault="00DD12FA" w:rsidP="00204C8F">
      <w:pPr>
        <w:pStyle w:val="Prrafodelista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Mantenimiento del producto de software.</w:t>
      </w:r>
    </w:p>
    <w:p w14:paraId="7ADA01EC" w14:textId="7337BDED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Revisar el tiempo de implementación de la arquitectura.</w:t>
      </w:r>
    </w:p>
    <w:p w14:paraId="00C883BA" w14:textId="400C47FB" w:rsidR="00DE01F7" w:rsidRPr="007A306B" w:rsidRDefault="00DE01F7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Las limitaciones y disponibilidad de la tecnología.</w:t>
      </w:r>
    </w:p>
    <w:p w14:paraId="59422A95" w14:textId="32323477" w:rsidR="004146D3" w:rsidRPr="007A306B" w:rsidRDefault="006802A9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Los recursos necesarios.</w:t>
      </w:r>
    </w:p>
    <w:p w14:paraId="3A2D63FB" w14:textId="1AA3B8DB" w:rsidR="008B5595" w:rsidRPr="007A306B" w:rsidRDefault="008B5595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Capacidades del operador y el uso final del producto.</w:t>
      </w:r>
    </w:p>
    <w:p w14:paraId="15F774CA" w14:textId="5C4C8CB8" w:rsidR="008B5595" w:rsidRPr="007A306B" w:rsidRDefault="00235FC6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3" w:name="_Toc144992685"/>
      <w:r>
        <w:t xml:space="preserve">Criterios para la especificación de interfaces o conexiones</w:t>
      </w:r>
      <w:bookmarkEnd w:id="3"/>
    </w:p>
    <w:p w14:paraId="7FBF44A2" w14:textId="6A4D4E46" w:rsidR="00C92825" w:rsidRPr="007A306B" w:rsidRDefault="004E1198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Tareas para resolver.</w:t>
      </w:r>
    </w:p>
    <w:p w14:paraId="0F8F844D" w14:textId="12C5AD02" w:rsidR="00CF4286" w:rsidRPr="007A306B" w:rsidRDefault="00937564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Satisfacción de las necesidades de los usuarios previstos.</w:t>
      </w:r>
    </w:p>
    <w:p w14:paraId="6A1E1C9E" w14:textId="3C093413" w:rsidR="00CF4286" w:rsidRPr="007A306B" w:rsidRDefault="00CF4286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Costo y beneficio de la interfaz de usuario, en términos del operador y los costos de implementación y mantenimiento.</w:t>
      </w:r>
    </w:p>
    <w:p w14:paraId="481F9ED5" w14:textId="73D45A67" w:rsidR="008443F7" w:rsidRPr="007A306B" w:rsidRDefault="008443F7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Disposición espacial, colores, diseño de íconos y fuente de texto.</w:t>
      </w:r>
    </w:p>
    <w:p w14:paraId="4CD29A44" w14:textId="0A1EDEB0" w:rsidR="00CD0D68" w:rsidRPr="007A306B" w:rsidRDefault="00CD0D68" w:rsidP="003C7BE6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Rendimiento: productividad más alta y tiempos de respuesta largos. </w:t>
      </w:r>
    </w:p>
    <w:p w14:paraId="7CFD9F39" w14:textId="7CB161FD" w:rsidR="00CD0D68" w:rsidRPr="007A306B" w:rsidRDefault="008057EF" w:rsidP="003C7BE6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Revisar si se tiene que satisfacer un estándar establecido.</w:t>
      </w:r>
    </w:p>
    <w:p w14:paraId="43574424" w14:textId="0E50BC3E" w:rsidR="00B45F6C" w:rsidRPr="007A306B" w:rsidRDefault="00D85E65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Revisar si existen requisitos especiales de aplicaciones, como: colaboración entre múltiples usuarios o usuarios con discapacidades.</w:t>
      </w:r>
    </w:p>
    <w:p w14:paraId="4A52461A" w14:textId="6FB36CFA" w:rsidR="00922315" w:rsidRPr="007A306B" w:rsidRDefault="00F8796C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Comportamiento de gestión de excepciones o errores para entradas erróneas o fuera de los límites indicados.</w:t>
      </w:r>
    </w:p>
    <w:p w14:paraId="0626257F" w14:textId="187CC5E4" w:rsidR="000926E4" w:rsidRPr="007A306B" w:rsidRDefault="000926E4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Recursos necesarios o consumidos.</w:t>
      </w:r>
    </w:p>
    <w:p w14:paraId="21B4E87A" w14:textId="4A4D776A" w:rsidR="00B45F6C" w:rsidRPr="007A306B" w:rsidRDefault="000926E4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Protocolos o restricciones de secuenciación.</w:t>
      </w:r>
    </w:p>
    <w:p w14:paraId="322DDF2A" w14:textId="24D713A5" w:rsidR="00B45F6C" w:rsidRDefault="00B45F6C" w:rsidP="004146D3"/>
    <w:p w14:paraId="6A195C0F" w14:textId="69ED9159" w:rsidR="00B45F6C" w:rsidRDefault="00B45F6C" w:rsidP="004146D3"/>
    <w:p w14:paraId="46BEC673" w14:textId="15172042" w:rsidR="00B45F6C" w:rsidRPr="00B45F6C" w:rsidRDefault="00B45F6C" w:rsidP="00544458">
      <w:pPr>
        <w:pStyle w:val="Ttulo1"/>
        <w:tabs>
          <w:tab w:val="left" w:pos="284"/>
        </w:tabs>
        <w:rPr>
          <w:sz w:val="28"/>
          <w:szCs w:val="28"/>
        </w:rPr>
      </w:pPr>
      <w:bookmarkStart w:id="4" w:name="_Toc144992686"/>
      <w:r>
        <w:rPr>
          <w:sz w:val="28"/>
          <w:szCs w:val="28"/>
        </w:rPr>
        <w:lastRenderedPageBreak/>
        <w:t>Información del documento</w:t>
      </w:r>
      <w:bookmarkEnd w:id="4"/>
    </w:p>
    <w:p w14:paraId="0A69B319" w14:textId="57F9788B" w:rsidR="00B45F6C" w:rsidRDefault="00B45F6C" w:rsidP="004146D3"/>
    <w:p w14:paraId="3DF7B3FE" w14:textId="4B652CE4" w:rsidR="00204C8F" w:rsidRPr="004360D7" w:rsidRDefault="00B231FC" w:rsidP="00204C8F">
      <w:pPr>
        <w:pStyle w:val="Prrafodelista"/>
        <w:spacing w:line="276" w:lineRule="auto"/>
        <w:ind w:left="0"/>
        <w:jc w:val="both"/>
        <w:rPr>
          <w:b/>
          <w:bCs/>
          <w:i/>
          <w:iCs/>
        </w:rPr>
      </w:pPr>
      <w:r>
        <w:rPr>
          <w:b/>
          <w:bCs/>
          <w:i/>
          <w:iCs/>
          <w:sz w:val="18"/>
          <w:szCs w:val="18"/>
        </w:rPr>
        <w:t xml:space="preserve">Nota: Si se tiene un sistema de gestión de versiones eliminar este apartado.</w:t>
      </w:r>
    </w:p>
    <w:p w14:paraId="62C0EECA" w14:textId="77777777" w:rsidR="00204C8F" w:rsidRDefault="00204C8F" w:rsidP="00204C8F">
      <w:pPr>
        <w:pStyle w:val="Prrafodelista"/>
        <w:spacing w:line="276" w:lineRule="auto"/>
        <w:ind w:left="0"/>
      </w:pPr>
    </w:p>
    <w:p w14:paraId="1E959B38" w14:textId="77777777" w:rsidR="00204C8F" w:rsidRPr="000B7409" w:rsidRDefault="00204C8F" w:rsidP="00204C8F">
      <w:pPr>
        <w:pStyle w:val="Prrafodelista"/>
        <w:spacing w:line="276" w:lineRule="auto"/>
        <w:ind w:left="360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6C707308" w14:textId="77777777" w:rsidR="00204C8F" w:rsidRPr="00204C8F" w:rsidRDefault="00204C8F" w:rsidP="00204C8F">
      <w:pPr>
        <w:pStyle w:val="Ttulo"/>
        <w:spacing w:line="276" w:lineRule="auto"/>
        <w:ind w:left="360"/>
        <w:jc w:val="left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204C8F" w:rsidRPr="001C7A50" w14:paraId="1E124773" w14:textId="77777777" w:rsidTr="004360D7">
        <w:trPr>
          <w:cantSplit/>
          <w:trHeight w:val="209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30F9E2E2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7D81BE02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5633E9F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B66492D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204C8F" w:rsidRPr="001C7A50" w14:paraId="101F58EB" w14:textId="77777777">
        <w:trPr>
          <w:cantSplit/>
        </w:trPr>
        <w:tc>
          <w:tcPr>
            <w:tcW w:w="1705" w:type="dxa"/>
          </w:tcPr>
          <w:p w14:paraId="3E4BC33F" w14:textId="21F41FD6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dd/mm/aaaa</w:t>
            </w:r>
          </w:p>
        </w:tc>
        <w:tc>
          <w:tcPr>
            <w:tcW w:w="1556" w:type="dxa"/>
          </w:tcPr>
          <w:p w14:paraId="7B8E11C3" w14:textId="4CD0069A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144C69CB" w14:textId="66BA6678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Creación del instructivo.</w:t>
            </w:r>
          </w:p>
        </w:tc>
        <w:tc>
          <w:tcPr>
            <w:tcW w:w="2127" w:type="dxa"/>
          </w:tcPr>
          <w:p w14:paraId="52833F47" w14:textId="26370639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204C8F" w:rsidRPr="001C7A50" w14:paraId="101F58EB" w14:textId="77777777">
        <w:trPr>
          <w:cantSplit/>
        </w:trPr>
        <w:tc>
          <w:tcPr>
            <w:tcW w:w="1705" w:type="dxa"/>
          </w:tcPr>
          <w:p w14:paraId="3E4BC33F" w14:textId="21F41FD6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7B8E11C3" w14:textId="4CD0069A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1.1</w:t>
            </w:r>
          </w:p>
        </w:tc>
        <w:tc>
          <w:tcPr>
            <w:tcW w:w="4252" w:type="dxa"/>
          </w:tcPr>
          <w:p w14:paraId="144C69CB" w14:textId="66BA6678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Se corrige la redacción del primer criterio para mantener consistencia con el resto de la lista.</w:t>
            </w:r>
          </w:p>
        </w:tc>
        <w:tc>
          <w:tcPr>
            <w:tcW w:w="2127" w:type="dxa"/>
          </w:tcPr>
          <w:p w14:paraId="52833F47" w14:textId="26370639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N.</w:t>
            </w:r>
          </w:p>
        </w:tc>
      </w:tr>
      <w:tr w:rsidR="00204C8F" w:rsidRPr="001C7A50" w14:paraId="0456779F" w14:textId="77777777">
        <w:trPr>
          <w:cantSplit/>
          <w:trHeight w:val="63"/>
        </w:trPr>
        <w:tc>
          <w:tcPr>
            <w:tcW w:w="1705" w:type="dxa"/>
          </w:tcPr>
          <w:p w14:paraId="1DA2E5D9" w14:textId="77777777" w:rsidR="00204C8F" w:rsidRPr="006B39CE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ES"/>
              </w:rPr>
            </w:pPr>
          </w:p>
        </w:tc>
        <w:tc>
          <w:tcPr>
            <w:tcW w:w="1556" w:type="dxa"/>
          </w:tcPr>
          <w:p w14:paraId="0D586B56" w14:textId="1A04B83C" w:rsidR="00204C8F" w:rsidRPr="006B39CE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141A69E2" w14:textId="451540CC" w:rsidR="00204C8F" w:rsidRPr="006B39CE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545CB9F3" w14:textId="77777777" w:rsidR="00204C8F" w:rsidRPr="006B39CE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MX"/>
              </w:rPr>
            </w:pPr>
          </w:p>
        </w:tc>
      </w:tr>
      <w:tr w:rsidR="00204C8F" w:rsidRPr="001C7A50" w14:paraId="2AC2E3BA" w14:textId="77777777">
        <w:trPr>
          <w:cantSplit/>
        </w:trPr>
        <w:tc>
          <w:tcPr>
            <w:tcW w:w="1705" w:type="dxa"/>
          </w:tcPr>
          <w:p w14:paraId="0437C829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6B06859D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7440C521" w14:textId="77777777" w:rsidR="00204C8F" w:rsidRPr="00204C8F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73D76ECF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</w:tr>
      <w:tr w:rsidR="00204C8F" w:rsidRPr="001C7A50" w14:paraId="53E6984B" w14:textId="77777777">
        <w:trPr>
          <w:cantSplit/>
        </w:trPr>
        <w:tc>
          <w:tcPr>
            <w:tcW w:w="1705" w:type="dxa"/>
          </w:tcPr>
          <w:p w14:paraId="11A71909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5278262A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65D066D" w14:textId="77777777" w:rsidR="00204C8F" w:rsidRPr="00204C8F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9CC7664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506D5767" w14:textId="77777777" w:rsidR="00204C8F" w:rsidRDefault="00204C8F" w:rsidP="00204C8F"/>
    <w:p w14:paraId="18924464" w14:textId="77777777" w:rsidR="00B45F6C" w:rsidRDefault="00B45F6C" w:rsidP="004146D3"/>
    <w:p w14:paraId="4F0E39DB" w14:textId="5C9CABFB" w:rsidR="004146D3" w:rsidRDefault="004146D3" w:rsidP="004146D3">
      <w:pPr>
        <w:pStyle w:val="Prrafodelista"/>
        <w:ind w:left="708"/>
      </w:pPr>
    </w:p>
    <w:p w14:paraId="03B1F464" w14:textId="5CF95E24" w:rsidR="00D21D34" w:rsidRDefault="00D21D34" w:rsidP="008D0F39"/>
    <w:p w14:paraId="659D85A9" w14:textId="671D8487" w:rsidR="00D21D34" w:rsidRDefault="00D21D34" w:rsidP="008D0F39"/>
    <w:p w14:paraId="72720A9A" w14:textId="1C0DB4CD" w:rsidR="00D21D34" w:rsidRDefault="00D21D34" w:rsidP="008D0F39"/>
    <w:p w14:paraId="54DDE3E1" w14:textId="5F7C0C8C" w:rsidR="00D21D34" w:rsidRDefault="00D21D34" w:rsidP="008D0F39"/>
    <w:p w14:paraId="34FA4096" w14:textId="7F8C7947" w:rsidR="00D21D34" w:rsidRDefault="00D21D34" w:rsidP="008D0F39"/>
    <w:p w14:paraId="4B15A13D" w14:textId="17D77229" w:rsidR="00D21D34" w:rsidRDefault="00D21D34" w:rsidP="008D0F39"/>
    <w:p w14:paraId="3F434FEF" w14:textId="145E50C7" w:rsidR="00D21D34" w:rsidRDefault="00D21D34" w:rsidP="008D0F39"/>
    <w:p w14:paraId="0AF2EBE7" w14:textId="77777777" w:rsidR="00D21D34" w:rsidRPr="008D0F39" w:rsidRDefault="00D21D34" w:rsidP="008D0F39"/>
    <w:sectPr w:rsidR="00D21D34" w:rsidRPr="008D0F39" w:rsidSect="00004B25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57DBE" w14:textId="77777777" w:rsidR="00A71697" w:rsidRDefault="00A71697" w:rsidP="007446F3">
      <w:pPr>
        <w:spacing w:after="0" w:line="240" w:lineRule="auto"/>
      </w:pPr>
      <w:r>
        <w:separator/>
      </w:r>
    </w:p>
  </w:endnote>
  <w:endnote w:type="continuationSeparator" w:id="0">
    <w:p w14:paraId="06629853" w14:textId="77777777" w:rsidR="00A71697" w:rsidRDefault="00A71697" w:rsidP="007446F3">
      <w:pPr>
        <w:spacing w:after="0" w:line="240" w:lineRule="auto"/>
      </w:pPr>
      <w:r>
        <w:continuationSeparator/>
      </w:r>
    </w:p>
  </w:endnote>
  <w:endnote w:type="continuationNotice" w:id="1">
    <w:p w14:paraId="655912CE" w14:textId="77777777" w:rsidR="00A71697" w:rsidRDefault="00A716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A5345" w14:textId="77777777" w:rsidR="00A71697" w:rsidRDefault="00A71697" w:rsidP="007446F3">
      <w:pPr>
        <w:spacing w:after="0" w:line="240" w:lineRule="auto"/>
      </w:pPr>
      <w:r>
        <w:separator/>
      </w:r>
    </w:p>
  </w:footnote>
  <w:footnote w:type="continuationSeparator" w:id="0">
    <w:p w14:paraId="4C94BDF1" w14:textId="77777777" w:rsidR="00A71697" w:rsidRDefault="00A71697" w:rsidP="007446F3">
      <w:pPr>
        <w:spacing w:after="0" w:line="240" w:lineRule="auto"/>
      </w:pPr>
      <w:r>
        <w:continuationSeparator/>
      </w:r>
    </w:p>
  </w:footnote>
  <w:footnote w:type="continuationNotice" w:id="1">
    <w:p w14:paraId="350620CF" w14:textId="77777777" w:rsidR="00A71697" w:rsidRDefault="00A716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60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6"/>
    </w:tblGrid>
    <w:tr w:rsidR="00544458" w:rsidRPr="00CC2432" w14:paraId="1B6D2238" w14:textId="77777777" w:rsidTr="00544458">
      <w:trPr>
        <w:cantSplit/>
        <w:trHeight w:val="272"/>
      </w:trPr>
      <w:tc>
        <w:tcPr>
          <w:tcW w:w="2606" w:type="dxa"/>
          <w:vMerge w:val="restart"/>
          <w:shd w:val="clear" w:color="auto" w:fill="FFFFFF"/>
          <w:vAlign w:val="center"/>
        </w:tcPr>
        <w:p w14:paraId="28B193E2" w14:textId="0AD44C72" w:rsidR="00544458" w:rsidRPr="00CC2432" w:rsidRDefault="00544458" w:rsidP="007446F3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544458" w:rsidRPr="00CC2432" w14:paraId="563FCB3F" w14:textId="77777777" w:rsidTr="00544458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44C685FA" w14:textId="77777777" w:rsidR="00544458" w:rsidRPr="00CC2432" w:rsidRDefault="00544458" w:rsidP="007446F3">
          <w:pPr>
            <w:pStyle w:val="Encabezado"/>
            <w:jc w:val="center"/>
          </w:pPr>
        </w:p>
      </w:tc>
    </w:tr>
    <w:tr w:rsidR="00544458" w:rsidRPr="00CC2432" w14:paraId="25D005F3" w14:textId="77777777" w:rsidTr="00544458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68650767" w14:textId="77777777" w:rsidR="00544458" w:rsidRPr="00CC2432" w:rsidRDefault="00544458" w:rsidP="007446F3">
          <w:pPr>
            <w:pStyle w:val="Encabezado"/>
            <w:jc w:val="center"/>
          </w:pPr>
        </w:p>
      </w:tc>
    </w:tr>
  </w:tbl>
  <w:p w14:paraId="1F3544C7" w14:textId="77777777" w:rsidR="007446F3" w:rsidRDefault="007446F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05UFO6Nt5DKd" int2:id="GErPe6mb">
      <int2:state int2:value="Rejected" int2:type="AugLoop_Text_Critique"/>
    </int2:textHash>
    <int2:textHash int2:hashCode="OIrRwxKkiO6eEp" int2:id="XBmgSfNg">
      <int2:state int2:value="Rejected" int2:type="AugLoop_Text_Critique"/>
    </int2:textHash>
    <int2:textHash int2:hashCode="cMiB1KJphN3OeV" int2:id="edMuXBK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373E"/>
    <w:multiLevelType w:val="hybridMultilevel"/>
    <w:tmpl w:val="07F6C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8253B"/>
    <w:multiLevelType w:val="hybridMultilevel"/>
    <w:tmpl w:val="574C54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F1CFE"/>
    <w:multiLevelType w:val="hybridMultilevel"/>
    <w:tmpl w:val="6B50700E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3188F"/>
    <w:multiLevelType w:val="hybridMultilevel"/>
    <w:tmpl w:val="C1CE6E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75475"/>
    <w:multiLevelType w:val="hybridMultilevel"/>
    <w:tmpl w:val="5EC4DE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83E63"/>
    <w:multiLevelType w:val="hybridMultilevel"/>
    <w:tmpl w:val="5FACA25C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05760"/>
    <w:multiLevelType w:val="hybridMultilevel"/>
    <w:tmpl w:val="7752F712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639967">
    <w:abstractNumId w:val="4"/>
  </w:num>
  <w:num w:numId="2" w16cid:durableId="879441743">
    <w:abstractNumId w:val="0"/>
  </w:num>
  <w:num w:numId="3" w16cid:durableId="117532843">
    <w:abstractNumId w:val="2"/>
  </w:num>
  <w:num w:numId="4" w16cid:durableId="1677228834">
    <w:abstractNumId w:val="6"/>
  </w:num>
  <w:num w:numId="5" w16cid:durableId="657728743">
    <w:abstractNumId w:val="5"/>
  </w:num>
  <w:num w:numId="6" w16cid:durableId="1546990568">
    <w:abstractNumId w:val="1"/>
  </w:num>
  <w:num w:numId="7" w16cid:durableId="2085491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FB"/>
    <w:rsid w:val="00004B25"/>
    <w:rsid w:val="000260EF"/>
    <w:rsid w:val="00060D7C"/>
    <w:rsid w:val="0007409E"/>
    <w:rsid w:val="000926E4"/>
    <w:rsid w:val="00103FE3"/>
    <w:rsid w:val="001143DC"/>
    <w:rsid w:val="00136232"/>
    <w:rsid w:val="00193FE3"/>
    <w:rsid w:val="00200D21"/>
    <w:rsid w:val="00204C8F"/>
    <w:rsid w:val="00205B46"/>
    <w:rsid w:val="00235FC6"/>
    <w:rsid w:val="002F3855"/>
    <w:rsid w:val="002F6021"/>
    <w:rsid w:val="003B67B4"/>
    <w:rsid w:val="003C7BE6"/>
    <w:rsid w:val="003D0FE3"/>
    <w:rsid w:val="004146D3"/>
    <w:rsid w:val="004360D7"/>
    <w:rsid w:val="00463D29"/>
    <w:rsid w:val="004E1198"/>
    <w:rsid w:val="004F1DF0"/>
    <w:rsid w:val="0053261D"/>
    <w:rsid w:val="00544458"/>
    <w:rsid w:val="006346B6"/>
    <w:rsid w:val="006802A9"/>
    <w:rsid w:val="006A57FA"/>
    <w:rsid w:val="006B39CE"/>
    <w:rsid w:val="006E0106"/>
    <w:rsid w:val="007446F3"/>
    <w:rsid w:val="0078142F"/>
    <w:rsid w:val="007A306B"/>
    <w:rsid w:val="008057EF"/>
    <w:rsid w:val="008443F7"/>
    <w:rsid w:val="008477CB"/>
    <w:rsid w:val="008B5595"/>
    <w:rsid w:val="008D0F39"/>
    <w:rsid w:val="009026D1"/>
    <w:rsid w:val="009150FB"/>
    <w:rsid w:val="00922315"/>
    <w:rsid w:val="00937564"/>
    <w:rsid w:val="009F5C30"/>
    <w:rsid w:val="00A239A3"/>
    <w:rsid w:val="00A56A9A"/>
    <w:rsid w:val="00A71697"/>
    <w:rsid w:val="00AE1793"/>
    <w:rsid w:val="00B052DC"/>
    <w:rsid w:val="00B231FC"/>
    <w:rsid w:val="00B45F6C"/>
    <w:rsid w:val="00BE2AD1"/>
    <w:rsid w:val="00C92825"/>
    <w:rsid w:val="00CC5019"/>
    <w:rsid w:val="00CD0D68"/>
    <w:rsid w:val="00CD48A7"/>
    <w:rsid w:val="00CE1CD9"/>
    <w:rsid w:val="00CE74B7"/>
    <w:rsid w:val="00CF4286"/>
    <w:rsid w:val="00D21D34"/>
    <w:rsid w:val="00D85E65"/>
    <w:rsid w:val="00DD12FA"/>
    <w:rsid w:val="00DE01F7"/>
    <w:rsid w:val="00E1221E"/>
    <w:rsid w:val="00E430C6"/>
    <w:rsid w:val="00F8796C"/>
    <w:rsid w:val="00F926D7"/>
    <w:rsid w:val="00FA79C6"/>
    <w:rsid w:val="0A8107E5"/>
    <w:rsid w:val="78D6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8B50F"/>
  <w15:chartTrackingRefBased/>
  <w15:docId w15:val="{BA88C602-27AB-4FE6-988E-D7518240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239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6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46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6F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446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6F3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239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Prrafodelista">
    <w:name w:val="List Paragraph"/>
    <w:basedOn w:val="Normal"/>
    <w:uiPriority w:val="34"/>
    <w:qFormat/>
    <w:rsid w:val="000260E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F60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customStyle="1" w:styleId="Tabletext">
    <w:name w:val="Tabletext"/>
    <w:basedOn w:val="Normal"/>
    <w:rsid w:val="00204C8F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204C8F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204C8F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204C8F"/>
    <w:rPr>
      <w:color w:val="666699"/>
    </w:rPr>
  </w:style>
  <w:style w:type="paragraph" w:styleId="TtuloTDC">
    <w:name w:val="TOC Heading"/>
    <w:basedOn w:val="Ttulo1"/>
    <w:next w:val="Normal"/>
    <w:uiPriority w:val="39"/>
    <w:unhideWhenUsed/>
    <w:qFormat/>
    <w:rsid w:val="006E0106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E0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010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E0106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E01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4A235-7064-4302-874C-2CEC30F0AB7F}">
  <ds:schemaRefs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f1020bcf-9500-4749-8c84-b23cf1385772"/>
    <ds:schemaRef ds:uri="http://schemas.microsoft.com/office/infopath/2007/PartnerControls"/>
    <ds:schemaRef ds:uri="http://schemas.openxmlformats.org/package/2006/metadata/core-properties"/>
    <ds:schemaRef ds:uri="7a0a35da-276e-4c8e-b365-e7c47df8086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05DACD1-26E0-4F20-8113-4A1932BDBB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95BEB-44A1-4C16-9C0F-8E467F9E71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Links>
    <vt:vector size="30" baseType="variant"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_Toc144992686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_Toc144992685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_Toc144992684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_Toc144992683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_Toc144992682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56</cp:revision>
  <cp:lastPrinted>2024-07-11T22:35:00Z</cp:lastPrinted>
  <dcterms:created xsi:type="dcterms:W3CDTF">2019-10-01T19:33:00Z</dcterms:created>
  <dcterms:modified xsi:type="dcterms:W3CDTF">2026-09-23T17:40:03Z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IsMyDocuments">
    <vt:bool>true</vt:bool>
  </property>
  <property fmtid="{D5CDD505-2E9C-101B-9397-08002B2CF9AE}" pid="4" name="Order">
    <vt:r8>1328400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  <property fmtid="{D5CDD505-2E9C-101B-9397-08002B2CF9AE}" pid="9" name="Email">
    <vt:lpwstr>carlos.quintero@4js.com</vt:lpwstr>
  </property>
</Properties>
</file>