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6D11AAF8" w:rsidR="00E7015B" w:rsidRPr="00726C2E" w:rsidRDefault="005D3BED" w:rsidP="0009302B">
      <w:pPr>
        <w:pStyle w:val="Ttulo1"/>
        <w:ind w:firstLine="708"/>
        <w:jc w:val="left"/>
      </w:pPr>
      <w:r>
        <w:t>Análisis causal</w:t>
      </w:r>
    </w:p>
    <w:p w14:paraId="70B75D84" w14:textId="0575B371" w:rsidR="001F304B" w:rsidRPr="005D3BED" w:rsidRDefault="001E4AC0" w:rsidP="00F87A9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Objetivo: identificar y comprender las causas que provocan un resultado, ya sea negativo o positivo. Con la finalidad de eliminar los resultados indeseables y propiciar la ocurrencia de las condiciones que conducen a resultados positivos.</w:t>
      </w:r>
    </w:p>
    <w:p w14:paraId="74F5C77C" w14:textId="77777777" w:rsidR="00E5565F" w:rsidRPr="00726C2E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EB00EC9" w14:textId="2E95BE75" w:rsidR="00E5565F" w:rsidRDefault="00273E02" w:rsidP="00226A92">
      <w:pPr>
        <w:pStyle w:val="Ttulo1"/>
        <w:ind w:left="-709"/>
        <w:jc w:val="center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noProof/>
        </w:rPr>
        <w:drawing>
          <wp:inline distT="0" distB="0" distL="0" distR="0" wp14:anchorId="32DD6218" wp14:editId="112636E9">
            <wp:extent cx="2429301" cy="6892096"/>
            <wp:effectExtent l="0" t="0" r="9525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4" t="5586" r="3622" b="5331"/>
                    <a:stretch/>
                  </pic:blipFill>
                  <pic:spPr bwMode="auto">
                    <a:xfrm>
                      <a:off x="0" y="0"/>
                      <a:ext cx="2439880" cy="692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425F8" w14:textId="77777777" w:rsidR="00E21EF4" w:rsidRPr="00264097" w:rsidRDefault="00E21EF4" w:rsidP="00E21EF4">
      <w:pPr>
        <w:jc w:val="left"/>
        <w:rPr>
          <w:b/>
          <w:bCs/>
          <w:i/>
          <w:iCs/>
          <w:sz w:val="18"/>
          <w:szCs w:val="18"/>
        </w:rPr>
      </w:pPr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>Nota: se tiene la versión del diagrama en VSDX para poder editar el diagrama</w:t>
      </w:r>
      <w:r>
        <w:rPr>
          <w:b/>
          <w:bCs/>
          <w:i/>
          <w:iCs/>
          <w:sz w:val="18"/>
          <w:szCs w:val="18"/>
        </w:rPr>
        <w:t>.</w:t>
      </w:r>
    </w:p>
    <w:p w14:paraId="24026CC0" w14:textId="4C3E30C1" w:rsidR="00A7252A" w:rsidRPr="00726C2E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Descripción general del procedimiento</w:t>
      </w:r>
    </w:p>
    <w:p w14:paraId="0C12B5C1" w14:textId="77777777" w:rsidR="00245CEE" w:rsidRPr="001C7A50" w:rsidRDefault="00245CEE">
      <w:pPr>
        <w:rPr>
          <w:rFonts w:asciiTheme="minorHAnsi" w:hAnsiTheme="minorHAnsi"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3"/>
        <w:gridCol w:w="6658"/>
      </w:tblGrid>
      <w:tr w:rsidR="002431E7" w:rsidRPr="001C7A50" w14:paraId="13286445" w14:textId="77777777" w:rsidTr="000345B0">
        <w:trPr>
          <w:trHeight w:val="40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1523E83" w:rsidR="002431E7" w:rsidRPr="00E30E24" w:rsidRDefault="00E30E24" w:rsidP="00E30E24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7A6B20" w:rsidRPr="001C7A50" w14:paraId="37DF85E2" w14:textId="77777777" w:rsidTr="000345B0">
        <w:trPr>
          <w:trHeight w:val="40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Políticas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4D9F" w14:textId="06FC4313" w:rsidR="00C76585" w:rsidRPr="00CD4953" w:rsidRDefault="009867F0" w:rsidP="00CD4953">
            <w:pPr>
              <w:pStyle w:val="Prrafodelista"/>
              <w:numPr>
                <w:ilvl w:val="0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 xml:space="preserve">Los siguientes criterios determinan, de acuerdo con el resultado, cuándo se debe realizar un análisis causal:</w:t>
            </w:r>
          </w:p>
          <w:p w14:paraId="6E01713F" w14:textId="178D32CE" w:rsidR="001D1769" w:rsidRDefault="000818FF" w:rsidP="00CD4953">
            <w:pPr>
              <w:pStyle w:val="Prrafodelista"/>
              <w:numPr>
                <w:ilvl w:val="1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Resultados negativos (problemas):</w:t>
            </w:r>
          </w:p>
          <w:p w14:paraId="3C295B1D" w14:textId="7AE71652" w:rsidR="003D67B7" w:rsidRDefault="003D67B7" w:rsidP="00CD4953">
            <w:pPr>
              <w:pStyle w:val="Prrafodelista"/>
              <w:numPr>
                <w:ilvl w:val="2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Cualquier problema reportado por el cliente.</w:t>
            </w:r>
          </w:p>
          <w:p w14:paraId="022CFDD0" w14:textId="08BAA20A" w:rsidR="003D67B7" w:rsidRDefault="003D67B7" w:rsidP="00CD4953">
            <w:pPr>
              <w:pStyle w:val="Prrafodelista"/>
              <w:numPr>
                <w:ilvl w:val="2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Definición incorrecta de los requisitos.</w:t>
            </w:r>
          </w:p>
          <w:p w14:paraId="47AAEF77" w14:textId="0E504CF1" w:rsidR="002C06FF" w:rsidRDefault="003D67B7" w:rsidP="002C06FF">
            <w:pPr>
              <w:pStyle w:val="Prrafodelista"/>
              <w:numPr>
                <w:ilvl w:val="2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Defectos reportados por el cliente o usuarios finales.</w:t>
            </w:r>
          </w:p>
          <w:p w14:paraId="3785DCDA" w14:textId="39A4647C" w:rsidR="002C06FF" w:rsidRPr="002C06FF" w:rsidRDefault="002C06FF" w:rsidP="002C06FF">
            <w:pPr>
              <w:pStyle w:val="Prrafodelista"/>
              <w:numPr>
                <w:ilvl w:val="2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Desviaciones significativas establecidas en el plan de mediciones.</w:t>
            </w:r>
          </w:p>
          <w:p w14:paraId="04052519" w14:textId="1459372E" w:rsidR="003D67B7" w:rsidRPr="00CD4953" w:rsidRDefault="000818FF" w:rsidP="00C76585">
            <w:pPr>
              <w:pStyle w:val="Prrafodelista"/>
              <w:numPr>
                <w:ilvl w:val="1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 xml:space="preserve">Resultados positivos (éxito):</w:t>
            </w:r>
          </w:p>
          <w:p w14:paraId="7709CCD6" w14:textId="4B629C09" w:rsidR="00C76585" w:rsidRPr="00C35DE6" w:rsidRDefault="000818FF" w:rsidP="00CD4953">
            <w:pPr>
              <w:pStyle w:val="Prrafodelista"/>
              <w:numPr>
                <w:ilvl w:val="2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</w:rPr>
              <w:t xml:space="preserve">Logro de la entrega del 10% del proyecto o iteración antes de lo planificado.</w:t>
            </w:r>
          </w:p>
          <w:p w14:paraId="264B1DBC" w14:textId="20DA5102" w:rsidR="00C35DE6" w:rsidRPr="00C35DE6" w:rsidRDefault="006A461D" w:rsidP="00CD4953">
            <w:pPr>
              <w:pStyle w:val="Prrafodelista"/>
              <w:numPr>
                <w:ilvl w:val="2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</w:rPr>
              <w:t xml:space="preserve">No hubo defectos registrados en las pruebas internas.</w:t>
            </w:r>
          </w:p>
          <w:p w14:paraId="285F96B2" w14:textId="4DBB337D" w:rsidR="00A618A0" w:rsidRPr="00EF70B7" w:rsidRDefault="00A618A0" w:rsidP="00EF70B7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El análisis causal se deberá llevar a cabo mediante los siguientes métodos de análisis establecidos:</w:t>
            </w:r>
          </w:p>
          <w:p w14:paraId="1ACD5075" w14:textId="6B7BD442" w:rsidR="006B09D5" w:rsidRPr="00AE0F92" w:rsidRDefault="00A618A0" w:rsidP="00AE0F92">
            <w:pPr>
              <w:pStyle w:val="Prrafodelista"/>
              <w:numPr>
                <w:ilvl w:val="1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Causa-efecto (Ishikawa).</w:t>
            </w:r>
          </w:p>
          <w:p w14:paraId="04791976" w14:textId="77777777" w:rsidR="008C3793" w:rsidRPr="00305D3A" w:rsidRDefault="00AE0F92" w:rsidP="007F3A51">
            <w:pPr>
              <w:pStyle w:val="Prrafodelista"/>
              <w:numPr>
                <w:ilvl w:val="1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</w:rPr>
              <w:t xml:space="preserve">Los 5 Porqués.</w:t>
            </w:r>
          </w:p>
          <w:p w14:paraId="20F4AB69" w14:textId="4C81F4C4" w:rsidR="00305D3A" w:rsidRPr="00305D3A" w:rsidRDefault="00F903D0" w:rsidP="00305D3A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</w:rPr>
              <w:t xml:space="preserve">Deberán de cumplir con las responsabilidades asignadas según su rol en el análisis causal, que son los siguientes:</w:t>
            </w:r>
          </w:p>
          <w:p w14:paraId="538B9034" w14:textId="6525E734" w:rsidR="00431FBA" w:rsidRPr="00431FBA" w:rsidRDefault="00431FBA" w:rsidP="00431FBA">
            <w:pPr>
              <w:pStyle w:val="Prrafodelista"/>
              <w:numPr>
                <w:ilvl w:val="1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Líder de análisis: responsable de coordinar el análisis y debe tener autoridad para aprobar las acciones a realizar.</w:t>
            </w:r>
          </w:p>
          <w:p w14:paraId="50BB42E1" w14:textId="5321F9CC" w:rsidR="00305D3A" w:rsidRDefault="00431FBA" w:rsidP="00431FBA">
            <w:pPr>
              <w:pStyle w:val="Prrafodelista"/>
              <w:numPr>
                <w:ilvl w:val="1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Analista: tiene que ser especialista en el tema que se va a tratar, encargado de generar ideas para determinar las causas y proponer acciones para abordarlas.</w:t>
            </w:r>
          </w:p>
          <w:p w14:paraId="29FF07EB" w14:textId="49FED345" w:rsidR="003354C5" w:rsidRPr="007F3A51" w:rsidRDefault="00B2301A" w:rsidP="003354C5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/>
              </w:rPr>
              <w:t xml:space="preserve">Si las acciones a implementar en casos de resultados positivos (éxitos) no pueden llevarse a cabo durante el proyecto, se deberá generar una solicitud de mejora para implementarlas en un proyecto piloto y así evaluar su eficacia.</w:t>
            </w:r>
          </w:p>
        </w:tc>
      </w:tr>
      <w:tr w:rsidR="007A6B20" w:rsidRPr="001C7A50" w14:paraId="11421C3C" w14:textId="77777777" w:rsidTr="000345B0">
        <w:trPr>
          <w:trHeight w:val="37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Entradas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32BAA" w14:textId="6947C87A" w:rsidR="00AA2BE6" w:rsidRDefault="00FF7C6C" w:rsidP="00AA2BE6">
            <w:pPr>
              <w:pStyle w:val="Prrafodelista"/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Resultado negativo (problema) </w:t>
            </w:r>
          </w:p>
          <w:p w14:paraId="070CCDDC" w14:textId="0455EC8B" w:rsidR="00F27DD3" w:rsidRPr="00AA2BE6" w:rsidRDefault="00AA2BE6" w:rsidP="00AA2BE6">
            <w:pPr>
              <w:pStyle w:val="Prrafodelista"/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Resultado positivo (éxito) </w:t>
            </w:r>
          </w:p>
        </w:tc>
      </w:tr>
      <w:tr w:rsidR="007B0C69" w:rsidRPr="001C7A50" w14:paraId="76290F7D" w14:textId="77777777" w:rsidTr="000345B0">
        <w:trPr>
          <w:trHeight w:val="37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7B0C69" w:rsidRPr="00B20768" w:rsidRDefault="007B0C69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2F456216" w:rsidR="007B0C69" w:rsidRPr="00EF70B7" w:rsidRDefault="003429B5" w:rsidP="007B0C6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Los resultados identificados son de acuerdo con los criterios establecidos en la política de este procedimiento.</w:t>
            </w:r>
          </w:p>
        </w:tc>
      </w:tr>
      <w:tr w:rsidR="007B0C69" w:rsidRPr="001C7A50" w14:paraId="397B7B7E" w14:textId="77777777" w:rsidTr="000345B0">
        <w:trPr>
          <w:trHeight w:val="41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7B0C69" w:rsidRPr="00B20768" w:rsidRDefault="007B0C69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Salidas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D989A" w14:textId="77777777" w:rsidR="001B73C5" w:rsidRPr="00AA2BE6" w:rsidRDefault="000924BC" w:rsidP="00AA2BE6">
            <w:pPr>
              <w:pStyle w:val="Prrafodelista"/>
              <w:numPr>
                <w:ilvl w:val="0"/>
                <w:numId w:val="2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Análisis de las acciones implementadas de acuerdo con el plan de acción definido.</w:t>
            </w:r>
          </w:p>
          <w:p w14:paraId="69C158E0" w14:textId="1F84373F" w:rsidR="007B0C69" w:rsidRPr="00AA2BE6" w:rsidRDefault="001B73C5" w:rsidP="00AA2BE6">
            <w:pPr>
              <w:pStyle w:val="Prrafodelista"/>
              <w:numPr>
                <w:ilvl w:val="0"/>
                <w:numId w:val="2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Solicitud de mejora.</w:t>
            </w:r>
          </w:p>
        </w:tc>
      </w:tr>
      <w:tr w:rsidR="007B0C69" w:rsidRPr="001C7A50" w14:paraId="2278A28E" w14:textId="77777777" w:rsidTr="000345B0">
        <w:trPr>
          <w:trHeight w:val="428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7B0C69" w:rsidRPr="00B20768" w:rsidRDefault="007B0C69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5AB48" w14:textId="1BE931C0" w:rsidR="007B0C69" w:rsidRPr="00A10707" w:rsidRDefault="007B0C69" w:rsidP="007B0C69">
            <w:pPr>
              <w:rPr>
                <w:rFonts w:asciiTheme="minorHAnsi" w:hAnsiTheme="minorHAnsi" w:cstheme="minorHAnsi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 xml:space="preserve">Este proceso se considera concluido cuando se haya evaluado de manera positiva la efectividad de las acciones correspondientes y se haya generado una solicitud de mejora que consideré dichos resultados.</w:t>
            </w:r>
          </w:p>
        </w:tc>
      </w:tr>
      <w:tr w:rsidR="007B0C69" w:rsidRPr="001C7A50" w14:paraId="50123890" w14:textId="77777777" w:rsidTr="000345B0">
        <w:trPr>
          <w:trHeight w:val="334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7B0C69" w:rsidRPr="00B20768" w:rsidRDefault="007B0C69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7A05" w14:textId="77777777" w:rsidR="007B0C69" w:rsidRPr="00AA2BE6" w:rsidRDefault="007B0C69" w:rsidP="00AA2BE6">
            <w:pPr>
              <w:pStyle w:val="Prrafodelista"/>
              <w:numPr>
                <w:ilvl w:val="0"/>
                <w:numId w:val="22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FT-Análisis Ishikawa</w:t>
            </w:r>
          </w:p>
          <w:p w14:paraId="3D074EE7" w14:textId="77777777" w:rsidR="007B0C69" w:rsidRPr="00AA2BE6" w:rsidRDefault="007B0C69" w:rsidP="00AA2BE6">
            <w:pPr>
              <w:pStyle w:val="Prrafodelista"/>
              <w:numPr>
                <w:ilvl w:val="0"/>
                <w:numId w:val="22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FT-Análisis 5 porqués</w:t>
            </w:r>
          </w:p>
          <w:p w14:paraId="2D0C6883" w14:textId="1FBCF81C" w:rsidR="00A1621F" w:rsidRPr="00AA2BE6" w:rsidRDefault="002A09CD" w:rsidP="00AA2BE6">
            <w:pPr>
              <w:pStyle w:val="Prrafodelista"/>
              <w:numPr>
                <w:ilvl w:val="0"/>
                <w:numId w:val="22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RG-Seguimiento a desviaciones</w:t>
            </w:r>
          </w:p>
        </w:tc>
      </w:tr>
      <w:tr w:rsidR="007B0C69" w:rsidRPr="001C7A50" w14:paraId="761323E5" w14:textId="77777777" w:rsidTr="000345B0">
        <w:trPr>
          <w:trHeight w:val="820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A76C4C" w:rsidR="007B0C69" w:rsidRPr="00D63742" w:rsidRDefault="007B0C69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Métricas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3B41BA31" w:rsidR="007B0C69" w:rsidRPr="00D63742" w:rsidRDefault="00E62CAB" w:rsidP="00D6374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Ninguna</w:t>
            </w:r>
          </w:p>
        </w:tc>
      </w:tr>
    </w:tbl>
    <w:p w14:paraId="41F47F80" w14:textId="77777777" w:rsidR="00AC3553" w:rsidRDefault="00AC3553">
      <w:pPr>
        <w:rPr>
          <w:rFonts w:asciiTheme="minorHAnsi" w:hAnsiTheme="minorHAnsi" w:cstheme="minorHAnsi"/>
        </w:rPr>
      </w:pPr>
    </w:p>
    <w:p w14:paraId="3FADBC8D" w14:textId="77777777" w:rsidR="00AC3553" w:rsidRDefault="00AC3553">
      <w:pPr>
        <w:rPr>
          <w:rFonts w:asciiTheme="minorHAnsi" w:hAnsiTheme="minorHAnsi" w:cstheme="minorHAnsi"/>
        </w:rPr>
      </w:pPr>
    </w:p>
    <w:p w14:paraId="09662A2D" w14:textId="77777777" w:rsidR="00B2301A" w:rsidRDefault="00B2301A">
      <w:pPr>
        <w:rPr>
          <w:rFonts w:asciiTheme="minorHAnsi" w:hAnsiTheme="minorHAnsi" w:cstheme="minorHAnsi"/>
        </w:rPr>
      </w:pPr>
    </w:p>
    <w:p w14:paraId="77DC9B97" w14:textId="77777777" w:rsidR="00B2301A" w:rsidRDefault="00B2301A">
      <w:pPr>
        <w:rPr>
          <w:rFonts w:asciiTheme="minorHAnsi" w:hAnsiTheme="minorHAnsi" w:cstheme="minorHAnsi"/>
        </w:rPr>
      </w:pPr>
    </w:p>
    <w:p w14:paraId="5DDC4007" w14:textId="77777777" w:rsidR="00B2301A" w:rsidRDefault="00B2301A">
      <w:pPr>
        <w:rPr>
          <w:rFonts w:asciiTheme="minorHAnsi" w:hAnsiTheme="minorHAnsi" w:cstheme="minorHAnsi"/>
        </w:rPr>
      </w:pPr>
    </w:p>
    <w:p w14:paraId="1048C36F" w14:textId="77777777" w:rsidR="00B2301A" w:rsidRPr="001C7A50" w:rsidRDefault="00B2301A">
      <w:pPr>
        <w:rPr>
          <w:rFonts w:asciiTheme="minorHAnsi" w:hAnsiTheme="minorHAnsi" w:cstheme="minorHAnsi"/>
        </w:rPr>
      </w:pPr>
    </w:p>
    <w:p w14:paraId="6D4202D6" w14:textId="0DA7FB98" w:rsidR="00AC2430" w:rsidRPr="00726C2E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9"/>
        <w:gridCol w:w="1541"/>
        <w:gridCol w:w="4766"/>
        <w:gridCol w:w="2127"/>
        <w:gridCol w:w="938"/>
      </w:tblGrid>
      <w:tr w:rsidR="00455070" w:rsidRPr="001C7A50" w14:paraId="329F803A" w14:textId="77777777" w:rsidTr="00726C2E">
        <w:trPr>
          <w:trHeight w:val="26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73B2EC" w14:textId="1F334A0E" w:rsidR="00327DE3" w:rsidRPr="006E09EC" w:rsidRDefault="00455070" w:rsidP="006E09EC"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3BFDB" w14:textId="77777777" w:rsidR="00455070" w:rsidRPr="00505A3E" w:rsidRDefault="00455070" w:rsidP="006E09EC"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4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41046" w14:textId="77777777" w:rsidR="00455070" w:rsidRPr="00505A3E" w:rsidRDefault="00455070" w:rsidP="006E09EC"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4DF9F8" w14:textId="0C4205C1" w:rsidR="00455070" w:rsidRPr="00505A3E" w:rsidRDefault="00F8297F" w:rsidP="006E09EC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10D7E" w14:textId="70D18290" w:rsidR="00455070" w:rsidRPr="00505A3E" w:rsidRDefault="00455070" w:rsidP="006E09EC"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 w:rsidR="004007A5" w:rsidRPr="001C7A50" w14:paraId="4A3EB8DA" w14:textId="77777777" w:rsidTr="00726C2E">
        <w:trPr>
          <w:trHeight w:val="714"/>
        </w:trPr>
        <w:tc>
          <w:tcPr>
            <w:tcW w:w="6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4007A5" w:rsidRPr="00B20768" w:rsidRDefault="004007A5" w:rsidP="006E09EC">
            <w:pPr>
              <w:pStyle w:val="Sinespaciado"/>
              <w:numPr>
                <w:ilvl w:val="0"/>
                <w:numId w:val="5"/>
              </w:numPr>
              <w:ind w:hanging="323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tcBorders>
              <w:top w:val="single" w:sz="4" w:space="0" w:color="auto"/>
            </w:tcBorders>
            <w:vAlign w:val="center"/>
          </w:tcPr>
          <w:p w14:paraId="24E42233" w14:textId="276FE092" w:rsidR="004007A5" w:rsidRPr="00E9508F" w:rsidRDefault="004007A5" w:rsidP="006E09EC">
            <w:pPr>
              <w:pStyle w:val="Sinespaciado"/>
              <w:rPr>
                <w:rFonts w:eastAsia="Times New Roman" w:cstheme="minorHAnsi"/>
                <w:iCs/>
                <w:szCs w:val="20"/>
                <w:lang w:eastAsia="es-ES"/>
              </w:rPr>
            </w:pPr>
            <w:r>
              <w:rPr>
                <w:rFonts w:cstheme="minorHAnsi"/>
                <w:szCs w:val="20"/>
              </w:rPr>
              <w:t>Seleccionar datos para su análisis</w:t>
            </w:r>
          </w:p>
        </w:tc>
        <w:tc>
          <w:tcPr>
            <w:tcW w:w="4766" w:type="dxa"/>
            <w:tcBorders>
              <w:top w:val="single" w:sz="4" w:space="0" w:color="auto"/>
            </w:tcBorders>
            <w:vAlign w:val="center"/>
          </w:tcPr>
          <w:p w14:paraId="3AECB3AD" w14:textId="77777777" w:rsidR="004007A5" w:rsidRPr="00E9508F" w:rsidRDefault="004007A5" w:rsidP="006E09EC">
            <w:pPr>
              <w:pStyle w:val="Sinespaciad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Seleccionar los resultados que tienen que analizarse de acuerdo con los criterios establecidos en la política de este procedimiento.</w:t>
            </w:r>
          </w:p>
          <w:p w14:paraId="5F00BA18" w14:textId="475F1833" w:rsidR="00E95223" w:rsidRPr="00E9508F" w:rsidRDefault="00E95223" w:rsidP="00E95223">
            <w:pPr>
              <w:pStyle w:val="Sinespaciado"/>
              <w:rPr>
                <w:rFonts w:eastAsia="Times New Roman" w:cstheme="minorHAnsi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Identificar el método de análisis que se va a utilizar.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4CACF8D2" w14:textId="1429BF6B" w:rsidR="004007A5" w:rsidRPr="00E9508F" w:rsidRDefault="004007A5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Problema o éxito identificado</w:t>
            </w:r>
          </w:p>
        </w:tc>
        <w:tc>
          <w:tcPr>
            <w:tcW w:w="938" w:type="dxa"/>
            <w:tcBorders>
              <w:top w:val="single" w:sz="4" w:space="0" w:color="auto"/>
            </w:tcBorders>
            <w:vAlign w:val="center"/>
          </w:tcPr>
          <w:p w14:paraId="39F01412" w14:textId="034191B6" w:rsidR="004007A5" w:rsidRPr="00E9508F" w:rsidRDefault="00E777DC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Líder de análisis</w:t>
            </w:r>
          </w:p>
        </w:tc>
      </w:tr>
      <w:tr w:rsidR="004007A5" w:rsidRPr="001C7A50" w14:paraId="300A0A2F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3465384" w14:textId="2D6F21CA" w:rsidR="004007A5" w:rsidRPr="00B20768" w:rsidRDefault="004007A5" w:rsidP="006E09E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1BFEE45E" w14:textId="14C7AB91" w:rsidR="004007A5" w:rsidRPr="00E9508F" w:rsidRDefault="004007A5" w:rsidP="006E09E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Definir alcance del análisis</w:t>
            </w:r>
          </w:p>
        </w:tc>
        <w:tc>
          <w:tcPr>
            <w:tcW w:w="4766" w:type="dxa"/>
            <w:vAlign w:val="center"/>
          </w:tcPr>
          <w:p w14:paraId="4B0D976B" w14:textId="2CBDD157" w:rsidR="004007A5" w:rsidRPr="00E9508F" w:rsidRDefault="004007A5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Para definir el alcance, es necesario incluir:</w:t>
            </w:r>
          </w:p>
          <w:p w14:paraId="6376B11F" w14:textId="7285B5E4" w:rsidR="004007A5" w:rsidRPr="00E9508F" w:rsidRDefault="004007A5" w:rsidP="006E09EC">
            <w:pPr>
              <w:pStyle w:val="Prrafodelista"/>
              <w:numPr>
                <w:ilvl w:val="0"/>
                <w:numId w:val="17"/>
              </w:num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La descripción del problema o éxito (resultado positivo) que se analizará. Está descripción debe indicar claramente el efecto indeseado o deseado que se va a abordar.</w:t>
            </w:r>
          </w:p>
          <w:p w14:paraId="22DE3C11" w14:textId="65C21435" w:rsidR="003C2875" w:rsidRPr="00E9508F" w:rsidRDefault="004007A5" w:rsidP="006E09EC">
            <w:pPr>
              <w:pStyle w:val="Prrafodelista"/>
              <w:numPr>
                <w:ilvl w:val="0"/>
                <w:numId w:val="17"/>
              </w:num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Identificar a los participantes y su rol en el análisis. Al seleccionar a los participantes, se debe considerar a aquellos que tienen una comprensión más amplia del resultado seleccionado y a quienes son responsables de llevar a cabo la tarea.</w:t>
            </w:r>
          </w:p>
          <w:p w14:paraId="1C8BB5D4" w14:textId="64757CE6" w:rsidR="003C2875" w:rsidRPr="00E9508F" w:rsidRDefault="003C2875" w:rsidP="006E09EC">
            <w:pPr>
              <w:jc w:val="left"/>
              <w:rPr>
                <w:rStyle w:val="ExplicacinSeccin"/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 xml:space="preserve">Una vez identificados los participantes, se les convocará para realizar el análisis.</w:t>
            </w:r>
          </w:p>
        </w:tc>
        <w:tc>
          <w:tcPr>
            <w:tcW w:w="2127" w:type="dxa"/>
            <w:vAlign w:val="center"/>
          </w:tcPr>
          <w:p w14:paraId="4D9B8250" w14:textId="3050E41C" w:rsidR="004007A5" w:rsidRPr="00E9508F" w:rsidRDefault="004367F3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Descripción del problema o éxito a analizar en la herramienta de análisis. </w:t>
            </w:r>
          </w:p>
          <w:p w14:paraId="4B764839" w14:textId="77777777" w:rsidR="00857A97" w:rsidRPr="00E9508F" w:rsidRDefault="00857A97" w:rsidP="006E09EC">
            <w:pPr>
              <w:jc w:val="left"/>
              <w:rPr>
                <w:rFonts w:cstheme="minorHAnsi"/>
              </w:rPr>
            </w:pPr>
          </w:p>
          <w:p w14:paraId="7082EB2C" w14:textId="4DC0D477" w:rsidR="00FC40DB" w:rsidRPr="00E9508F" w:rsidRDefault="00857A97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Registro de participantes en la herramienta de análisis </w:t>
            </w:r>
          </w:p>
          <w:p w14:paraId="2A6B1C73" w14:textId="77777777" w:rsidR="003C2875" w:rsidRPr="00E9508F" w:rsidRDefault="003C2875" w:rsidP="006E09EC">
            <w:pPr>
              <w:jc w:val="left"/>
              <w:rPr>
                <w:rFonts w:cstheme="minorHAnsi"/>
              </w:rPr>
            </w:pPr>
          </w:p>
          <w:p w14:paraId="3A21F2B5" w14:textId="3D7DE4FB" w:rsidR="003C2875" w:rsidRPr="00E9508F" w:rsidRDefault="003C2875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Cita en calendario</w:t>
            </w:r>
          </w:p>
        </w:tc>
        <w:tc>
          <w:tcPr>
            <w:tcW w:w="938" w:type="dxa"/>
            <w:vAlign w:val="center"/>
          </w:tcPr>
          <w:p w14:paraId="36CB4B07" w14:textId="0E59A9D4" w:rsidR="004007A5" w:rsidRPr="00E9508F" w:rsidRDefault="003C2875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Líder de análisis</w:t>
            </w:r>
          </w:p>
        </w:tc>
      </w:tr>
      <w:tr w:rsidR="004007A5" w:rsidRPr="001C7A50" w14:paraId="6BD289A3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C358139" w14:textId="343DECEE" w:rsidR="004007A5" w:rsidRPr="00B20768" w:rsidRDefault="004007A5" w:rsidP="006E09E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7BAB1A81" w14:textId="2E7F5512" w:rsidR="004007A5" w:rsidRPr="00E9508F" w:rsidRDefault="004007A5" w:rsidP="006E09E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Realizar análisis causal</w:t>
            </w:r>
          </w:p>
        </w:tc>
        <w:tc>
          <w:tcPr>
            <w:tcW w:w="4766" w:type="dxa"/>
            <w:vAlign w:val="center"/>
          </w:tcPr>
          <w:p w14:paraId="794F90D0" w14:textId="77777777" w:rsidR="00445CF5" w:rsidRPr="00E9508F" w:rsidRDefault="009640AC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Reunir la información relevante sobre el resultado selecciona que se someterá al análisis, dicha información puede ser de una lluvia de ideas o usar el método de análisis 5 porqués. </w:t>
            </w:r>
          </w:p>
          <w:p w14:paraId="6E24CCE8" w14:textId="046422A0" w:rsidR="004007A5" w:rsidRPr="00E9508F" w:rsidRDefault="00395177" w:rsidP="006E09E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Examinar cada causa potencial con profundidad para identifica si contribuye al problema o éxito identificado. </w:t>
            </w:r>
          </w:p>
        </w:tc>
        <w:tc>
          <w:tcPr>
            <w:tcW w:w="2127" w:type="dxa"/>
            <w:vAlign w:val="center"/>
          </w:tcPr>
          <w:p w14:paraId="3F02035B" w14:textId="1867FFA4" w:rsidR="004007A5" w:rsidRPr="00E9508F" w:rsidRDefault="006A75A9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Causas registradas en la herramienta de análisis.</w:t>
            </w:r>
          </w:p>
          <w:p w14:paraId="10A679B8" w14:textId="77777777" w:rsidR="004007A5" w:rsidRPr="00E9508F" w:rsidRDefault="004007A5" w:rsidP="006E09EC">
            <w:pPr>
              <w:jc w:val="left"/>
              <w:rPr>
                <w:rFonts w:cstheme="minorHAnsi"/>
              </w:rPr>
            </w:pPr>
          </w:p>
        </w:tc>
        <w:tc>
          <w:tcPr>
            <w:tcW w:w="938" w:type="dxa"/>
            <w:vAlign w:val="center"/>
          </w:tcPr>
          <w:p w14:paraId="14D5DED7" w14:textId="33A1384B" w:rsidR="004007A5" w:rsidRPr="00E9508F" w:rsidRDefault="00A1535F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Analista</w:t>
            </w:r>
          </w:p>
        </w:tc>
      </w:tr>
      <w:tr w:rsidR="00490E3A" w:rsidRPr="001C7A50" w14:paraId="79F0D8B2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B757D70" w14:textId="77777777" w:rsidR="00490E3A" w:rsidRPr="00B20768" w:rsidRDefault="00490E3A" w:rsidP="006E09E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455A132B" w14:textId="047BB753" w:rsidR="00490E3A" w:rsidRPr="00E9508F" w:rsidRDefault="00490E3A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Priorizar las causas</w:t>
            </w:r>
          </w:p>
        </w:tc>
        <w:tc>
          <w:tcPr>
            <w:tcW w:w="4766" w:type="dxa"/>
            <w:vAlign w:val="center"/>
          </w:tcPr>
          <w:p w14:paraId="2B9E3E86" w14:textId="3D5F2B23" w:rsidR="00490E3A" w:rsidRPr="00E9508F" w:rsidRDefault="00A53E27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Establecer la importancia relativa de cada causa identificada para centrar las acciones en éstas.</w:t>
            </w:r>
          </w:p>
        </w:tc>
        <w:tc>
          <w:tcPr>
            <w:tcW w:w="2127" w:type="dxa"/>
            <w:vAlign w:val="center"/>
          </w:tcPr>
          <w:p w14:paraId="70D175B7" w14:textId="2F19A489" w:rsidR="00490E3A" w:rsidRPr="00E9508F" w:rsidRDefault="00D71B6B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Registro de la prioridad de las causas en la herramienta de análisis</w:t>
            </w:r>
          </w:p>
        </w:tc>
        <w:tc>
          <w:tcPr>
            <w:tcW w:w="938" w:type="dxa"/>
            <w:vAlign w:val="center"/>
          </w:tcPr>
          <w:p w14:paraId="2E9DE1EC" w14:textId="46F78433" w:rsidR="00490E3A" w:rsidRPr="00E9508F" w:rsidRDefault="00D71B6B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Líder de análisis</w:t>
            </w:r>
          </w:p>
        </w:tc>
      </w:tr>
      <w:tr w:rsidR="004007A5" w:rsidRPr="001C7A50" w14:paraId="49E38913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4CBC3E5" w14:textId="77777777" w:rsidR="004007A5" w:rsidRPr="00B20768" w:rsidRDefault="004007A5" w:rsidP="006E09E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5827033A" w14:textId="73B6DB03" w:rsidR="004007A5" w:rsidRPr="00E9508F" w:rsidRDefault="004546E6" w:rsidP="006E09E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Proponer acciones</w:t>
            </w:r>
          </w:p>
        </w:tc>
        <w:tc>
          <w:tcPr>
            <w:tcW w:w="4766" w:type="dxa"/>
            <w:vAlign w:val="center"/>
          </w:tcPr>
          <w:p w14:paraId="662FEF75" w14:textId="3EF7D897" w:rsidR="004007A5" w:rsidRPr="00E9508F" w:rsidRDefault="003E0B95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Con base en el análisis, se deben proponer acciones específicas para abordar las causas. Para ello, se debe identificar lo siguiente:</w:t>
            </w:r>
          </w:p>
          <w:p w14:paraId="6D400387" w14:textId="77777777" w:rsidR="004007A5" w:rsidRPr="00E9508F" w:rsidRDefault="004007A5" w:rsidP="006E09EC">
            <w:pPr>
              <w:pStyle w:val="Sinespaciado"/>
              <w:numPr>
                <w:ilvl w:val="0"/>
                <w:numId w:val="19"/>
              </w:numP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Descripción de las acciones propuestas.</w:t>
            </w:r>
          </w:p>
          <w:p w14:paraId="4E485A6E" w14:textId="79A9DDD0" w:rsidR="004007A5" w:rsidRPr="00E9508F" w:rsidRDefault="004007A5" w:rsidP="006E09EC">
            <w:pPr>
              <w:pStyle w:val="Sinespaciado"/>
              <w:numPr>
                <w:ilvl w:val="0"/>
                <w:numId w:val="19"/>
              </w:numP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Estimar del tiempo, costo y recursos necesarios para ejecutar las acciones.</w:t>
            </w:r>
          </w:p>
          <w:p w14:paraId="6BB3BC82" w14:textId="48A359F3" w:rsidR="00101342" w:rsidRPr="00E9508F" w:rsidRDefault="00101342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Las acciones se registran en la tabla nombrada “Propuestas de acción” del formato correspondiente, de acuerdo con el método de análisis utilizado.</w:t>
            </w:r>
          </w:p>
        </w:tc>
        <w:tc>
          <w:tcPr>
            <w:tcW w:w="2127" w:type="dxa"/>
            <w:vAlign w:val="center"/>
          </w:tcPr>
          <w:p w14:paraId="519CEB56" w14:textId="3F0E2837" w:rsidR="004007A5" w:rsidRPr="00E9508F" w:rsidRDefault="00D71B6B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Acciones propuestas registradas en la herramienta de análisis</w:t>
            </w:r>
          </w:p>
        </w:tc>
        <w:tc>
          <w:tcPr>
            <w:tcW w:w="938" w:type="dxa"/>
            <w:vAlign w:val="center"/>
          </w:tcPr>
          <w:p w14:paraId="6953AB67" w14:textId="13F0B5D4" w:rsidR="004007A5" w:rsidRPr="00E9508F" w:rsidRDefault="00D71B6B" w:rsidP="006E09E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Analista</w:t>
            </w:r>
          </w:p>
        </w:tc>
      </w:tr>
      <w:tr w:rsidR="004007A5" w:rsidRPr="001C7A50" w14:paraId="1141CAF3" w14:textId="77777777" w:rsidTr="00726C2E">
        <w:trPr>
          <w:trHeight w:val="1262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34C2ADE" w14:textId="77777777" w:rsidR="004007A5" w:rsidRPr="00B20768" w:rsidRDefault="004007A5" w:rsidP="006E09E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5C156E1F" w14:textId="46978A11" w:rsidR="004007A5" w:rsidRPr="00E9508F" w:rsidRDefault="004007A5" w:rsidP="006E09E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Analizar las propuestas de acción</w:t>
            </w:r>
          </w:p>
        </w:tc>
        <w:tc>
          <w:tcPr>
            <w:tcW w:w="4766" w:type="dxa"/>
            <w:vAlign w:val="center"/>
          </w:tcPr>
          <w:p w14:paraId="3D2E958C" w14:textId="10DCDFFB" w:rsidR="004007A5" w:rsidRPr="00E9508F" w:rsidRDefault="004007A5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Analizar las propuestas de acción y determinar cuáles se implementarán. Esta decisión depende factores como el costo, afectaciones en el cronograma del proyecto y recursos disponibles.</w:t>
            </w:r>
          </w:p>
        </w:tc>
        <w:tc>
          <w:tcPr>
            <w:tcW w:w="2127" w:type="dxa"/>
            <w:vAlign w:val="center"/>
          </w:tcPr>
          <w:p w14:paraId="638CB74A" w14:textId="291174BC" w:rsidR="004007A5" w:rsidRPr="00E9508F" w:rsidRDefault="00A34D62" w:rsidP="00F9657A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Acciones identificadas a implementar</w:t>
            </w:r>
          </w:p>
        </w:tc>
        <w:tc>
          <w:tcPr>
            <w:tcW w:w="938" w:type="dxa"/>
            <w:vAlign w:val="center"/>
          </w:tcPr>
          <w:p w14:paraId="3F2BE01F" w14:textId="706B5CB2" w:rsidR="00934B1F" w:rsidRPr="00E9508F" w:rsidRDefault="00934B1F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Líder de análisis</w:t>
            </w:r>
          </w:p>
        </w:tc>
      </w:tr>
      <w:tr w:rsidR="005D583C" w:rsidRPr="001C7A50" w14:paraId="3D67D8A3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1664A3E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2C3B083D" w14:textId="36D53471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Desarrollar planes de acción</w:t>
            </w:r>
          </w:p>
        </w:tc>
        <w:tc>
          <w:tcPr>
            <w:tcW w:w="4766" w:type="dxa"/>
            <w:vAlign w:val="center"/>
          </w:tcPr>
          <w:p w14:paraId="2C49A7CC" w14:textId="1A47798D" w:rsidR="005D583C" w:rsidRPr="00E9508F" w:rsidRDefault="00F23EE2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Desarrollar los planes de acción de las propuestas seleccionadas. Se deberá de establecer lo siguiente:</w:t>
            </w:r>
          </w:p>
          <w:p w14:paraId="5ADC4BCB" w14:textId="784221B2" w:rsidR="005D583C" w:rsidRPr="00E9508F" w:rsidRDefault="005D583C" w:rsidP="005D583C">
            <w:pPr>
              <w:pStyle w:val="Sinespaciado"/>
              <w:numPr>
                <w:ilvl w:val="0"/>
                <w:numId w:val="18"/>
              </w:numP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Descripción de la acción</w:t>
            </w:r>
          </w:p>
          <w:p w14:paraId="12566E45" w14:textId="70DC9F68" w:rsidR="005D583C" w:rsidRPr="00E9508F" w:rsidRDefault="005D583C" w:rsidP="005D583C">
            <w:pPr>
              <w:pStyle w:val="Sinespaciado"/>
              <w:numPr>
                <w:ilvl w:val="0"/>
                <w:numId w:val="18"/>
              </w:numP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Responsable de implementar la acción</w:t>
            </w:r>
          </w:p>
          <w:p w14:paraId="2CE9D801" w14:textId="07BE306E" w:rsidR="005D583C" w:rsidRPr="00E9508F" w:rsidRDefault="005D583C" w:rsidP="005D583C">
            <w:pPr>
              <w:pStyle w:val="Sinespaciado"/>
              <w:numPr>
                <w:ilvl w:val="0"/>
                <w:numId w:val="18"/>
              </w:numP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Fecha en que se planea que quedé resuelta la acción</w:t>
            </w:r>
          </w:p>
          <w:p w14:paraId="6FB7CC39" w14:textId="4D98072F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Esto se registra en el documento de seguimiento a desviaciones </w:t>
            </w:r>
          </w:p>
        </w:tc>
        <w:tc>
          <w:tcPr>
            <w:tcW w:w="2127" w:type="dxa"/>
            <w:vAlign w:val="center"/>
          </w:tcPr>
          <w:p w14:paraId="40883AA3" w14:textId="1710743F" w:rsidR="005D583C" w:rsidRPr="00E9508F" w:rsidRDefault="005D583C" w:rsidP="005D583C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Acciones planeadas en el documento “seguimiento a desviaciones” del proyecto</w:t>
            </w:r>
          </w:p>
        </w:tc>
        <w:tc>
          <w:tcPr>
            <w:tcW w:w="938" w:type="dxa"/>
            <w:vAlign w:val="center"/>
          </w:tcPr>
          <w:p w14:paraId="79228C28" w14:textId="3FC2111E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Líder de análisis</w:t>
            </w:r>
          </w:p>
        </w:tc>
      </w:tr>
      <w:tr w:rsidR="005D583C" w:rsidRPr="001C7A50" w14:paraId="0CBB0977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CC82DAF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668D685D" w14:textId="7D763C06" w:rsidR="005D583C" w:rsidRPr="00E9508F" w:rsidRDefault="00782402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Revisar la implementación de los planes de acción</w:t>
            </w:r>
          </w:p>
        </w:tc>
        <w:tc>
          <w:tcPr>
            <w:tcW w:w="4766" w:type="dxa"/>
            <w:vAlign w:val="center"/>
          </w:tcPr>
          <w:p w14:paraId="59E9B729" w14:textId="3073A325" w:rsidR="00782402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Ejecutar el plan de acción y registrar el seguimiento de la implementación de acuerdo con lo planeado.</w:t>
            </w:r>
          </w:p>
        </w:tc>
        <w:tc>
          <w:tcPr>
            <w:tcW w:w="2127" w:type="dxa"/>
            <w:vAlign w:val="center"/>
          </w:tcPr>
          <w:p w14:paraId="76249800" w14:textId="2916E70B" w:rsidR="005D583C" w:rsidRPr="00E9508F" w:rsidRDefault="00782402" w:rsidP="005D583C">
            <w:pPr>
              <w:jc w:val="left"/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 xml:space="preserve">Registro del seguimiento de la acción en el documento de </w:t>
              <w:lastRenderedPageBreak/>
              <w:t>seguimiento a desviaciones en el apartado “seguimiento”.</w:t>
            </w:r>
          </w:p>
        </w:tc>
        <w:tc>
          <w:tcPr>
            <w:tcW w:w="938" w:type="dxa"/>
            <w:vAlign w:val="center"/>
          </w:tcPr>
          <w:p w14:paraId="74E83EB8" w14:textId="5060F132" w:rsidR="005D583C" w:rsidRPr="00E9508F" w:rsidRDefault="00782402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lastRenderedPageBreak/>
              <w:t xml:space="preserve">Líder de análisis</w:t>
            </w:r>
          </w:p>
        </w:tc>
      </w:tr>
      <w:tr w:rsidR="005D583C" w:rsidRPr="001C7A50" w14:paraId="637206D8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138E79C7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5BE2960B" w14:textId="4B7F159C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Evaluar la efectividad de las acciones</w:t>
            </w:r>
          </w:p>
        </w:tc>
        <w:tc>
          <w:tcPr>
            <w:tcW w:w="4766" w:type="dxa"/>
            <w:vAlign w:val="center"/>
          </w:tcPr>
          <w:p w14:paraId="67461B82" w14:textId="39B8B18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Se analizan los resultados de las acciones implementadas para determinar su eficacia, es decir, si han eliminado el problema en el caso de los resultados negativos (problemas) y si han propiciado la ocurrencia del resultado positivo (éxito).</w:t>
            </w:r>
          </w:p>
          <w:p w14:paraId="4D5CC18C" w14:textId="7777777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</w:p>
          <w:p w14:paraId="7DA31F37" w14:textId="16FC67AA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En el documento nombrado “seguimiento a desviaciones” en la columna nombrada “¿Fue exitosa” se indica sí o no y se registran los resultados en la columna “comentarios”?</w:t>
            </w:r>
          </w:p>
          <w:p w14:paraId="3FDF1F0F" w14:textId="7777777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</w:p>
          <w:p w14:paraId="1EA2FA2A" w14:textId="2576509B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Cualquier modificación a los documentos por la implementación debe ser resguardada en el repositorio del proyecto, de acuerdo con lo establecido en el documento “Administración de datos”.</w:t>
            </w:r>
          </w:p>
        </w:tc>
        <w:tc>
          <w:tcPr>
            <w:tcW w:w="2127" w:type="dxa"/>
            <w:vAlign w:val="center"/>
          </w:tcPr>
          <w:p w14:paraId="6D63F2C0" w14:textId="6D411A7C" w:rsidR="005D583C" w:rsidRPr="00E9508F" w:rsidRDefault="005D583C" w:rsidP="005D583C">
            <w:pPr>
              <w:jc w:val="left"/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>Resultados de la evaluación de las acciones registradas en el documento seguimiento a desviaciones, en la columna nombrada “comentarios”.</w:t>
            </w:r>
          </w:p>
        </w:tc>
        <w:tc>
          <w:tcPr>
            <w:tcW w:w="938" w:type="dxa"/>
            <w:vAlign w:val="center"/>
          </w:tcPr>
          <w:p w14:paraId="2E649342" w14:textId="6116440F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Líder de análisis</w:t>
            </w:r>
          </w:p>
        </w:tc>
      </w:tr>
      <w:tr w:rsidR="005D583C" w:rsidRPr="001C7A50" w14:paraId="1E0FA8B3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FD0FD9A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1F9DDE48" w14:textId="3BFCA08B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Comunicar los resultados</w:t>
            </w:r>
          </w:p>
        </w:tc>
        <w:tc>
          <w:tcPr>
            <w:tcW w:w="4766" w:type="dxa"/>
            <w:vAlign w:val="center"/>
          </w:tcPr>
          <w:p w14:paraId="256C9BC4" w14:textId="6C21AAAA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Una vez realizado la evaluación de las acciones se comunican los resultados a los participantes del análisis.</w:t>
            </w:r>
          </w:p>
          <w:p w14:paraId="42072116" w14:textId="7777777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</w:p>
          <w:p w14:paraId="52A0686C" w14:textId="7777777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¿Las acciones dieron los resultados esperados?</w:t>
            </w:r>
          </w:p>
          <w:p w14:paraId="6ED2D63E" w14:textId="5595C1F8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Sí, continuar al paso 11.</w:t>
            </w:r>
          </w:p>
          <w:p w14:paraId="066521C3" w14:textId="2C38ED1C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No, ir al paso 5. </w:t>
            </w:r>
          </w:p>
        </w:tc>
        <w:tc>
          <w:tcPr>
            <w:tcW w:w="2127" w:type="dxa"/>
            <w:vAlign w:val="center"/>
          </w:tcPr>
          <w:p w14:paraId="70CCF2C1" w14:textId="0D88DE09" w:rsidR="005D583C" w:rsidRPr="00E9508F" w:rsidRDefault="005D583C" w:rsidP="005D583C">
            <w:pPr>
              <w:jc w:val="left"/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>Correo electrónico</w:t>
            </w:r>
          </w:p>
        </w:tc>
        <w:tc>
          <w:tcPr>
            <w:tcW w:w="938" w:type="dxa"/>
            <w:vAlign w:val="center"/>
          </w:tcPr>
          <w:p w14:paraId="0189C9CF" w14:textId="67FFECFB" w:rsidR="005D583C" w:rsidRPr="00E9508F" w:rsidRDefault="001F50DD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Líder de análisis</w:t>
            </w:r>
          </w:p>
        </w:tc>
      </w:tr>
      <w:tr w:rsidR="005D583C" w:rsidRPr="001C7A50" w14:paraId="57037D1E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7BDD9824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7F2298EE" w14:textId="371FA500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Dar cierre de la acción</w:t>
            </w:r>
          </w:p>
        </w:tc>
        <w:tc>
          <w:tcPr>
            <w:tcW w:w="4766" w:type="dxa"/>
            <w:vAlign w:val="center"/>
          </w:tcPr>
          <w:p w14:paraId="001DD1A7" w14:textId="70A67282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Una vez evaluada la eficacia se formaliza el cierre de la acción, se registrará lo siguiente:</w:t>
            </w:r>
          </w:p>
          <w:p w14:paraId="23E201FE" w14:textId="7777777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-Fecha de cierre real de la acción.</w:t>
            </w:r>
          </w:p>
          <w:p w14:paraId="6D51EC67" w14:textId="3CD8C561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-Estado de la acción a cerrada.</w:t>
            </w:r>
          </w:p>
        </w:tc>
        <w:tc>
          <w:tcPr>
            <w:tcW w:w="2127" w:type="dxa"/>
            <w:vAlign w:val="center"/>
          </w:tcPr>
          <w:p w14:paraId="7AE714B0" w14:textId="05E82643" w:rsidR="005D583C" w:rsidRPr="00E9508F" w:rsidRDefault="005D583C" w:rsidP="005D583C">
            <w:pPr>
              <w:jc w:val="left"/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>Registro del cierre de la acción en el documento seguimiento a desviaciones</w:t>
            </w:r>
          </w:p>
        </w:tc>
        <w:tc>
          <w:tcPr>
            <w:tcW w:w="938" w:type="dxa"/>
            <w:vAlign w:val="center"/>
          </w:tcPr>
          <w:p w14:paraId="0E11AC16" w14:textId="26664424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Líder de análisis</w:t>
            </w:r>
          </w:p>
        </w:tc>
      </w:tr>
      <w:tr w:rsidR="005D583C" w:rsidRPr="001C7A50" w14:paraId="3CFD50D4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89EFA3B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65F29C72" w14:textId="7D277465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Presentar propuesta de mejora</w:t>
            </w:r>
          </w:p>
        </w:tc>
        <w:tc>
          <w:tcPr>
            <w:tcW w:w="4766" w:type="dxa"/>
            <w:vAlign w:val="center"/>
          </w:tcPr>
          <w:p w14:paraId="2768BAA6" w14:textId="34FD061B" w:rsidR="005D583C" w:rsidRPr="00E9508F" w:rsidRDefault="003354C5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Presentar una propuesta de mejora siguiendo el formato de solicitud establecido. La propuesta busca introducir cambios que hayan demostrado ser eficaces para resolver problemas y propiciar resultados positivos (éxito). El objetivo es implementar estos cambios a nivel organizacional para que otros proyectos se beneficien de estas mejoras.</w:t>
            </w:r>
          </w:p>
        </w:tc>
        <w:tc>
          <w:tcPr>
            <w:tcW w:w="2127" w:type="dxa"/>
            <w:vAlign w:val="center"/>
          </w:tcPr>
          <w:p w14:paraId="77CD4818" w14:textId="0163AFF6" w:rsidR="005D583C" w:rsidRPr="00E9508F" w:rsidRDefault="005D583C" w:rsidP="005D583C">
            <w:pPr>
              <w:jc w:val="left"/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>Solicitud de mejora</w:t>
            </w:r>
          </w:p>
        </w:tc>
        <w:tc>
          <w:tcPr>
            <w:tcW w:w="938" w:type="dxa"/>
            <w:vAlign w:val="center"/>
          </w:tcPr>
          <w:p w14:paraId="1953C019" w14:textId="3BEEEDBC" w:rsidR="005D583C" w:rsidRPr="00E9508F" w:rsidRDefault="0020791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Líder de análisis</w:t>
            </w:r>
          </w:p>
        </w:tc>
      </w:tr>
    </w:tbl>
    <w:p w14:paraId="46B9891A" w14:textId="77777777" w:rsidR="00AD02B7" w:rsidRPr="001C7A50" w:rsidRDefault="00AD02B7" w:rsidP="00AD02B7">
      <w:pPr>
        <w:rPr>
          <w:rFonts w:asciiTheme="minorHAnsi" w:hAnsiTheme="minorHAnsi" w:cstheme="minorHAnsi"/>
        </w:rPr>
      </w:pPr>
    </w:p>
    <w:p w14:paraId="7188FA11" w14:textId="153BC12A" w:rsidR="0084314F" w:rsidRDefault="0084314F" w:rsidP="007D3AB4"/>
    <w:p w14:paraId="03D24787" w14:textId="3AFB01BD" w:rsidR="00A77A46" w:rsidRPr="00726C2E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>
      <w:pPr>
        <w:rPr>
          <w:rFonts w:asciiTheme="minorHAnsi" w:hAnsiTheme="minorHAnsi"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1AD74092" w:rsidR="008A0EB6" w:rsidRPr="0020791C" w:rsidRDefault="0020791C" w:rsidP="0020791C">
            <w:p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No hay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46410E9" w:rsidR="008A0EB6" w:rsidRPr="0020791C" w:rsidRDefault="0020791C" w:rsidP="0020791C">
            <w:pPr>
              <w:rPr>
                <w:rFonts w:asciiTheme="minorHAnsi" w:eastAsiaTheme="majorEastAsia" w:hAnsiTheme="minorHAnsi" w:cstheme="minorHAnsi"/>
                <w:szCs w:val="20"/>
              </w:rPr>
            </w:pPr>
            <w:r>
              <w:rPr>
                <w:rFonts w:asciiTheme="minorHAnsi" w:eastAsiaTheme="majorEastAsia" w:hAnsiTheme="minorHAnsi" w:cstheme="minorHAnsi"/>
                <w:szCs w:val="20"/>
              </w:rPr>
              <w:t>No hay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20791C" w:rsidRDefault="008A0EB6" w:rsidP="0020791C">
            <w:pPr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20791C" w:rsidRDefault="008A0EB6" w:rsidP="0020791C">
            <w:pPr>
              <w:rPr>
                <w:rFonts w:asciiTheme="minorHAnsi" w:eastAsiaTheme="majorEastAsia" w:hAnsiTheme="minorHAnsi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23906328" w14:textId="19B88367" w:rsidR="00726C2E" w:rsidRDefault="00726C2E" w:rsidP="00726C2E">
      <w:pPr>
        <w:tabs>
          <w:tab w:val="left" w:pos="2028"/>
        </w:tabs>
      </w:pPr>
    </w:p>
    <w:p w14:paraId="685AAC0D" w14:textId="4B980F51" w:rsidR="00AE3EF1" w:rsidRPr="001E6931" w:rsidRDefault="0092740A" w:rsidP="001E6931">
      <w:r>
        <w:br w:type="page"/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 w:cs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</w:p>
    <w:p w14:paraId="6AD248AF" w14:textId="3D98E134" w:rsidR="00AE3EF1" w:rsidRPr="00C739D1" w:rsidRDefault="00AE3EF1" w:rsidP="00430F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0FA866A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16A66F72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Creación del procedimiento</w:t>
            </w:r>
          </w:p>
        </w:tc>
        <w:tc>
          <w:tcPr>
            <w:tcW w:w="2127" w:type="dxa"/>
            <w:vAlign w:val="center"/>
          </w:tcPr>
          <w:p w14:paraId="0DC6B0AD" w14:textId="7351460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0FA866A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8591D51" w14:textId="16A66F72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Se corrigen 2 nombres de herramienta (“FT-Análisis causal”→“FT-Análisis Ishikawa”, “FT-5 porqués”→“FT-Análisis 5 porqués”); se detecta que “RG-Seguimiento a desviaciones” se referencia pero no existe como archivo.</w:t>
            </w:r>
          </w:p>
        </w:tc>
        <w:tc>
          <w:tcPr>
            <w:tcW w:w="2127" w:type="dxa"/>
            <w:vAlign w:val="center"/>
          </w:tcPr>
          <w:p w14:paraId="0DC6B0AD" w14:textId="7351460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16036122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  <w:vAlign w:val="center"/>
          </w:tcPr>
          <w:p w14:paraId="34D5C345" w14:textId="3636ED3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05D74" w14:textId="77777777" w:rsidR="006876CB" w:rsidRDefault="006876CB" w:rsidP="00454F1B">
      <w:r>
        <w:separator/>
      </w:r>
    </w:p>
  </w:endnote>
  <w:endnote w:type="continuationSeparator" w:id="0">
    <w:p w14:paraId="21408287" w14:textId="77777777" w:rsidR="006876CB" w:rsidRDefault="006876CB" w:rsidP="00454F1B">
      <w:r>
        <w:continuationSeparator/>
      </w:r>
    </w:p>
  </w:endnote>
  <w:endnote w:type="continuationNotice" w:id="1">
    <w:p w14:paraId="13CEBF32" w14:textId="77777777" w:rsidR="006876CB" w:rsidRDefault="006876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E2B5D" w14:textId="77777777" w:rsidR="006876CB" w:rsidRDefault="006876CB" w:rsidP="00454F1B">
      <w:r>
        <w:separator/>
      </w:r>
    </w:p>
  </w:footnote>
  <w:footnote w:type="continuationSeparator" w:id="0">
    <w:p w14:paraId="0749356D" w14:textId="77777777" w:rsidR="006876CB" w:rsidRDefault="006876CB" w:rsidP="00454F1B">
      <w:r>
        <w:continuationSeparator/>
      </w:r>
    </w:p>
  </w:footnote>
  <w:footnote w:type="continuationNotice" w:id="1">
    <w:p w14:paraId="1314D202" w14:textId="77777777" w:rsidR="006876CB" w:rsidRDefault="006876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Ttulo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Encabezad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9698A"/>
    <w:multiLevelType w:val="hybridMultilevel"/>
    <w:tmpl w:val="225A4AA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D018C3"/>
    <w:multiLevelType w:val="hybridMultilevel"/>
    <w:tmpl w:val="FCFCF4B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980" w:hanging="36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723F3"/>
    <w:multiLevelType w:val="hybridMultilevel"/>
    <w:tmpl w:val="A7C4B44C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853EDF"/>
    <w:multiLevelType w:val="hybridMultilevel"/>
    <w:tmpl w:val="78E671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4236C"/>
    <w:multiLevelType w:val="hybridMultilevel"/>
    <w:tmpl w:val="459E40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455259"/>
    <w:multiLevelType w:val="hybridMultilevel"/>
    <w:tmpl w:val="8C9CAFF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0D0B86"/>
    <w:multiLevelType w:val="hybridMultilevel"/>
    <w:tmpl w:val="A81CCBC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F3692B"/>
    <w:multiLevelType w:val="hybridMultilevel"/>
    <w:tmpl w:val="DAA6978E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5D5772"/>
    <w:multiLevelType w:val="hybridMultilevel"/>
    <w:tmpl w:val="0860BC6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1703EC"/>
    <w:multiLevelType w:val="hybridMultilevel"/>
    <w:tmpl w:val="237241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D715FF"/>
    <w:multiLevelType w:val="hybridMultilevel"/>
    <w:tmpl w:val="299CB758"/>
    <w:lvl w:ilvl="0" w:tplc="B2C850CE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91B0F19"/>
    <w:multiLevelType w:val="hybridMultilevel"/>
    <w:tmpl w:val="D682B838"/>
    <w:lvl w:ilvl="0" w:tplc="B2C850CE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BB7FED"/>
    <w:multiLevelType w:val="hybridMultilevel"/>
    <w:tmpl w:val="0EB6C7CC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12250C"/>
    <w:multiLevelType w:val="hybridMultilevel"/>
    <w:tmpl w:val="F58C897A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10"/>
  </w:num>
  <w:num w:numId="2" w16cid:durableId="1045445604">
    <w:abstractNumId w:val="11"/>
  </w:num>
  <w:num w:numId="3" w16cid:durableId="1740858442">
    <w:abstractNumId w:val="21"/>
  </w:num>
  <w:num w:numId="4" w16cid:durableId="778572885">
    <w:abstractNumId w:val="6"/>
  </w:num>
  <w:num w:numId="5" w16cid:durableId="1367102639">
    <w:abstractNumId w:val="19"/>
  </w:num>
  <w:num w:numId="6" w16cid:durableId="1076971164">
    <w:abstractNumId w:val="2"/>
  </w:num>
  <w:num w:numId="7" w16cid:durableId="1220745189">
    <w:abstractNumId w:val="18"/>
  </w:num>
  <w:num w:numId="8" w16cid:durableId="2100522519">
    <w:abstractNumId w:val="9"/>
  </w:num>
  <w:num w:numId="9" w16cid:durableId="1543978868">
    <w:abstractNumId w:val="0"/>
  </w:num>
  <w:num w:numId="10" w16cid:durableId="1494837416">
    <w:abstractNumId w:val="13"/>
  </w:num>
  <w:num w:numId="11" w16cid:durableId="882255048">
    <w:abstractNumId w:val="4"/>
  </w:num>
  <w:num w:numId="12" w16cid:durableId="559751734">
    <w:abstractNumId w:val="15"/>
  </w:num>
  <w:num w:numId="13" w16cid:durableId="1610744100">
    <w:abstractNumId w:val="16"/>
  </w:num>
  <w:num w:numId="14" w16cid:durableId="570849146">
    <w:abstractNumId w:val="8"/>
  </w:num>
  <w:num w:numId="15" w16cid:durableId="1139877955">
    <w:abstractNumId w:val="7"/>
  </w:num>
  <w:num w:numId="16" w16cid:durableId="1927683929">
    <w:abstractNumId w:val="12"/>
  </w:num>
  <w:num w:numId="17" w16cid:durableId="1087308716">
    <w:abstractNumId w:val="3"/>
  </w:num>
  <w:num w:numId="18" w16cid:durableId="1631784743">
    <w:abstractNumId w:val="17"/>
  </w:num>
  <w:num w:numId="19" w16cid:durableId="1983268007">
    <w:abstractNumId w:val="20"/>
  </w:num>
  <w:num w:numId="20" w16cid:durableId="1948806353">
    <w:abstractNumId w:val="14"/>
  </w:num>
  <w:num w:numId="21" w16cid:durableId="1252398038">
    <w:abstractNumId w:val="5"/>
  </w:num>
  <w:num w:numId="22" w16cid:durableId="1376198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3DF6"/>
    <w:rsid w:val="00005D33"/>
    <w:rsid w:val="00006707"/>
    <w:rsid w:val="00006DA2"/>
    <w:rsid w:val="00013AF9"/>
    <w:rsid w:val="00015629"/>
    <w:rsid w:val="00015EA2"/>
    <w:rsid w:val="000161F7"/>
    <w:rsid w:val="00021F01"/>
    <w:rsid w:val="00033583"/>
    <w:rsid w:val="000345B0"/>
    <w:rsid w:val="00035983"/>
    <w:rsid w:val="000373BA"/>
    <w:rsid w:val="0004110E"/>
    <w:rsid w:val="00047CD6"/>
    <w:rsid w:val="0005186C"/>
    <w:rsid w:val="00052419"/>
    <w:rsid w:val="00066A8D"/>
    <w:rsid w:val="00076A77"/>
    <w:rsid w:val="000818FF"/>
    <w:rsid w:val="00082746"/>
    <w:rsid w:val="00084E82"/>
    <w:rsid w:val="00085084"/>
    <w:rsid w:val="000924BC"/>
    <w:rsid w:val="0009302B"/>
    <w:rsid w:val="00094744"/>
    <w:rsid w:val="000A17AA"/>
    <w:rsid w:val="000A5769"/>
    <w:rsid w:val="000B2F19"/>
    <w:rsid w:val="000B440D"/>
    <w:rsid w:val="000B4828"/>
    <w:rsid w:val="000C53FB"/>
    <w:rsid w:val="000D2891"/>
    <w:rsid w:val="000E09F7"/>
    <w:rsid w:val="000F0315"/>
    <w:rsid w:val="000F1733"/>
    <w:rsid w:val="000F29D1"/>
    <w:rsid w:val="000F5383"/>
    <w:rsid w:val="00100B2D"/>
    <w:rsid w:val="00101342"/>
    <w:rsid w:val="00101FF6"/>
    <w:rsid w:val="0010223B"/>
    <w:rsid w:val="0010326C"/>
    <w:rsid w:val="001049A2"/>
    <w:rsid w:val="00105B16"/>
    <w:rsid w:val="00111D29"/>
    <w:rsid w:val="001142BB"/>
    <w:rsid w:val="001236D3"/>
    <w:rsid w:val="001251BA"/>
    <w:rsid w:val="0013253F"/>
    <w:rsid w:val="001348DA"/>
    <w:rsid w:val="00134B40"/>
    <w:rsid w:val="00134B7B"/>
    <w:rsid w:val="00137417"/>
    <w:rsid w:val="001377CC"/>
    <w:rsid w:val="001404A8"/>
    <w:rsid w:val="00143829"/>
    <w:rsid w:val="00155F36"/>
    <w:rsid w:val="00160885"/>
    <w:rsid w:val="00160C6E"/>
    <w:rsid w:val="001652C9"/>
    <w:rsid w:val="00167DDE"/>
    <w:rsid w:val="00176BA3"/>
    <w:rsid w:val="00177976"/>
    <w:rsid w:val="0018335D"/>
    <w:rsid w:val="00190670"/>
    <w:rsid w:val="00190938"/>
    <w:rsid w:val="00193645"/>
    <w:rsid w:val="00195805"/>
    <w:rsid w:val="0019771F"/>
    <w:rsid w:val="001A730E"/>
    <w:rsid w:val="001B4184"/>
    <w:rsid w:val="001B4758"/>
    <w:rsid w:val="001B622D"/>
    <w:rsid w:val="001B73C5"/>
    <w:rsid w:val="001C16B6"/>
    <w:rsid w:val="001C3947"/>
    <w:rsid w:val="001C5510"/>
    <w:rsid w:val="001C5A6D"/>
    <w:rsid w:val="001C7A50"/>
    <w:rsid w:val="001D1769"/>
    <w:rsid w:val="001D5DC4"/>
    <w:rsid w:val="001E1846"/>
    <w:rsid w:val="001E44AE"/>
    <w:rsid w:val="001E4AC0"/>
    <w:rsid w:val="001E6931"/>
    <w:rsid w:val="001F304B"/>
    <w:rsid w:val="001F50DD"/>
    <w:rsid w:val="00205F4B"/>
    <w:rsid w:val="002078D7"/>
    <w:rsid w:val="0020791C"/>
    <w:rsid w:val="002105CD"/>
    <w:rsid w:val="002112A5"/>
    <w:rsid w:val="002210AC"/>
    <w:rsid w:val="00222E96"/>
    <w:rsid w:val="002256DE"/>
    <w:rsid w:val="00226A92"/>
    <w:rsid w:val="0022736D"/>
    <w:rsid w:val="002329FA"/>
    <w:rsid w:val="0023547F"/>
    <w:rsid w:val="00236EFA"/>
    <w:rsid w:val="0023750A"/>
    <w:rsid w:val="00237C28"/>
    <w:rsid w:val="002431E7"/>
    <w:rsid w:val="002437E3"/>
    <w:rsid w:val="00244213"/>
    <w:rsid w:val="0024512D"/>
    <w:rsid w:val="00245CEE"/>
    <w:rsid w:val="00247137"/>
    <w:rsid w:val="00252071"/>
    <w:rsid w:val="0025293D"/>
    <w:rsid w:val="0025398B"/>
    <w:rsid w:val="00255C0C"/>
    <w:rsid w:val="002728D3"/>
    <w:rsid w:val="00273E02"/>
    <w:rsid w:val="002740C0"/>
    <w:rsid w:val="002839E2"/>
    <w:rsid w:val="002846E7"/>
    <w:rsid w:val="00285F12"/>
    <w:rsid w:val="00287C79"/>
    <w:rsid w:val="00296911"/>
    <w:rsid w:val="002A09CD"/>
    <w:rsid w:val="002B476F"/>
    <w:rsid w:val="002C06FF"/>
    <w:rsid w:val="002C2349"/>
    <w:rsid w:val="002C5861"/>
    <w:rsid w:val="002D2410"/>
    <w:rsid w:val="002D3498"/>
    <w:rsid w:val="002D4319"/>
    <w:rsid w:val="002D5C15"/>
    <w:rsid w:val="002D7247"/>
    <w:rsid w:val="002E4E60"/>
    <w:rsid w:val="002E63EB"/>
    <w:rsid w:val="002F1A86"/>
    <w:rsid w:val="002F3AA6"/>
    <w:rsid w:val="00301B68"/>
    <w:rsid w:val="00305D3A"/>
    <w:rsid w:val="0031000F"/>
    <w:rsid w:val="00317A10"/>
    <w:rsid w:val="00317AB6"/>
    <w:rsid w:val="00327DE3"/>
    <w:rsid w:val="00330185"/>
    <w:rsid w:val="00331805"/>
    <w:rsid w:val="00332E4F"/>
    <w:rsid w:val="003354C5"/>
    <w:rsid w:val="003361DE"/>
    <w:rsid w:val="0034133D"/>
    <w:rsid w:val="00341E9B"/>
    <w:rsid w:val="003429B5"/>
    <w:rsid w:val="00343228"/>
    <w:rsid w:val="00345579"/>
    <w:rsid w:val="00346CBA"/>
    <w:rsid w:val="00352FBF"/>
    <w:rsid w:val="003542D8"/>
    <w:rsid w:val="003628C6"/>
    <w:rsid w:val="00366824"/>
    <w:rsid w:val="00370B19"/>
    <w:rsid w:val="00372536"/>
    <w:rsid w:val="00375903"/>
    <w:rsid w:val="0038074E"/>
    <w:rsid w:val="00383A13"/>
    <w:rsid w:val="003875E2"/>
    <w:rsid w:val="00392C6D"/>
    <w:rsid w:val="00394ABB"/>
    <w:rsid w:val="00395177"/>
    <w:rsid w:val="00395EF6"/>
    <w:rsid w:val="003A2CD4"/>
    <w:rsid w:val="003A4BAC"/>
    <w:rsid w:val="003B26B5"/>
    <w:rsid w:val="003B394C"/>
    <w:rsid w:val="003C0A3C"/>
    <w:rsid w:val="003C19F7"/>
    <w:rsid w:val="003C2178"/>
    <w:rsid w:val="003C2875"/>
    <w:rsid w:val="003C2A62"/>
    <w:rsid w:val="003C3560"/>
    <w:rsid w:val="003D2CA1"/>
    <w:rsid w:val="003D67B7"/>
    <w:rsid w:val="003E0B95"/>
    <w:rsid w:val="003F0628"/>
    <w:rsid w:val="003F41CC"/>
    <w:rsid w:val="004007A5"/>
    <w:rsid w:val="00402D4D"/>
    <w:rsid w:val="00404C6D"/>
    <w:rsid w:val="00415DC1"/>
    <w:rsid w:val="0042084F"/>
    <w:rsid w:val="00420AC6"/>
    <w:rsid w:val="004239E9"/>
    <w:rsid w:val="00423FC2"/>
    <w:rsid w:val="004263F9"/>
    <w:rsid w:val="00430F6F"/>
    <w:rsid w:val="00431FBA"/>
    <w:rsid w:val="004359CA"/>
    <w:rsid w:val="004367F3"/>
    <w:rsid w:val="004370C7"/>
    <w:rsid w:val="00445CF5"/>
    <w:rsid w:val="004546E6"/>
    <w:rsid w:val="00454BB5"/>
    <w:rsid w:val="00454F1B"/>
    <w:rsid w:val="00455070"/>
    <w:rsid w:val="004623EE"/>
    <w:rsid w:val="0046674A"/>
    <w:rsid w:val="00470BBE"/>
    <w:rsid w:val="0047288E"/>
    <w:rsid w:val="00477884"/>
    <w:rsid w:val="0048396C"/>
    <w:rsid w:val="00490E3A"/>
    <w:rsid w:val="00491A18"/>
    <w:rsid w:val="00492988"/>
    <w:rsid w:val="004933A2"/>
    <w:rsid w:val="004B106F"/>
    <w:rsid w:val="004B1681"/>
    <w:rsid w:val="004B282A"/>
    <w:rsid w:val="004C0806"/>
    <w:rsid w:val="004C555D"/>
    <w:rsid w:val="004C584B"/>
    <w:rsid w:val="004D3FAF"/>
    <w:rsid w:val="004D543C"/>
    <w:rsid w:val="004E1FD0"/>
    <w:rsid w:val="004F563F"/>
    <w:rsid w:val="00500D48"/>
    <w:rsid w:val="00505A3E"/>
    <w:rsid w:val="00512F8B"/>
    <w:rsid w:val="00513CA3"/>
    <w:rsid w:val="0051462F"/>
    <w:rsid w:val="00533AAB"/>
    <w:rsid w:val="00537993"/>
    <w:rsid w:val="005404FC"/>
    <w:rsid w:val="00545CB5"/>
    <w:rsid w:val="005477F9"/>
    <w:rsid w:val="00550230"/>
    <w:rsid w:val="00575E62"/>
    <w:rsid w:val="005778E3"/>
    <w:rsid w:val="00582353"/>
    <w:rsid w:val="005829D2"/>
    <w:rsid w:val="00592FF8"/>
    <w:rsid w:val="005A32EF"/>
    <w:rsid w:val="005A4A45"/>
    <w:rsid w:val="005A56B8"/>
    <w:rsid w:val="005B201E"/>
    <w:rsid w:val="005B54BC"/>
    <w:rsid w:val="005C4FF9"/>
    <w:rsid w:val="005C7009"/>
    <w:rsid w:val="005C7684"/>
    <w:rsid w:val="005C76DA"/>
    <w:rsid w:val="005C788E"/>
    <w:rsid w:val="005D3782"/>
    <w:rsid w:val="005D3BED"/>
    <w:rsid w:val="005D583C"/>
    <w:rsid w:val="005D5C0A"/>
    <w:rsid w:val="005D6E80"/>
    <w:rsid w:val="005D7113"/>
    <w:rsid w:val="005E0AAE"/>
    <w:rsid w:val="005E16B3"/>
    <w:rsid w:val="005E3865"/>
    <w:rsid w:val="005E5194"/>
    <w:rsid w:val="005E6D6D"/>
    <w:rsid w:val="005F1D1C"/>
    <w:rsid w:val="005F5AC8"/>
    <w:rsid w:val="005F70CB"/>
    <w:rsid w:val="005F7F29"/>
    <w:rsid w:val="00600C79"/>
    <w:rsid w:val="006030F9"/>
    <w:rsid w:val="006070D3"/>
    <w:rsid w:val="00630828"/>
    <w:rsid w:val="006348B7"/>
    <w:rsid w:val="006421C1"/>
    <w:rsid w:val="006427BC"/>
    <w:rsid w:val="0064395E"/>
    <w:rsid w:val="00643B70"/>
    <w:rsid w:val="00645E7A"/>
    <w:rsid w:val="00646B39"/>
    <w:rsid w:val="00653902"/>
    <w:rsid w:val="006629FD"/>
    <w:rsid w:val="00674EE2"/>
    <w:rsid w:val="006876CB"/>
    <w:rsid w:val="006951F3"/>
    <w:rsid w:val="00696799"/>
    <w:rsid w:val="00696CB4"/>
    <w:rsid w:val="006A2950"/>
    <w:rsid w:val="006A461D"/>
    <w:rsid w:val="006A75A9"/>
    <w:rsid w:val="006B09D5"/>
    <w:rsid w:val="006B146C"/>
    <w:rsid w:val="006B23EC"/>
    <w:rsid w:val="006C61E4"/>
    <w:rsid w:val="006C64C3"/>
    <w:rsid w:val="006D1D04"/>
    <w:rsid w:val="006D36D3"/>
    <w:rsid w:val="006D6A95"/>
    <w:rsid w:val="006E09EC"/>
    <w:rsid w:val="006E470C"/>
    <w:rsid w:val="006E76AA"/>
    <w:rsid w:val="006F696E"/>
    <w:rsid w:val="006F704E"/>
    <w:rsid w:val="006F7B62"/>
    <w:rsid w:val="00701FC6"/>
    <w:rsid w:val="00702218"/>
    <w:rsid w:val="00705EC9"/>
    <w:rsid w:val="007060E5"/>
    <w:rsid w:val="0071424A"/>
    <w:rsid w:val="00717A94"/>
    <w:rsid w:val="00720658"/>
    <w:rsid w:val="007223A9"/>
    <w:rsid w:val="007224A2"/>
    <w:rsid w:val="00722528"/>
    <w:rsid w:val="00726C2E"/>
    <w:rsid w:val="00734B6C"/>
    <w:rsid w:val="0074110B"/>
    <w:rsid w:val="007415C0"/>
    <w:rsid w:val="00742830"/>
    <w:rsid w:val="00744179"/>
    <w:rsid w:val="007451BF"/>
    <w:rsid w:val="00746C3C"/>
    <w:rsid w:val="00747B8B"/>
    <w:rsid w:val="00750511"/>
    <w:rsid w:val="007615C5"/>
    <w:rsid w:val="0076603E"/>
    <w:rsid w:val="00767AB6"/>
    <w:rsid w:val="00770BA3"/>
    <w:rsid w:val="00771D47"/>
    <w:rsid w:val="00777316"/>
    <w:rsid w:val="00780143"/>
    <w:rsid w:val="00781217"/>
    <w:rsid w:val="00782312"/>
    <w:rsid w:val="00782402"/>
    <w:rsid w:val="00783957"/>
    <w:rsid w:val="007961E6"/>
    <w:rsid w:val="007968A1"/>
    <w:rsid w:val="0079771D"/>
    <w:rsid w:val="007A279A"/>
    <w:rsid w:val="007A2A40"/>
    <w:rsid w:val="007A4AAD"/>
    <w:rsid w:val="007A52B9"/>
    <w:rsid w:val="007A6B20"/>
    <w:rsid w:val="007B0C69"/>
    <w:rsid w:val="007C2984"/>
    <w:rsid w:val="007C538F"/>
    <w:rsid w:val="007C62AF"/>
    <w:rsid w:val="007D3AB4"/>
    <w:rsid w:val="007E4F68"/>
    <w:rsid w:val="007E5252"/>
    <w:rsid w:val="007E63F0"/>
    <w:rsid w:val="007F3A51"/>
    <w:rsid w:val="007F510E"/>
    <w:rsid w:val="007F6058"/>
    <w:rsid w:val="00801E6C"/>
    <w:rsid w:val="00802A61"/>
    <w:rsid w:val="00804E51"/>
    <w:rsid w:val="00812F41"/>
    <w:rsid w:val="00820A67"/>
    <w:rsid w:val="00820EBC"/>
    <w:rsid w:val="0082330A"/>
    <w:rsid w:val="00827410"/>
    <w:rsid w:val="00827BA5"/>
    <w:rsid w:val="00835031"/>
    <w:rsid w:val="00842257"/>
    <w:rsid w:val="0084314F"/>
    <w:rsid w:val="0084372B"/>
    <w:rsid w:val="008552F0"/>
    <w:rsid w:val="00856497"/>
    <w:rsid w:val="0085764D"/>
    <w:rsid w:val="00857A97"/>
    <w:rsid w:val="00862FDC"/>
    <w:rsid w:val="00864037"/>
    <w:rsid w:val="00870518"/>
    <w:rsid w:val="00870F15"/>
    <w:rsid w:val="00880F43"/>
    <w:rsid w:val="00882EA0"/>
    <w:rsid w:val="0089719F"/>
    <w:rsid w:val="00897F21"/>
    <w:rsid w:val="008A0EB6"/>
    <w:rsid w:val="008A3794"/>
    <w:rsid w:val="008A5608"/>
    <w:rsid w:val="008B73CE"/>
    <w:rsid w:val="008C3793"/>
    <w:rsid w:val="008E42C0"/>
    <w:rsid w:val="008F6B6B"/>
    <w:rsid w:val="008F7236"/>
    <w:rsid w:val="009009FE"/>
    <w:rsid w:val="009024D1"/>
    <w:rsid w:val="00911848"/>
    <w:rsid w:val="0091355E"/>
    <w:rsid w:val="0091723C"/>
    <w:rsid w:val="00921D8C"/>
    <w:rsid w:val="00925FD9"/>
    <w:rsid w:val="0092740A"/>
    <w:rsid w:val="0093004F"/>
    <w:rsid w:val="00932794"/>
    <w:rsid w:val="009349E9"/>
    <w:rsid w:val="00934B1F"/>
    <w:rsid w:val="009373C5"/>
    <w:rsid w:val="009403E6"/>
    <w:rsid w:val="00942747"/>
    <w:rsid w:val="00955C40"/>
    <w:rsid w:val="00956C90"/>
    <w:rsid w:val="009608B8"/>
    <w:rsid w:val="009640AC"/>
    <w:rsid w:val="009765D1"/>
    <w:rsid w:val="009867F0"/>
    <w:rsid w:val="00995EBA"/>
    <w:rsid w:val="0099624E"/>
    <w:rsid w:val="00996535"/>
    <w:rsid w:val="009A0BEE"/>
    <w:rsid w:val="009A1669"/>
    <w:rsid w:val="009A575B"/>
    <w:rsid w:val="009B3543"/>
    <w:rsid w:val="009B452F"/>
    <w:rsid w:val="009B553B"/>
    <w:rsid w:val="009C1835"/>
    <w:rsid w:val="009D0026"/>
    <w:rsid w:val="009D2DC9"/>
    <w:rsid w:val="009E202D"/>
    <w:rsid w:val="009F0452"/>
    <w:rsid w:val="009F0CF7"/>
    <w:rsid w:val="009F3165"/>
    <w:rsid w:val="009F5726"/>
    <w:rsid w:val="00A03866"/>
    <w:rsid w:val="00A054B8"/>
    <w:rsid w:val="00A05D88"/>
    <w:rsid w:val="00A06AFD"/>
    <w:rsid w:val="00A10707"/>
    <w:rsid w:val="00A14BFE"/>
    <w:rsid w:val="00A1535F"/>
    <w:rsid w:val="00A15BC0"/>
    <w:rsid w:val="00A1621F"/>
    <w:rsid w:val="00A1673A"/>
    <w:rsid w:val="00A2011B"/>
    <w:rsid w:val="00A32BF7"/>
    <w:rsid w:val="00A34D62"/>
    <w:rsid w:val="00A34F6E"/>
    <w:rsid w:val="00A350D0"/>
    <w:rsid w:val="00A43445"/>
    <w:rsid w:val="00A44ADC"/>
    <w:rsid w:val="00A45CCB"/>
    <w:rsid w:val="00A510B9"/>
    <w:rsid w:val="00A53E27"/>
    <w:rsid w:val="00A54843"/>
    <w:rsid w:val="00A618A0"/>
    <w:rsid w:val="00A644BE"/>
    <w:rsid w:val="00A6578C"/>
    <w:rsid w:val="00A7252A"/>
    <w:rsid w:val="00A74126"/>
    <w:rsid w:val="00A75C33"/>
    <w:rsid w:val="00A77A46"/>
    <w:rsid w:val="00A81161"/>
    <w:rsid w:val="00A818DF"/>
    <w:rsid w:val="00A91F62"/>
    <w:rsid w:val="00A94551"/>
    <w:rsid w:val="00A965A1"/>
    <w:rsid w:val="00AA2BE6"/>
    <w:rsid w:val="00AA41FC"/>
    <w:rsid w:val="00AB0F8D"/>
    <w:rsid w:val="00AB1853"/>
    <w:rsid w:val="00AB75DB"/>
    <w:rsid w:val="00AC08EC"/>
    <w:rsid w:val="00AC2430"/>
    <w:rsid w:val="00AC3553"/>
    <w:rsid w:val="00AC3936"/>
    <w:rsid w:val="00AC649F"/>
    <w:rsid w:val="00AD02B7"/>
    <w:rsid w:val="00AD4A53"/>
    <w:rsid w:val="00AD76B1"/>
    <w:rsid w:val="00AE0F92"/>
    <w:rsid w:val="00AE1793"/>
    <w:rsid w:val="00AE1AA5"/>
    <w:rsid w:val="00AE3EF1"/>
    <w:rsid w:val="00AE5C76"/>
    <w:rsid w:val="00AE6CE1"/>
    <w:rsid w:val="00AF15E8"/>
    <w:rsid w:val="00AF1F25"/>
    <w:rsid w:val="00B0453C"/>
    <w:rsid w:val="00B048A7"/>
    <w:rsid w:val="00B20768"/>
    <w:rsid w:val="00B22866"/>
    <w:rsid w:val="00B2301A"/>
    <w:rsid w:val="00B2329E"/>
    <w:rsid w:val="00B4020B"/>
    <w:rsid w:val="00B436AE"/>
    <w:rsid w:val="00B53425"/>
    <w:rsid w:val="00B57F5F"/>
    <w:rsid w:val="00B60C6A"/>
    <w:rsid w:val="00B61DFC"/>
    <w:rsid w:val="00B6698D"/>
    <w:rsid w:val="00B721D6"/>
    <w:rsid w:val="00B813CF"/>
    <w:rsid w:val="00B869E8"/>
    <w:rsid w:val="00BA19DA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44BB"/>
    <w:rsid w:val="00BF4B0F"/>
    <w:rsid w:val="00C00282"/>
    <w:rsid w:val="00C11074"/>
    <w:rsid w:val="00C12C13"/>
    <w:rsid w:val="00C13C5F"/>
    <w:rsid w:val="00C154A1"/>
    <w:rsid w:val="00C235CD"/>
    <w:rsid w:val="00C30CEA"/>
    <w:rsid w:val="00C358B1"/>
    <w:rsid w:val="00C35DE6"/>
    <w:rsid w:val="00C379A7"/>
    <w:rsid w:val="00C41B04"/>
    <w:rsid w:val="00C50C22"/>
    <w:rsid w:val="00C61C60"/>
    <w:rsid w:val="00C62B0C"/>
    <w:rsid w:val="00C64C83"/>
    <w:rsid w:val="00C71BF7"/>
    <w:rsid w:val="00C739D1"/>
    <w:rsid w:val="00C76585"/>
    <w:rsid w:val="00C84ACC"/>
    <w:rsid w:val="00C85141"/>
    <w:rsid w:val="00C86F12"/>
    <w:rsid w:val="00C93E7A"/>
    <w:rsid w:val="00C95533"/>
    <w:rsid w:val="00C95BAE"/>
    <w:rsid w:val="00CA599E"/>
    <w:rsid w:val="00CA5CCA"/>
    <w:rsid w:val="00CB2D6E"/>
    <w:rsid w:val="00CB6245"/>
    <w:rsid w:val="00CC1486"/>
    <w:rsid w:val="00CC4CDD"/>
    <w:rsid w:val="00CD130D"/>
    <w:rsid w:val="00CD4953"/>
    <w:rsid w:val="00CE104F"/>
    <w:rsid w:val="00CE7A1E"/>
    <w:rsid w:val="00CE7BF4"/>
    <w:rsid w:val="00D00608"/>
    <w:rsid w:val="00D059CB"/>
    <w:rsid w:val="00D12255"/>
    <w:rsid w:val="00D15DB6"/>
    <w:rsid w:val="00D17EAE"/>
    <w:rsid w:val="00D2426E"/>
    <w:rsid w:val="00D26613"/>
    <w:rsid w:val="00D32958"/>
    <w:rsid w:val="00D420E5"/>
    <w:rsid w:val="00D500BC"/>
    <w:rsid w:val="00D53BE5"/>
    <w:rsid w:val="00D53EF3"/>
    <w:rsid w:val="00D5757F"/>
    <w:rsid w:val="00D6107A"/>
    <w:rsid w:val="00D63112"/>
    <w:rsid w:val="00D63742"/>
    <w:rsid w:val="00D71B6B"/>
    <w:rsid w:val="00D8065B"/>
    <w:rsid w:val="00D80666"/>
    <w:rsid w:val="00D81638"/>
    <w:rsid w:val="00D83DD9"/>
    <w:rsid w:val="00D8762B"/>
    <w:rsid w:val="00D91261"/>
    <w:rsid w:val="00D91903"/>
    <w:rsid w:val="00D934F8"/>
    <w:rsid w:val="00D93F62"/>
    <w:rsid w:val="00DA2157"/>
    <w:rsid w:val="00DB1DDC"/>
    <w:rsid w:val="00DB489A"/>
    <w:rsid w:val="00DB4D3D"/>
    <w:rsid w:val="00DB6539"/>
    <w:rsid w:val="00DC4961"/>
    <w:rsid w:val="00DD385D"/>
    <w:rsid w:val="00DD5AC2"/>
    <w:rsid w:val="00DE07B4"/>
    <w:rsid w:val="00DE2527"/>
    <w:rsid w:val="00DF0F7E"/>
    <w:rsid w:val="00DF108D"/>
    <w:rsid w:val="00DF4B67"/>
    <w:rsid w:val="00DF60C4"/>
    <w:rsid w:val="00DF7794"/>
    <w:rsid w:val="00E001A8"/>
    <w:rsid w:val="00E01177"/>
    <w:rsid w:val="00E043F9"/>
    <w:rsid w:val="00E14349"/>
    <w:rsid w:val="00E144ED"/>
    <w:rsid w:val="00E15133"/>
    <w:rsid w:val="00E21EF4"/>
    <w:rsid w:val="00E251C7"/>
    <w:rsid w:val="00E30E24"/>
    <w:rsid w:val="00E32C80"/>
    <w:rsid w:val="00E33B08"/>
    <w:rsid w:val="00E35592"/>
    <w:rsid w:val="00E41A62"/>
    <w:rsid w:val="00E4597F"/>
    <w:rsid w:val="00E51AD9"/>
    <w:rsid w:val="00E52422"/>
    <w:rsid w:val="00E5565F"/>
    <w:rsid w:val="00E56B0D"/>
    <w:rsid w:val="00E6007C"/>
    <w:rsid w:val="00E60E86"/>
    <w:rsid w:val="00E6203B"/>
    <w:rsid w:val="00E62CAB"/>
    <w:rsid w:val="00E6715B"/>
    <w:rsid w:val="00E67900"/>
    <w:rsid w:val="00E7015B"/>
    <w:rsid w:val="00E70AF4"/>
    <w:rsid w:val="00E754B0"/>
    <w:rsid w:val="00E777DC"/>
    <w:rsid w:val="00E81F87"/>
    <w:rsid w:val="00E87AC5"/>
    <w:rsid w:val="00E9508F"/>
    <w:rsid w:val="00E95223"/>
    <w:rsid w:val="00E97DDE"/>
    <w:rsid w:val="00E97E7E"/>
    <w:rsid w:val="00EB2170"/>
    <w:rsid w:val="00EC511F"/>
    <w:rsid w:val="00EC680D"/>
    <w:rsid w:val="00ED2531"/>
    <w:rsid w:val="00ED314B"/>
    <w:rsid w:val="00ED7910"/>
    <w:rsid w:val="00EE74C9"/>
    <w:rsid w:val="00EF42C3"/>
    <w:rsid w:val="00EF6091"/>
    <w:rsid w:val="00EF61FD"/>
    <w:rsid w:val="00EF70B7"/>
    <w:rsid w:val="00F038CC"/>
    <w:rsid w:val="00F04592"/>
    <w:rsid w:val="00F06ADB"/>
    <w:rsid w:val="00F1082A"/>
    <w:rsid w:val="00F12113"/>
    <w:rsid w:val="00F23EE2"/>
    <w:rsid w:val="00F27DD3"/>
    <w:rsid w:val="00F27F15"/>
    <w:rsid w:val="00F33287"/>
    <w:rsid w:val="00F354C0"/>
    <w:rsid w:val="00F35C2E"/>
    <w:rsid w:val="00F42AF7"/>
    <w:rsid w:val="00F469BF"/>
    <w:rsid w:val="00F512A7"/>
    <w:rsid w:val="00F531C5"/>
    <w:rsid w:val="00F543C4"/>
    <w:rsid w:val="00F54F50"/>
    <w:rsid w:val="00F55EB2"/>
    <w:rsid w:val="00F60294"/>
    <w:rsid w:val="00F71620"/>
    <w:rsid w:val="00F72148"/>
    <w:rsid w:val="00F76254"/>
    <w:rsid w:val="00F76550"/>
    <w:rsid w:val="00F775DE"/>
    <w:rsid w:val="00F814EC"/>
    <w:rsid w:val="00F81879"/>
    <w:rsid w:val="00F8297F"/>
    <w:rsid w:val="00F87A99"/>
    <w:rsid w:val="00F903D0"/>
    <w:rsid w:val="00F92085"/>
    <w:rsid w:val="00F93F4D"/>
    <w:rsid w:val="00F9657A"/>
    <w:rsid w:val="00F97989"/>
    <w:rsid w:val="00FA79C6"/>
    <w:rsid w:val="00FB531E"/>
    <w:rsid w:val="00FB6CFF"/>
    <w:rsid w:val="00FC0A03"/>
    <w:rsid w:val="00FC40DB"/>
    <w:rsid w:val="00FC450D"/>
    <w:rsid w:val="00FD1A46"/>
    <w:rsid w:val="00FE1865"/>
    <w:rsid w:val="00FE5D06"/>
    <w:rsid w:val="00FF7C6C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68D13F1-4B97-442B-BBEC-7FDB9427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12dd0f68e6a0e3f5670cf01c756dcf49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d411a79370b44c829afa24eed6c737e9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www.w3.org/XML/1998/namespace"/>
    <ds:schemaRef ds:uri="f1020bcf-9500-4749-8c84-b23cf1385772"/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7a0a35da-276e-4c8e-b365-e7c47df80865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3561C9D-FF13-4781-9994-3CABFED423F2}"/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5</Pages>
  <Words>1201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Links>
    <vt:vector size="6" baseType="variant"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243</cp:revision>
  <dcterms:created xsi:type="dcterms:W3CDTF">2023-12-01T18:25:00Z</dcterms:created>
  <dcterms:modified xmlns:dcterms="http://purl.org/dc/terms/" xmlns:xsi="http://www.w3.org/2001/XMLSchema-instance" xsi:type="dcterms:W3CDTF">2026-09-29T16:28:56Z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