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val="es-ES" w:eastAsia="en-US"/>
        </w:rPr>
        <w:id w:val="-1289355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94CEC3" w14:textId="77777777" w:rsidR="009A6BC6" w:rsidRDefault="009A6BC6" w:rsidP="009A6BC6">
          <w:pPr>
            <w:pStyle w:val="TtuloTDC"/>
          </w:pPr>
          <w:r>
            <w:rPr>
              <w:lang w:val="es-ES"/>
            </w:rPr>
            <w:t>Índice</w:t>
          </w:r>
        </w:p>
        <w:p w14:paraId="390DD83B" w14:textId="030D3226" w:rsidR="000B40DF" w:rsidRDefault="00642660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70258" w:history="1">
            <w:r w:rsidR="000B40DF" w:rsidRPr="001C72B8">
              <w:rPr>
                <w:rStyle w:val="Hipervnculo"/>
                <w:noProof/>
              </w:rPr>
              <w:t>1.</w:t>
            </w:r>
            <w:r w:rsidR="000B40DF"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="000B40DF" w:rsidRPr="001C72B8">
              <w:rPr>
                <w:rStyle w:val="Hipervnculo"/>
                <w:noProof/>
              </w:rPr>
              <w:t>Propósito</w:t>
            </w:r>
            <w:r w:rsidR="000B40DF">
              <w:rPr>
                <w:noProof/>
                <w:webHidden/>
              </w:rPr>
              <w:tab/>
            </w:r>
            <w:r w:rsidR="000B40DF">
              <w:rPr>
                <w:noProof/>
                <w:webHidden/>
              </w:rPr>
              <w:fldChar w:fldCharType="begin"/>
            </w:r>
            <w:r w:rsidR="000B40DF">
              <w:rPr>
                <w:noProof/>
                <w:webHidden/>
              </w:rPr>
              <w:instrText xml:space="preserve"> PAGEREF _Toc241670258 \h </w:instrText>
            </w:r>
            <w:r w:rsidR="000B40DF">
              <w:rPr>
                <w:noProof/>
                <w:webHidden/>
              </w:rPr>
            </w:r>
            <w:r w:rsidR="000B40DF">
              <w:rPr>
                <w:noProof/>
                <w:webHidden/>
              </w:rPr>
              <w:fldChar w:fldCharType="separate"/>
            </w:r>
            <w:r w:rsidR="000B40DF">
              <w:rPr>
                <w:noProof/>
                <w:webHidden/>
              </w:rPr>
              <w:t>2</w:t>
            </w:r>
            <w:r w:rsidR="000B40DF">
              <w:rPr>
                <w:noProof/>
                <w:webHidden/>
              </w:rPr>
              <w:fldChar w:fldCharType="end"/>
            </w:r>
          </w:hyperlink>
        </w:p>
        <w:p w14:paraId="632D320A" w14:textId="1ABD4958" w:rsidR="000B40DF" w:rsidRDefault="000B40D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70259" w:history="1">
            <w:r w:rsidRPr="001C72B8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1C72B8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584F8" w14:textId="033B86BE" w:rsidR="000B40DF" w:rsidRDefault="000B40D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70260" w:history="1">
            <w:r w:rsidRPr="001C72B8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1C72B8">
              <w:rPr>
                <w:rStyle w:val="Hipervnculo"/>
                <w:noProof/>
              </w:rPr>
              <w:t>Auditorías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B080C" w14:textId="083F1519" w:rsidR="000B40DF" w:rsidRDefault="000B40D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70261" w:history="1">
            <w:r w:rsidRPr="001C72B8">
              <w:rPr>
                <w:rStyle w:val="Hipervnculo"/>
                <w:noProof/>
              </w:rPr>
              <w:t>3.1.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1C72B8">
              <w:rPr>
                <w:rStyle w:val="Hipervnculo"/>
                <w:noProof/>
              </w:rPr>
              <w:t>Procedimientos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061B1" w14:textId="15B761A7" w:rsidR="000B40DF" w:rsidRDefault="000B40D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70262" w:history="1">
            <w:r w:rsidRPr="001C72B8">
              <w:rPr>
                <w:rStyle w:val="Hipervnculo"/>
                <w:noProof/>
              </w:rPr>
              <w:t>3.2.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1C72B8">
              <w:rPr>
                <w:rStyle w:val="Hipervnculo"/>
                <w:noProof/>
              </w:rPr>
              <w:t>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09905" w14:textId="6284BAE2" w:rsidR="000B40DF" w:rsidRDefault="000B40D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70263" w:history="1">
            <w:r w:rsidRPr="001C72B8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1C72B8">
              <w:rPr>
                <w:rStyle w:val="Hipervnculo"/>
                <w:noProof/>
              </w:rPr>
              <w:t>Recursos necesarios y dependencias.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B26DD" w14:textId="0BF1C527" w:rsidR="000B40DF" w:rsidRDefault="000B40D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70264" w:history="1">
            <w:r w:rsidRPr="001C72B8">
              <w:rPr>
                <w:rStyle w:val="Hipervnculo"/>
                <w:noProof/>
              </w:rPr>
              <w:t>5.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1C72B8">
              <w:rPr>
                <w:rStyle w:val="Hipervnculo"/>
                <w:noProof/>
              </w:rPr>
              <w:t>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EC228" w14:textId="0B21FF1E" w:rsidR="000B40DF" w:rsidRDefault="000B40D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70265" w:history="1">
            <w:r w:rsidRPr="001C72B8">
              <w:rPr>
                <w:rStyle w:val="Hipervnculo"/>
                <w:noProof/>
              </w:rPr>
              <w:t>6.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1C72B8">
              <w:rPr>
                <w:rStyle w:val="Hipervnculo"/>
                <w:noProof/>
              </w:rPr>
              <w:t>Escalamiento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B3227" w14:textId="16FC8711" w:rsidR="000B40DF" w:rsidRDefault="000B40DF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70266" w:history="1">
            <w:r w:rsidRPr="001C72B8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88FB8" w14:textId="5E0FCFCB" w:rsidR="009A6BC6" w:rsidRDefault="00642660" w:rsidP="009A6BC6">
          <w:pPr>
            <w:rPr>
              <w:b/>
              <w:bCs/>
              <w:lang w:val="es-ES"/>
            </w:rPr>
          </w:pPr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15463583" w14:textId="10B327EE" w:rsidR="004C5C13" w:rsidRDefault="004C5C13"/>
    <w:p w14:paraId="440F9D3E" w14:textId="26102DD0" w:rsidR="009A6BC6" w:rsidRDefault="009A6BC6"/>
    <w:p w14:paraId="55BA59AE" w14:textId="690F4F3C" w:rsidR="009A6BC6" w:rsidRDefault="009A6BC6"/>
    <w:p w14:paraId="0B5FA7A3" w14:textId="6FAECED6" w:rsidR="009A6BC6" w:rsidRDefault="009A6BC6"/>
    <w:p w14:paraId="2041D18B" w14:textId="18108742" w:rsidR="009A6BC6" w:rsidRDefault="009A6BC6"/>
    <w:p w14:paraId="4D21A693" w14:textId="1F0026B4" w:rsidR="009A6BC6" w:rsidRDefault="009A6BC6"/>
    <w:p w14:paraId="63D97DF0" w14:textId="29C14305" w:rsidR="009A6BC6" w:rsidRDefault="009A6BC6"/>
    <w:p w14:paraId="7634E0B1" w14:textId="659CEA3F" w:rsidR="009A6BC6" w:rsidRDefault="009A6BC6"/>
    <w:p w14:paraId="4FD36E25" w14:textId="7D35538F" w:rsidR="009A6BC6" w:rsidRDefault="009A6BC6"/>
    <w:p w14:paraId="01D39827" w14:textId="2D80C5BE" w:rsidR="009A6BC6" w:rsidRDefault="009A6BC6"/>
    <w:p w14:paraId="402EDEFF" w14:textId="612DA65D" w:rsidR="009A6BC6" w:rsidRDefault="009A6BC6"/>
    <w:p w14:paraId="2F5433CC" w14:textId="4C53F62B" w:rsidR="009A6BC6" w:rsidRDefault="009A6BC6"/>
    <w:p w14:paraId="4C17C063" w14:textId="463C7DF7" w:rsidR="009A6BC6" w:rsidRDefault="009A6BC6"/>
    <w:p w14:paraId="19B94B11" w14:textId="748198F3" w:rsidR="009A6BC6" w:rsidRDefault="009A6BC6"/>
    <w:p w14:paraId="2AD590F3" w14:textId="5E2678B1" w:rsidR="009A6BC6" w:rsidRDefault="009A6BC6"/>
    <w:p w14:paraId="04F103E8" w14:textId="2D2F9A73" w:rsidR="009A6BC6" w:rsidRDefault="009A6BC6"/>
    <w:p w14:paraId="1644E5FA" w14:textId="6C376423" w:rsidR="009A6BC6" w:rsidRDefault="009A6BC6"/>
    <w:p w14:paraId="78B250A8" w14:textId="473DA750" w:rsidR="009A6BC6" w:rsidRPr="006B3E53" w:rsidRDefault="00E77AAE" w:rsidP="004A1E0A">
      <w:pPr>
        <w:pStyle w:val="Ttulo1"/>
        <w:numPr>
          <w:ilvl w:val="0"/>
          <w:numId w:val="1"/>
        </w:numPr>
        <w:spacing w:line="276" w:lineRule="auto"/>
        <w:rPr>
          <w:sz w:val="28"/>
          <w:szCs w:val="28"/>
        </w:rPr>
      </w:pPr>
      <w:bookmarkStart w:id="0" w:name="_Toc241670258"/>
      <w:r>
        <w:lastRenderedPageBreak/>
        <w:t>Propósito</w:t>
      </w:r>
      <w:bookmarkEnd w:id="0"/>
    </w:p>
    <w:p w14:paraId="278DB467" w14:textId="2B09FBF1" w:rsidR="007C47EC" w:rsidRPr="00605643" w:rsidRDefault="004131F9" w:rsidP="004A1E0A">
      <w:pPr>
        <w:spacing w:line="27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El propósito del plan de auditoría es proveer las bases para administrar las actividades de aseguramiento de calidad de los proyectos de desarrollo de software y de los procesos definidos en la organización para aumentar el beneficio de la organización y la satisfacción del cliente.</w:t>
      </w:r>
    </w:p>
    <w:p w14:paraId="2616EA27" w14:textId="12A46DED" w:rsidR="009A6BC6" w:rsidRPr="008001AA" w:rsidRDefault="008001AA" w:rsidP="004A1E0A">
      <w:pPr>
        <w:pStyle w:val="Ttulo1"/>
        <w:numPr>
          <w:ilvl w:val="0"/>
          <w:numId w:val="1"/>
        </w:numPr>
        <w:spacing w:line="276" w:lineRule="auto"/>
        <w:rPr>
          <w:sz w:val="28"/>
          <w:szCs w:val="28"/>
        </w:rPr>
      </w:pPr>
      <w:bookmarkStart w:id="1" w:name="_Toc241670259"/>
      <w:r>
        <w:t>Alcance</w:t>
      </w:r>
      <w:bookmarkEnd w:id="1"/>
    </w:p>
    <w:p w14:paraId="068A9CAA" w14:textId="5C3B74CB" w:rsidR="00582C36" w:rsidRPr="00605643" w:rsidRDefault="00582C36" w:rsidP="001F0BC4">
      <w:pPr>
        <w:spacing w:line="27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El plan de auditoría abarca la definición de las tareas de aseguramiento de calidad a nivel organizacional se identifican las evaluaciones objetivas que se realizarán, la profundidad y cobertura de la evaluación, los responsables de llevarlas a cabo y el escalamiento.</w:t>
      </w:r>
    </w:p>
    <w:p w14:paraId="53988C31" w14:textId="6FA248A1" w:rsidR="001F5084" w:rsidRDefault="008C52AE" w:rsidP="008C52AE">
      <w:pPr>
        <w:pStyle w:val="Ttulo1"/>
        <w:numPr>
          <w:ilvl w:val="0"/>
          <w:numId w:val="1"/>
        </w:numPr>
        <w:rPr>
          <w:sz w:val="28"/>
          <w:szCs w:val="28"/>
        </w:rPr>
      </w:pPr>
      <w:bookmarkStart w:id="2" w:name="_Toc241670260"/>
      <w:r>
        <w:t>Auditorías</w:t>
      </w:r>
      <w:bookmarkEnd w:id="2"/>
      <w:r>
        <w:rPr>
          <w:sz w:val="28"/>
          <w:szCs w:val="28"/>
        </w:rPr>
        <w:t xml:space="preserve"> </w:t>
      </w:r>
    </w:p>
    <w:p w14:paraId="49F85F97" w14:textId="13BC5D47" w:rsidR="0002660A" w:rsidRPr="008660E1" w:rsidRDefault="00E73D7C" w:rsidP="006320A2">
      <w:pPr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>Las auditorías se realizarán de acuerdo con el método y frecuencia definidas en la siguiente tabla:</w:t>
      </w:r>
    </w:p>
    <w:p w14:paraId="58C8CB56" w14:textId="39F2ACD7" w:rsidR="002443ED" w:rsidRPr="002443ED" w:rsidRDefault="002443ED" w:rsidP="002443ED">
      <w:pPr>
        <w:pStyle w:val="Ttulo2"/>
        <w:numPr>
          <w:ilvl w:val="1"/>
          <w:numId w:val="1"/>
        </w:numPr>
      </w:pPr>
      <w:bookmarkStart w:id="3" w:name="_Toc241670261"/>
      <w:r>
        <w:t>Procedimientos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3"/>
        <w:gridCol w:w="2328"/>
        <w:gridCol w:w="2254"/>
        <w:gridCol w:w="1833"/>
      </w:tblGrid>
      <w:tr w:rsidR="002F2DDE" w14:paraId="367741D5" w14:textId="33785D18" w:rsidTr="00FF5EA9">
        <w:trPr>
          <w:tblHeader/>
        </w:trPr>
        <w:tc>
          <w:tcPr>
            <w:tcW w:w="8828" w:type="dxa"/>
            <w:gridSpan w:val="4"/>
            <w:shd w:val="clear" w:color="auto" w:fill="404040" w:themeFill="text1" w:themeFillTint="BF"/>
          </w:tcPr>
          <w:p w14:paraId="2B982575" w14:textId="5CEA09CB" w:rsidR="002F2DDE" w:rsidRPr="002F2DDE" w:rsidRDefault="002F2DDE" w:rsidP="002F2DDE">
            <w:pPr>
              <w:jc w:val="center"/>
              <w:rPr>
                <w:b/>
                <w:bCs/>
                <w:color w:val="F2F2F2" w:themeColor="background1" w:themeShade="F2"/>
                <w:sz w:val="28"/>
                <w:szCs w:val="28"/>
              </w:rPr>
            </w:pPr>
            <w:r>
              <w:rPr>
                <w:b/>
                <w:bCs/>
                <w:color w:val="F2F2F2" w:themeColor="background1" w:themeShade="F2"/>
                <w:sz w:val="24"/>
                <w:szCs w:val="24"/>
              </w:rPr>
              <w:t>Auditoría de procedimientos</w:t>
            </w:r>
          </w:p>
        </w:tc>
      </w:tr>
      <w:tr w:rsidR="002F2DDE" w14:paraId="58668920" w14:textId="77777777" w:rsidTr="00FF5EA9">
        <w:trPr>
          <w:tblHeader/>
        </w:trPr>
        <w:tc>
          <w:tcPr>
            <w:tcW w:w="2413" w:type="dxa"/>
            <w:shd w:val="clear" w:color="auto" w:fill="D9D9D9" w:themeFill="background1" w:themeFillShade="D9"/>
          </w:tcPr>
          <w:p w14:paraId="020B9C59" w14:textId="31C2C3F0" w:rsidR="002F2DDE" w:rsidRPr="000061B2" w:rsidRDefault="0083733E" w:rsidP="002F2DD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</w:t>
            </w:r>
            <w:r>
              <w:rPr>
                <w:b/>
                <w:bCs/>
              </w:rPr>
              <w:t>rocedimiento</w:t>
            </w:r>
          </w:p>
        </w:tc>
        <w:tc>
          <w:tcPr>
            <w:tcW w:w="2328" w:type="dxa"/>
            <w:shd w:val="clear" w:color="auto" w:fill="D9D9D9" w:themeFill="background1" w:themeFillShade="D9"/>
          </w:tcPr>
          <w:p w14:paraId="1279AFF7" w14:textId="11C91403" w:rsidR="002F2DDE" w:rsidRPr="000061B2" w:rsidRDefault="00CB4D24" w:rsidP="002F2DD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Método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16061F6" w14:textId="597B3570" w:rsidR="002F2DDE" w:rsidRPr="000061B2" w:rsidRDefault="002F2DDE" w:rsidP="002F2DD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Frecuencia</w:t>
            </w:r>
          </w:p>
        </w:tc>
        <w:tc>
          <w:tcPr>
            <w:tcW w:w="1833" w:type="dxa"/>
            <w:shd w:val="clear" w:color="auto" w:fill="D9D9D9" w:themeFill="background1" w:themeFillShade="D9"/>
          </w:tcPr>
          <w:p w14:paraId="499AF2EF" w14:textId="7839887B" w:rsidR="002F2DDE" w:rsidRPr="000061B2" w:rsidRDefault="002F2DDE" w:rsidP="002F2DD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Auditor</w:t>
            </w:r>
          </w:p>
        </w:tc>
      </w:tr>
      <w:tr w:rsidR="005F2C98" w14:paraId="7B2E282A" w14:textId="1740CCB2" w:rsidTr="00074A1C">
        <w:trPr>
          <w:trHeight w:val="414"/>
        </w:trPr>
        <w:tc>
          <w:tcPr>
            <w:tcW w:w="2413" w:type="dxa"/>
          </w:tcPr>
          <w:p w14:paraId="7FA93E03" w14:textId="78CFDD71" w:rsidR="005F2C98" w:rsidRPr="00FF5EA9" w:rsidRDefault="00A27D2D" w:rsidP="005F2C98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Gestión de mejoras</w:t>
            </w:r>
          </w:p>
        </w:tc>
        <w:tc>
          <w:tcPr>
            <w:tcW w:w="2328" w:type="dxa"/>
          </w:tcPr>
          <w:p w14:paraId="1ABD06A2" w14:textId="547979D1" w:rsidR="005F2C98" w:rsidRPr="00FF5EA9" w:rsidRDefault="005F2C98" w:rsidP="005F2C98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60B42CF9" w14:textId="17D1D1BE" w:rsidR="005F2C98" w:rsidRPr="00FF5EA9" w:rsidRDefault="005F2C98" w:rsidP="005F2C98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Cada 3 meses</w:t>
            </w:r>
          </w:p>
        </w:tc>
        <w:tc>
          <w:tcPr>
            <w:tcW w:w="1833" w:type="dxa"/>
          </w:tcPr>
          <w:p w14:paraId="2BF97CE4" w14:textId="055B0898" w:rsidR="005F2C98" w:rsidRPr="00FF5EA9" w:rsidRDefault="005A45C5" w:rsidP="005F2C98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  <w:tr w:rsidR="00251345" w14:paraId="627DA9E9" w14:textId="77777777" w:rsidTr="005F2C98">
        <w:tc>
          <w:tcPr>
            <w:tcW w:w="2413" w:type="dxa"/>
          </w:tcPr>
          <w:p w14:paraId="35943D98" w14:textId="7D55383C" w:rsidR="00251345" w:rsidRPr="00FF5EA9" w:rsidRDefault="007147B2" w:rsidP="00251345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Gestión de capacitaciones</w:t>
            </w:r>
          </w:p>
        </w:tc>
        <w:tc>
          <w:tcPr>
            <w:tcW w:w="2328" w:type="dxa"/>
          </w:tcPr>
          <w:p w14:paraId="130BBFB9" w14:textId="42961A0A" w:rsidR="00251345" w:rsidRPr="00FF5EA9" w:rsidRDefault="00251345" w:rsidP="00251345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 y entrevistas</w:t>
            </w:r>
          </w:p>
        </w:tc>
        <w:tc>
          <w:tcPr>
            <w:tcW w:w="2254" w:type="dxa"/>
          </w:tcPr>
          <w:p w14:paraId="44C6C4F8" w14:textId="1371D118" w:rsidR="00251345" w:rsidRPr="00FF5EA9" w:rsidRDefault="00251345" w:rsidP="00251345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Cada 3 meses</w:t>
            </w:r>
          </w:p>
        </w:tc>
        <w:tc>
          <w:tcPr>
            <w:tcW w:w="1833" w:type="dxa"/>
          </w:tcPr>
          <w:p w14:paraId="187F30BE" w14:textId="136DB959" w:rsidR="00251345" w:rsidRPr="00FF5EA9" w:rsidRDefault="00251345" w:rsidP="00251345">
            <w:pPr>
              <w:rPr>
                <w:rFonts w:cstheme="minorHAnsi"/>
                <w:i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  <w:tr w:rsidR="00E67160" w14:paraId="55F8897A" w14:textId="77777777" w:rsidTr="005F2C98">
        <w:tc>
          <w:tcPr>
            <w:tcW w:w="2413" w:type="dxa"/>
          </w:tcPr>
          <w:p w14:paraId="72370046" w14:textId="3E7A37F3" w:rsidR="00E67160" w:rsidRPr="00FF5EA9" w:rsidRDefault="00E67160" w:rsidP="00E67160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Auditoría a procesos</w:t>
            </w:r>
          </w:p>
        </w:tc>
        <w:tc>
          <w:tcPr>
            <w:tcW w:w="2328" w:type="dxa"/>
          </w:tcPr>
          <w:p w14:paraId="43127B4F" w14:textId="5022D0BA" w:rsidR="00E67160" w:rsidRPr="00FF5EA9" w:rsidRDefault="00E67160" w:rsidP="00E67160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37116589" w14:textId="3DD83428" w:rsidR="00E67160" w:rsidRPr="00FF5EA9" w:rsidRDefault="00E67160" w:rsidP="00E67160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 xml:space="preserve">Al finalizar un ciclo de auditorías </w:t>
            </w:r>
          </w:p>
        </w:tc>
        <w:tc>
          <w:tcPr>
            <w:tcW w:w="1833" w:type="dxa"/>
          </w:tcPr>
          <w:p w14:paraId="3170F876" w14:textId="7F5C4FC8" w:rsidR="00E67160" w:rsidRPr="00FF5EA9" w:rsidRDefault="00E67160" w:rsidP="00E67160">
            <w:pPr>
              <w:rPr>
                <w:rFonts w:cstheme="minorHAnsi"/>
                <w:i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  <w:tr w:rsidR="00DE33F0" w14:paraId="2EDE0F4F" w14:textId="77777777" w:rsidTr="005F2C98">
        <w:tc>
          <w:tcPr>
            <w:tcW w:w="2413" w:type="dxa"/>
          </w:tcPr>
          <w:p w14:paraId="6AE97CC7" w14:textId="73325AD0" w:rsidR="00DE33F0" w:rsidRPr="00FF5EA9" w:rsidRDefault="002D5779" w:rsidP="005F2C98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periódica y evaluación de procedimientos clave</w:t>
            </w:r>
          </w:p>
        </w:tc>
        <w:tc>
          <w:tcPr>
            <w:tcW w:w="2328" w:type="dxa"/>
          </w:tcPr>
          <w:p w14:paraId="1A64D9C7" w14:textId="0935C374" w:rsidR="00DE33F0" w:rsidRPr="00FF5EA9" w:rsidRDefault="00BF78F2" w:rsidP="005F2C98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2A0367F5" w14:textId="2E5B5AA9" w:rsidR="00DE33F0" w:rsidRPr="00FF5EA9" w:rsidRDefault="00FA437C" w:rsidP="005F2C98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Una vez al finalizar el año</w:t>
            </w:r>
          </w:p>
        </w:tc>
        <w:tc>
          <w:tcPr>
            <w:tcW w:w="1833" w:type="dxa"/>
          </w:tcPr>
          <w:p w14:paraId="5FB7F27A" w14:textId="6AE8C862" w:rsidR="00DE33F0" w:rsidRPr="00FF5EA9" w:rsidRDefault="00DE33F0" w:rsidP="005F2C98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  <w:tr w:rsidR="005F2C98" w14:paraId="066C5A9E" w14:textId="3DAFEA55" w:rsidTr="005F2C98">
        <w:tc>
          <w:tcPr>
            <w:tcW w:w="2413" w:type="dxa"/>
          </w:tcPr>
          <w:p w14:paraId="6D88CD4B" w14:textId="33D08D01" w:rsidR="005F2C98" w:rsidRPr="00FF5EA9" w:rsidRDefault="00BF78F2" w:rsidP="005F2C98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Gestión de negocio</w:t>
            </w:r>
          </w:p>
        </w:tc>
        <w:tc>
          <w:tcPr>
            <w:tcW w:w="2328" w:type="dxa"/>
          </w:tcPr>
          <w:p w14:paraId="3438A870" w14:textId="6E97E964" w:rsidR="005F2C98" w:rsidRPr="00FF5EA9" w:rsidRDefault="005F2C98" w:rsidP="005F2C98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7CA2A3A1" w14:textId="0B6FCAD0" w:rsidR="005F2C98" w:rsidRPr="00FF5EA9" w:rsidRDefault="00153B99" w:rsidP="005F2C98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Una al inicio del año y la otra al finalizar el año</w:t>
            </w:r>
          </w:p>
        </w:tc>
        <w:tc>
          <w:tcPr>
            <w:tcW w:w="1833" w:type="dxa"/>
          </w:tcPr>
          <w:p w14:paraId="20BD8DC8" w14:textId="1DCA09DB" w:rsidR="005F2C98" w:rsidRPr="00FF5EA9" w:rsidRDefault="005F2C98" w:rsidP="005F2C98">
            <w:pPr>
              <w:rPr>
                <w:rFonts w:cstheme="minorHAnsi"/>
                <w:i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  <w:tr w:rsidR="00936716" w14:paraId="33A74F4E" w14:textId="37533997" w:rsidTr="005F2C98">
        <w:tc>
          <w:tcPr>
            <w:tcW w:w="2413" w:type="dxa"/>
          </w:tcPr>
          <w:p w14:paraId="76E7F6EB" w14:textId="41D48D18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Gestión de requisitos</w:t>
            </w:r>
          </w:p>
        </w:tc>
        <w:tc>
          <w:tcPr>
            <w:tcW w:w="2328" w:type="dxa"/>
          </w:tcPr>
          <w:p w14:paraId="3BF87AC0" w14:textId="12BBE53E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0C1402C2" w14:textId="77777777" w:rsidR="00936716" w:rsidRPr="00FF5EA9" w:rsidRDefault="00936716" w:rsidP="00936716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Al finalizar la fase de planeación</w:t>
            </w:r>
          </w:p>
          <w:p w14:paraId="4689E873" w14:textId="76BA735D" w:rsidR="00936716" w:rsidRPr="00FF5EA9" w:rsidRDefault="00936716" w:rsidP="00936716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2 veces durante la fase de ejecución</w:t>
            </w:r>
          </w:p>
        </w:tc>
        <w:tc>
          <w:tcPr>
            <w:tcW w:w="1833" w:type="dxa"/>
          </w:tcPr>
          <w:p w14:paraId="0ED5310C" w14:textId="10656B17" w:rsidR="00936716" w:rsidRPr="00FF5EA9" w:rsidRDefault="00936716" w:rsidP="00936716">
            <w:pPr>
              <w:rPr>
                <w:rFonts w:cstheme="minorHAnsi"/>
                <w:i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  <w:tr w:rsidR="00936716" w14:paraId="2A980F44" w14:textId="77777777" w:rsidTr="005F2C98">
        <w:tc>
          <w:tcPr>
            <w:tcW w:w="2413" w:type="dxa"/>
          </w:tcPr>
          <w:p w14:paraId="4B7A593D" w14:textId="3F0604E6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Diseño de software</w:t>
            </w:r>
          </w:p>
        </w:tc>
        <w:tc>
          <w:tcPr>
            <w:tcW w:w="2328" w:type="dxa"/>
          </w:tcPr>
          <w:p w14:paraId="2FBE54B9" w14:textId="11936CB5" w:rsidR="00936716" w:rsidRPr="00FF5EA9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33C515B3" w14:textId="2C09299F" w:rsidR="00936716" w:rsidRPr="00FF5EA9" w:rsidRDefault="00B3162A" w:rsidP="00936716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2ADE3B5C" w14:textId="3E62E355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  <w:tr w:rsidR="00936716" w14:paraId="11001461" w14:textId="77777777" w:rsidTr="005F2C98">
        <w:tc>
          <w:tcPr>
            <w:tcW w:w="2413" w:type="dxa"/>
          </w:tcPr>
          <w:p w14:paraId="161D9CC7" w14:textId="66EF2D22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 xml:space="preserve">Construcción </w:t>
            </w:r>
          </w:p>
        </w:tc>
        <w:tc>
          <w:tcPr>
            <w:tcW w:w="2328" w:type="dxa"/>
          </w:tcPr>
          <w:p w14:paraId="09143A9D" w14:textId="5FBE172C" w:rsidR="00936716" w:rsidRPr="00FF5EA9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681954FA" w14:textId="5278813B" w:rsidR="00936716" w:rsidRPr="00FF5EA9" w:rsidRDefault="00B3162A" w:rsidP="00936716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2EDDE0A6" w14:textId="72B815A8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  <w:tr w:rsidR="00936716" w14:paraId="39EE7002" w14:textId="77777777" w:rsidTr="005F2C98">
        <w:tc>
          <w:tcPr>
            <w:tcW w:w="2413" w:type="dxa"/>
          </w:tcPr>
          <w:p w14:paraId="110B3577" w14:textId="77BBCA3F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por pares</w:t>
            </w:r>
          </w:p>
        </w:tc>
        <w:tc>
          <w:tcPr>
            <w:tcW w:w="2328" w:type="dxa"/>
          </w:tcPr>
          <w:p w14:paraId="760ED9F6" w14:textId="1A8BCE66" w:rsidR="00936716" w:rsidRPr="00FF5EA9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32CCBA5D" w14:textId="0A6A9B2B" w:rsidR="00936716" w:rsidRPr="00FF5EA9" w:rsidRDefault="00B3162A" w:rsidP="00936716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73164F55" w14:textId="1B23CFCF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  <w:tr w:rsidR="00936716" w14:paraId="73A3A053" w14:textId="77777777" w:rsidTr="005F2C98">
        <w:tc>
          <w:tcPr>
            <w:tcW w:w="2413" w:type="dxa"/>
          </w:tcPr>
          <w:p w14:paraId="618D7039" w14:textId="6759FEAD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Pruebas</w:t>
            </w:r>
          </w:p>
        </w:tc>
        <w:tc>
          <w:tcPr>
            <w:tcW w:w="2328" w:type="dxa"/>
          </w:tcPr>
          <w:p w14:paraId="0A1719B8" w14:textId="0079E99D" w:rsidR="00936716" w:rsidRPr="00FF5EA9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3342679C" w14:textId="064AA975" w:rsidR="00936716" w:rsidRPr="00FF5EA9" w:rsidRDefault="00B3162A" w:rsidP="00936716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158D9541" w14:textId="47E802C1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  <w:tr w:rsidR="00936716" w14:paraId="252522DB" w14:textId="77777777" w:rsidTr="005F2C98">
        <w:tc>
          <w:tcPr>
            <w:tcW w:w="2413" w:type="dxa"/>
          </w:tcPr>
          <w:p w14:paraId="1A2C1B90" w14:textId="3B44FF68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Entrega de producto</w:t>
            </w:r>
          </w:p>
        </w:tc>
        <w:tc>
          <w:tcPr>
            <w:tcW w:w="2328" w:type="dxa"/>
          </w:tcPr>
          <w:p w14:paraId="292A2494" w14:textId="6003D53E" w:rsidR="00936716" w:rsidRPr="00FF5EA9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50C9FD42" w14:textId="772D1BF5" w:rsidR="00936716" w:rsidRPr="00FF5EA9" w:rsidRDefault="00B3162A" w:rsidP="00936716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7005AF5B" w14:textId="2ABE75B0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  <w:tr w:rsidR="00936716" w14:paraId="1442BC43" w14:textId="77777777" w:rsidTr="005F2C98">
        <w:tc>
          <w:tcPr>
            <w:tcW w:w="2413" w:type="dxa"/>
          </w:tcPr>
          <w:p w14:paraId="39BCB444" w14:textId="56CAF2C2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Planeación</w:t>
            </w:r>
          </w:p>
        </w:tc>
        <w:tc>
          <w:tcPr>
            <w:tcW w:w="2328" w:type="dxa"/>
          </w:tcPr>
          <w:p w14:paraId="175C5CC9" w14:textId="0E18A7FC" w:rsidR="00936716" w:rsidRPr="00FF5EA9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4D605AD1" w14:textId="29FA660D" w:rsidR="00936716" w:rsidRPr="00FF5EA9" w:rsidRDefault="00B3162A" w:rsidP="00936716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Al finalizar la fase de planeación</w:t>
            </w:r>
          </w:p>
        </w:tc>
        <w:tc>
          <w:tcPr>
            <w:tcW w:w="1833" w:type="dxa"/>
          </w:tcPr>
          <w:p w14:paraId="0488EEED" w14:textId="67B5B707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  <w:tr w:rsidR="00936716" w14:paraId="7C95EAA1" w14:textId="77777777" w:rsidTr="005F2C98">
        <w:tc>
          <w:tcPr>
            <w:tcW w:w="2413" w:type="dxa"/>
          </w:tcPr>
          <w:p w14:paraId="51C3D3C2" w14:textId="7D869286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lastRenderedPageBreak/>
              <w:t>Monitoreo</w:t>
            </w:r>
          </w:p>
        </w:tc>
        <w:tc>
          <w:tcPr>
            <w:tcW w:w="2328" w:type="dxa"/>
          </w:tcPr>
          <w:p w14:paraId="609F89DF" w14:textId="64160361" w:rsidR="00936716" w:rsidRPr="00FF5EA9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63792C64" w14:textId="4AE38851" w:rsidR="00936716" w:rsidRPr="00FF5EA9" w:rsidRDefault="00B3162A" w:rsidP="00936716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3AA8E640" w14:textId="413B7C6E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  <w:tr w:rsidR="00B3162A" w14:paraId="4A8AFAC8" w14:textId="77777777" w:rsidTr="005F2C98">
        <w:tc>
          <w:tcPr>
            <w:tcW w:w="2413" w:type="dxa"/>
          </w:tcPr>
          <w:p w14:paraId="5B0B7C0F" w14:textId="773AA89C" w:rsidR="00B3162A" w:rsidRPr="00FF5EA9" w:rsidRDefault="00B3162A" w:rsidP="00B3162A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Gestión de cambios</w:t>
            </w:r>
          </w:p>
        </w:tc>
        <w:tc>
          <w:tcPr>
            <w:tcW w:w="2328" w:type="dxa"/>
          </w:tcPr>
          <w:p w14:paraId="62A33EB0" w14:textId="5132D327" w:rsidR="00B3162A" w:rsidRPr="00FF5EA9" w:rsidRDefault="00B3162A" w:rsidP="00B3162A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 y entrevistas</w:t>
            </w:r>
          </w:p>
        </w:tc>
        <w:tc>
          <w:tcPr>
            <w:tcW w:w="2254" w:type="dxa"/>
          </w:tcPr>
          <w:p w14:paraId="2BA8CDB7" w14:textId="2B24AFD3" w:rsidR="00B3162A" w:rsidRPr="00FF5EA9" w:rsidRDefault="00B3162A" w:rsidP="00B3162A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05E8AEEA" w14:textId="22216F97" w:rsidR="00B3162A" w:rsidRPr="00FF5EA9" w:rsidRDefault="00B3162A" w:rsidP="00B3162A">
            <w:pPr>
              <w:rPr>
                <w:rFonts w:cstheme="minorHAnsi"/>
                <w:i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  <w:tr w:rsidR="00936716" w14:paraId="61900965" w14:textId="77777777" w:rsidTr="005F2C98">
        <w:tc>
          <w:tcPr>
            <w:tcW w:w="2413" w:type="dxa"/>
          </w:tcPr>
          <w:p w14:paraId="08954EAE" w14:textId="03B7F5A0" w:rsidR="00936716" w:rsidRPr="00FF5EA9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Estimaciones</w:t>
            </w:r>
          </w:p>
        </w:tc>
        <w:tc>
          <w:tcPr>
            <w:tcW w:w="2328" w:type="dxa"/>
          </w:tcPr>
          <w:p w14:paraId="62F8162B" w14:textId="5A936852" w:rsidR="00936716" w:rsidRPr="00FF5EA9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 y entrevistas</w:t>
            </w:r>
          </w:p>
        </w:tc>
        <w:tc>
          <w:tcPr>
            <w:tcW w:w="2254" w:type="dxa"/>
          </w:tcPr>
          <w:p w14:paraId="627748DC" w14:textId="0629CD01" w:rsidR="00936716" w:rsidRPr="00FF5EA9" w:rsidRDefault="00B3162A" w:rsidP="00936716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Al finalizar la fase de planeación</w:t>
            </w:r>
          </w:p>
        </w:tc>
        <w:tc>
          <w:tcPr>
            <w:tcW w:w="1833" w:type="dxa"/>
          </w:tcPr>
          <w:p w14:paraId="15330694" w14:textId="77C2AF58" w:rsidR="00936716" w:rsidRPr="00FF5EA9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  <w:tr w:rsidR="00B3162A" w14:paraId="66204D42" w14:textId="77777777" w:rsidTr="005F2C98">
        <w:tc>
          <w:tcPr>
            <w:tcW w:w="2413" w:type="dxa"/>
          </w:tcPr>
          <w:p w14:paraId="178B71F2" w14:textId="6AA768FC" w:rsidR="00B3162A" w:rsidRPr="00FF5EA9" w:rsidRDefault="00B3162A" w:rsidP="00B3162A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Análisis causal</w:t>
            </w:r>
          </w:p>
        </w:tc>
        <w:tc>
          <w:tcPr>
            <w:tcW w:w="2328" w:type="dxa"/>
          </w:tcPr>
          <w:p w14:paraId="5B9F08A9" w14:textId="320608DC" w:rsidR="00B3162A" w:rsidRPr="00FF5EA9" w:rsidRDefault="00B3162A" w:rsidP="00B3162A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 y entrevistas</w:t>
            </w:r>
          </w:p>
        </w:tc>
        <w:tc>
          <w:tcPr>
            <w:tcW w:w="2254" w:type="dxa"/>
          </w:tcPr>
          <w:p w14:paraId="7F1C1AA0" w14:textId="605ACC9B" w:rsidR="00B3162A" w:rsidRPr="00FF5EA9" w:rsidRDefault="00B3162A" w:rsidP="00B3162A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Al finalizar la ejecución del procedimiento</w:t>
            </w:r>
          </w:p>
        </w:tc>
        <w:tc>
          <w:tcPr>
            <w:tcW w:w="1833" w:type="dxa"/>
          </w:tcPr>
          <w:p w14:paraId="74366728" w14:textId="02CDCBB8" w:rsidR="00B3162A" w:rsidRPr="00FF5EA9" w:rsidRDefault="00B3162A" w:rsidP="00B3162A">
            <w:pPr>
              <w:rPr>
                <w:rFonts w:cstheme="minorHAnsi"/>
                <w:i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  <w:tr w:rsidR="00B3162A" w14:paraId="575A1FF8" w14:textId="77777777" w:rsidTr="005F2C98">
        <w:tc>
          <w:tcPr>
            <w:tcW w:w="2413" w:type="dxa"/>
          </w:tcPr>
          <w:p w14:paraId="35C9A9F2" w14:textId="5497F132" w:rsidR="00B3162A" w:rsidRPr="00FF5EA9" w:rsidRDefault="00B3162A" w:rsidP="00B3162A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Análisis para toma de decisión</w:t>
            </w:r>
          </w:p>
        </w:tc>
        <w:tc>
          <w:tcPr>
            <w:tcW w:w="2328" w:type="dxa"/>
          </w:tcPr>
          <w:p w14:paraId="14897079" w14:textId="1DB69544" w:rsidR="00B3162A" w:rsidRPr="00FF5EA9" w:rsidRDefault="00B3162A" w:rsidP="00B3162A">
            <w:pPr>
              <w:rPr>
                <w:rFonts w:cstheme="minorHAnsi"/>
                <w:sz w:val="20"/>
                <w:szCs w:val="20"/>
              </w:rPr>
            </w:pPr>
            <w:r w:rsidRPr="00FF5EA9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77AC9756" w14:textId="5E4049AE" w:rsidR="00B3162A" w:rsidRPr="00FF5EA9" w:rsidRDefault="00B3162A" w:rsidP="00B3162A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FF5EA9">
              <w:rPr>
                <w:rFonts w:cstheme="minorHAnsi"/>
                <w:i/>
                <w:iCs/>
                <w:sz w:val="20"/>
                <w:szCs w:val="20"/>
              </w:rPr>
              <w:t>Al finalizar la ejecución del procedimiento</w:t>
            </w:r>
          </w:p>
        </w:tc>
        <w:tc>
          <w:tcPr>
            <w:tcW w:w="1833" w:type="dxa"/>
          </w:tcPr>
          <w:p w14:paraId="3336C617" w14:textId="2C0CF1FD" w:rsidR="00B3162A" w:rsidRPr="00FF5EA9" w:rsidRDefault="00B3162A" w:rsidP="00B3162A">
            <w:pPr>
              <w:rPr>
                <w:rFonts w:cstheme="minorHAnsi"/>
                <w:i/>
                <w:sz w:val="20"/>
                <w:szCs w:val="20"/>
              </w:rPr>
            </w:pPr>
            <w:r w:rsidRPr="00FF5EA9">
              <w:rPr>
                <w:rFonts w:cstheme="minorHAnsi"/>
                <w:i/>
                <w:sz w:val="20"/>
                <w:szCs w:val="20"/>
              </w:rPr>
              <w:t>Miguel A. López Hernández</w:t>
            </w:r>
          </w:p>
        </w:tc>
      </w:tr>
    </w:tbl>
    <w:p w14:paraId="07207FEE" w14:textId="2DF36271" w:rsidR="00AA3DCA" w:rsidRDefault="00AA3DCA" w:rsidP="006320A2"/>
    <w:p w14:paraId="4218EBD1" w14:textId="06CA4988" w:rsidR="006115C5" w:rsidRPr="00BD73DC" w:rsidRDefault="00D350BD" w:rsidP="006115C5">
      <w:pPr>
        <w:pStyle w:val="Ttulo2"/>
        <w:numPr>
          <w:ilvl w:val="1"/>
          <w:numId w:val="1"/>
        </w:numPr>
      </w:pPr>
      <w:bookmarkStart w:id="4" w:name="_Toc241670262"/>
      <w:r>
        <w:t>Documentos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77735" w14:paraId="17E35D29" w14:textId="77777777" w:rsidTr="004C5C13">
        <w:tc>
          <w:tcPr>
            <w:tcW w:w="8828" w:type="dxa"/>
            <w:gridSpan w:val="3"/>
            <w:shd w:val="clear" w:color="auto" w:fill="404040" w:themeFill="text1" w:themeFillTint="BF"/>
          </w:tcPr>
          <w:p w14:paraId="67BEA596" w14:textId="3679A425" w:rsidR="00277735" w:rsidRPr="002F2DDE" w:rsidRDefault="00EF3EBD" w:rsidP="002F2DDE">
            <w:pPr>
              <w:jc w:val="center"/>
              <w:rPr>
                <w:b/>
                <w:bCs/>
                <w:color w:val="F2F2F2" w:themeColor="background1" w:themeShade="F2"/>
              </w:rPr>
            </w:pPr>
            <w:r>
              <w:rPr>
                <w:b/>
                <w:bCs/>
                <w:color w:val="F2F2F2" w:themeColor="background1" w:themeShade="F2"/>
                <w:sz w:val="24"/>
                <w:szCs w:val="24"/>
              </w:rPr>
              <w:t>Documentos auditados</w:t>
            </w:r>
          </w:p>
        </w:tc>
      </w:tr>
      <w:tr w:rsidR="007B6BB4" w14:paraId="20AC8F01" w14:textId="0532CE9A" w:rsidTr="00277735">
        <w:tc>
          <w:tcPr>
            <w:tcW w:w="2942" w:type="dxa"/>
            <w:shd w:val="clear" w:color="auto" w:fill="D9D9D9" w:themeFill="background1" w:themeFillShade="D9"/>
          </w:tcPr>
          <w:p w14:paraId="7D08741A" w14:textId="460A7869" w:rsidR="007B6BB4" w:rsidRPr="007339F6" w:rsidRDefault="007B6BB4" w:rsidP="002F2DD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Documento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14:paraId="485B1588" w14:textId="243C4ACF" w:rsidR="007B6BB4" w:rsidRPr="007339F6" w:rsidRDefault="00E161D6" w:rsidP="002F2DD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é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todo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14:paraId="092C8F1D" w14:textId="353E90DE" w:rsidR="007B6BB4" w:rsidRPr="007339F6" w:rsidRDefault="007B6BB4" w:rsidP="002F2DD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Procedimiento relacionado</w:t>
            </w:r>
          </w:p>
        </w:tc>
      </w:tr>
      <w:tr w:rsidR="007B6BB4" w14:paraId="72442B6F" w14:textId="607B66F3" w:rsidTr="004C5C13">
        <w:tc>
          <w:tcPr>
            <w:tcW w:w="2942" w:type="dxa"/>
          </w:tcPr>
          <w:p w14:paraId="28AAE016" w14:textId="0E4BB23C" w:rsidR="007B6BB4" w:rsidRPr="007339F6" w:rsidRDefault="00917AC4" w:rsidP="002B1BE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Plan de capacitación</w:t>
            </w:r>
          </w:p>
        </w:tc>
        <w:tc>
          <w:tcPr>
            <w:tcW w:w="2943" w:type="dxa"/>
          </w:tcPr>
          <w:p w14:paraId="3E6380D0" w14:textId="4413B727" w:rsidR="007B6BB4" w:rsidRPr="007339F6" w:rsidRDefault="00D26C66" w:rsidP="002B1BE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792971F5" w14:textId="7B676B69" w:rsidR="007B6BB4" w:rsidRPr="007339F6" w:rsidRDefault="00D1230C" w:rsidP="002B1BE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capacitaciones</w:t>
            </w:r>
          </w:p>
        </w:tc>
      </w:tr>
      <w:tr w:rsidR="00B763A5" w:rsidRPr="001B18AC" w14:paraId="62AF85D2" w14:textId="77777777" w:rsidTr="004C5C13">
        <w:tc>
          <w:tcPr>
            <w:tcW w:w="2942" w:type="dxa"/>
          </w:tcPr>
          <w:p w14:paraId="1F83A7D3" w14:textId="0E9CFE0D" w:rsidR="00B763A5" w:rsidRPr="007339F6" w:rsidRDefault="00B763A5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Plan de proyecto</w:t>
            </w:r>
          </w:p>
        </w:tc>
        <w:tc>
          <w:tcPr>
            <w:tcW w:w="2943" w:type="dxa"/>
          </w:tcPr>
          <w:p w14:paraId="18CA0CDE" w14:textId="702F1585" w:rsidR="00B763A5" w:rsidRPr="007339F6" w:rsidRDefault="007339F6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1A5C5181" w14:textId="69A32EB2" w:rsidR="00B763A5" w:rsidRPr="007339F6" w:rsidRDefault="009E19D9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Planeación</w:t>
            </w:r>
          </w:p>
        </w:tc>
      </w:tr>
      <w:tr w:rsidR="00B763A5" w:rsidRPr="001B18AC" w14:paraId="229E358B" w14:textId="77777777" w:rsidTr="009E19D9">
        <w:tc>
          <w:tcPr>
            <w:tcW w:w="2942" w:type="dxa"/>
            <w:vAlign w:val="center"/>
          </w:tcPr>
          <w:p w14:paraId="061DCF76" w14:textId="3C1C961F" w:rsidR="00B763A5" w:rsidRPr="007339F6" w:rsidRDefault="00B763A5" w:rsidP="009E19D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pruebas</w:t>
            </w:r>
          </w:p>
        </w:tc>
        <w:tc>
          <w:tcPr>
            <w:tcW w:w="2943" w:type="dxa"/>
            <w:vAlign w:val="center"/>
          </w:tcPr>
          <w:p w14:paraId="40AC8CBA" w14:textId="59597D29" w:rsidR="00B763A5" w:rsidRPr="007339F6" w:rsidRDefault="007339F6" w:rsidP="009E19D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  <w:vAlign w:val="center"/>
          </w:tcPr>
          <w:p w14:paraId="7D6BA986" w14:textId="77777777" w:rsidR="00B763A5" w:rsidRPr="007339F6" w:rsidRDefault="009E19D9" w:rsidP="009E19D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Planeación</w:t>
            </w:r>
          </w:p>
          <w:p w14:paraId="369F9184" w14:textId="14EADD6C" w:rsidR="009E19D9" w:rsidRPr="007339F6" w:rsidRDefault="009E19D9" w:rsidP="009E19D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Pruebas</w:t>
            </w:r>
          </w:p>
        </w:tc>
      </w:tr>
      <w:tr w:rsidR="00B763A5" w:rsidRPr="001B18AC" w14:paraId="57F8695C" w14:textId="77777777" w:rsidTr="004C5C13">
        <w:tc>
          <w:tcPr>
            <w:tcW w:w="2942" w:type="dxa"/>
          </w:tcPr>
          <w:p w14:paraId="236AE9AE" w14:textId="029C6DB9" w:rsidR="00B763A5" w:rsidRPr="007339F6" w:rsidRDefault="00814783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Matriz de riesgos y oportunidades</w:t>
            </w:r>
          </w:p>
        </w:tc>
        <w:tc>
          <w:tcPr>
            <w:tcW w:w="2943" w:type="dxa"/>
          </w:tcPr>
          <w:p w14:paraId="57938FCD" w14:textId="592372D2" w:rsidR="00B763A5" w:rsidRPr="007339F6" w:rsidRDefault="007339F6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1377A4F6" w14:textId="77777777" w:rsidR="00B763A5" w:rsidRPr="007339F6" w:rsidRDefault="009E19D9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Planeación</w:t>
            </w:r>
          </w:p>
          <w:p w14:paraId="53009246" w14:textId="68AFB468" w:rsidR="009E19D9" w:rsidRPr="007339F6" w:rsidRDefault="009E19D9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Monitoreo</w:t>
            </w:r>
          </w:p>
        </w:tc>
      </w:tr>
      <w:tr w:rsidR="00814783" w:rsidRPr="001B18AC" w14:paraId="76ECB8FF" w14:textId="77777777" w:rsidTr="0002051F">
        <w:tc>
          <w:tcPr>
            <w:tcW w:w="2942" w:type="dxa"/>
            <w:vAlign w:val="center"/>
          </w:tcPr>
          <w:p w14:paraId="7B44E8BC" w14:textId="75D2EE85" w:rsidR="00814783" w:rsidRPr="007339F6" w:rsidRDefault="00BE4F1C" w:rsidP="0002051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Informe estado del proyecto cliente</w:t>
            </w:r>
          </w:p>
        </w:tc>
        <w:tc>
          <w:tcPr>
            <w:tcW w:w="2943" w:type="dxa"/>
            <w:vAlign w:val="center"/>
          </w:tcPr>
          <w:p w14:paraId="1DA17CE5" w14:textId="3FF8D5D4" w:rsidR="00814783" w:rsidRPr="007339F6" w:rsidRDefault="007339F6" w:rsidP="0002051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  <w:vAlign w:val="center"/>
          </w:tcPr>
          <w:p w14:paraId="574115C3" w14:textId="0774A885" w:rsidR="00814783" w:rsidRPr="007339F6" w:rsidRDefault="0002051F" w:rsidP="0002051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Monitoreo</w:t>
            </w:r>
          </w:p>
        </w:tc>
      </w:tr>
      <w:tr w:rsidR="00F124E4" w:rsidRPr="001B18AC" w14:paraId="7CC979E4" w14:textId="77777777" w:rsidTr="004C5C13">
        <w:tc>
          <w:tcPr>
            <w:tcW w:w="2942" w:type="dxa"/>
          </w:tcPr>
          <w:p w14:paraId="623100F7" w14:textId="75ADE071" w:rsidR="00F124E4" w:rsidRPr="007339F6" w:rsidRDefault="0002051F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Seguimiento a desviaciones</w:t>
            </w:r>
          </w:p>
        </w:tc>
        <w:tc>
          <w:tcPr>
            <w:tcW w:w="2943" w:type="dxa"/>
          </w:tcPr>
          <w:p w14:paraId="0CFEE434" w14:textId="4830034D" w:rsidR="00F124E4" w:rsidRPr="007339F6" w:rsidRDefault="007339F6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2985603B" w14:textId="2171B5A2" w:rsidR="00F124E4" w:rsidRPr="007339F6" w:rsidRDefault="0002051F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Monitoreo</w:t>
            </w:r>
          </w:p>
        </w:tc>
      </w:tr>
      <w:tr w:rsidR="004D3469" w:rsidRPr="001B18AC" w14:paraId="6AD55DD6" w14:textId="77777777" w:rsidTr="004C5C13">
        <w:tc>
          <w:tcPr>
            <w:tcW w:w="2942" w:type="dxa"/>
          </w:tcPr>
          <w:p w14:paraId="6FCA351C" w14:textId="4116EE5E" w:rsidR="004D3469" w:rsidRPr="007339F6" w:rsidRDefault="004D3469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Concentrado de control de cambios</w:t>
            </w:r>
          </w:p>
        </w:tc>
        <w:tc>
          <w:tcPr>
            <w:tcW w:w="2943" w:type="dxa"/>
          </w:tcPr>
          <w:p w14:paraId="3B645A20" w14:textId="74FB8047" w:rsidR="004D3469" w:rsidRPr="007339F6" w:rsidRDefault="007339F6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13E24748" w14:textId="59E47C73" w:rsidR="004D3469" w:rsidRPr="007339F6" w:rsidRDefault="004D3469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cambios</w:t>
            </w:r>
          </w:p>
        </w:tc>
      </w:tr>
      <w:tr w:rsidR="00A34B3D" w:rsidRPr="001B18AC" w14:paraId="694796A1" w14:textId="77777777" w:rsidTr="004C5C13">
        <w:tc>
          <w:tcPr>
            <w:tcW w:w="2942" w:type="dxa"/>
          </w:tcPr>
          <w:p w14:paraId="59DAD1C9" w14:textId="6DCA5861" w:rsidR="00A34B3D" w:rsidRPr="007339F6" w:rsidRDefault="00A34B3D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Especificación de requisitos</w:t>
            </w:r>
          </w:p>
        </w:tc>
        <w:tc>
          <w:tcPr>
            <w:tcW w:w="2943" w:type="dxa"/>
          </w:tcPr>
          <w:p w14:paraId="3AAEF4EB" w14:textId="0B596EC3" w:rsidR="00A34B3D" w:rsidRPr="007339F6" w:rsidRDefault="007339F6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64F6C099" w14:textId="13C93B9C" w:rsidR="00A34B3D" w:rsidRPr="007339F6" w:rsidRDefault="00FC4602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requisitos</w:t>
            </w:r>
          </w:p>
        </w:tc>
      </w:tr>
      <w:tr w:rsidR="00FC4602" w:rsidRPr="001B18AC" w14:paraId="4ADD8795" w14:textId="77777777" w:rsidTr="004C5C13">
        <w:tc>
          <w:tcPr>
            <w:tcW w:w="2942" w:type="dxa"/>
          </w:tcPr>
          <w:p w14:paraId="4BC9ABB4" w14:textId="329347ED" w:rsidR="00FC4602" w:rsidRPr="007339F6" w:rsidRDefault="00FC460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Validación de requisitos</w:t>
            </w:r>
          </w:p>
        </w:tc>
        <w:tc>
          <w:tcPr>
            <w:tcW w:w="2943" w:type="dxa"/>
          </w:tcPr>
          <w:p w14:paraId="12CCE652" w14:textId="7C37BC47" w:rsidR="00FC4602" w:rsidRPr="007339F6" w:rsidRDefault="007339F6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59AC87AB" w14:textId="58E0C508" w:rsidR="00FC4602" w:rsidRPr="007339F6" w:rsidRDefault="00FC460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requisitos</w:t>
            </w:r>
          </w:p>
        </w:tc>
      </w:tr>
      <w:tr w:rsidR="00FC4602" w:rsidRPr="001B18AC" w14:paraId="7F730828" w14:textId="77777777" w:rsidTr="004C5C13">
        <w:tc>
          <w:tcPr>
            <w:tcW w:w="2942" w:type="dxa"/>
          </w:tcPr>
          <w:p w14:paraId="0A2183E9" w14:textId="637B471A" w:rsidR="00FC4602" w:rsidRPr="007339F6" w:rsidRDefault="001467E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Diseño de software</w:t>
            </w:r>
          </w:p>
        </w:tc>
        <w:tc>
          <w:tcPr>
            <w:tcW w:w="2943" w:type="dxa"/>
          </w:tcPr>
          <w:p w14:paraId="42CE2982" w14:textId="013EE06A" w:rsidR="00FC4602" w:rsidRPr="007339F6" w:rsidRDefault="007339F6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7A1B2BFA" w14:textId="07442307" w:rsidR="00FC4602" w:rsidRPr="007339F6" w:rsidRDefault="001467E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Diseño de software</w:t>
            </w:r>
          </w:p>
        </w:tc>
      </w:tr>
      <w:tr w:rsidR="001467E2" w:rsidRPr="001B18AC" w14:paraId="41E604A1" w14:textId="77777777" w:rsidTr="004C5C13">
        <w:tc>
          <w:tcPr>
            <w:tcW w:w="2942" w:type="dxa"/>
          </w:tcPr>
          <w:p w14:paraId="66087787" w14:textId="1424E4D0" w:rsidR="001467E2" w:rsidRPr="007339F6" w:rsidRDefault="001467E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Manual de operaciones</w:t>
            </w:r>
          </w:p>
        </w:tc>
        <w:tc>
          <w:tcPr>
            <w:tcW w:w="2943" w:type="dxa"/>
          </w:tcPr>
          <w:p w14:paraId="6DDE5067" w14:textId="6433F648" w:rsidR="001467E2" w:rsidRPr="007339F6" w:rsidRDefault="007339F6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04BF81DF" w14:textId="79CDB604" w:rsidR="001467E2" w:rsidRPr="007339F6" w:rsidRDefault="002E4061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Diseño de software</w:t>
            </w:r>
          </w:p>
        </w:tc>
      </w:tr>
      <w:tr w:rsidR="002E4061" w:rsidRPr="001B18AC" w14:paraId="48732ACE" w14:textId="77777777" w:rsidTr="004C5C13">
        <w:tc>
          <w:tcPr>
            <w:tcW w:w="2942" w:type="dxa"/>
          </w:tcPr>
          <w:p w14:paraId="15FE8718" w14:textId="4AB52CDF" w:rsidR="002E4061" w:rsidRPr="007339F6" w:rsidRDefault="002E4061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Manual de mantenimiento</w:t>
            </w:r>
          </w:p>
        </w:tc>
        <w:tc>
          <w:tcPr>
            <w:tcW w:w="2943" w:type="dxa"/>
          </w:tcPr>
          <w:p w14:paraId="6091576B" w14:textId="0189CF31" w:rsidR="002E4061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42D38A73" w14:textId="5B95E937" w:rsidR="002E4061" w:rsidRPr="007339F6" w:rsidRDefault="002E4061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Diseño de software</w:t>
            </w:r>
          </w:p>
        </w:tc>
      </w:tr>
      <w:tr w:rsidR="002E4061" w:rsidRPr="001B18AC" w14:paraId="07B8505D" w14:textId="77777777" w:rsidTr="004C5C13">
        <w:tc>
          <w:tcPr>
            <w:tcW w:w="2942" w:type="dxa"/>
          </w:tcPr>
          <w:p w14:paraId="2BBBC4B3" w14:textId="74337414" w:rsidR="002E4061" w:rsidRPr="007339F6" w:rsidRDefault="00366C96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Casos de prueba</w:t>
            </w:r>
          </w:p>
        </w:tc>
        <w:tc>
          <w:tcPr>
            <w:tcW w:w="2943" w:type="dxa"/>
          </w:tcPr>
          <w:p w14:paraId="5D75D0FB" w14:textId="1EDE43E6" w:rsidR="002E4061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0BDF11BE" w14:textId="1179EAE2" w:rsidR="002E4061" w:rsidRPr="007339F6" w:rsidRDefault="00366C96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Diseño de software</w:t>
            </w:r>
          </w:p>
        </w:tc>
      </w:tr>
      <w:tr w:rsidR="00667C32" w:rsidRPr="001B18AC" w14:paraId="5DDF062D" w14:textId="77777777" w:rsidTr="004C5C13">
        <w:tc>
          <w:tcPr>
            <w:tcW w:w="2942" w:type="dxa"/>
          </w:tcPr>
          <w:p w14:paraId="1383D5F2" w14:textId="0094678C" w:rsidR="00667C32" w:rsidRPr="007339F6" w:rsidRDefault="00667C3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Reporte de pruebas unitarias</w:t>
            </w:r>
          </w:p>
        </w:tc>
        <w:tc>
          <w:tcPr>
            <w:tcW w:w="2943" w:type="dxa"/>
          </w:tcPr>
          <w:p w14:paraId="43B366ED" w14:textId="5D7B8DEA" w:rsidR="00667C32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54806CE9" w14:textId="4B64FCC8" w:rsidR="00667C32" w:rsidRPr="007339F6" w:rsidRDefault="004C2A4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Construcción</w:t>
            </w:r>
          </w:p>
        </w:tc>
      </w:tr>
      <w:tr w:rsidR="004C2A42" w:rsidRPr="001B18AC" w14:paraId="39A3FC94" w14:textId="77777777" w:rsidTr="004C5C13">
        <w:tc>
          <w:tcPr>
            <w:tcW w:w="2942" w:type="dxa"/>
          </w:tcPr>
          <w:p w14:paraId="550CEA4F" w14:textId="08E78151" w:rsidR="004C2A42" w:rsidRPr="007339F6" w:rsidRDefault="004C2A4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incidencias</w:t>
            </w:r>
          </w:p>
        </w:tc>
        <w:tc>
          <w:tcPr>
            <w:tcW w:w="2943" w:type="dxa"/>
          </w:tcPr>
          <w:p w14:paraId="6B85C62B" w14:textId="68004051" w:rsidR="004C2A42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061047ED" w14:textId="046FB609" w:rsidR="004C2A42" w:rsidRPr="007339F6" w:rsidRDefault="004C2A4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Pruebas</w:t>
            </w:r>
          </w:p>
        </w:tc>
      </w:tr>
      <w:tr w:rsidR="004C2A42" w:rsidRPr="001B18AC" w14:paraId="6831445B" w14:textId="77777777" w:rsidTr="004C5C13">
        <w:tc>
          <w:tcPr>
            <w:tcW w:w="2942" w:type="dxa"/>
          </w:tcPr>
          <w:p w14:paraId="6CF5CEF3" w14:textId="5A7B0E88" w:rsidR="004C2A42" w:rsidRPr="007339F6" w:rsidRDefault="004C2A4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Manual de usuario</w:t>
            </w:r>
          </w:p>
        </w:tc>
        <w:tc>
          <w:tcPr>
            <w:tcW w:w="2943" w:type="dxa"/>
          </w:tcPr>
          <w:p w14:paraId="2D113983" w14:textId="0C689B5C" w:rsidR="004C2A42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08D82C89" w14:textId="3F40C0C9" w:rsidR="004C2A42" w:rsidRPr="007339F6" w:rsidRDefault="004C2A4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Pruebas</w:t>
            </w:r>
          </w:p>
        </w:tc>
      </w:tr>
      <w:tr w:rsidR="004C2A42" w:rsidRPr="001B18AC" w14:paraId="5BF0DF25" w14:textId="77777777" w:rsidTr="004C5C13">
        <w:tc>
          <w:tcPr>
            <w:tcW w:w="2942" w:type="dxa"/>
          </w:tcPr>
          <w:p w14:paraId="54C38410" w14:textId="22C5CA73" w:rsidR="004C2A42" w:rsidRPr="007339F6" w:rsidRDefault="001B7367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Formulario de entrega</w:t>
            </w:r>
          </w:p>
        </w:tc>
        <w:tc>
          <w:tcPr>
            <w:tcW w:w="2943" w:type="dxa"/>
          </w:tcPr>
          <w:p w14:paraId="6BAE3872" w14:textId="241CC5FB" w:rsidR="004C2A42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15B85711" w14:textId="2ED1E03F" w:rsidR="004C2A42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Entrega de producto</w:t>
            </w:r>
          </w:p>
        </w:tc>
      </w:tr>
      <w:tr w:rsidR="00CB5328" w:rsidRPr="001B18AC" w14:paraId="2A4D0232" w14:textId="77777777" w:rsidTr="004C5C13">
        <w:tc>
          <w:tcPr>
            <w:tcW w:w="2942" w:type="dxa"/>
          </w:tcPr>
          <w:p w14:paraId="166ECF5B" w14:textId="7DBC8A1D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Plan estratégico</w:t>
            </w:r>
          </w:p>
        </w:tc>
        <w:tc>
          <w:tcPr>
            <w:tcW w:w="2943" w:type="dxa"/>
          </w:tcPr>
          <w:p w14:paraId="341591ED" w14:textId="7EE3F271" w:rsidR="00CB5328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3A8C0FF5" w14:textId="1378D406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negocio</w:t>
            </w:r>
          </w:p>
        </w:tc>
      </w:tr>
      <w:tr w:rsidR="00CB5328" w:rsidRPr="001B18AC" w14:paraId="2C6CB157" w14:textId="77777777" w:rsidTr="004C5C13">
        <w:tc>
          <w:tcPr>
            <w:tcW w:w="2942" w:type="dxa"/>
          </w:tcPr>
          <w:p w14:paraId="2CADE1BF" w14:textId="18F6E230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Plan de auditorías</w:t>
            </w:r>
          </w:p>
        </w:tc>
        <w:tc>
          <w:tcPr>
            <w:tcW w:w="2943" w:type="dxa"/>
          </w:tcPr>
          <w:p w14:paraId="25BA1B8E" w14:textId="09D8C51A" w:rsidR="00CB5328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6FBFCEC8" w14:textId="09FF7F57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Auditoría a procesos</w:t>
            </w:r>
          </w:p>
        </w:tc>
      </w:tr>
      <w:tr w:rsidR="00CB5328" w:rsidRPr="001B18AC" w14:paraId="5B839EF8" w14:textId="77777777" w:rsidTr="004C5C13">
        <w:tc>
          <w:tcPr>
            <w:tcW w:w="2942" w:type="dxa"/>
          </w:tcPr>
          <w:p w14:paraId="1C2C2BB3" w14:textId="33F2D279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Matriz de mejoras</w:t>
            </w:r>
          </w:p>
        </w:tc>
        <w:tc>
          <w:tcPr>
            <w:tcW w:w="2943" w:type="dxa"/>
          </w:tcPr>
          <w:p w14:paraId="65954319" w14:textId="5C0E2739" w:rsidR="00CB5328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2A3C0474" w14:textId="59AD2A75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mejoras</w:t>
            </w:r>
          </w:p>
        </w:tc>
      </w:tr>
    </w:tbl>
    <w:p w14:paraId="2320FDFB" w14:textId="77777777" w:rsidR="008A728E" w:rsidRPr="001B18AC" w:rsidRDefault="008A728E" w:rsidP="006320A2">
      <w:pPr>
        <w:rPr>
          <w:rFonts w:cstheme="minorHAnsi"/>
          <w:sz w:val="20"/>
          <w:szCs w:val="20"/>
        </w:rPr>
      </w:pPr>
    </w:p>
    <w:p w14:paraId="796FB853" w14:textId="5F344911" w:rsidR="00552CD8" w:rsidRPr="005F39C2" w:rsidRDefault="0075533C" w:rsidP="006320A2">
      <w:pPr>
        <w:rPr>
          <w:sz w:val="20"/>
          <w:szCs w:val="20"/>
        </w:rPr>
      </w:pPr>
      <w:r>
        <w:rPr>
          <w:sz w:val="20"/>
          <w:szCs w:val="20"/>
        </w:rPr>
        <w:t>Para asegurar la objetividad de la auditoría se deberá demostrar que se encuentran los documentos que se van a revisar en las carpetas correspondiente en el momento de la auditoría.</w:t>
      </w:r>
    </w:p>
    <w:p w14:paraId="0F2E7078" w14:textId="61F0151B" w:rsidR="0075533C" w:rsidRPr="005F39C2" w:rsidRDefault="00E262E6" w:rsidP="006320A2">
      <w:pPr>
        <w:rPr>
          <w:sz w:val="20"/>
          <w:szCs w:val="20"/>
        </w:rPr>
      </w:pPr>
      <w:r>
        <w:rPr>
          <w:sz w:val="20"/>
          <w:szCs w:val="20"/>
        </w:rPr>
        <w:t>Los auditores no pueden evaluar los procesos que no se han llevan a cabo por lo tanto se deberá de replanificar la auditoría.</w:t>
      </w:r>
    </w:p>
    <w:p w14:paraId="5DF893E3" w14:textId="31B32728" w:rsidR="007B1667" w:rsidRPr="005F39C2" w:rsidRDefault="007B1667" w:rsidP="006320A2">
      <w:pPr>
        <w:rPr>
          <w:sz w:val="20"/>
          <w:szCs w:val="20"/>
        </w:rPr>
      </w:pPr>
      <w:r>
        <w:rPr>
          <w:sz w:val="20"/>
          <w:szCs w:val="20"/>
        </w:rPr>
        <w:lastRenderedPageBreak/>
        <w:t>Se considera que la auditoría es aprobada si tiene el 100% de apego.</w:t>
      </w:r>
    </w:p>
    <w:p w14:paraId="3DED6700" w14:textId="671FC62D" w:rsidR="003B3FC6" w:rsidRPr="00180876" w:rsidRDefault="003B3FC6" w:rsidP="003B3FC6">
      <w:pPr>
        <w:pStyle w:val="Ttulo1"/>
        <w:numPr>
          <w:ilvl w:val="0"/>
          <w:numId w:val="1"/>
        </w:numPr>
        <w:rPr>
          <w:sz w:val="28"/>
          <w:szCs w:val="28"/>
        </w:rPr>
      </w:pPr>
      <w:bookmarkStart w:id="5" w:name="_Toc241670263"/>
      <w:r>
        <w:rPr>
          <w:sz w:val="28"/>
          <w:szCs w:val="28"/>
        </w:rPr>
        <w:t>Recursos necesarios y dependencias.</w:t>
      </w:r>
      <w:bookmarkEnd w:id="5"/>
    </w:p>
    <w:p w14:paraId="7D9D040B" w14:textId="6A65483B" w:rsidR="003B3FC6" w:rsidRPr="00871EC6" w:rsidRDefault="00D26C66" w:rsidP="00180876">
      <w:pPr>
        <w:tabs>
          <w:tab w:val="left" w:pos="-720"/>
          <w:tab w:val="left" w:pos="-360"/>
          <w:tab w:val="left" w:pos="270"/>
          <w:tab w:val="left" w:pos="1080"/>
          <w:tab w:val="left" w:pos="1771"/>
          <w:tab w:val="left" w:pos="2476"/>
          <w:tab w:val="left" w:pos="3182"/>
          <w:tab w:val="left" w:pos="3960"/>
          <w:tab w:val="left" w:pos="4593"/>
          <w:tab w:val="left" w:pos="5416"/>
        </w:tabs>
        <w:rPr>
          <w:i/>
          <w:color w:val="595959" w:themeColor="text1" w:themeTint="A6"/>
          <w:sz w:val="20"/>
          <w:szCs w:val="20"/>
        </w:rPr>
      </w:pPr>
      <w:r>
        <w:rPr>
          <w:sz w:val="20"/>
          <w:szCs w:val="20"/>
        </w:rPr>
        <w:t>Auditores</w:t>
      </w:r>
      <w:r>
        <w:rPr>
          <w:i/>
          <w:color w:val="595959" w:themeColor="text1" w:themeTint="A6"/>
          <w:sz w:val="20"/>
          <w:szCs w:val="20"/>
        </w:rPr>
        <w:t>: 1 (Miguel A. López Hernández).</w:t>
      </w:r>
    </w:p>
    <w:p w14:paraId="760F21E2" w14:textId="11C9404E" w:rsidR="000C6A80" w:rsidRPr="00871EC6" w:rsidRDefault="007E2612" w:rsidP="00180876">
      <w:pPr>
        <w:tabs>
          <w:tab w:val="left" w:pos="-720"/>
          <w:tab w:val="left" w:pos="-360"/>
          <w:tab w:val="left" w:pos="270"/>
          <w:tab w:val="left" w:pos="1080"/>
          <w:tab w:val="left" w:pos="1771"/>
          <w:tab w:val="left" w:pos="2476"/>
          <w:tab w:val="left" w:pos="3182"/>
          <w:tab w:val="left" w:pos="3960"/>
          <w:tab w:val="left" w:pos="4593"/>
          <w:tab w:val="left" w:pos="5416"/>
        </w:tabs>
        <w:rPr>
          <w:sz w:val="20"/>
          <w:szCs w:val="20"/>
        </w:rPr>
      </w:pPr>
      <w:r>
        <w:rPr>
          <w:sz w:val="20"/>
          <w:szCs w:val="20"/>
        </w:rPr>
        <w:t>Acceso a las carpetas del proyecto.</w:t>
      </w:r>
    </w:p>
    <w:p w14:paraId="5A2A2E1E" w14:textId="03702391" w:rsidR="002F4484" w:rsidRDefault="002F4484" w:rsidP="002F4484">
      <w:pPr>
        <w:pStyle w:val="Ttulo1"/>
        <w:numPr>
          <w:ilvl w:val="0"/>
          <w:numId w:val="1"/>
        </w:numPr>
      </w:pPr>
      <w:bookmarkStart w:id="6" w:name="_Toc241670264"/>
      <w:r>
        <w:t>Calendario</w:t>
      </w:r>
      <w:bookmarkEnd w:id="6"/>
    </w:p>
    <w:p w14:paraId="5087461F" w14:textId="2435CF0F" w:rsidR="00A2124B" w:rsidRDefault="006864E5" w:rsidP="008652D3">
      <w:r>
        <w:t>Ver calendario de Miguel A. López Hernández en el repositorio documental (SharePoint).</w:t>
      </w:r>
    </w:p>
    <w:p w14:paraId="3B2DE38F" w14:textId="27576EEA" w:rsidR="001F5084" w:rsidRDefault="009A0C96" w:rsidP="009A0C96">
      <w:pPr>
        <w:pStyle w:val="Ttulo1"/>
        <w:numPr>
          <w:ilvl w:val="0"/>
          <w:numId w:val="1"/>
        </w:numPr>
      </w:pPr>
      <w:bookmarkStart w:id="7" w:name="_Toc241670265"/>
      <w:r>
        <w:t>Escalamiento</w:t>
      </w:r>
      <w:bookmarkEnd w:id="7"/>
      <w:r>
        <w:t xml:space="preserve"> </w:t>
      </w:r>
    </w:p>
    <w:p w14:paraId="17AE9338" w14:textId="452F9824" w:rsidR="009A0C96" w:rsidRPr="00BC6772" w:rsidRDefault="00CF4C17" w:rsidP="009A0C96">
      <w:pPr>
        <w:rPr>
          <w:sz w:val="20"/>
          <w:szCs w:val="20"/>
        </w:rPr>
      </w:pPr>
      <w:r>
        <w:rPr>
          <w:sz w:val="20"/>
          <w:szCs w:val="20"/>
        </w:rPr>
        <w:t>En caso de que no se resuelvan las no conformidades en la segunda revisión se deberá escalar a</w:t>
      </w:r>
      <w:r w:rsidR="00FF5EA9">
        <w:rPr>
          <w:sz w:val="20"/>
          <w:szCs w:val="20"/>
        </w:rPr>
        <w:t xml:space="preserve"> Oscar Vera/</w:t>
      </w:r>
      <w:proofErr w:type="gramStart"/>
      <w:r w:rsidR="00FF5EA9">
        <w:rPr>
          <w:sz w:val="20"/>
          <w:szCs w:val="20"/>
        </w:rPr>
        <w:t>Jefe</w:t>
      </w:r>
      <w:proofErr w:type="gramEnd"/>
      <w:r w:rsidR="00FF5EA9">
        <w:rPr>
          <w:sz w:val="20"/>
          <w:szCs w:val="20"/>
        </w:rPr>
        <w:t xml:space="preserve"> Inmediato Auditable</w:t>
      </w:r>
      <w:r>
        <w:rPr>
          <w:sz w:val="20"/>
          <w:szCs w:val="20"/>
        </w:rPr>
        <w:t xml:space="preserve"> para su resolución. En caso de que no se puedan resolver las no conformidades el jefe directo es el único que puede determinar vivir con dichas no conformidades y la auditoría se queda como que no se aprobó la auditoría.</w:t>
      </w:r>
    </w:p>
    <w:p w14:paraId="36C0808E" w14:textId="77777777" w:rsidR="009A0C96" w:rsidRDefault="009A0C96"/>
    <w:p w14:paraId="2059E085" w14:textId="77777777" w:rsidR="009A0C96" w:rsidRDefault="009A0C96"/>
    <w:p w14:paraId="5234D47E" w14:textId="77777777" w:rsidR="009A0C96" w:rsidRDefault="009A0C96"/>
    <w:p w14:paraId="7C74639E" w14:textId="77777777" w:rsidR="008906EB" w:rsidRDefault="008906EB"/>
    <w:p w14:paraId="3999D776" w14:textId="77777777" w:rsidR="00871EC6" w:rsidRDefault="00871EC6"/>
    <w:p w14:paraId="314AE714" w14:textId="77777777" w:rsidR="00871EC6" w:rsidRDefault="00871EC6"/>
    <w:p w14:paraId="10157EBF" w14:textId="77777777" w:rsidR="00871EC6" w:rsidRDefault="00871EC6"/>
    <w:p w14:paraId="5E6B6F62" w14:textId="77777777" w:rsidR="00871EC6" w:rsidRDefault="00871EC6"/>
    <w:p w14:paraId="7C64D776" w14:textId="77777777" w:rsidR="00871EC6" w:rsidRDefault="00871EC6"/>
    <w:p w14:paraId="2174D515" w14:textId="77777777" w:rsidR="000B40DF" w:rsidRDefault="000B40DF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566ADA5A" w14:textId="5AC061CD" w:rsidR="001F5084" w:rsidRDefault="000B7394" w:rsidP="004C5C13">
      <w:pPr>
        <w:pStyle w:val="Ttulo1"/>
        <w:ind w:left="360"/>
        <w:rPr>
          <w:sz w:val="28"/>
          <w:szCs w:val="28"/>
        </w:rPr>
      </w:pPr>
      <w:bookmarkStart w:id="8" w:name="_Toc241670266"/>
      <w:r>
        <w:rPr>
          <w:sz w:val="28"/>
          <w:szCs w:val="28"/>
        </w:rPr>
        <w:lastRenderedPageBreak/>
        <w:t>Información del documento</w:t>
      </w:r>
      <w:bookmarkEnd w:id="8"/>
    </w:p>
    <w:p w14:paraId="3BF5CE3D" w14:textId="77777777" w:rsidR="00A2383F" w:rsidRDefault="00A2383F" w:rsidP="00A2383F"/>
    <w:p w14:paraId="49ECA752" w14:textId="619C8329" w:rsidR="00A2383F" w:rsidRDefault="00A2383F" w:rsidP="00A2383F">
      <w:pPr>
        <w:spacing w:line="276" w:lineRule="auto"/>
      </w:pPr>
      <w:r>
        <w:t>Si se tiene un sistema de gestión de versiones eliminar este apartado.</w:t>
      </w:r>
    </w:p>
    <w:p w14:paraId="16DBC9D6" w14:textId="77777777" w:rsidR="00A2383F" w:rsidRPr="000B7409" w:rsidRDefault="00A2383F" w:rsidP="00A2383F">
      <w:pPr>
        <w:pStyle w:val="Prrafodelista"/>
        <w:spacing w:line="276" w:lineRule="auto"/>
        <w:ind w:left="360"/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D1BA7" w:rsidRPr="001C7A50" w14:paraId="5FA1FC15" w14:textId="77777777" w:rsidTr="002F2DDE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4D7B2D48" w14:textId="77777777" w:rsidR="00A2383F" w:rsidRPr="002F2DDE" w:rsidRDefault="00A2383F" w:rsidP="004C5C13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984FFC5" w14:textId="77777777" w:rsidR="00A2383F" w:rsidRPr="002F2DDE" w:rsidRDefault="00A2383F" w:rsidP="004C5C13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4E54EF86" w14:textId="77777777" w:rsidR="00A2383F" w:rsidRPr="002F2DDE" w:rsidRDefault="00A2383F" w:rsidP="004C5C13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2B75C20B" w14:textId="77777777" w:rsidR="00A2383F" w:rsidRPr="002F2DDE" w:rsidRDefault="00A2383F" w:rsidP="004C5C13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2383F" w:rsidRPr="001C7A50" w14:paraId="7B395651" w14:textId="77777777" w:rsidTr="004C5C13">
        <w:trPr>
          <w:cantSplit/>
        </w:trPr>
        <w:tc>
          <w:tcPr>
            <w:tcW w:w="1705" w:type="dxa"/>
          </w:tcPr>
          <w:p w14:paraId="64509488" w14:textId="47663F13" w:rsidR="00A2383F" w:rsidRPr="00A2383F" w:rsidRDefault="000B40D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27/07/2026</w:t>
            </w:r>
          </w:p>
        </w:tc>
        <w:tc>
          <w:tcPr>
            <w:tcW w:w="1556" w:type="dxa"/>
          </w:tcPr>
          <w:p w14:paraId="025F1C9F" w14:textId="564D52AB" w:rsidR="00A2383F" w:rsidRPr="00EA22C4" w:rsidRDefault="000B40D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  <w:t>1.0</w:t>
            </w:r>
          </w:p>
        </w:tc>
        <w:tc>
          <w:tcPr>
            <w:tcW w:w="4252" w:type="dxa"/>
          </w:tcPr>
          <w:p w14:paraId="15D9B2DE" w14:textId="0347B536" w:rsidR="00A2383F" w:rsidRPr="00EA22C4" w:rsidRDefault="000B40D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  <w:t>Generación del documento.</w:t>
            </w:r>
          </w:p>
        </w:tc>
        <w:tc>
          <w:tcPr>
            <w:tcW w:w="2127" w:type="dxa"/>
          </w:tcPr>
          <w:p w14:paraId="5BAF9D7B" w14:textId="05AE87CD" w:rsidR="00A2383F" w:rsidRPr="00A2383F" w:rsidRDefault="000B40D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Carlos Quintero N.</w:t>
            </w:r>
          </w:p>
        </w:tc>
      </w:tr>
      <w:tr w:rsidR="00A2383F" w:rsidRPr="001C7A50" w14:paraId="1888307B" w14:textId="77777777" w:rsidTr="004C5C13">
        <w:trPr>
          <w:cantSplit/>
          <w:trHeight w:val="63"/>
        </w:trPr>
        <w:tc>
          <w:tcPr>
            <w:tcW w:w="1705" w:type="dxa"/>
          </w:tcPr>
          <w:p w14:paraId="61B14B13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1556" w:type="dxa"/>
          </w:tcPr>
          <w:p w14:paraId="6999F63C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4252" w:type="dxa"/>
          </w:tcPr>
          <w:p w14:paraId="52884FEF" w14:textId="77777777" w:rsidR="00A2383F" w:rsidRPr="00A2383F" w:rsidRDefault="00A2383F" w:rsidP="004C5C13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2127" w:type="dxa"/>
          </w:tcPr>
          <w:p w14:paraId="526F727E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</w:tr>
      <w:tr w:rsidR="00A2383F" w:rsidRPr="001C7A50" w14:paraId="7EA7F8C8" w14:textId="77777777" w:rsidTr="004C5C13">
        <w:trPr>
          <w:cantSplit/>
        </w:trPr>
        <w:tc>
          <w:tcPr>
            <w:tcW w:w="1705" w:type="dxa"/>
          </w:tcPr>
          <w:p w14:paraId="3BB896F5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1556" w:type="dxa"/>
          </w:tcPr>
          <w:p w14:paraId="3383F84A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4252" w:type="dxa"/>
          </w:tcPr>
          <w:p w14:paraId="68D90D11" w14:textId="77777777" w:rsidR="00A2383F" w:rsidRPr="00A2383F" w:rsidRDefault="00A2383F" w:rsidP="004C5C13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2127" w:type="dxa"/>
          </w:tcPr>
          <w:p w14:paraId="69D72B60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</w:tr>
      <w:tr w:rsidR="00A2383F" w:rsidRPr="001C7A50" w14:paraId="7314C986" w14:textId="77777777" w:rsidTr="004C5C13">
        <w:trPr>
          <w:cantSplit/>
        </w:trPr>
        <w:tc>
          <w:tcPr>
            <w:tcW w:w="1705" w:type="dxa"/>
          </w:tcPr>
          <w:p w14:paraId="0D001AFA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1556" w:type="dxa"/>
          </w:tcPr>
          <w:p w14:paraId="5817A849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4252" w:type="dxa"/>
          </w:tcPr>
          <w:p w14:paraId="1E9FCC97" w14:textId="77777777" w:rsidR="00A2383F" w:rsidRPr="00A2383F" w:rsidRDefault="00A2383F" w:rsidP="004C5C13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2127" w:type="dxa"/>
          </w:tcPr>
          <w:p w14:paraId="73788F0D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</w:tr>
    </w:tbl>
    <w:p w14:paraId="7F8417C8" w14:textId="77777777" w:rsidR="00A2383F" w:rsidRPr="00CF02F0" w:rsidRDefault="00A2383F" w:rsidP="00A2383F">
      <w:pPr>
        <w:spacing w:line="276" w:lineRule="auto"/>
      </w:pPr>
    </w:p>
    <w:p w14:paraId="72B94DDA" w14:textId="77777777" w:rsidR="00A2383F" w:rsidRPr="00A2383F" w:rsidRDefault="00A2383F" w:rsidP="00A2383F"/>
    <w:sectPr w:rsidR="00A2383F" w:rsidRPr="00A2383F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92D5D" w14:textId="77777777" w:rsidR="0069492B" w:rsidRDefault="0069492B" w:rsidP="009A1AE0">
      <w:pPr>
        <w:spacing w:after="0" w:line="240" w:lineRule="auto"/>
      </w:pPr>
      <w:r>
        <w:separator/>
      </w:r>
    </w:p>
  </w:endnote>
  <w:endnote w:type="continuationSeparator" w:id="0">
    <w:p w14:paraId="7C232BF2" w14:textId="77777777" w:rsidR="0069492B" w:rsidRDefault="0069492B" w:rsidP="009A1AE0">
      <w:pPr>
        <w:spacing w:after="0" w:line="240" w:lineRule="auto"/>
      </w:pPr>
      <w:r>
        <w:continuationSeparator/>
      </w:r>
    </w:p>
  </w:endnote>
  <w:endnote w:type="continuationNotice" w:id="1">
    <w:p w14:paraId="4D907D0F" w14:textId="77777777" w:rsidR="0069492B" w:rsidRDefault="006949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45C7C" w14:textId="77777777" w:rsidR="0069492B" w:rsidRDefault="0069492B" w:rsidP="009A1AE0">
      <w:pPr>
        <w:spacing w:after="0" w:line="240" w:lineRule="auto"/>
      </w:pPr>
      <w:r>
        <w:separator/>
      </w:r>
    </w:p>
  </w:footnote>
  <w:footnote w:type="continuationSeparator" w:id="0">
    <w:p w14:paraId="58A8B218" w14:textId="77777777" w:rsidR="0069492B" w:rsidRDefault="0069492B" w:rsidP="009A1AE0">
      <w:pPr>
        <w:spacing w:after="0" w:line="240" w:lineRule="auto"/>
      </w:pPr>
      <w:r>
        <w:continuationSeparator/>
      </w:r>
    </w:p>
  </w:footnote>
  <w:footnote w:type="continuationNotice" w:id="1">
    <w:p w14:paraId="5863BA6B" w14:textId="77777777" w:rsidR="0069492B" w:rsidRDefault="006949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F1575" w14:textId="380EC92B" w:rsidR="009A1AE0" w:rsidRDefault="00FF5EA9">
    <w:pPr>
      <w:pStyle w:val="Encabezado"/>
    </w:pPr>
    <w:r>
      <w:rPr>
        <w:noProof/>
      </w:rPr>
      <w:drawing>
        <wp:inline distT="0" distB="0" distL="0" distR="0" wp14:anchorId="2A484B24" wp14:editId="40E1BDD6">
          <wp:extent cx="1429200" cy="442800"/>
          <wp:effectExtent l="0" t="0" r="0" b="0"/>
          <wp:docPr id="13956482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5648226" name="Imagen 13956482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90A"/>
    <w:multiLevelType w:val="hybridMultilevel"/>
    <w:tmpl w:val="05E8187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30013D"/>
    <w:multiLevelType w:val="hybridMultilevel"/>
    <w:tmpl w:val="65E0B8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E087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004DDE"/>
    <w:multiLevelType w:val="hybridMultilevel"/>
    <w:tmpl w:val="EBEEA46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A84BA0"/>
    <w:multiLevelType w:val="hybridMultilevel"/>
    <w:tmpl w:val="F79CC81E"/>
    <w:lvl w:ilvl="0" w:tplc="D3B2DFB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Tahoma" w:hint="default"/>
        <w:color w:val="auto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58E2246D"/>
    <w:multiLevelType w:val="hybridMultilevel"/>
    <w:tmpl w:val="434AC2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36858"/>
    <w:multiLevelType w:val="hybridMultilevel"/>
    <w:tmpl w:val="ADF291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66122C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71164589">
    <w:abstractNumId w:val="2"/>
  </w:num>
  <w:num w:numId="2" w16cid:durableId="1224683130">
    <w:abstractNumId w:val="5"/>
  </w:num>
  <w:num w:numId="3" w16cid:durableId="926890670">
    <w:abstractNumId w:val="3"/>
  </w:num>
  <w:num w:numId="4" w16cid:durableId="2064257793">
    <w:abstractNumId w:val="0"/>
  </w:num>
  <w:num w:numId="5" w16cid:durableId="317349220">
    <w:abstractNumId w:val="4"/>
  </w:num>
  <w:num w:numId="6" w16cid:durableId="1782919056">
    <w:abstractNumId w:val="1"/>
  </w:num>
  <w:num w:numId="7" w16cid:durableId="510802050">
    <w:abstractNumId w:val="6"/>
  </w:num>
  <w:num w:numId="8" w16cid:durableId="8963581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F5"/>
    <w:rsid w:val="000061B2"/>
    <w:rsid w:val="00006938"/>
    <w:rsid w:val="00010539"/>
    <w:rsid w:val="00013195"/>
    <w:rsid w:val="00013E21"/>
    <w:rsid w:val="000142F2"/>
    <w:rsid w:val="000152EE"/>
    <w:rsid w:val="00020488"/>
    <w:rsid w:val="0002051F"/>
    <w:rsid w:val="0002660A"/>
    <w:rsid w:val="00041A5C"/>
    <w:rsid w:val="00041AE0"/>
    <w:rsid w:val="0004332A"/>
    <w:rsid w:val="0006795A"/>
    <w:rsid w:val="00074A1C"/>
    <w:rsid w:val="000820A9"/>
    <w:rsid w:val="00091CEF"/>
    <w:rsid w:val="00095F7F"/>
    <w:rsid w:val="000A27E7"/>
    <w:rsid w:val="000B2C30"/>
    <w:rsid w:val="000B40DF"/>
    <w:rsid w:val="000B5218"/>
    <w:rsid w:val="000B56F5"/>
    <w:rsid w:val="000B68A5"/>
    <w:rsid w:val="000B7394"/>
    <w:rsid w:val="000C6A80"/>
    <w:rsid w:val="000C72E6"/>
    <w:rsid w:val="000D53AC"/>
    <w:rsid w:val="000D5CB6"/>
    <w:rsid w:val="000E6EAC"/>
    <w:rsid w:val="000F120F"/>
    <w:rsid w:val="000F2D86"/>
    <w:rsid w:val="000F322A"/>
    <w:rsid w:val="000F4706"/>
    <w:rsid w:val="00101678"/>
    <w:rsid w:val="0010260A"/>
    <w:rsid w:val="001143AE"/>
    <w:rsid w:val="001147BD"/>
    <w:rsid w:val="0011783F"/>
    <w:rsid w:val="001211AB"/>
    <w:rsid w:val="00125770"/>
    <w:rsid w:val="00127345"/>
    <w:rsid w:val="001467E2"/>
    <w:rsid w:val="001470D8"/>
    <w:rsid w:val="00150480"/>
    <w:rsid w:val="00153B99"/>
    <w:rsid w:val="00156BC8"/>
    <w:rsid w:val="00156F48"/>
    <w:rsid w:val="00163112"/>
    <w:rsid w:val="0016321C"/>
    <w:rsid w:val="001679A3"/>
    <w:rsid w:val="00167E98"/>
    <w:rsid w:val="0017017E"/>
    <w:rsid w:val="00176FCE"/>
    <w:rsid w:val="00180876"/>
    <w:rsid w:val="00182E00"/>
    <w:rsid w:val="001841C4"/>
    <w:rsid w:val="00184459"/>
    <w:rsid w:val="00192CC9"/>
    <w:rsid w:val="00193E15"/>
    <w:rsid w:val="00197B44"/>
    <w:rsid w:val="001A2F62"/>
    <w:rsid w:val="001B18AC"/>
    <w:rsid w:val="001B7367"/>
    <w:rsid w:val="001B7BE1"/>
    <w:rsid w:val="001C489C"/>
    <w:rsid w:val="001C4B54"/>
    <w:rsid w:val="001D1BA7"/>
    <w:rsid w:val="001D4830"/>
    <w:rsid w:val="001E0736"/>
    <w:rsid w:val="001E74FC"/>
    <w:rsid w:val="001E7BEF"/>
    <w:rsid w:val="001F0BC4"/>
    <w:rsid w:val="001F5084"/>
    <w:rsid w:val="0020306F"/>
    <w:rsid w:val="002200D1"/>
    <w:rsid w:val="00237C8F"/>
    <w:rsid w:val="002443ED"/>
    <w:rsid w:val="00251345"/>
    <w:rsid w:val="002547D4"/>
    <w:rsid w:val="00254C93"/>
    <w:rsid w:val="0025790A"/>
    <w:rsid w:val="00274381"/>
    <w:rsid w:val="002766D6"/>
    <w:rsid w:val="00277735"/>
    <w:rsid w:val="00290C7E"/>
    <w:rsid w:val="00291989"/>
    <w:rsid w:val="002B089B"/>
    <w:rsid w:val="002B1BE1"/>
    <w:rsid w:val="002B1C29"/>
    <w:rsid w:val="002B6AF2"/>
    <w:rsid w:val="002B7A4E"/>
    <w:rsid w:val="002B7AEE"/>
    <w:rsid w:val="002C4AC2"/>
    <w:rsid w:val="002D203F"/>
    <w:rsid w:val="002D4D63"/>
    <w:rsid w:val="002D5779"/>
    <w:rsid w:val="002D7D9C"/>
    <w:rsid w:val="002E0979"/>
    <w:rsid w:val="002E4061"/>
    <w:rsid w:val="002F2DDE"/>
    <w:rsid w:val="002F4484"/>
    <w:rsid w:val="00305185"/>
    <w:rsid w:val="0031437D"/>
    <w:rsid w:val="00316D89"/>
    <w:rsid w:val="0032163E"/>
    <w:rsid w:val="00324A31"/>
    <w:rsid w:val="00327D4A"/>
    <w:rsid w:val="00331DFE"/>
    <w:rsid w:val="00341040"/>
    <w:rsid w:val="00344573"/>
    <w:rsid w:val="00346955"/>
    <w:rsid w:val="0036648A"/>
    <w:rsid w:val="00366746"/>
    <w:rsid w:val="00366C96"/>
    <w:rsid w:val="00381506"/>
    <w:rsid w:val="003931E6"/>
    <w:rsid w:val="00393881"/>
    <w:rsid w:val="0039505B"/>
    <w:rsid w:val="003A0F11"/>
    <w:rsid w:val="003A36E7"/>
    <w:rsid w:val="003A3A0F"/>
    <w:rsid w:val="003B3FC6"/>
    <w:rsid w:val="003B6024"/>
    <w:rsid w:val="003B659F"/>
    <w:rsid w:val="003B701A"/>
    <w:rsid w:val="003C0547"/>
    <w:rsid w:val="003C5D41"/>
    <w:rsid w:val="003E3024"/>
    <w:rsid w:val="003E3E5A"/>
    <w:rsid w:val="003F2078"/>
    <w:rsid w:val="00401344"/>
    <w:rsid w:val="004126B3"/>
    <w:rsid w:val="004131F9"/>
    <w:rsid w:val="0043707F"/>
    <w:rsid w:val="004430A4"/>
    <w:rsid w:val="004436DC"/>
    <w:rsid w:val="00456184"/>
    <w:rsid w:val="00472DEF"/>
    <w:rsid w:val="0049524F"/>
    <w:rsid w:val="004A1E0A"/>
    <w:rsid w:val="004B4468"/>
    <w:rsid w:val="004C2A42"/>
    <w:rsid w:val="004C5C13"/>
    <w:rsid w:val="004D3469"/>
    <w:rsid w:val="004D75DB"/>
    <w:rsid w:val="004E348F"/>
    <w:rsid w:val="004E3F57"/>
    <w:rsid w:val="004E5451"/>
    <w:rsid w:val="004E6926"/>
    <w:rsid w:val="004F7176"/>
    <w:rsid w:val="00502503"/>
    <w:rsid w:val="005055F8"/>
    <w:rsid w:val="005137E8"/>
    <w:rsid w:val="0052237A"/>
    <w:rsid w:val="00523381"/>
    <w:rsid w:val="00532649"/>
    <w:rsid w:val="00535379"/>
    <w:rsid w:val="00536239"/>
    <w:rsid w:val="005369D9"/>
    <w:rsid w:val="00551A75"/>
    <w:rsid w:val="00552CD8"/>
    <w:rsid w:val="0055644D"/>
    <w:rsid w:val="00562088"/>
    <w:rsid w:val="00565F97"/>
    <w:rsid w:val="00572049"/>
    <w:rsid w:val="00573D15"/>
    <w:rsid w:val="00573F2B"/>
    <w:rsid w:val="00574E8B"/>
    <w:rsid w:val="00580131"/>
    <w:rsid w:val="00580A7B"/>
    <w:rsid w:val="00582C36"/>
    <w:rsid w:val="00585240"/>
    <w:rsid w:val="00593FCA"/>
    <w:rsid w:val="00594957"/>
    <w:rsid w:val="0059564D"/>
    <w:rsid w:val="005A4533"/>
    <w:rsid w:val="005A45C5"/>
    <w:rsid w:val="005A6DF2"/>
    <w:rsid w:val="005B0C96"/>
    <w:rsid w:val="005C0235"/>
    <w:rsid w:val="005C03A1"/>
    <w:rsid w:val="005C4EF0"/>
    <w:rsid w:val="005D1464"/>
    <w:rsid w:val="005D5BBB"/>
    <w:rsid w:val="005D75BB"/>
    <w:rsid w:val="005D7719"/>
    <w:rsid w:val="005E63E3"/>
    <w:rsid w:val="005F2C98"/>
    <w:rsid w:val="005F39C2"/>
    <w:rsid w:val="005F63C9"/>
    <w:rsid w:val="005F7AAA"/>
    <w:rsid w:val="00602B49"/>
    <w:rsid w:val="00605643"/>
    <w:rsid w:val="006115C5"/>
    <w:rsid w:val="006135B9"/>
    <w:rsid w:val="00623F32"/>
    <w:rsid w:val="006262EA"/>
    <w:rsid w:val="006267DC"/>
    <w:rsid w:val="006320A2"/>
    <w:rsid w:val="00635584"/>
    <w:rsid w:val="006361B0"/>
    <w:rsid w:val="00637045"/>
    <w:rsid w:val="00640DC6"/>
    <w:rsid w:val="00642660"/>
    <w:rsid w:val="0064439E"/>
    <w:rsid w:val="0065218D"/>
    <w:rsid w:val="0065530D"/>
    <w:rsid w:val="006659EB"/>
    <w:rsid w:val="00667C32"/>
    <w:rsid w:val="00673B29"/>
    <w:rsid w:val="00684596"/>
    <w:rsid w:val="006864E5"/>
    <w:rsid w:val="0069492B"/>
    <w:rsid w:val="006974AD"/>
    <w:rsid w:val="006A4B48"/>
    <w:rsid w:val="006B3E53"/>
    <w:rsid w:val="006D6A94"/>
    <w:rsid w:val="006D779C"/>
    <w:rsid w:val="006E242E"/>
    <w:rsid w:val="006F02C2"/>
    <w:rsid w:val="006F55EA"/>
    <w:rsid w:val="00702708"/>
    <w:rsid w:val="00702EA3"/>
    <w:rsid w:val="007147B2"/>
    <w:rsid w:val="00722B30"/>
    <w:rsid w:val="007339F6"/>
    <w:rsid w:val="007452E8"/>
    <w:rsid w:val="00745999"/>
    <w:rsid w:val="0075052F"/>
    <w:rsid w:val="0075533C"/>
    <w:rsid w:val="0075567A"/>
    <w:rsid w:val="007579CB"/>
    <w:rsid w:val="0076290F"/>
    <w:rsid w:val="00763BBF"/>
    <w:rsid w:val="00767572"/>
    <w:rsid w:val="00771993"/>
    <w:rsid w:val="007724A5"/>
    <w:rsid w:val="00773363"/>
    <w:rsid w:val="0077432F"/>
    <w:rsid w:val="00794206"/>
    <w:rsid w:val="007978C3"/>
    <w:rsid w:val="007A28AD"/>
    <w:rsid w:val="007A5119"/>
    <w:rsid w:val="007A67A7"/>
    <w:rsid w:val="007B1667"/>
    <w:rsid w:val="007B6BB4"/>
    <w:rsid w:val="007C0267"/>
    <w:rsid w:val="007C47EC"/>
    <w:rsid w:val="007D5A33"/>
    <w:rsid w:val="007E2612"/>
    <w:rsid w:val="007E6D0F"/>
    <w:rsid w:val="007F36E9"/>
    <w:rsid w:val="008001AA"/>
    <w:rsid w:val="00802FD0"/>
    <w:rsid w:val="00811B91"/>
    <w:rsid w:val="008121E9"/>
    <w:rsid w:val="0081376F"/>
    <w:rsid w:val="00814783"/>
    <w:rsid w:val="008173AA"/>
    <w:rsid w:val="00822341"/>
    <w:rsid w:val="00823503"/>
    <w:rsid w:val="008273E1"/>
    <w:rsid w:val="00830F99"/>
    <w:rsid w:val="008365FE"/>
    <w:rsid w:val="00836E57"/>
    <w:rsid w:val="0083733E"/>
    <w:rsid w:val="0083760C"/>
    <w:rsid w:val="00837708"/>
    <w:rsid w:val="00850F91"/>
    <w:rsid w:val="008539E4"/>
    <w:rsid w:val="00854EDA"/>
    <w:rsid w:val="00861A25"/>
    <w:rsid w:val="008652D3"/>
    <w:rsid w:val="008660E1"/>
    <w:rsid w:val="00871EC6"/>
    <w:rsid w:val="008722CC"/>
    <w:rsid w:val="0087317E"/>
    <w:rsid w:val="008750FA"/>
    <w:rsid w:val="00882450"/>
    <w:rsid w:val="00882DF4"/>
    <w:rsid w:val="008906EB"/>
    <w:rsid w:val="0089166F"/>
    <w:rsid w:val="00891CB3"/>
    <w:rsid w:val="00892DDC"/>
    <w:rsid w:val="00892E38"/>
    <w:rsid w:val="008A052F"/>
    <w:rsid w:val="008A10F2"/>
    <w:rsid w:val="008A6AFB"/>
    <w:rsid w:val="008A728E"/>
    <w:rsid w:val="008B3EDE"/>
    <w:rsid w:val="008B5E34"/>
    <w:rsid w:val="008B6948"/>
    <w:rsid w:val="008B73FC"/>
    <w:rsid w:val="008C3CB5"/>
    <w:rsid w:val="008C459D"/>
    <w:rsid w:val="008C52AE"/>
    <w:rsid w:val="008C6CCF"/>
    <w:rsid w:val="008C7669"/>
    <w:rsid w:val="008E2F3B"/>
    <w:rsid w:val="00905A23"/>
    <w:rsid w:val="00907407"/>
    <w:rsid w:val="00917AC4"/>
    <w:rsid w:val="009208D0"/>
    <w:rsid w:val="00923B1B"/>
    <w:rsid w:val="00927183"/>
    <w:rsid w:val="009366B9"/>
    <w:rsid w:val="00936716"/>
    <w:rsid w:val="00952B32"/>
    <w:rsid w:val="00954217"/>
    <w:rsid w:val="009551AC"/>
    <w:rsid w:val="00960AC4"/>
    <w:rsid w:val="009723AC"/>
    <w:rsid w:val="00972A52"/>
    <w:rsid w:val="00980727"/>
    <w:rsid w:val="00981C62"/>
    <w:rsid w:val="00995537"/>
    <w:rsid w:val="009A0C96"/>
    <w:rsid w:val="009A1AE0"/>
    <w:rsid w:val="009A6BC6"/>
    <w:rsid w:val="009B60B1"/>
    <w:rsid w:val="009C5880"/>
    <w:rsid w:val="009D02A2"/>
    <w:rsid w:val="009D17E0"/>
    <w:rsid w:val="009E19D9"/>
    <w:rsid w:val="009E20E3"/>
    <w:rsid w:val="009E536A"/>
    <w:rsid w:val="009E732E"/>
    <w:rsid w:val="009F2846"/>
    <w:rsid w:val="009F3113"/>
    <w:rsid w:val="009F694B"/>
    <w:rsid w:val="00A054CA"/>
    <w:rsid w:val="00A06403"/>
    <w:rsid w:val="00A06686"/>
    <w:rsid w:val="00A10357"/>
    <w:rsid w:val="00A210B3"/>
    <w:rsid w:val="00A2124B"/>
    <w:rsid w:val="00A2203D"/>
    <w:rsid w:val="00A22E7D"/>
    <w:rsid w:val="00A2383F"/>
    <w:rsid w:val="00A27D2D"/>
    <w:rsid w:val="00A343B8"/>
    <w:rsid w:val="00A34B3D"/>
    <w:rsid w:val="00A40D0E"/>
    <w:rsid w:val="00A44B47"/>
    <w:rsid w:val="00A47EBF"/>
    <w:rsid w:val="00A47FC9"/>
    <w:rsid w:val="00A50FDF"/>
    <w:rsid w:val="00A55A62"/>
    <w:rsid w:val="00A55F00"/>
    <w:rsid w:val="00A67CB7"/>
    <w:rsid w:val="00A82876"/>
    <w:rsid w:val="00A83C7A"/>
    <w:rsid w:val="00A84D7F"/>
    <w:rsid w:val="00A85011"/>
    <w:rsid w:val="00A93ADA"/>
    <w:rsid w:val="00AA0239"/>
    <w:rsid w:val="00AA3DCA"/>
    <w:rsid w:val="00AA56ED"/>
    <w:rsid w:val="00AA5CA6"/>
    <w:rsid w:val="00AA6738"/>
    <w:rsid w:val="00AB0300"/>
    <w:rsid w:val="00AB14A9"/>
    <w:rsid w:val="00AC4F00"/>
    <w:rsid w:val="00AD791C"/>
    <w:rsid w:val="00AE5C5C"/>
    <w:rsid w:val="00AF67CA"/>
    <w:rsid w:val="00B26CAC"/>
    <w:rsid w:val="00B3162A"/>
    <w:rsid w:val="00B50B85"/>
    <w:rsid w:val="00B52D3E"/>
    <w:rsid w:val="00B54015"/>
    <w:rsid w:val="00B56B98"/>
    <w:rsid w:val="00B57072"/>
    <w:rsid w:val="00B763A5"/>
    <w:rsid w:val="00B9692C"/>
    <w:rsid w:val="00B97E36"/>
    <w:rsid w:val="00BB4389"/>
    <w:rsid w:val="00BB498D"/>
    <w:rsid w:val="00BB5345"/>
    <w:rsid w:val="00BC0242"/>
    <w:rsid w:val="00BC24FA"/>
    <w:rsid w:val="00BC6772"/>
    <w:rsid w:val="00BD73DC"/>
    <w:rsid w:val="00BE2CAF"/>
    <w:rsid w:val="00BE4F1C"/>
    <w:rsid w:val="00BE60B2"/>
    <w:rsid w:val="00BE7074"/>
    <w:rsid w:val="00BF08BB"/>
    <w:rsid w:val="00BF4269"/>
    <w:rsid w:val="00BF5AD1"/>
    <w:rsid w:val="00BF78F2"/>
    <w:rsid w:val="00BF7D46"/>
    <w:rsid w:val="00C015C0"/>
    <w:rsid w:val="00C01D62"/>
    <w:rsid w:val="00C04DC1"/>
    <w:rsid w:val="00C050C0"/>
    <w:rsid w:val="00C14693"/>
    <w:rsid w:val="00C15806"/>
    <w:rsid w:val="00C1612A"/>
    <w:rsid w:val="00C16EEF"/>
    <w:rsid w:val="00C2713E"/>
    <w:rsid w:val="00C363F6"/>
    <w:rsid w:val="00C405C2"/>
    <w:rsid w:val="00C409BA"/>
    <w:rsid w:val="00C40BBB"/>
    <w:rsid w:val="00C40D9E"/>
    <w:rsid w:val="00C46431"/>
    <w:rsid w:val="00C51777"/>
    <w:rsid w:val="00C5740D"/>
    <w:rsid w:val="00C62703"/>
    <w:rsid w:val="00C634A5"/>
    <w:rsid w:val="00C70FF4"/>
    <w:rsid w:val="00C779C8"/>
    <w:rsid w:val="00C80856"/>
    <w:rsid w:val="00C946C7"/>
    <w:rsid w:val="00C946D4"/>
    <w:rsid w:val="00C94EE6"/>
    <w:rsid w:val="00CB4D24"/>
    <w:rsid w:val="00CB5328"/>
    <w:rsid w:val="00CB6A2F"/>
    <w:rsid w:val="00CC1372"/>
    <w:rsid w:val="00CC5E6D"/>
    <w:rsid w:val="00CC7B9B"/>
    <w:rsid w:val="00CD57E3"/>
    <w:rsid w:val="00CD5BCE"/>
    <w:rsid w:val="00CE26B3"/>
    <w:rsid w:val="00CE6255"/>
    <w:rsid w:val="00CF241B"/>
    <w:rsid w:val="00CF4C17"/>
    <w:rsid w:val="00D02C02"/>
    <w:rsid w:val="00D1230C"/>
    <w:rsid w:val="00D24726"/>
    <w:rsid w:val="00D26C66"/>
    <w:rsid w:val="00D31455"/>
    <w:rsid w:val="00D350BD"/>
    <w:rsid w:val="00D43798"/>
    <w:rsid w:val="00D5069B"/>
    <w:rsid w:val="00D67E70"/>
    <w:rsid w:val="00D77953"/>
    <w:rsid w:val="00D80049"/>
    <w:rsid w:val="00D85B87"/>
    <w:rsid w:val="00D90866"/>
    <w:rsid w:val="00D91460"/>
    <w:rsid w:val="00D946D1"/>
    <w:rsid w:val="00D967CD"/>
    <w:rsid w:val="00DA355C"/>
    <w:rsid w:val="00DA5D9B"/>
    <w:rsid w:val="00DB00A2"/>
    <w:rsid w:val="00DB7CD7"/>
    <w:rsid w:val="00DC6B44"/>
    <w:rsid w:val="00DC72FA"/>
    <w:rsid w:val="00DD1E8F"/>
    <w:rsid w:val="00DD2861"/>
    <w:rsid w:val="00DD7DC2"/>
    <w:rsid w:val="00DE33F0"/>
    <w:rsid w:val="00DE6671"/>
    <w:rsid w:val="00DF1272"/>
    <w:rsid w:val="00DF4EB6"/>
    <w:rsid w:val="00DF7F1E"/>
    <w:rsid w:val="00E004F2"/>
    <w:rsid w:val="00E069A4"/>
    <w:rsid w:val="00E161D6"/>
    <w:rsid w:val="00E20AAA"/>
    <w:rsid w:val="00E262E6"/>
    <w:rsid w:val="00E334BC"/>
    <w:rsid w:val="00E34F9F"/>
    <w:rsid w:val="00E42434"/>
    <w:rsid w:val="00E44D81"/>
    <w:rsid w:val="00E45B54"/>
    <w:rsid w:val="00E5323B"/>
    <w:rsid w:val="00E56647"/>
    <w:rsid w:val="00E57141"/>
    <w:rsid w:val="00E64FD9"/>
    <w:rsid w:val="00E65E65"/>
    <w:rsid w:val="00E67160"/>
    <w:rsid w:val="00E704AC"/>
    <w:rsid w:val="00E72255"/>
    <w:rsid w:val="00E73D7C"/>
    <w:rsid w:val="00E7608C"/>
    <w:rsid w:val="00E77AAE"/>
    <w:rsid w:val="00E92419"/>
    <w:rsid w:val="00E937E9"/>
    <w:rsid w:val="00EA1083"/>
    <w:rsid w:val="00EA22C4"/>
    <w:rsid w:val="00EA675A"/>
    <w:rsid w:val="00EB0C37"/>
    <w:rsid w:val="00EB1724"/>
    <w:rsid w:val="00EB23BF"/>
    <w:rsid w:val="00EB4C0A"/>
    <w:rsid w:val="00EB5E2A"/>
    <w:rsid w:val="00ED0256"/>
    <w:rsid w:val="00ED1A08"/>
    <w:rsid w:val="00ED6807"/>
    <w:rsid w:val="00EE27EB"/>
    <w:rsid w:val="00EF1AF5"/>
    <w:rsid w:val="00EF3EBD"/>
    <w:rsid w:val="00EF6DED"/>
    <w:rsid w:val="00F01305"/>
    <w:rsid w:val="00F124E4"/>
    <w:rsid w:val="00F268AD"/>
    <w:rsid w:val="00F30B22"/>
    <w:rsid w:val="00F41A59"/>
    <w:rsid w:val="00F43595"/>
    <w:rsid w:val="00F435B3"/>
    <w:rsid w:val="00F53B42"/>
    <w:rsid w:val="00F56135"/>
    <w:rsid w:val="00F64DA2"/>
    <w:rsid w:val="00F7777C"/>
    <w:rsid w:val="00F80B66"/>
    <w:rsid w:val="00F84448"/>
    <w:rsid w:val="00F85EA7"/>
    <w:rsid w:val="00F90E31"/>
    <w:rsid w:val="00F95027"/>
    <w:rsid w:val="00F97108"/>
    <w:rsid w:val="00FA39F5"/>
    <w:rsid w:val="00FA437C"/>
    <w:rsid w:val="00FB1D13"/>
    <w:rsid w:val="00FB758D"/>
    <w:rsid w:val="00FC4602"/>
    <w:rsid w:val="00FC5A7C"/>
    <w:rsid w:val="00FC6120"/>
    <w:rsid w:val="00FC6135"/>
    <w:rsid w:val="00FD0B5E"/>
    <w:rsid w:val="00FD475D"/>
    <w:rsid w:val="00FD77DE"/>
    <w:rsid w:val="00FE00ED"/>
    <w:rsid w:val="00FE278F"/>
    <w:rsid w:val="00FE4470"/>
    <w:rsid w:val="00FF03AA"/>
    <w:rsid w:val="00FF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40652"/>
  <w15:chartTrackingRefBased/>
  <w15:docId w15:val="{0C95E242-F0F5-44DB-AC11-4D663302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BC6"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9A6B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72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1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1AE0"/>
  </w:style>
  <w:style w:type="paragraph" w:styleId="Piedepgina">
    <w:name w:val="footer"/>
    <w:basedOn w:val="Normal"/>
    <w:link w:val="PiedepginaCar"/>
    <w:uiPriority w:val="99"/>
    <w:unhideWhenUsed/>
    <w:rsid w:val="009A1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1AE0"/>
  </w:style>
  <w:style w:type="character" w:customStyle="1" w:styleId="Ttulo1Car">
    <w:name w:val="Título 1 Car"/>
    <w:basedOn w:val="Fuentedeprrafopredeter"/>
    <w:link w:val="Ttulo1"/>
    <w:uiPriority w:val="9"/>
    <w:rsid w:val="009A6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A6BC6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9A6BC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A6BC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1F5084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C72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EF6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text"/>
    <w:basedOn w:val="Normal"/>
    <w:rsid w:val="00A2383F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 w:val="20"/>
      <w:szCs w:val="20"/>
      <w:lang w:val="en-US" w:eastAsia="es-ES"/>
    </w:rPr>
  </w:style>
  <w:style w:type="paragraph" w:styleId="Ttulo">
    <w:name w:val="Title"/>
    <w:basedOn w:val="Normal"/>
    <w:next w:val="Normal"/>
    <w:link w:val="TtuloCar"/>
    <w:autoRedefine/>
    <w:qFormat/>
    <w:rsid w:val="00A2383F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A2383F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A2383F"/>
    <w:rPr>
      <w:color w:val="666699"/>
    </w:rPr>
  </w:style>
  <w:style w:type="paragraph" w:styleId="TDC2">
    <w:name w:val="toc 2"/>
    <w:basedOn w:val="Normal"/>
    <w:next w:val="Normal"/>
    <w:autoRedefine/>
    <w:uiPriority w:val="39"/>
    <w:unhideWhenUsed/>
    <w:rsid w:val="00346955"/>
    <w:pPr>
      <w:spacing w:after="100"/>
      <w:ind w:left="220"/>
    </w:pPr>
  </w:style>
  <w:style w:type="character" w:styleId="Refdecomentario">
    <w:name w:val="annotation reference"/>
    <w:basedOn w:val="Fuentedeprrafopredeter"/>
    <w:uiPriority w:val="99"/>
    <w:semiHidden/>
    <w:unhideWhenUsed/>
    <w:rsid w:val="002919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9198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91989"/>
    <w:rPr>
      <w:rFonts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919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91989"/>
    <w:rPr>
      <w:rFonts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AC2EDE-E476-4A4C-AF4B-60A55B5847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3DCABE-DE73-467F-9FE5-2FC79EA8039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B9FC8B-3544-4C58-BB4F-1AB42C3E905F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4.xml><?xml version="1.0" encoding="utf-8"?>
<ds:datastoreItem xmlns:ds="http://schemas.openxmlformats.org/officeDocument/2006/customXml" ds:itemID="{F349A5EF-C218-48C4-8321-4F7BB0CDF4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5</Pages>
  <Words>923</Words>
  <Characters>5078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351</cp:revision>
  <cp:lastPrinted>2024-07-10T22:29:00Z</cp:lastPrinted>
  <dcterms:created xsi:type="dcterms:W3CDTF">2019-11-13T20:11:00Z</dcterms:created>
  <dcterms:modified xsi:type="dcterms:W3CDTF">2026-09-30T20:17:00Z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Order">
    <vt:r8>1336600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Email">
    <vt:lpwstr>carlos.quintero@4js.com</vt:lpwstr>
  </property>
</Properties>
</file>