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392E" w14:textId="71593075" w:rsidR="00E7015B" w:rsidRPr="007E1080" w:rsidRDefault="00653902" w:rsidP="00CC4CDD">
      <w:pPr>
        <w:pStyle w:val="Heading1"/>
        <w:ind w:firstLine="708"/>
      </w:pPr>
      <w:r w:rsidRPr="007E1080">
        <w:t>N</w:t>
      </w:r>
      <w:r w:rsidR="001E4AC0" w:rsidRPr="007E1080">
        <w:t>ombre del p</w:t>
      </w:r>
      <w:r w:rsidR="00500D48" w:rsidRPr="007E1080">
        <w:t>rocedimiento</w:t>
      </w:r>
    </w:p>
    <w:p w14:paraId="4D2E7C8D" w14:textId="25E3D20D" w:rsidR="00006DA2" w:rsidRPr="000E3EBB" w:rsidRDefault="001E4AC0" w:rsidP="00F87A99">
      <w:pPr>
        <w:rPr>
          <w:rFonts w:cstheme="minorHAnsi"/>
        </w:rPr>
      </w:pPr>
      <w:r w:rsidRPr="000E3EBB">
        <w:rPr>
          <w:rFonts w:cstheme="minorHAnsi"/>
        </w:rPr>
        <w:t>Objetivo</w:t>
      </w:r>
      <w:r w:rsidR="00AA41FC" w:rsidRPr="000E3EBB">
        <w:rPr>
          <w:rFonts w:cstheme="minorHAnsi"/>
        </w:rPr>
        <w:t>:</w:t>
      </w:r>
    </w:p>
    <w:p w14:paraId="70B75D84" w14:textId="77777777" w:rsidR="001F304B" w:rsidRDefault="001F304B" w:rsidP="00F87A99"/>
    <w:p w14:paraId="74F5C77C" w14:textId="77777777" w:rsidR="00E5565F" w:rsidRPr="007E1080" w:rsidRDefault="00E5565F" w:rsidP="00E5565F">
      <w:pPr>
        <w:pStyle w:val="Heading1"/>
        <w:rPr>
          <w:sz w:val="24"/>
          <w:szCs w:val="24"/>
        </w:rPr>
      </w:pPr>
      <w:r w:rsidRPr="007E1080">
        <w:rPr>
          <w:sz w:val="24"/>
          <w:szCs w:val="24"/>
        </w:rPr>
        <w:t>Diagrama de flujo</w:t>
      </w:r>
    </w:p>
    <w:p w14:paraId="2EB00EC9" w14:textId="3354357D" w:rsidR="00E5565F" w:rsidRDefault="008A5608" w:rsidP="00094744">
      <w:pPr>
        <w:pStyle w:val="Heading1"/>
        <w:ind w:left="-709"/>
        <w:rPr>
          <w:rStyle w:val="ExplicacinSeccin"/>
          <w:rFonts w:asciiTheme="minorHAnsi" w:eastAsia="Times New Roman" w:hAnsiTheme="minorHAnsi" w:cstheme="minorHAnsi"/>
          <w:i/>
          <w:iCs/>
          <w:color w:val="595959" w:themeColor="text1" w:themeTint="A6"/>
          <w:sz w:val="20"/>
          <w:szCs w:val="20"/>
        </w:rPr>
      </w:pPr>
      <w:r w:rsidRPr="006C61E4">
        <w:rPr>
          <w:rStyle w:val="ExplicacinSeccin"/>
          <w:rFonts w:asciiTheme="minorHAnsi" w:eastAsia="Times New Roman" w:hAnsiTheme="minorHAnsi" w:cstheme="minorHAnsi"/>
          <w:i/>
          <w:iCs/>
          <w:color w:val="595959" w:themeColor="text1" w:themeTint="A6"/>
          <w:sz w:val="20"/>
          <w:szCs w:val="20"/>
        </w:rPr>
        <w:t>Diagrama en imagen que represente el flujo de actividades</w:t>
      </w:r>
      <w:r w:rsidR="00343228" w:rsidRPr="006C61E4">
        <w:rPr>
          <w:rStyle w:val="ExplicacinSeccin"/>
          <w:rFonts w:asciiTheme="minorHAnsi" w:eastAsia="Times New Roman" w:hAnsiTheme="minorHAnsi" w:cstheme="minorHAnsi"/>
          <w:i/>
          <w:iCs/>
          <w:color w:val="595959" w:themeColor="text1" w:themeTint="A6"/>
          <w:sz w:val="20"/>
          <w:szCs w:val="20"/>
        </w:rPr>
        <w:t xml:space="preserve"> y roles involucrados</w:t>
      </w:r>
      <w:r w:rsidR="005D5C0A" w:rsidRPr="006C61E4">
        <w:rPr>
          <w:rStyle w:val="ExplicacinSeccin"/>
          <w:rFonts w:asciiTheme="minorHAnsi" w:eastAsia="Times New Roman" w:hAnsiTheme="minorHAnsi" w:cstheme="minorHAnsi"/>
          <w:i/>
          <w:iCs/>
          <w:color w:val="595959" w:themeColor="text1" w:themeTint="A6"/>
          <w:sz w:val="20"/>
          <w:szCs w:val="20"/>
        </w:rPr>
        <w:t xml:space="preserve"> </w:t>
      </w:r>
    </w:p>
    <w:p w14:paraId="369425F8" w14:textId="77777777" w:rsidR="00E21EF4" w:rsidRPr="00264097" w:rsidRDefault="00E21EF4" w:rsidP="00E21EF4">
      <w:pPr>
        <w:jc w:val="left"/>
        <w:rPr>
          <w:b/>
          <w:bCs/>
          <w:i/>
          <w:iCs/>
          <w:sz w:val="18"/>
          <w:szCs w:val="18"/>
        </w:rPr>
      </w:pPr>
      <w:r w:rsidRPr="00E21EF4">
        <w:rPr>
          <w:rFonts w:cstheme="minorHAnsi"/>
          <w:b/>
          <w:bCs/>
          <w:i/>
          <w:iCs/>
          <w:sz w:val="18"/>
          <w:szCs w:val="18"/>
        </w:rPr>
        <w:t>Nota: se tiene la versión del diagrama en VSDX para poder editar el diagrama</w:t>
      </w:r>
      <w:r w:rsidRPr="00264097">
        <w:rPr>
          <w:b/>
          <w:bCs/>
          <w:i/>
          <w:iCs/>
          <w:sz w:val="18"/>
          <w:szCs w:val="18"/>
        </w:rPr>
        <w:t>.</w:t>
      </w:r>
    </w:p>
    <w:p w14:paraId="24026CC0" w14:textId="4C3E30C1" w:rsidR="00A7252A" w:rsidRPr="007E1080" w:rsidRDefault="004C584B" w:rsidP="00E5565F">
      <w:pPr>
        <w:pStyle w:val="Heading1"/>
        <w:rPr>
          <w:sz w:val="24"/>
          <w:szCs w:val="24"/>
        </w:rPr>
      </w:pPr>
      <w:r w:rsidRPr="007E1080">
        <w:rPr>
          <w:sz w:val="24"/>
          <w:szCs w:val="24"/>
        </w:rPr>
        <w:t>D</w:t>
      </w:r>
      <w:r w:rsidR="00245CEE" w:rsidRPr="007E1080">
        <w:rPr>
          <w:sz w:val="24"/>
          <w:szCs w:val="24"/>
        </w:rPr>
        <w:t xml:space="preserve">escripción general del </w:t>
      </w:r>
      <w:r w:rsidR="00BD2315" w:rsidRPr="007E1080">
        <w:rPr>
          <w:sz w:val="24"/>
          <w:szCs w:val="24"/>
        </w:rPr>
        <w:t>pro</w:t>
      </w:r>
      <w:r w:rsidR="00955C40" w:rsidRPr="007E1080">
        <w:rPr>
          <w:sz w:val="24"/>
          <w:szCs w:val="24"/>
        </w:rPr>
        <w:t>cedimiento</w:t>
      </w:r>
    </w:p>
    <w:p w14:paraId="0C12B5C1" w14:textId="77777777" w:rsidR="00245CEE" w:rsidRPr="001C7A50" w:rsidRDefault="00245CEE">
      <w:pPr>
        <w:rPr>
          <w:rFonts w:cs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8201"/>
      </w:tblGrid>
      <w:tr w:rsidR="002431E7" w:rsidRPr="001C7A50" w14:paraId="13286445" w14:textId="77777777" w:rsidTr="00494593">
        <w:trPr>
          <w:trHeight w:val="401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E90D19C" w14:textId="46A3457E" w:rsidR="002431E7" w:rsidRPr="007E1080" w:rsidRDefault="002431E7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 w:rsidRPr="007E1080">
              <w:rPr>
                <w:rFonts w:cstheme="minorHAnsi"/>
                <w:b/>
                <w:bCs/>
                <w:szCs w:val="20"/>
              </w:rPr>
              <w:t>Dueño de procedimiento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63693" w14:textId="7820747E" w:rsidR="002431E7" w:rsidRPr="000E3EBB" w:rsidRDefault="00A34F6E" w:rsidP="00245CEE">
            <w:pPr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 w:rsidRPr="000E3EBB">
              <w:rPr>
                <w:rStyle w:val="ExplicacinSeccin"/>
                <w:rFonts w:cstheme="minorHAnsi"/>
                <w:color w:val="000000" w:themeColor="text1"/>
              </w:rPr>
              <w:t>P</w:t>
            </w:r>
            <w:r w:rsidR="00C50C22" w:rsidRPr="000E3EBB">
              <w:rPr>
                <w:rStyle w:val="ExplicacinSeccin"/>
                <w:rFonts w:cstheme="minorHAnsi"/>
                <w:color w:val="000000" w:themeColor="text1"/>
              </w:rPr>
              <w:t>uesto del dueño del procedimiento</w:t>
            </w:r>
          </w:p>
        </w:tc>
      </w:tr>
      <w:tr w:rsidR="007A6B20" w:rsidRPr="001C7A50" w14:paraId="37DF85E2" w14:textId="77777777" w:rsidTr="00494593">
        <w:trPr>
          <w:trHeight w:val="401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2A7CB5" w14:textId="33F4D561" w:rsidR="00B60C6A" w:rsidRPr="007E1080" w:rsidRDefault="00245CEE" w:rsidP="00FE1865">
            <w:pPr>
              <w:rPr>
                <w:rFonts w:cstheme="minorHAnsi"/>
                <w:b/>
                <w:bCs/>
                <w:szCs w:val="20"/>
              </w:rPr>
            </w:pPr>
            <w:r w:rsidRPr="007E1080">
              <w:rPr>
                <w:rFonts w:cstheme="minorHAnsi"/>
                <w:b/>
                <w:bCs/>
                <w:szCs w:val="20"/>
              </w:rPr>
              <w:t>Políticas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EE566" w14:textId="0B0E97E4" w:rsidR="00245CEE" w:rsidRPr="000E3EBB" w:rsidRDefault="00E14349" w:rsidP="00245CEE">
            <w:pPr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 w:rsidRPr="000E3EBB">
              <w:rPr>
                <w:rStyle w:val="ExplicacinSeccin"/>
                <w:rFonts w:cstheme="minorHAnsi"/>
                <w:color w:val="000000" w:themeColor="text1"/>
                <w:szCs w:val="20"/>
              </w:rPr>
              <w:t xml:space="preserve">Se aplica </w:t>
            </w:r>
          </w:p>
          <w:p w14:paraId="5DACA104" w14:textId="77777777" w:rsidR="00842257" w:rsidRPr="000E3EBB" w:rsidRDefault="001C16B6" w:rsidP="00842257">
            <w:pPr>
              <w:pStyle w:val="ListParagraph"/>
              <w:numPr>
                <w:ilvl w:val="0"/>
                <w:numId w:val="6"/>
              </w:numPr>
            </w:pPr>
            <w:r w:rsidRPr="000E3EBB">
              <w:t>Política que aplica en el proceso</w:t>
            </w:r>
          </w:p>
          <w:p w14:paraId="102EEC29" w14:textId="77777777" w:rsidR="006B09D5" w:rsidRDefault="73ED067C" w:rsidP="00842257">
            <w:pPr>
              <w:pStyle w:val="ListParagraph"/>
              <w:numPr>
                <w:ilvl w:val="0"/>
                <w:numId w:val="6"/>
              </w:numPr>
            </w:pPr>
            <w:r w:rsidRPr="000E3EBB">
              <w:t xml:space="preserve">Cada dueño de procedimiento es responsable de </w:t>
            </w:r>
            <w:r w:rsidR="6BD16E61" w:rsidRPr="000E3EBB">
              <w:t xml:space="preserve">definir sus métricas y llenar el plan de </w:t>
            </w:r>
            <w:r w:rsidR="000E3EBB" w:rsidRPr="000E3EBB">
              <w:t>medició</w:t>
            </w:r>
            <w:r w:rsidR="000E3EBB">
              <w:t>n</w:t>
            </w:r>
            <w:r w:rsidR="00F777E6">
              <w:t>.</w:t>
            </w:r>
          </w:p>
          <w:p w14:paraId="29FF07EB" w14:textId="4550D6DD" w:rsidR="00F777E6" w:rsidRPr="000E3EBB" w:rsidRDefault="00F777E6" w:rsidP="00842257">
            <w:pPr>
              <w:pStyle w:val="ListParagraph"/>
              <w:numPr>
                <w:ilvl w:val="0"/>
                <w:numId w:val="6"/>
              </w:numPr>
            </w:pPr>
            <w:r>
              <w:t>Comunicar el procedimiento, una vez que se aprueba, a las partes involucradas afectadas.</w:t>
            </w:r>
          </w:p>
        </w:tc>
      </w:tr>
      <w:tr w:rsidR="007A6B20" w:rsidRPr="001C7A50" w14:paraId="11421C3C" w14:textId="77777777" w:rsidTr="00494593">
        <w:trPr>
          <w:trHeight w:val="373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1FFBD5" w14:textId="77777777" w:rsidR="00245CEE" w:rsidRPr="007E1080" w:rsidRDefault="00245CEE" w:rsidP="00245CEE">
            <w:pPr>
              <w:rPr>
                <w:rFonts w:cstheme="minorHAnsi"/>
                <w:b/>
                <w:bCs/>
                <w:szCs w:val="20"/>
              </w:rPr>
            </w:pPr>
            <w:r w:rsidRPr="007E1080">
              <w:rPr>
                <w:rFonts w:cstheme="minorHAnsi"/>
                <w:b/>
                <w:bCs/>
                <w:szCs w:val="20"/>
              </w:rPr>
              <w:t>Entradas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CCDDC" w14:textId="7CB41F83" w:rsidR="00F27DD3" w:rsidRPr="000E3EBB" w:rsidRDefault="0024512D" w:rsidP="00D059CB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 w:rsidRPr="000E3EBB">
              <w:rPr>
                <w:rFonts w:cstheme="minorHAnsi"/>
                <w:szCs w:val="20"/>
              </w:rPr>
              <w:t>Elementos o actividades que dan entrada al procedimiento</w:t>
            </w:r>
          </w:p>
        </w:tc>
      </w:tr>
      <w:tr w:rsidR="002112A5" w:rsidRPr="001C7A50" w14:paraId="76290F7D" w14:textId="77777777" w:rsidTr="00494593">
        <w:trPr>
          <w:trHeight w:val="373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047B75" w14:textId="4C471B4C" w:rsidR="002112A5" w:rsidRPr="007E1080" w:rsidRDefault="001B4184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 w:rsidRPr="007E1080">
              <w:rPr>
                <w:rFonts w:cstheme="minorHAnsi"/>
                <w:b/>
                <w:bCs/>
                <w:szCs w:val="20"/>
              </w:rPr>
              <w:t>Criterio de entrada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FE50" w14:textId="54E47E5A" w:rsidR="002112A5" w:rsidRPr="000E3EBB" w:rsidRDefault="000A17AA" w:rsidP="00D059CB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 w:rsidRPr="000E3EBB">
              <w:rPr>
                <w:rFonts w:cstheme="minorHAnsi"/>
                <w:szCs w:val="20"/>
              </w:rPr>
              <w:t xml:space="preserve">Características que </w:t>
            </w:r>
            <w:r w:rsidR="00A15BC0" w:rsidRPr="000E3EBB">
              <w:rPr>
                <w:rFonts w:cstheme="minorHAnsi"/>
                <w:szCs w:val="20"/>
              </w:rPr>
              <w:t xml:space="preserve">deben cumplirse para </w:t>
            </w:r>
            <w:r w:rsidR="00190938" w:rsidRPr="000E3EBB">
              <w:rPr>
                <w:rFonts w:cstheme="minorHAnsi"/>
                <w:szCs w:val="20"/>
              </w:rPr>
              <w:t>iniciar el procedimiento</w:t>
            </w:r>
          </w:p>
        </w:tc>
      </w:tr>
      <w:tr w:rsidR="00F777E6" w:rsidRPr="001C7A50" w14:paraId="397B7B7E" w14:textId="77777777" w:rsidTr="00494593">
        <w:trPr>
          <w:trHeight w:val="428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41DCD3" w14:textId="4511EE80" w:rsidR="00491A18" w:rsidRPr="007E1080" w:rsidRDefault="00491A18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 w:rsidRPr="007E1080">
              <w:rPr>
                <w:rFonts w:cstheme="minorHAnsi"/>
                <w:b/>
                <w:bCs/>
                <w:szCs w:val="20"/>
              </w:rPr>
              <w:t>Salidas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158E0" w14:textId="38731377" w:rsidR="00D059CB" w:rsidRPr="000E3EBB" w:rsidRDefault="003542D8" w:rsidP="0024512D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 w:rsidRPr="000E3EBB">
              <w:rPr>
                <w:rFonts w:cstheme="minorHAnsi"/>
                <w:szCs w:val="20"/>
              </w:rPr>
              <w:t>Elementos o actividades resultantes del procedimiento</w:t>
            </w:r>
          </w:p>
        </w:tc>
      </w:tr>
      <w:tr w:rsidR="00F777E6" w:rsidRPr="001C7A50" w14:paraId="2278A28E" w14:textId="77777777" w:rsidTr="00494593">
        <w:trPr>
          <w:trHeight w:val="428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9B0FB1" w14:textId="5268D6F0" w:rsidR="002112A5" w:rsidRPr="007E1080" w:rsidRDefault="001B4184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 w:rsidRPr="007E1080">
              <w:rPr>
                <w:rFonts w:cstheme="minorHAnsi"/>
                <w:b/>
                <w:bCs/>
                <w:szCs w:val="20"/>
              </w:rPr>
              <w:t>Criterio de salida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5AB48" w14:textId="77E35E75" w:rsidR="002112A5" w:rsidRPr="000E3EBB" w:rsidRDefault="00645E7A" w:rsidP="0024512D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 w:rsidRPr="000E3EBB">
              <w:rPr>
                <w:rFonts w:cstheme="minorHAnsi"/>
                <w:szCs w:val="20"/>
              </w:rPr>
              <w:t xml:space="preserve">Conjunto de </w:t>
            </w:r>
            <w:r w:rsidR="00190938" w:rsidRPr="000E3EBB">
              <w:rPr>
                <w:rFonts w:cstheme="minorHAnsi"/>
                <w:szCs w:val="20"/>
              </w:rPr>
              <w:t>características que debe cumplir el procedimiento</w:t>
            </w:r>
            <w:r w:rsidR="00921D8C" w:rsidRPr="000E3EBB">
              <w:rPr>
                <w:rFonts w:cstheme="minorHAnsi"/>
                <w:szCs w:val="20"/>
              </w:rPr>
              <w:t xml:space="preserve"> para poder ser finalizado</w:t>
            </w:r>
            <w:r w:rsidR="00190938" w:rsidRPr="000E3EBB">
              <w:rPr>
                <w:rFonts w:cstheme="minorHAnsi"/>
                <w:szCs w:val="20"/>
              </w:rPr>
              <w:t xml:space="preserve"> </w:t>
            </w:r>
          </w:p>
        </w:tc>
      </w:tr>
      <w:tr w:rsidR="00491A18" w:rsidRPr="001C7A50" w14:paraId="50123890" w14:textId="77777777" w:rsidTr="00494593">
        <w:trPr>
          <w:trHeight w:val="334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042502" w14:textId="2BEC11F0" w:rsidR="00491A18" w:rsidRPr="007E1080" w:rsidRDefault="00491A18" w:rsidP="007D3AB4">
            <w:pPr>
              <w:rPr>
                <w:rFonts w:cstheme="minorHAnsi"/>
                <w:b/>
                <w:bCs/>
                <w:szCs w:val="20"/>
              </w:rPr>
            </w:pPr>
            <w:r w:rsidRPr="007E1080">
              <w:rPr>
                <w:rFonts w:cstheme="minorHAnsi"/>
                <w:b/>
                <w:bCs/>
                <w:szCs w:val="20"/>
              </w:rPr>
              <w:t>Herramientas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6883" w14:textId="1C9F4FFC" w:rsidR="00491A18" w:rsidRPr="000E3EBB" w:rsidRDefault="00F72148" w:rsidP="005A32EF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Cs w:val="20"/>
              </w:rPr>
            </w:pPr>
            <w:r w:rsidRPr="000E3EBB">
              <w:rPr>
                <w:rFonts w:cstheme="minorHAnsi"/>
                <w:szCs w:val="20"/>
              </w:rPr>
              <w:t>Artefactos que se utilizan en el procedimiento, documentos, software, hardware, etc.</w:t>
            </w:r>
          </w:p>
        </w:tc>
      </w:tr>
      <w:tr w:rsidR="00160C6E" w:rsidRPr="001C7A50" w14:paraId="761323E5" w14:textId="77777777" w:rsidTr="00494593">
        <w:trPr>
          <w:trHeight w:val="275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239F02" w14:textId="44214AE9" w:rsidR="00160C6E" w:rsidRPr="007E1080" w:rsidRDefault="006E76AA" w:rsidP="7788BED0">
            <w:pPr>
              <w:jc w:val="left"/>
              <w:rPr>
                <w:b/>
                <w:szCs w:val="20"/>
              </w:rPr>
            </w:pPr>
            <w:r w:rsidRPr="007E1080">
              <w:rPr>
                <w:b/>
                <w:szCs w:val="20"/>
              </w:rPr>
              <w:t>Métricas</w:t>
            </w:r>
            <w:r w:rsidR="00A510B9" w:rsidRPr="007E1080">
              <w:rPr>
                <w:b/>
                <w:szCs w:val="20"/>
              </w:rPr>
              <w:t xml:space="preserve"> 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9350C" w14:textId="58131764" w:rsidR="00160C6E" w:rsidRPr="000E3EBB" w:rsidRDefault="00ED7910" w:rsidP="00491A18">
            <w:pPr>
              <w:rPr>
                <w:rStyle w:val="ExplicacinSeccin"/>
                <w:rFonts w:cstheme="minorHAnsi"/>
                <w:color w:val="000000" w:themeColor="text1"/>
              </w:rPr>
            </w:pPr>
            <w:r w:rsidRPr="000E3EBB">
              <w:rPr>
                <w:rStyle w:val="ExplicacinSeccin"/>
                <w:rFonts w:cstheme="minorHAnsi"/>
                <w:color w:val="000000" w:themeColor="text1"/>
              </w:rPr>
              <w:t>R</w:t>
            </w:r>
            <w:r w:rsidR="00366824" w:rsidRPr="000E3EBB">
              <w:rPr>
                <w:rStyle w:val="ExplicacinSeccin"/>
                <w:rFonts w:cstheme="minorHAnsi"/>
                <w:color w:val="000000" w:themeColor="text1"/>
              </w:rPr>
              <w:t>egistrar la métrica-</w:t>
            </w:r>
            <w:r w:rsidR="0019771F" w:rsidRPr="000E3EBB">
              <w:rPr>
                <w:rStyle w:val="ExplicacinSeccin"/>
                <w:rFonts w:cstheme="minorHAnsi"/>
                <w:color w:val="000000" w:themeColor="text1"/>
              </w:rPr>
              <w:t xml:space="preserve"> el detalle se establece en el plan de medicione</w:t>
            </w:r>
            <w:r w:rsidR="00783957" w:rsidRPr="000E3EBB">
              <w:rPr>
                <w:rStyle w:val="ExplicacinSeccin"/>
                <w:rFonts w:cstheme="minorHAnsi"/>
                <w:color w:val="000000" w:themeColor="text1"/>
              </w:rPr>
              <w:t>s</w:t>
            </w:r>
            <w:r w:rsidR="00842257" w:rsidRPr="000E3EBB">
              <w:rPr>
                <w:rStyle w:val="ExplicacinSeccin"/>
                <w:rFonts w:cstheme="minorHAnsi"/>
                <w:color w:val="000000" w:themeColor="text1"/>
              </w:rPr>
              <w:t>.</w:t>
            </w:r>
          </w:p>
          <w:p w14:paraId="0E97F15D" w14:textId="75077369" w:rsidR="00EF61FD" w:rsidRPr="000E3EBB" w:rsidRDefault="00EF61FD" w:rsidP="00491A18">
            <w:pPr>
              <w:rPr>
                <w:rStyle w:val="ExplicacinSeccin"/>
                <w:color w:val="000000" w:themeColor="text1"/>
              </w:rPr>
            </w:pPr>
          </w:p>
        </w:tc>
      </w:tr>
    </w:tbl>
    <w:p w14:paraId="5F5DB594" w14:textId="77777777" w:rsidR="00245CEE" w:rsidRPr="001C7A50" w:rsidRDefault="00245CEE">
      <w:pPr>
        <w:rPr>
          <w:rFonts w:cstheme="minorHAnsi"/>
        </w:rPr>
      </w:pPr>
    </w:p>
    <w:p w14:paraId="6D4202D6" w14:textId="0DA7FB98" w:rsidR="00AC2430" w:rsidRPr="007E1080" w:rsidRDefault="00245CEE" w:rsidP="00E5565F">
      <w:pPr>
        <w:pStyle w:val="Heading1"/>
        <w:rPr>
          <w:sz w:val="24"/>
          <w:szCs w:val="24"/>
        </w:rPr>
      </w:pPr>
      <w:r w:rsidRPr="007E1080">
        <w:rPr>
          <w:sz w:val="24"/>
          <w:szCs w:val="24"/>
        </w:rPr>
        <w:t>Actividades</w:t>
      </w:r>
    </w:p>
    <w:p w14:paraId="6E599A46" w14:textId="77777777" w:rsidR="00470BBE" w:rsidRPr="00470BBE" w:rsidRDefault="00470BBE" w:rsidP="00470BBE"/>
    <w:tbl>
      <w:tblPr>
        <w:tblStyle w:val="TableGrid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2196"/>
        <w:gridCol w:w="3829"/>
        <w:gridCol w:w="2261"/>
        <w:gridCol w:w="1087"/>
      </w:tblGrid>
      <w:tr w:rsidR="00F777E6" w:rsidRPr="001C7A50" w14:paraId="329F803A" w14:textId="77777777" w:rsidTr="00494593">
        <w:trPr>
          <w:trHeight w:val="26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73B2EC" w14:textId="4FC2D03D" w:rsidR="00327DE3" w:rsidRPr="0008643D" w:rsidRDefault="00455070" w:rsidP="0008643D">
            <w:pPr>
              <w:pStyle w:val="NoSpacing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>Paso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505A3E" w:rsidRDefault="00455070">
            <w:pPr>
              <w:pStyle w:val="NoSpacing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>Actividad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505A3E" w:rsidRDefault="00455070">
            <w:pPr>
              <w:pStyle w:val="NoSpacing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>Descripción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505A3E" w:rsidRDefault="00F8297F" w:rsidP="26EC8F9A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70D18290" w:rsidR="00455070" w:rsidRPr="00505A3E" w:rsidRDefault="00455070">
            <w:pPr>
              <w:pStyle w:val="NoSpacing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 xml:space="preserve">Rol </w:t>
            </w:r>
          </w:p>
        </w:tc>
      </w:tr>
      <w:tr w:rsidR="00455070" w:rsidRPr="001C7A50" w14:paraId="4A3EB8DA" w14:textId="77777777" w:rsidTr="00494593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C0708AA" w14:textId="04B9A87B" w:rsidR="00455070" w:rsidRPr="00B20768" w:rsidRDefault="00455070" w:rsidP="00AE5C76">
            <w:pPr>
              <w:pStyle w:val="NoSpacing"/>
              <w:numPr>
                <w:ilvl w:val="0"/>
                <w:numId w:val="5"/>
              </w:numPr>
              <w:ind w:hanging="323"/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</w:tcBorders>
          </w:tcPr>
          <w:p w14:paraId="24E42233" w14:textId="6CA6FF6D" w:rsidR="00455070" w:rsidRPr="00246C14" w:rsidRDefault="00B6607C" w:rsidP="003C2178">
            <w:pPr>
              <w:pStyle w:val="NoSpacing"/>
              <w:rPr>
                <w:rFonts w:eastAsia="Times New Roman" w:cstheme="minorHAnsi"/>
                <w:szCs w:val="20"/>
                <w:lang w:eastAsia="es-ES"/>
              </w:rPr>
            </w:pPr>
            <w:r>
              <w:rPr>
                <w:rFonts w:eastAsia="Times New Roman" w:cstheme="minorHAnsi"/>
                <w:szCs w:val="20"/>
                <w:lang w:eastAsia="es-ES"/>
              </w:rPr>
              <w:t>Nombre de l</w:t>
            </w:r>
            <w:r w:rsidR="00E017C7">
              <w:rPr>
                <w:rFonts w:eastAsia="Times New Roman" w:cstheme="minorHAnsi"/>
                <w:szCs w:val="20"/>
                <w:lang w:eastAsia="es-ES"/>
              </w:rPr>
              <w:t>a actividad</w:t>
            </w:r>
            <w:r>
              <w:rPr>
                <w:rFonts w:eastAsia="Times New Roman" w:cstheme="minorHAnsi"/>
                <w:szCs w:val="20"/>
                <w:lang w:eastAsia="es-ES"/>
              </w:rPr>
              <w:t xml:space="preserve">, ésta </w:t>
            </w:r>
            <w:r w:rsidR="00E017C7">
              <w:rPr>
                <w:rFonts w:eastAsia="Times New Roman" w:cstheme="minorHAnsi"/>
                <w:szCs w:val="20"/>
                <w:lang w:eastAsia="es-ES"/>
              </w:rPr>
              <w:t>se</w:t>
            </w:r>
            <w:r w:rsidR="00246C14" w:rsidRPr="00246C14">
              <w:rPr>
                <w:rFonts w:eastAsia="Times New Roman" w:cstheme="minorHAnsi"/>
                <w:szCs w:val="20"/>
                <w:lang w:eastAsia="es-ES"/>
              </w:rPr>
              <w:t xml:space="preserve"> redactar en i</w:t>
            </w:r>
            <w:r w:rsidR="00246C14" w:rsidRPr="00246C14">
              <w:rPr>
                <w:rStyle w:val="cf01"/>
                <w:rFonts w:asciiTheme="minorHAnsi" w:hAnsiTheme="minorHAnsi" w:cstheme="minorHAnsi"/>
                <w:sz w:val="20"/>
                <w:szCs w:val="20"/>
              </w:rPr>
              <w:t>nfinitivo</w:t>
            </w:r>
          </w:p>
        </w:tc>
        <w:tc>
          <w:tcPr>
            <w:tcW w:w="3829" w:type="dxa"/>
            <w:tcBorders>
              <w:top w:val="single" w:sz="4" w:space="0" w:color="auto"/>
            </w:tcBorders>
          </w:tcPr>
          <w:p w14:paraId="5F00BA18" w14:textId="5A9D1DE2" w:rsidR="00455070" w:rsidRPr="00AB1ED0" w:rsidRDefault="00455070" w:rsidP="003C2178">
            <w:pPr>
              <w:pStyle w:val="NoSpacing"/>
              <w:rPr>
                <w:rFonts w:cstheme="minorHAnsi"/>
                <w:szCs w:val="20"/>
              </w:rPr>
            </w:pPr>
            <w:r w:rsidRPr="00AB1ED0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Descripción de actividad. Añada tantas líneas como actividades sea necesario</w:t>
            </w:r>
          </w:p>
        </w:tc>
        <w:tc>
          <w:tcPr>
            <w:tcW w:w="2261" w:type="dxa"/>
            <w:tcBorders>
              <w:top w:val="single" w:sz="4" w:space="0" w:color="auto"/>
            </w:tcBorders>
          </w:tcPr>
          <w:p w14:paraId="4CACF8D2" w14:textId="5AD9C555" w:rsidR="00455070" w:rsidRPr="00AB1ED0" w:rsidRDefault="0008643D" w:rsidP="003C2178">
            <w:pPr>
              <w:pStyle w:val="NoSpacing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cf01"/>
              </w:rPr>
              <w:t>Esta celda hace referencia a qué elementos son el resultado de la actividad</w:t>
            </w:r>
          </w:p>
        </w:tc>
        <w:tc>
          <w:tcPr>
            <w:tcW w:w="1087" w:type="dxa"/>
            <w:tcBorders>
              <w:top w:val="single" w:sz="4" w:space="0" w:color="auto"/>
            </w:tcBorders>
          </w:tcPr>
          <w:p w14:paraId="39F01412" w14:textId="0ECD03E4" w:rsidR="00455070" w:rsidRPr="00AB1ED0" w:rsidRDefault="00455070" w:rsidP="003C2178">
            <w:pPr>
              <w:pStyle w:val="NoSpacing"/>
              <w:rPr>
                <w:rFonts w:cstheme="minorHAnsi"/>
                <w:szCs w:val="20"/>
              </w:rPr>
            </w:pPr>
            <w:r w:rsidRPr="00AB1ED0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Rol que ejecuta </w:t>
            </w:r>
            <w:r w:rsidRPr="0008643D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esta</w:t>
            </w:r>
            <w:r w:rsidRPr="00AB1ED0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 actividad</w:t>
            </w:r>
          </w:p>
        </w:tc>
      </w:tr>
      <w:tr w:rsidR="00455070" w:rsidRPr="001C7A50" w14:paraId="300A0A2F" w14:textId="77777777" w:rsidTr="00494593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63465384" w14:textId="2D6F21CA" w:rsidR="00455070" w:rsidRPr="00B20768" w:rsidRDefault="00455070" w:rsidP="000F0315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</w:tcPr>
          <w:p w14:paraId="1BFEE45E" w14:textId="0D9AEAF3" w:rsidR="00455070" w:rsidRPr="00B6607C" w:rsidRDefault="00455070" w:rsidP="005A56B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3829" w:type="dxa"/>
          </w:tcPr>
          <w:p w14:paraId="1C8BB5D4" w14:textId="4B740556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2261" w:type="dxa"/>
          </w:tcPr>
          <w:p w14:paraId="3A21F2B5" w14:textId="77777777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1087" w:type="dxa"/>
          </w:tcPr>
          <w:p w14:paraId="36CB4B07" w14:textId="2785267B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</w:tr>
      <w:tr w:rsidR="00455070" w:rsidRPr="001C7A50" w14:paraId="6BD289A3" w14:textId="77777777" w:rsidTr="00494593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0C358139" w14:textId="343DECEE" w:rsidR="00455070" w:rsidRPr="00B20768" w:rsidRDefault="00455070" w:rsidP="000F0315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</w:tcPr>
          <w:p w14:paraId="7BAB1A81" w14:textId="21A77C58" w:rsidR="00455070" w:rsidRPr="00B6607C" w:rsidRDefault="00455070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3829" w:type="dxa"/>
          </w:tcPr>
          <w:p w14:paraId="6E24CCE8" w14:textId="5746970F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2261" w:type="dxa"/>
          </w:tcPr>
          <w:p w14:paraId="10A679B8" w14:textId="77777777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1087" w:type="dxa"/>
          </w:tcPr>
          <w:p w14:paraId="14D5DED7" w14:textId="4A649B4B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  <w:r w:rsidRPr="00B6607C"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  <w:t xml:space="preserve"> </w:t>
            </w:r>
          </w:p>
        </w:tc>
      </w:tr>
      <w:tr w:rsidR="00455070" w:rsidRPr="001C7A50" w14:paraId="49E38913" w14:textId="77777777" w:rsidTr="00494593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4CBC3E5" w14:textId="77777777" w:rsidR="00455070" w:rsidRPr="00B20768" w:rsidRDefault="00455070" w:rsidP="000F0315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</w:tcPr>
          <w:p w14:paraId="5827033A" w14:textId="30B16CCB" w:rsidR="00455070" w:rsidRPr="00B6607C" w:rsidRDefault="00455070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3829" w:type="dxa"/>
          </w:tcPr>
          <w:p w14:paraId="6BB3BC82" w14:textId="77777777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2261" w:type="dxa"/>
          </w:tcPr>
          <w:p w14:paraId="519CEB56" w14:textId="77777777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1087" w:type="dxa"/>
          </w:tcPr>
          <w:p w14:paraId="6953AB67" w14:textId="356A7F28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</w:tr>
      <w:tr w:rsidR="00455070" w:rsidRPr="001C7A50" w14:paraId="1141CAF3" w14:textId="77777777" w:rsidTr="00494593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34C2ADE" w14:textId="77777777" w:rsidR="00455070" w:rsidRPr="00B20768" w:rsidRDefault="00455070" w:rsidP="000F0315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</w:tcPr>
          <w:p w14:paraId="5C156E1F" w14:textId="6934FBEC" w:rsidR="00455070" w:rsidRPr="00B6607C" w:rsidRDefault="00455070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3829" w:type="dxa"/>
          </w:tcPr>
          <w:p w14:paraId="3D2E958C" w14:textId="77777777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2261" w:type="dxa"/>
          </w:tcPr>
          <w:p w14:paraId="638CB74A" w14:textId="77777777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1087" w:type="dxa"/>
          </w:tcPr>
          <w:p w14:paraId="3F2BE01F" w14:textId="74225110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</w:tr>
      <w:tr w:rsidR="00455070" w:rsidRPr="001C7A50" w14:paraId="3D67D8A3" w14:textId="77777777" w:rsidTr="00494593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61664A3E" w14:textId="77777777" w:rsidR="00455070" w:rsidRPr="00B20768" w:rsidRDefault="00455070" w:rsidP="000F0315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</w:tcPr>
          <w:p w14:paraId="2C3B083D" w14:textId="14BE7256" w:rsidR="00455070" w:rsidRPr="00B6607C" w:rsidRDefault="00455070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3829" w:type="dxa"/>
          </w:tcPr>
          <w:p w14:paraId="6FB7CC39" w14:textId="77777777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2261" w:type="dxa"/>
          </w:tcPr>
          <w:p w14:paraId="40883AA3" w14:textId="77777777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  <w:tc>
          <w:tcPr>
            <w:tcW w:w="1087" w:type="dxa"/>
          </w:tcPr>
          <w:p w14:paraId="79228C28" w14:textId="130EF98C" w:rsidR="00455070" w:rsidRPr="00B6607C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7F7F7F" w:themeColor="text1" w:themeTint="80"/>
                <w:szCs w:val="20"/>
                <w:lang w:val="es-ES" w:eastAsia="es-ES"/>
              </w:rPr>
            </w:pPr>
          </w:p>
        </w:tc>
      </w:tr>
    </w:tbl>
    <w:p w14:paraId="46B9891A" w14:textId="77777777" w:rsidR="00AD02B7" w:rsidRPr="001C7A50" w:rsidRDefault="00AD02B7" w:rsidP="00AD02B7">
      <w:pPr>
        <w:rPr>
          <w:rFonts w:cstheme="minorHAnsi"/>
        </w:rPr>
      </w:pPr>
    </w:p>
    <w:p w14:paraId="7188FA11" w14:textId="153BC12A" w:rsidR="0084314F" w:rsidRDefault="0084314F" w:rsidP="007D3AB4"/>
    <w:p w14:paraId="03D24787" w14:textId="3AFB01BD" w:rsidR="00A77A46" w:rsidRDefault="00AC2430" w:rsidP="00E5565F">
      <w:pPr>
        <w:pStyle w:val="Heading1"/>
        <w:rPr>
          <w:sz w:val="28"/>
          <w:szCs w:val="28"/>
        </w:rPr>
      </w:pPr>
      <w:r w:rsidRPr="000F0315">
        <w:rPr>
          <w:sz w:val="28"/>
          <w:szCs w:val="28"/>
        </w:rPr>
        <w:t xml:space="preserve">Guías de adaptación </w:t>
      </w:r>
    </w:p>
    <w:p w14:paraId="4A459930" w14:textId="0C0FB655" w:rsidR="005C7684" w:rsidRDefault="00C00C35" w:rsidP="005C7684">
      <w:pPr>
        <w:rPr>
          <w:rFonts w:cstheme="minorHAnsi"/>
        </w:rPr>
      </w:pPr>
      <w:r w:rsidRPr="00C00C35">
        <w:rPr>
          <w:rFonts w:cstheme="minorHAnsi"/>
        </w:rPr>
        <w:t>Son ajustes permitidos a pasos o plantillas del procedimiento estándar cuando su aplicación no resulta adecuada al caso</w:t>
      </w:r>
      <w:r w:rsidR="0046674A" w:rsidRPr="009D0026">
        <w:rPr>
          <w:rFonts w:cstheme="minorHAnsi"/>
        </w:rPr>
        <w:t>.</w:t>
      </w:r>
      <w:r w:rsidR="00035E26">
        <w:rPr>
          <w:rFonts w:cstheme="minorHAnsi"/>
        </w:rPr>
        <w:t xml:space="preserve"> </w:t>
      </w:r>
      <w:r w:rsidR="000057AB">
        <w:rPr>
          <w:rFonts w:cstheme="minorHAnsi"/>
        </w:rPr>
        <w:t>Deben documentarse en esta tabla o m</w:t>
      </w:r>
      <w:r w:rsidR="00035E26">
        <w:rPr>
          <w:rFonts w:cstheme="minorHAnsi"/>
        </w:rPr>
        <w:t>arcar</w:t>
      </w:r>
      <w:r w:rsidR="000057AB">
        <w:rPr>
          <w:rFonts w:cstheme="minorHAnsi"/>
        </w:rPr>
        <w:t>se</w:t>
      </w:r>
      <w:r w:rsidR="00035E26">
        <w:rPr>
          <w:rFonts w:cstheme="minorHAnsi"/>
        </w:rPr>
        <w:t xml:space="preserve"> explícitamente si no existen guías de adaptación.</w:t>
      </w:r>
    </w:p>
    <w:p w14:paraId="36C7DDFD" w14:textId="77777777" w:rsidR="00C00C35" w:rsidRPr="009D0026" w:rsidRDefault="00C00C35" w:rsidP="005C7684">
      <w:pPr>
        <w:rPr>
          <w:rFonts w:cstheme="minorHAnsi"/>
        </w:rPr>
      </w:pPr>
    </w:p>
    <w:p w14:paraId="66DC4447" w14:textId="77777777" w:rsidR="00AC2430" w:rsidRPr="001C7A50" w:rsidRDefault="00AC2430" w:rsidP="00A7252A">
      <w:pPr>
        <w:rPr>
          <w:rFonts w:cs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6311E6" w:rsidRPr="001C7A50" w14:paraId="506BE0F6" w14:textId="77777777" w:rsidTr="00494593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 w:rsidRPr="001C7A50">
              <w:rPr>
                <w:rFonts w:asciiTheme="minorHAnsi" w:hAnsiTheme="minorHAnsi" w:cstheme="minorHAnsi"/>
                <w:b/>
                <w:color w:val="auto"/>
                <w:sz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cstheme="minorHAnsi"/>
                <w:b/>
                <w:sz w:val="22"/>
              </w:rPr>
            </w:pPr>
            <w:r w:rsidRPr="001C7A50">
              <w:rPr>
                <w:rFonts w:cstheme="minorHAnsi"/>
                <w:b/>
                <w:sz w:val="22"/>
              </w:rPr>
              <w:t>Guía</w:t>
            </w:r>
            <w:r w:rsidR="00AC2430" w:rsidRPr="001C7A50">
              <w:rPr>
                <w:rFonts w:cstheme="minorHAnsi"/>
                <w:b/>
                <w:sz w:val="22"/>
              </w:rPr>
              <w:t xml:space="preserve"> de adaptación</w:t>
            </w:r>
          </w:p>
        </w:tc>
      </w:tr>
      <w:tr w:rsidR="008A0EB6" w:rsidRPr="001C7A50" w14:paraId="0A55BF52" w14:textId="77777777" w:rsidTr="00494593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2D378075" w:rsidR="008A0EB6" w:rsidRPr="0034133D" w:rsidRDefault="008A0EB6" w:rsidP="008A0EB6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77777777" w:rsidR="008A0EB6" w:rsidRPr="0034133D" w:rsidRDefault="008A0EB6" w:rsidP="008A0EB6">
            <w:pPr>
              <w:spacing w:before="80" w:after="80"/>
              <w:rPr>
                <w:rFonts w:eastAsiaTheme="majorEastAsia" w:cstheme="minorHAnsi"/>
                <w:szCs w:val="20"/>
              </w:rPr>
            </w:pPr>
          </w:p>
        </w:tc>
      </w:tr>
      <w:tr w:rsidR="008A0EB6" w:rsidRPr="001C7A50" w14:paraId="5A7CE18D" w14:textId="77777777" w:rsidTr="00494593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417D3663" w:rsidR="008A0EB6" w:rsidRPr="0034133D" w:rsidRDefault="008A0EB6" w:rsidP="008A0EB6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34133D" w:rsidRDefault="008A0EB6" w:rsidP="008A0EB6">
            <w:pPr>
              <w:spacing w:before="80" w:after="80"/>
              <w:rPr>
                <w:rFonts w:eastAsiaTheme="majorEastAsia" w:cstheme="minorHAnsi"/>
                <w:szCs w:val="20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51788987" w14:textId="77777777" w:rsidR="000161F7" w:rsidRDefault="000161F7" w:rsidP="000161F7">
      <w:pPr>
        <w:spacing w:after="160" w:line="259" w:lineRule="auto"/>
        <w:jc w:val="left"/>
      </w:pPr>
    </w:p>
    <w:p w14:paraId="781E697A" w14:textId="77777777" w:rsidR="0092740A" w:rsidRPr="003F41CC" w:rsidRDefault="0092740A" w:rsidP="00AB1853"/>
    <w:p w14:paraId="12AA55DD" w14:textId="77777777" w:rsidR="001E6931" w:rsidRPr="007961E6" w:rsidRDefault="001E6931" w:rsidP="001E1846"/>
    <w:p w14:paraId="66B87506" w14:textId="77777777" w:rsidR="00F81879" w:rsidRDefault="00F81879" w:rsidP="001E6931"/>
    <w:p w14:paraId="685AAC0D" w14:textId="6F5BCD66" w:rsidR="00AE3EF1" w:rsidRPr="001E6931" w:rsidRDefault="0092740A" w:rsidP="001E6931">
      <w:r w:rsidRPr="001E6931">
        <w:br w:type="page"/>
      </w:r>
      <w:r w:rsidR="009F0452">
        <w:lastRenderedPageBreak/>
        <w:t xml:space="preserve"> </w:t>
      </w:r>
    </w:p>
    <w:p w14:paraId="3A79BEE9" w14:textId="30A1BD30" w:rsidR="00AE3EF1" w:rsidRPr="000F0315" w:rsidRDefault="00AE3EF1" w:rsidP="00AE3EF1">
      <w:pPr>
        <w:pStyle w:val="Heading1"/>
        <w:ind w:left="-709"/>
        <w:rPr>
          <w:sz w:val="28"/>
          <w:szCs w:val="28"/>
        </w:rPr>
      </w:pPr>
      <w:r>
        <w:rPr>
          <w:sz w:val="28"/>
          <w:szCs w:val="28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cstheme="minorHAnsi"/>
        </w:rPr>
      </w:pPr>
    </w:p>
    <w:p w14:paraId="1D4021CF" w14:textId="77777777" w:rsidR="00AE3EF1" w:rsidRDefault="00AE3EF1" w:rsidP="00AE3EF1">
      <w:pPr>
        <w:jc w:val="center"/>
        <w:rPr>
          <w:rFonts w:cstheme="minorHAnsi"/>
          <w:sz w:val="28"/>
        </w:rPr>
      </w:pPr>
      <w:r w:rsidRPr="006E7C0A">
        <w:rPr>
          <w:rFonts w:cstheme="minorHAnsi"/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cstheme="minorHAnsi"/>
          <w:sz w:val="28"/>
        </w:rPr>
      </w:pPr>
    </w:p>
    <w:p w14:paraId="6AD248AF" w14:textId="3D98E134" w:rsidR="00AE3EF1" w:rsidRPr="00C739D1" w:rsidRDefault="00AE3EF1" w:rsidP="00430F6F">
      <w:pPr>
        <w:jc w:val="center"/>
        <w:rPr>
          <w:rFonts w:cstheme="minorHAnsi"/>
        </w:rPr>
      </w:pPr>
      <w:r w:rsidRPr="00C739D1">
        <w:rPr>
          <w:rFonts w:cstheme="minorHAnsi"/>
        </w:rPr>
        <w:t>Si se tiene un sistema de gestión de versiones eliminar este apartado</w:t>
      </w:r>
      <w:r>
        <w:rPr>
          <w:rFonts w:cstheme="minorHAnsi"/>
        </w:rPr>
        <w:t>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6311E6" w:rsidRPr="001C7A50" w14:paraId="70C7B65C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30FA866A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proofErr w:type="spellStart"/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</w:t>
            </w: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</w:t>
            </w:r>
            <w:proofErr w:type="spellEnd"/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/mm/</w:t>
            </w:r>
            <w:proofErr w:type="spellStart"/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aaaa</w:t>
            </w:r>
            <w:proofErr w:type="spellEnd"/>
          </w:p>
        </w:tc>
        <w:tc>
          <w:tcPr>
            <w:tcW w:w="1701" w:type="dxa"/>
            <w:vAlign w:val="center"/>
          </w:tcPr>
          <w:p w14:paraId="340D2BE1" w14:textId="2EF3D44D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7B2404EC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Creación de la plantilla</w:t>
            </w:r>
          </w:p>
        </w:tc>
        <w:tc>
          <w:tcPr>
            <w:tcW w:w="2127" w:type="dxa"/>
            <w:vAlign w:val="center"/>
          </w:tcPr>
          <w:p w14:paraId="0DC6B0AD" w14:textId="73514604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Nombre y apellido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16036122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N</w:t>
            </w: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 xml:space="preserve">úmero de la versión </w:t>
            </w: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v</w:t>
            </w: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.v</w:t>
            </w:r>
            <w:r w:rsidR="00C358B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.</w:t>
            </w:r>
          </w:p>
        </w:tc>
        <w:tc>
          <w:tcPr>
            <w:tcW w:w="4252" w:type="dxa"/>
            <w:vAlign w:val="center"/>
          </w:tcPr>
          <w:p w14:paraId="34D5C345" w14:textId="3636ED3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1"/>
      <w:foot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2A826" w14:textId="77777777" w:rsidR="0025535B" w:rsidRDefault="0025535B" w:rsidP="00454F1B">
      <w:r>
        <w:separator/>
      </w:r>
    </w:p>
  </w:endnote>
  <w:endnote w:type="continuationSeparator" w:id="0">
    <w:p w14:paraId="21C82896" w14:textId="77777777" w:rsidR="0025535B" w:rsidRDefault="0025535B" w:rsidP="00454F1B">
      <w:r>
        <w:continuationSeparator/>
      </w:r>
    </w:p>
  </w:endnote>
  <w:endnote w:type="continuationNotice" w:id="1">
    <w:p w14:paraId="53C6D7B9" w14:textId="77777777" w:rsidR="0025535B" w:rsidRDefault="002553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97B9A20" w14:paraId="66EFF51B" w14:textId="77777777" w:rsidTr="497B9A20">
      <w:trPr>
        <w:trHeight w:val="300"/>
      </w:trPr>
      <w:tc>
        <w:tcPr>
          <w:tcW w:w="2830" w:type="dxa"/>
        </w:tcPr>
        <w:p w14:paraId="278C6262" w14:textId="63D70645" w:rsidR="497B9A20" w:rsidRDefault="497B9A20" w:rsidP="497B9A20">
          <w:pPr>
            <w:pStyle w:val="Header"/>
            <w:ind w:left="-115"/>
            <w:jc w:val="left"/>
          </w:pPr>
        </w:p>
      </w:tc>
      <w:tc>
        <w:tcPr>
          <w:tcW w:w="2830" w:type="dxa"/>
        </w:tcPr>
        <w:p w14:paraId="38DD7762" w14:textId="5E107A1A" w:rsidR="497B9A20" w:rsidRDefault="497B9A20" w:rsidP="497B9A20">
          <w:pPr>
            <w:pStyle w:val="Header"/>
            <w:jc w:val="center"/>
          </w:pPr>
        </w:p>
      </w:tc>
      <w:tc>
        <w:tcPr>
          <w:tcW w:w="2830" w:type="dxa"/>
        </w:tcPr>
        <w:p w14:paraId="27DEFA1C" w14:textId="36308ACC" w:rsidR="497B9A20" w:rsidRDefault="497B9A20" w:rsidP="497B9A20">
          <w:pPr>
            <w:pStyle w:val="Header"/>
            <w:ind w:right="-115"/>
            <w:jc w:val="right"/>
          </w:pPr>
        </w:p>
      </w:tc>
    </w:tr>
  </w:tbl>
  <w:p w14:paraId="2C837FFD" w14:textId="4638761D" w:rsidR="001C20E1" w:rsidRDefault="001C20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40F9D" w14:textId="77777777" w:rsidR="0025535B" w:rsidRDefault="0025535B" w:rsidP="00454F1B">
      <w:r>
        <w:separator/>
      </w:r>
    </w:p>
  </w:footnote>
  <w:footnote w:type="continuationSeparator" w:id="0">
    <w:p w14:paraId="3287CFE3" w14:textId="77777777" w:rsidR="0025535B" w:rsidRDefault="0025535B" w:rsidP="00454F1B">
      <w:r>
        <w:continuationSeparator/>
      </w:r>
    </w:p>
  </w:footnote>
  <w:footnote w:type="continuationNotice" w:id="1">
    <w:p w14:paraId="4F34A9C7" w14:textId="77777777" w:rsidR="0025535B" w:rsidRDefault="0025535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084E82" w14:paraId="3FB809F4" w14:textId="77777777" w:rsidTr="4FDC8CD9">
      <w:trPr>
        <w:cantSplit/>
        <w:trHeight w:val="1275"/>
      </w:trPr>
      <w:tc>
        <w:tcPr>
          <w:tcW w:w="2195" w:type="dxa"/>
          <w:tcBorders>
            <w:top w:val="none" w:sz="12" w:space="0" w:color="000000" w:themeColor="text1"/>
            <w:left w:val="none" w:sz="12" w:space="0" w:color="000000" w:themeColor="text1"/>
            <w:bottom w:val="none" w:sz="12" w:space="0" w:color="000000" w:themeColor="text1"/>
            <w:right w:val="none" w:sz="12" w:space="0" w:color="000000" w:themeColor="text1"/>
          </w:tcBorders>
          <w:shd w:val="clear" w:color="auto" w:fill="FFFFFF" w:themeFill="background1"/>
          <w:vAlign w:val="center"/>
        </w:tcPr>
        <w:p w14:paraId="75EBD998" w14:textId="39AF36AE" w:rsidR="00084E82" w:rsidRPr="003B394C" w:rsidRDefault="00084E82" w:rsidP="3DCF0236"/>
      </w:tc>
    </w:tr>
  </w:tbl>
  <w:p w14:paraId="04B25F54" w14:textId="77777777" w:rsidR="00454F1B" w:rsidRDefault="00454F1B" w:rsidP="00454F1B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BC04" w14:textId="77777777" w:rsidR="00A7252A" w:rsidRPr="003179C6" w:rsidRDefault="00A7252A" w:rsidP="00A7252A">
    <w:pPr>
      <w:pStyle w:val="Header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3751D03A" w14:textId="77777777" w:rsidR="00A7252A" w:rsidRDefault="00A7252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EBB8B43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4"/>
  </w:num>
  <w:num w:numId="2" w16cid:durableId="1045445604">
    <w:abstractNumId w:val="5"/>
  </w:num>
  <w:num w:numId="3" w16cid:durableId="1740858442">
    <w:abstractNumId w:val="8"/>
  </w:num>
  <w:num w:numId="4" w16cid:durableId="778572885">
    <w:abstractNumId w:val="2"/>
  </w:num>
  <w:num w:numId="5" w16cid:durableId="1367102639">
    <w:abstractNumId w:val="7"/>
  </w:num>
  <w:num w:numId="6" w16cid:durableId="1076971164">
    <w:abstractNumId w:val="1"/>
  </w:num>
  <w:num w:numId="7" w16cid:durableId="1220745189">
    <w:abstractNumId w:val="6"/>
  </w:num>
  <w:num w:numId="8" w16cid:durableId="2100522519">
    <w:abstractNumId w:val="3"/>
  </w:num>
  <w:num w:numId="9" w16cid:durableId="154397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7AB"/>
    <w:rsid w:val="00005D33"/>
    <w:rsid w:val="00006707"/>
    <w:rsid w:val="00006DA2"/>
    <w:rsid w:val="00013AF9"/>
    <w:rsid w:val="00015629"/>
    <w:rsid w:val="000161F7"/>
    <w:rsid w:val="00021F01"/>
    <w:rsid w:val="00033583"/>
    <w:rsid w:val="00035983"/>
    <w:rsid w:val="00035E26"/>
    <w:rsid w:val="000373BA"/>
    <w:rsid w:val="00047CD6"/>
    <w:rsid w:val="000507CB"/>
    <w:rsid w:val="0005186C"/>
    <w:rsid w:val="00076A77"/>
    <w:rsid w:val="00082746"/>
    <w:rsid w:val="00084E82"/>
    <w:rsid w:val="00085084"/>
    <w:rsid w:val="0008643D"/>
    <w:rsid w:val="00094744"/>
    <w:rsid w:val="000A17AA"/>
    <w:rsid w:val="000B440D"/>
    <w:rsid w:val="000C53FB"/>
    <w:rsid w:val="000D2891"/>
    <w:rsid w:val="000E3EBB"/>
    <w:rsid w:val="000F0315"/>
    <w:rsid w:val="000F29D1"/>
    <w:rsid w:val="000F5383"/>
    <w:rsid w:val="00100B2D"/>
    <w:rsid w:val="0010223B"/>
    <w:rsid w:val="0010326C"/>
    <w:rsid w:val="001049A2"/>
    <w:rsid w:val="00105B16"/>
    <w:rsid w:val="00111D29"/>
    <w:rsid w:val="001142BB"/>
    <w:rsid w:val="001236D3"/>
    <w:rsid w:val="001251BA"/>
    <w:rsid w:val="0013253F"/>
    <w:rsid w:val="001348DA"/>
    <w:rsid w:val="00134B40"/>
    <w:rsid w:val="001371F1"/>
    <w:rsid w:val="00137417"/>
    <w:rsid w:val="001404A8"/>
    <w:rsid w:val="00143829"/>
    <w:rsid w:val="00155F36"/>
    <w:rsid w:val="00160885"/>
    <w:rsid w:val="00160C6E"/>
    <w:rsid w:val="001652C9"/>
    <w:rsid w:val="00167DDE"/>
    <w:rsid w:val="00174CBD"/>
    <w:rsid w:val="00176BA3"/>
    <w:rsid w:val="00177976"/>
    <w:rsid w:val="0018335D"/>
    <w:rsid w:val="00190670"/>
    <w:rsid w:val="00190938"/>
    <w:rsid w:val="00193645"/>
    <w:rsid w:val="00195805"/>
    <w:rsid w:val="0019771F"/>
    <w:rsid w:val="00197B3D"/>
    <w:rsid w:val="001A730E"/>
    <w:rsid w:val="001B4184"/>
    <w:rsid w:val="001C16B6"/>
    <w:rsid w:val="001C20E1"/>
    <w:rsid w:val="001C7095"/>
    <w:rsid w:val="001C7A50"/>
    <w:rsid w:val="001E1846"/>
    <w:rsid w:val="001E4AC0"/>
    <w:rsid w:val="001E6931"/>
    <w:rsid w:val="001F304B"/>
    <w:rsid w:val="00205F4B"/>
    <w:rsid w:val="002078D7"/>
    <w:rsid w:val="002105CD"/>
    <w:rsid w:val="002112A5"/>
    <w:rsid w:val="002256DE"/>
    <w:rsid w:val="0022736D"/>
    <w:rsid w:val="002329FA"/>
    <w:rsid w:val="00236EFA"/>
    <w:rsid w:val="0023750A"/>
    <w:rsid w:val="00237C28"/>
    <w:rsid w:val="002431E7"/>
    <w:rsid w:val="002437E3"/>
    <w:rsid w:val="00244213"/>
    <w:rsid w:val="002450C8"/>
    <w:rsid w:val="0024512D"/>
    <w:rsid w:val="00245CEE"/>
    <w:rsid w:val="00246C14"/>
    <w:rsid w:val="00247137"/>
    <w:rsid w:val="00252071"/>
    <w:rsid w:val="0025293D"/>
    <w:rsid w:val="0025535B"/>
    <w:rsid w:val="002740C0"/>
    <w:rsid w:val="002839E2"/>
    <w:rsid w:val="002846E7"/>
    <w:rsid w:val="00285F12"/>
    <w:rsid w:val="00287C79"/>
    <w:rsid w:val="002A27AC"/>
    <w:rsid w:val="002B476F"/>
    <w:rsid w:val="002B60D5"/>
    <w:rsid w:val="002C5861"/>
    <w:rsid w:val="002D2410"/>
    <w:rsid w:val="002D3498"/>
    <w:rsid w:val="002D7247"/>
    <w:rsid w:val="002E4E60"/>
    <w:rsid w:val="002E63EB"/>
    <w:rsid w:val="002F1A86"/>
    <w:rsid w:val="002F47AD"/>
    <w:rsid w:val="00301B68"/>
    <w:rsid w:val="003043C5"/>
    <w:rsid w:val="00317A10"/>
    <w:rsid w:val="00326945"/>
    <w:rsid w:val="00327DE3"/>
    <w:rsid w:val="00330185"/>
    <w:rsid w:val="00331805"/>
    <w:rsid w:val="0034133D"/>
    <w:rsid w:val="00343228"/>
    <w:rsid w:val="00345579"/>
    <w:rsid w:val="00346CBA"/>
    <w:rsid w:val="00352FBF"/>
    <w:rsid w:val="003542D8"/>
    <w:rsid w:val="003628C6"/>
    <w:rsid w:val="00366824"/>
    <w:rsid w:val="00370B19"/>
    <w:rsid w:val="00372536"/>
    <w:rsid w:val="00374D99"/>
    <w:rsid w:val="0038015B"/>
    <w:rsid w:val="003875E2"/>
    <w:rsid w:val="00392C6D"/>
    <w:rsid w:val="00394ABB"/>
    <w:rsid w:val="00395EF6"/>
    <w:rsid w:val="003A4B47"/>
    <w:rsid w:val="003B26B5"/>
    <w:rsid w:val="003B394C"/>
    <w:rsid w:val="003C19F7"/>
    <w:rsid w:val="003C2178"/>
    <w:rsid w:val="003C2A62"/>
    <w:rsid w:val="003D2CA1"/>
    <w:rsid w:val="003F0628"/>
    <w:rsid w:val="003F41CC"/>
    <w:rsid w:val="00402D4D"/>
    <w:rsid w:val="00404C6D"/>
    <w:rsid w:val="0042084F"/>
    <w:rsid w:val="00423FC2"/>
    <w:rsid w:val="004263F9"/>
    <w:rsid w:val="00430F6F"/>
    <w:rsid w:val="004370C7"/>
    <w:rsid w:val="004529AD"/>
    <w:rsid w:val="00454BB5"/>
    <w:rsid w:val="00454F1B"/>
    <w:rsid w:val="00455070"/>
    <w:rsid w:val="0046674A"/>
    <w:rsid w:val="00470BBE"/>
    <w:rsid w:val="00477884"/>
    <w:rsid w:val="0048396C"/>
    <w:rsid w:val="00491A18"/>
    <w:rsid w:val="00494593"/>
    <w:rsid w:val="004B106F"/>
    <w:rsid w:val="004B282A"/>
    <w:rsid w:val="004C555D"/>
    <w:rsid w:val="004C584B"/>
    <w:rsid w:val="004D543C"/>
    <w:rsid w:val="004F3C5E"/>
    <w:rsid w:val="004F563F"/>
    <w:rsid w:val="00500D48"/>
    <w:rsid w:val="00505A3E"/>
    <w:rsid w:val="00512F8B"/>
    <w:rsid w:val="00513CA3"/>
    <w:rsid w:val="0051462F"/>
    <w:rsid w:val="00525225"/>
    <w:rsid w:val="00533AAB"/>
    <w:rsid w:val="005404FC"/>
    <w:rsid w:val="00542FDF"/>
    <w:rsid w:val="00545CB5"/>
    <w:rsid w:val="00550230"/>
    <w:rsid w:val="00575E62"/>
    <w:rsid w:val="00582353"/>
    <w:rsid w:val="005829D2"/>
    <w:rsid w:val="005A2F0E"/>
    <w:rsid w:val="005A32EF"/>
    <w:rsid w:val="005A56B8"/>
    <w:rsid w:val="005B201E"/>
    <w:rsid w:val="005C7009"/>
    <w:rsid w:val="005C7684"/>
    <w:rsid w:val="005C76DA"/>
    <w:rsid w:val="005D3782"/>
    <w:rsid w:val="005D5C0A"/>
    <w:rsid w:val="005D7113"/>
    <w:rsid w:val="005E0AAE"/>
    <w:rsid w:val="005E16B3"/>
    <w:rsid w:val="005E3865"/>
    <w:rsid w:val="005E5194"/>
    <w:rsid w:val="005E6D6D"/>
    <w:rsid w:val="005F5AC8"/>
    <w:rsid w:val="005F70CB"/>
    <w:rsid w:val="005F7F29"/>
    <w:rsid w:val="00600C79"/>
    <w:rsid w:val="006070D3"/>
    <w:rsid w:val="00630828"/>
    <w:rsid w:val="006311E6"/>
    <w:rsid w:val="00631CF5"/>
    <w:rsid w:val="00632B8C"/>
    <w:rsid w:val="006421C1"/>
    <w:rsid w:val="006427BC"/>
    <w:rsid w:val="0064395E"/>
    <w:rsid w:val="00645E7A"/>
    <w:rsid w:val="00653902"/>
    <w:rsid w:val="006951F3"/>
    <w:rsid w:val="00696799"/>
    <w:rsid w:val="00696CB4"/>
    <w:rsid w:val="006A2950"/>
    <w:rsid w:val="006A7FB3"/>
    <w:rsid w:val="006B09D5"/>
    <w:rsid w:val="006C61E4"/>
    <w:rsid w:val="006D1D04"/>
    <w:rsid w:val="006D36D3"/>
    <w:rsid w:val="006D6A95"/>
    <w:rsid w:val="006D76AE"/>
    <w:rsid w:val="006E470C"/>
    <w:rsid w:val="006E76AA"/>
    <w:rsid w:val="006F704E"/>
    <w:rsid w:val="006F7B62"/>
    <w:rsid w:val="00701FC6"/>
    <w:rsid w:val="00705EC9"/>
    <w:rsid w:val="007060E5"/>
    <w:rsid w:val="00717A94"/>
    <w:rsid w:val="007223A9"/>
    <w:rsid w:val="007224A2"/>
    <w:rsid w:val="00722528"/>
    <w:rsid w:val="00734B6C"/>
    <w:rsid w:val="0074110B"/>
    <w:rsid w:val="00744179"/>
    <w:rsid w:val="007451BF"/>
    <w:rsid w:val="00746C3C"/>
    <w:rsid w:val="00750511"/>
    <w:rsid w:val="0076603E"/>
    <w:rsid w:val="00767AB6"/>
    <w:rsid w:val="00770BA3"/>
    <w:rsid w:val="00771D47"/>
    <w:rsid w:val="00777316"/>
    <w:rsid w:val="00780143"/>
    <w:rsid w:val="00781217"/>
    <w:rsid w:val="00783957"/>
    <w:rsid w:val="007961E6"/>
    <w:rsid w:val="0079771D"/>
    <w:rsid w:val="007A279A"/>
    <w:rsid w:val="007A2A40"/>
    <w:rsid w:val="007A52B9"/>
    <w:rsid w:val="007A6B20"/>
    <w:rsid w:val="007B47BB"/>
    <w:rsid w:val="007D3AB4"/>
    <w:rsid w:val="007E1080"/>
    <w:rsid w:val="007E5252"/>
    <w:rsid w:val="007F38A2"/>
    <w:rsid w:val="00804E51"/>
    <w:rsid w:val="00812F41"/>
    <w:rsid w:val="00820EBC"/>
    <w:rsid w:val="0082330A"/>
    <w:rsid w:val="00827410"/>
    <w:rsid w:val="00827BA5"/>
    <w:rsid w:val="00842257"/>
    <w:rsid w:val="0084314F"/>
    <w:rsid w:val="0084372B"/>
    <w:rsid w:val="0085764D"/>
    <w:rsid w:val="00870F15"/>
    <w:rsid w:val="008758B6"/>
    <w:rsid w:val="00882EF0"/>
    <w:rsid w:val="0089719F"/>
    <w:rsid w:val="008A0EB6"/>
    <w:rsid w:val="008A3794"/>
    <w:rsid w:val="008A5608"/>
    <w:rsid w:val="008E42C0"/>
    <w:rsid w:val="008E78ED"/>
    <w:rsid w:val="008F6B6B"/>
    <w:rsid w:val="009024D1"/>
    <w:rsid w:val="00907E99"/>
    <w:rsid w:val="0091355E"/>
    <w:rsid w:val="0091723C"/>
    <w:rsid w:val="00921D8C"/>
    <w:rsid w:val="0092740A"/>
    <w:rsid w:val="00932794"/>
    <w:rsid w:val="009349E9"/>
    <w:rsid w:val="009373C5"/>
    <w:rsid w:val="009403E6"/>
    <w:rsid w:val="00942747"/>
    <w:rsid w:val="00955C40"/>
    <w:rsid w:val="00956C90"/>
    <w:rsid w:val="009765D1"/>
    <w:rsid w:val="00995EBA"/>
    <w:rsid w:val="0099624E"/>
    <w:rsid w:val="00996535"/>
    <w:rsid w:val="009A0BEE"/>
    <w:rsid w:val="009A575B"/>
    <w:rsid w:val="009B3543"/>
    <w:rsid w:val="009B553B"/>
    <w:rsid w:val="009D0026"/>
    <w:rsid w:val="009D2DC9"/>
    <w:rsid w:val="009E69B7"/>
    <w:rsid w:val="009E70E3"/>
    <w:rsid w:val="009F0452"/>
    <w:rsid w:val="009F0CF7"/>
    <w:rsid w:val="009F16A1"/>
    <w:rsid w:val="00A03866"/>
    <w:rsid w:val="00A06AFD"/>
    <w:rsid w:val="00A15BC0"/>
    <w:rsid w:val="00A32BF7"/>
    <w:rsid w:val="00A34F6E"/>
    <w:rsid w:val="00A43445"/>
    <w:rsid w:val="00A45CCB"/>
    <w:rsid w:val="00A510B9"/>
    <w:rsid w:val="00A54843"/>
    <w:rsid w:val="00A6578C"/>
    <w:rsid w:val="00A7252A"/>
    <w:rsid w:val="00A74126"/>
    <w:rsid w:val="00A75C33"/>
    <w:rsid w:val="00A77A46"/>
    <w:rsid w:val="00A81161"/>
    <w:rsid w:val="00A91F62"/>
    <w:rsid w:val="00A94551"/>
    <w:rsid w:val="00A965A1"/>
    <w:rsid w:val="00AA41FC"/>
    <w:rsid w:val="00AB1853"/>
    <w:rsid w:val="00AB1ED0"/>
    <w:rsid w:val="00AB75DB"/>
    <w:rsid w:val="00AC2430"/>
    <w:rsid w:val="00AC649F"/>
    <w:rsid w:val="00AD02B7"/>
    <w:rsid w:val="00AD4A53"/>
    <w:rsid w:val="00AE1793"/>
    <w:rsid w:val="00AE3EF1"/>
    <w:rsid w:val="00AE5C76"/>
    <w:rsid w:val="00AE6CE1"/>
    <w:rsid w:val="00AF15E8"/>
    <w:rsid w:val="00AF1F25"/>
    <w:rsid w:val="00B0453C"/>
    <w:rsid w:val="00B048A7"/>
    <w:rsid w:val="00B20768"/>
    <w:rsid w:val="00B2329E"/>
    <w:rsid w:val="00B436AE"/>
    <w:rsid w:val="00B53425"/>
    <w:rsid w:val="00B60C6A"/>
    <w:rsid w:val="00B6607C"/>
    <w:rsid w:val="00B6698D"/>
    <w:rsid w:val="00B721D6"/>
    <w:rsid w:val="00B751C3"/>
    <w:rsid w:val="00B813CF"/>
    <w:rsid w:val="00BA19DA"/>
    <w:rsid w:val="00BA46E9"/>
    <w:rsid w:val="00BB5321"/>
    <w:rsid w:val="00BC3BD5"/>
    <w:rsid w:val="00BC705D"/>
    <w:rsid w:val="00BD1D70"/>
    <w:rsid w:val="00BD2315"/>
    <w:rsid w:val="00BE2DC6"/>
    <w:rsid w:val="00BE41DE"/>
    <w:rsid w:val="00BF21B8"/>
    <w:rsid w:val="00BF4B0F"/>
    <w:rsid w:val="00C00C35"/>
    <w:rsid w:val="00C11074"/>
    <w:rsid w:val="00C13C5F"/>
    <w:rsid w:val="00C154A1"/>
    <w:rsid w:val="00C235CD"/>
    <w:rsid w:val="00C246A7"/>
    <w:rsid w:val="00C30CEA"/>
    <w:rsid w:val="00C358B1"/>
    <w:rsid w:val="00C379A7"/>
    <w:rsid w:val="00C41B04"/>
    <w:rsid w:val="00C50C22"/>
    <w:rsid w:val="00C61C60"/>
    <w:rsid w:val="00C62B0C"/>
    <w:rsid w:val="00C64C83"/>
    <w:rsid w:val="00C71BF7"/>
    <w:rsid w:val="00C739D1"/>
    <w:rsid w:val="00C85141"/>
    <w:rsid w:val="00C86F12"/>
    <w:rsid w:val="00C95533"/>
    <w:rsid w:val="00CA599E"/>
    <w:rsid w:val="00CA5CCA"/>
    <w:rsid w:val="00CB2D6E"/>
    <w:rsid w:val="00CB6245"/>
    <w:rsid w:val="00CC1486"/>
    <w:rsid w:val="00CC2842"/>
    <w:rsid w:val="00CC4CDD"/>
    <w:rsid w:val="00CD130D"/>
    <w:rsid w:val="00CE104F"/>
    <w:rsid w:val="00CE7BF4"/>
    <w:rsid w:val="00D059CB"/>
    <w:rsid w:val="00D12255"/>
    <w:rsid w:val="00D15DB6"/>
    <w:rsid w:val="00D26613"/>
    <w:rsid w:val="00D420E5"/>
    <w:rsid w:val="00D53EF3"/>
    <w:rsid w:val="00D5757F"/>
    <w:rsid w:val="00D6107A"/>
    <w:rsid w:val="00D63112"/>
    <w:rsid w:val="00D81638"/>
    <w:rsid w:val="00D83DD9"/>
    <w:rsid w:val="00D91261"/>
    <w:rsid w:val="00D934F8"/>
    <w:rsid w:val="00DA5A0B"/>
    <w:rsid w:val="00DB6539"/>
    <w:rsid w:val="00DC4961"/>
    <w:rsid w:val="00DD385D"/>
    <w:rsid w:val="00DD5AC2"/>
    <w:rsid w:val="00DE07B4"/>
    <w:rsid w:val="00DE2527"/>
    <w:rsid w:val="00DF108D"/>
    <w:rsid w:val="00DF7794"/>
    <w:rsid w:val="00E01177"/>
    <w:rsid w:val="00E017C7"/>
    <w:rsid w:val="00E14349"/>
    <w:rsid w:val="00E144ED"/>
    <w:rsid w:val="00E15133"/>
    <w:rsid w:val="00E21EF4"/>
    <w:rsid w:val="00E251C7"/>
    <w:rsid w:val="00E32C80"/>
    <w:rsid w:val="00E35592"/>
    <w:rsid w:val="00E374EE"/>
    <w:rsid w:val="00E41A62"/>
    <w:rsid w:val="00E52422"/>
    <w:rsid w:val="00E5565F"/>
    <w:rsid w:val="00E55B58"/>
    <w:rsid w:val="00E6007C"/>
    <w:rsid w:val="00E67900"/>
    <w:rsid w:val="00E7015B"/>
    <w:rsid w:val="00E81F87"/>
    <w:rsid w:val="00E87AC5"/>
    <w:rsid w:val="00E97DDE"/>
    <w:rsid w:val="00E97E7E"/>
    <w:rsid w:val="00EB2170"/>
    <w:rsid w:val="00EC511F"/>
    <w:rsid w:val="00ED2531"/>
    <w:rsid w:val="00ED314B"/>
    <w:rsid w:val="00ED7910"/>
    <w:rsid w:val="00EE74C9"/>
    <w:rsid w:val="00EF42C3"/>
    <w:rsid w:val="00EF6091"/>
    <w:rsid w:val="00EF61FD"/>
    <w:rsid w:val="00F04592"/>
    <w:rsid w:val="00F12113"/>
    <w:rsid w:val="00F27DD3"/>
    <w:rsid w:val="00F27F15"/>
    <w:rsid w:val="00F33287"/>
    <w:rsid w:val="00F354C0"/>
    <w:rsid w:val="00F42AF7"/>
    <w:rsid w:val="00F543C4"/>
    <w:rsid w:val="00F55EB2"/>
    <w:rsid w:val="00F60294"/>
    <w:rsid w:val="00F71620"/>
    <w:rsid w:val="00F72148"/>
    <w:rsid w:val="00F775DE"/>
    <w:rsid w:val="00F777E6"/>
    <w:rsid w:val="00F814EC"/>
    <w:rsid w:val="00F81879"/>
    <w:rsid w:val="00F8297F"/>
    <w:rsid w:val="00F87A99"/>
    <w:rsid w:val="00F92085"/>
    <w:rsid w:val="00F93F4D"/>
    <w:rsid w:val="00F97989"/>
    <w:rsid w:val="00FA79C6"/>
    <w:rsid w:val="00FB531E"/>
    <w:rsid w:val="00FB6CFF"/>
    <w:rsid w:val="00FC0A03"/>
    <w:rsid w:val="00FC450D"/>
    <w:rsid w:val="00FE1865"/>
    <w:rsid w:val="00FE5D06"/>
    <w:rsid w:val="02FDEBE0"/>
    <w:rsid w:val="0907671E"/>
    <w:rsid w:val="0BCA1F92"/>
    <w:rsid w:val="10FCAAA5"/>
    <w:rsid w:val="114C5349"/>
    <w:rsid w:val="15D01BC8"/>
    <w:rsid w:val="171F9BB6"/>
    <w:rsid w:val="1A620587"/>
    <w:rsid w:val="2628CE73"/>
    <w:rsid w:val="26EC8F9A"/>
    <w:rsid w:val="28DBE955"/>
    <w:rsid w:val="2D301BAC"/>
    <w:rsid w:val="305975F4"/>
    <w:rsid w:val="31D231BE"/>
    <w:rsid w:val="3695768E"/>
    <w:rsid w:val="3BE6F700"/>
    <w:rsid w:val="3D80D3FA"/>
    <w:rsid w:val="3DCF0236"/>
    <w:rsid w:val="3FDB5BBB"/>
    <w:rsid w:val="4085CDBE"/>
    <w:rsid w:val="49597EAB"/>
    <w:rsid w:val="497B9A20"/>
    <w:rsid w:val="4D22C962"/>
    <w:rsid w:val="4D33DB1A"/>
    <w:rsid w:val="4DF57672"/>
    <w:rsid w:val="4FDC8CD9"/>
    <w:rsid w:val="51C8DDAF"/>
    <w:rsid w:val="51DD1228"/>
    <w:rsid w:val="5B43631A"/>
    <w:rsid w:val="6471A044"/>
    <w:rsid w:val="66F1A4B9"/>
    <w:rsid w:val="6BD16E61"/>
    <w:rsid w:val="73ED067C"/>
    <w:rsid w:val="7788BED0"/>
    <w:rsid w:val="78354E40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68FEDBA1-1064-46E9-86DD-559AA389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4F1B"/>
    <w:rPr>
      <w:lang w:val="es-MX"/>
    </w:rPr>
  </w:style>
  <w:style w:type="paragraph" w:styleId="Footer">
    <w:name w:val="footer"/>
    <w:basedOn w:val="Normal"/>
    <w:link w:val="FooterChar"/>
    <w:unhideWhenUsed/>
    <w:rsid w:val="00454F1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itle">
    <w:name w:val="Title"/>
    <w:basedOn w:val="Normal"/>
    <w:next w:val="Normal"/>
    <w:link w:val="TitleCh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DefaultParagraphFont"/>
    <w:rsid w:val="00A7252A"/>
    <w:rPr>
      <w:color w:val="666699"/>
    </w:rPr>
  </w:style>
  <w:style w:type="paragraph" w:styleId="NoSpacing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eGrid">
    <w:name w:val="Table Grid"/>
    <w:basedOn w:val="Table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PageNumber">
    <w:name w:val="page number"/>
    <w:basedOn w:val="DefaultParagraphFont"/>
    <w:rsid w:val="00E52422"/>
  </w:style>
  <w:style w:type="paragraph" w:styleId="ListParagraph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0B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0B1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0B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Quote">
    <w:name w:val="Quote"/>
    <w:basedOn w:val="Normal"/>
    <w:next w:val="Normal"/>
    <w:link w:val="QuoteCh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cf01">
    <w:name w:val="cf01"/>
    <w:basedOn w:val="DefaultParagraphFont"/>
    <w:rsid w:val="00246C14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2914AEBC-D74F-4FA0-BC59-331D922557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Documentación Innevo</dc:creator>
  <cp:keywords/>
  <dc:description/>
  <cp:lastModifiedBy>Adolfo Mota</cp:lastModifiedBy>
  <cp:revision>286</cp:revision>
  <dcterms:created xsi:type="dcterms:W3CDTF">2023-01-10T01:33:00Z</dcterms:created>
  <dcterms:modified xsi:type="dcterms:W3CDTF">2025-11-10T17:06:00Z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