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1A6F23" w14:textId="77777777" w:rsidR="006E0106" w:rsidRDefault="006E0106" w:rsidP="006E0106">
          <w:pPr>
            <w:pStyle w:val="TtuloTDC"/>
          </w:pPr>
          <w:r>
            <w:rPr>
              <w:lang w:val="es-ES"/>
            </w:rPr>
            <w:t>Índice</w:t>
          </w:r>
        </w:p>
        <w:p w14:paraId="3FFEA4C1" w14:textId="6BFC5C51" w:rsidR="009F5C30" w:rsidRDefault="006E010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992682" w:history="1">
            <w:r w:rsidR="009F5C30" w:rsidRPr="00D85D4B">
              <w:rPr>
                <w:rStyle w:val="Hipervnculo"/>
                <w:noProof/>
              </w:rPr>
              <w:t>1.</w:t>
            </w:r>
            <w:r w:rsidR="009F5C30">
              <w:rPr>
                <w:rFonts w:eastAsiaTheme="minorEastAsia" w:cstheme="minorBidi"/>
                <w:noProof/>
                <w:lang w:eastAsia="es-MX"/>
              </w:rPr>
              <w:tab/>
            </w:r>
            <w:r w:rsidR="009F5C30" w:rsidRPr="00D85D4B">
              <w:rPr>
                <w:rStyle w:val="Hipervnculo"/>
                <w:noProof/>
              </w:rPr>
              <w:t>Propósito</w:t>
            </w:r>
            <w:r w:rsidR="009F5C30">
              <w:rPr>
                <w:noProof/>
                <w:webHidden/>
              </w:rPr>
              <w:tab/>
            </w:r>
            <w:r w:rsidR="009F5C30">
              <w:rPr>
                <w:noProof/>
                <w:webHidden/>
              </w:rPr>
              <w:fldChar w:fldCharType="begin"/>
            </w:r>
            <w:r w:rsidR="009F5C30">
              <w:rPr>
                <w:noProof/>
                <w:webHidden/>
              </w:rPr>
              <w:instrText xml:space="preserve"> PAGEREF _Toc144992682 \h </w:instrText>
            </w:r>
            <w:r w:rsidR="009F5C30">
              <w:rPr>
                <w:noProof/>
                <w:webHidden/>
              </w:rPr>
            </w:r>
            <w:r w:rsidR="009F5C30">
              <w:rPr>
                <w:noProof/>
                <w:webHidden/>
              </w:rPr>
              <w:fldChar w:fldCharType="separate"/>
            </w:r>
            <w:r w:rsidR="0007409E">
              <w:rPr>
                <w:noProof/>
                <w:webHidden/>
              </w:rPr>
              <w:t>2</w:t>
            </w:r>
            <w:r w:rsidR="009F5C30">
              <w:rPr>
                <w:noProof/>
                <w:webHidden/>
              </w:rPr>
              <w:fldChar w:fldCharType="end"/>
            </w:r>
          </w:hyperlink>
        </w:p>
        <w:p w14:paraId="27034726" w14:textId="14F52D01" w:rsidR="009F5C30" w:rsidRDefault="0007409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4992683" w:history="1">
            <w:r w:rsidR="009F5C30" w:rsidRPr="00D85D4B">
              <w:rPr>
                <w:rStyle w:val="Hipervnculo"/>
                <w:noProof/>
              </w:rPr>
              <w:t>2.</w:t>
            </w:r>
            <w:r w:rsidR="009F5C30">
              <w:rPr>
                <w:rFonts w:eastAsiaTheme="minorEastAsia" w:cstheme="minorBidi"/>
                <w:noProof/>
                <w:lang w:eastAsia="es-MX"/>
              </w:rPr>
              <w:tab/>
            </w:r>
            <w:r w:rsidR="009F5C30" w:rsidRPr="00D85D4B">
              <w:rPr>
                <w:rStyle w:val="Hipervnculo"/>
                <w:noProof/>
              </w:rPr>
              <w:t>Alcance</w:t>
            </w:r>
            <w:r w:rsidR="009F5C30">
              <w:rPr>
                <w:noProof/>
                <w:webHidden/>
              </w:rPr>
              <w:tab/>
            </w:r>
            <w:r w:rsidR="009F5C30">
              <w:rPr>
                <w:noProof/>
                <w:webHidden/>
              </w:rPr>
              <w:fldChar w:fldCharType="begin"/>
            </w:r>
            <w:r w:rsidR="009F5C30">
              <w:rPr>
                <w:noProof/>
                <w:webHidden/>
              </w:rPr>
              <w:instrText xml:space="preserve"> PAGEREF _Toc144992683 \h </w:instrText>
            </w:r>
            <w:r w:rsidR="009F5C30">
              <w:rPr>
                <w:noProof/>
                <w:webHidden/>
              </w:rPr>
            </w:r>
            <w:r w:rsidR="009F5C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F5C30">
              <w:rPr>
                <w:noProof/>
                <w:webHidden/>
              </w:rPr>
              <w:fldChar w:fldCharType="end"/>
            </w:r>
          </w:hyperlink>
        </w:p>
        <w:p w14:paraId="43CD37C6" w14:textId="5F5FE3F1" w:rsidR="009F5C30" w:rsidRDefault="0007409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4992684" w:history="1">
            <w:r w:rsidR="009F5C30" w:rsidRPr="00D85D4B">
              <w:rPr>
                <w:rStyle w:val="Hipervnculo"/>
                <w:noProof/>
              </w:rPr>
              <w:t>3.</w:t>
            </w:r>
            <w:r w:rsidR="009F5C30">
              <w:rPr>
                <w:rFonts w:eastAsiaTheme="minorEastAsia" w:cstheme="minorBidi"/>
                <w:noProof/>
                <w:lang w:eastAsia="es-MX"/>
              </w:rPr>
              <w:tab/>
            </w:r>
            <w:r w:rsidR="009F5C30" w:rsidRPr="00D85D4B">
              <w:rPr>
                <w:rStyle w:val="Hipervnculo"/>
                <w:noProof/>
              </w:rPr>
              <w:t>Criterios para las decisiones de diseño</w:t>
            </w:r>
            <w:r w:rsidR="009F5C30">
              <w:rPr>
                <w:noProof/>
                <w:webHidden/>
              </w:rPr>
              <w:tab/>
            </w:r>
            <w:r w:rsidR="009F5C30">
              <w:rPr>
                <w:noProof/>
                <w:webHidden/>
              </w:rPr>
              <w:fldChar w:fldCharType="begin"/>
            </w:r>
            <w:r w:rsidR="009F5C30">
              <w:rPr>
                <w:noProof/>
                <w:webHidden/>
              </w:rPr>
              <w:instrText xml:space="preserve"> PAGEREF _Toc144992684 \h </w:instrText>
            </w:r>
            <w:r w:rsidR="009F5C30">
              <w:rPr>
                <w:noProof/>
                <w:webHidden/>
              </w:rPr>
            </w:r>
            <w:r w:rsidR="009F5C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F5C30">
              <w:rPr>
                <w:noProof/>
                <w:webHidden/>
              </w:rPr>
              <w:fldChar w:fldCharType="end"/>
            </w:r>
          </w:hyperlink>
        </w:p>
        <w:p w14:paraId="32E17EE6" w14:textId="4CD40874" w:rsidR="009F5C30" w:rsidRDefault="0007409E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4992685" w:history="1">
            <w:r w:rsidR="009F5C30" w:rsidRPr="00D85D4B">
              <w:rPr>
                <w:rStyle w:val="Hipervnculo"/>
                <w:noProof/>
              </w:rPr>
              <w:t>4.</w:t>
            </w:r>
            <w:r w:rsidR="009F5C30">
              <w:rPr>
                <w:rFonts w:eastAsiaTheme="minorEastAsia" w:cstheme="minorBidi"/>
                <w:noProof/>
                <w:lang w:eastAsia="es-MX"/>
              </w:rPr>
              <w:tab/>
            </w:r>
            <w:r w:rsidR="009F5C30" w:rsidRPr="00D85D4B">
              <w:rPr>
                <w:rStyle w:val="Hipervnculo"/>
                <w:noProof/>
              </w:rPr>
              <w:t>Criterios para la especificación de interfaces o conexiones</w:t>
            </w:r>
            <w:r w:rsidR="009F5C30">
              <w:rPr>
                <w:noProof/>
                <w:webHidden/>
              </w:rPr>
              <w:tab/>
            </w:r>
            <w:r w:rsidR="009F5C30">
              <w:rPr>
                <w:noProof/>
                <w:webHidden/>
              </w:rPr>
              <w:fldChar w:fldCharType="begin"/>
            </w:r>
            <w:r w:rsidR="009F5C30">
              <w:rPr>
                <w:noProof/>
                <w:webHidden/>
              </w:rPr>
              <w:instrText xml:space="preserve"> PAGEREF _Toc144992685 \h </w:instrText>
            </w:r>
            <w:r w:rsidR="009F5C30">
              <w:rPr>
                <w:noProof/>
                <w:webHidden/>
              </w:rPr>
            </w:r>
            <w:r w:rsidR="009F5C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F5C30">
              <w:rPr>
                <w:noProof/>
                <w:webHidden/>
              </w:rPr>
              <w:fldChar w:fldCharType="end"/>
            </w:r>
          </w:hyperlink>
        </w:p>
        <w:p w14:paraId="0FCDFA7A" w14:textId="46F31E9D" w:rsidR="009F5C30" w:rsidRDefault="0007409E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4992686" w:history="1">
            <w:r w:rsidR="009F5C30" w:rsidRPr="00D85D4B">
              <w:rPr>
                <w:rStyle w:val="Hipervnculo"/>
                <w:noProof/>
              </w:rPr>
              <w:t>Información del documento</w:t>
            </w:r>
            <w:r w:rsidR="009F5C30">
              <w:rPr>
                <w:noProof/>
                <w:webHidden/>
              </w:rPr>
              <w:tab/>
            </w:r>
            <w:r w:rsidR="009F5C30">
              <w:rPr>
                <w:noProof/>
                <w:webHidden/>
              </w:rPr>
              <w:fldChar w:fldCharType="begin"/>
            </w:r>
            <w:r w:rsidR="009F5C30">
              <w:rPr>
                <w:noProof/>
                <w:webHidden/>
              </w:rPr>
              <w:instrText xml:space="preserve"> PAGEREF _Toc144992686 \h </w:instrText>
            </w:r>
            <w:r w:rsidR="009F5C30">
              <w:rPr>
                <w:noProof/>
                <w:webHidden/>
              </w:rPr>
            </w:r>
            <w:r w:rsidR="009F5C3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F5C30">
              <w:rPr>
                <w:noProof/>
                <w:webHidden/>
              </w:rPr>
              <w:fldChar w:fldCharType="end"/>
            </w:r>
          </w:hyperlink>
        </w:p>
        <w:p w14:paraId="13FAA8C1" w14:textId="6C0EC148" w:rsidR="006E0106" w:rsidRDefault="006E0106" w:rsidP="006E010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BDA567E" w14:textId="5234E229" w:rsidR="00D21D34" w:rsidRDefault="00D21D34" w:rsidP="008D0F39"/>
    <w:p w14:paraId="51D5162F" w14:textId="76C0FA5D" w:rsidR="00D21D34" w:rsidRDefault="00D21D34" w:rsidP="008D0F39"/>
    <w:p w14:paraId="6451B433" w14:textId="2D7AF074" w:rsidR="00D21D34" w:rsidRDefault="00D21D34" w:rsidP="008D0F39"/>
    <w:p w14:paraId="60676981" w14:textId="7A47721F" w:rsidR="00D21D34" w:rsidRDefault="00D21D34" w:rsidP="008D0F39"/>
    <w:p w14:paraId="21F1FD8F" w14:textId="5B9918CF" w:rsidR="00D21D34" w:rsidRDefault="00D21D34" w:rsidP="008D0F39"/>
    <w:p w14:paraId="1B59B071" w14:textId="5AD2A076" w:rsidR="00D21D34" w:rsidRDefault="00D21D34" w:rsidP="008D0F39"/>
    <w:p w14:paraId="5D62BEA9" w14:textId="30393389" w:rsidR="00D21D34" w:rsidRDefault="00D21D34" w:rsidP="008D0F39"/>
    <w:p w14:paraId="1D7AD5F4" w14:textId="0C6EBA8D" w:rsidR="00D21D34" w:rsidRDefault="00D21D34" w:rsidP="008D0F39"/>
    <w:p w14:paraId="0EF75C96" w14:textId="42A7A429" w:rsidR="00D21D34" w:rsidRDefault="00D21D34" w:rsidP="008D0F39"/>
    <w:p w14:paraId="34517F2E" w14:textId="3588C9B9" w:rsidR="00D21D34" w:rsidRDefault="00D21D34" w:rsidP="008D0F39"/>
    <w:p w14:paraId="5BAF9905" w14:textId="7A8E3459" w:rsidR="00D21D34" w:rsidRDefault="00D21D34" w:rsidP="008D0F39"/>
    <w:p w14:paraId="3C7B2AE0" w14:textId="5C28A69E" w:rsidR="00D21D34" w:rsidRDefault="00D21D34" w:rsidP="008D0F39"/>
    <w:p w14:paraId="1E8CF409" w14:textId="207AC1AE" w:rsidR="00D21D34" w:rsidRDefault="00D21D34" w:rsidP="008D0F39"/>
    <w:p w14:paraId="206503D5" w14:textId="5E50D121" w:rsidR="00D21D34" w:rsidRDefault="00D21D34" w:rsidP="008D0F39"/>
    <w:p w14:paraId="5D73B528" w14:textId="3AF99506" w:rsidR="00D21D34" w:rsidRDefault="00D21D34" w:rsidP="008D0F39"/>
    <w:p w14:paraId="13D6EAB0" w14:textId="36F61DCE" w:rsidR="00D21D34" w:rsidRDefault="00D21D34" w:rsidP="008D0F39"/>
    <w:p w14:paraId="1AE246B3" w14:textId="75BEF2DA" w:rsidR="00D21D34" w:rsidRDefault="00D21D34" w:rsidP="008D0F39"/>
    <w:p w14:paraId="39778D62" w14:textId="3A77A991" w:rsidR="00D21D34" w:rsidRDefault="00D21D34" w:rsidP="008D0F39"/>
    <w:p w14:paraId="1BB0E5A9" w14:textId="6C6750E5" w:rsidR="00D21D34" w:rsidRDefault="00D21D34" w:rsidP="008D0F39"/>
    <w:p w14:paraId="52974C7D" w14:textId="115E3573" w:rsidR="00D21D34" w:rsidRDefault="00D21D34" w:rsidP="008D0F39"/>
    <w:p w14:paraId="66352EAD" w14:textId="214CA201" w:rsidR="00D21D34" w:rsidRDefault="00D21D34" w:rsidP="008D0F39"/>
    <w:p w14:paraId="13EFBD35" w14:textId="6F3A609C" w:rsidR="00D21D34" w:rsidRDefault="00D21D34" w:rsidP="008D0F39"/>
    <w:p w14:paraId="2D993004" w14:textId="68D3E04B" w:rsidR="00D21D34" w:rsidRDefault="00D21D34" w:rsidP="008D0F39"/>
    <w:p w14:paraId="23508B18" w14:textId="63F4D622" w:rsidR="00D21D34" w:rsidRDefault="00D21D34" w:rsidP="008D0F39"/>
    <w:p w14:paraId="02357384" w14:textId="6CFF79D0" w:rsidR="00A239A3" w:rsidRPr="007A306B" w:rsidRDefault="00A239A3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0" w:name="_Toc144992682"/>
      <w:r w:rsidRPr="007A306B">
        <w:t>Propósito</w:t>
      </w:r>
      <w:bookmarkEnd w:id="0"/>
    </w:p>
    <w:p w14:paraId="1FF11E12" w14:textId="325C7F49" w:rsidR="00A239A3" w:rsidRPr="007A306B" w:rsidRDefault="00A239A3" w:rsidP="00204C8F">
      <w:p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 xml:space="preserve">Establecer los criterios que se </w:t>
      </w:r>
      <w:r w:rsidR="003D0FE3" w:rsidRPr="007A306B">
        <w:rPr>
          <w:sz w:val="20"/>
          <w:szCs w:val="20"/>
        </w:rPr>
        <w:t>deben</w:t>
      </w:r>
      <w:r w:rsidRPr="007A306B">
        <w:rPr>
          <w:sz w:val="20"/>
          <w:szCs w:val="20"/>
        </w:rPr>
        <w:t xml:space="preserve"> de considerar para realizar el diseño de soft</w:t>
      </w:r>
      <w:r w:rsidR="003D0FE3" w:rsidRPr="007A306B">
        <w:rPr>
          <w:sz w:val="20"/>
          <w:szCs w:val="20"/>
        </w:rPr>
        <w:t>ware del producto.</w:t>
      </w:r>
    </w:p>
    <w:p w14:paraId="44796370" w14:textId="4D56D563" w:rsidR="00544458" w:rsidRDefault="00544458" w:rsidP="00544458">
      <w:pPr>
        <w:pStyle w:val="Ttulo1"/>
        <w:numPr>
          <w:ilvl w:val="0"/>
          <w:numId w:val="6"/>
        </w:numPr>
      </w:pPr>
      <w:bookmarkStart w:id="1" w:name="_Toc144992683"/>
      <w:r>
        <w:t>Alcance</w:t>
      </w:r>
      <w:bookmarkEnd w:id="1"/>
    </w:p>
    <w:p w14:paraId="3FB08384" w14:textId="62A12848" w:rsidR="007A306B" w:rsidRPr="007A306B" w:rsidRDefault="007A306B" w:rsidP="007A306B">
      <w:pPr>
        <w:rPr>
          <w:sz w:val="20"/>
          <w:szCs w:val="20"/>
        </w:rPr>
      </w:pPr>
      <w:r w:rsidRPr="007A306B">
        <w:rPr>
          <w:sz w:val="20"/>
          <w:szCs w:val="20"/>
        </w:rPr>
        <w:t>Este documento tiene un alcance a nivel proyecto</w:t>
      </w:r>
    </w:p>
    <w:p w14:paraId="2EBA0E00" w14:textId="01DBACE5" w:rsidR="00A239A3" w:rsidRPr="007A306B" w:rsidRDefault="00E430C6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2" w:name="_Toc144992684"/>
      <w:r w:rsidRPr="007A306B">
        <w:t xml:space="preserve">Criterios para </w:t>
      </w:r>
      <w:r w:rsidR="002F6021" w:rsidRPr="007A306B">
        <w:t>las decisiones de diseño</w:t>
      </w:r>
      <w:bookmarkEnd w:id="2"/>
    </w:p>
    <w:p w14:paraId="638477E6" w14:textId="09DAB5E1" w:rsidR="002F6021" w:rsidRPr="007A306B" w:rsidRDefault="002F6021" w:rsidP="00204C8F">
      <w:p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 xml:space="preserve">Los criterios que se deben de </w:t>
      </w:r>
      <w:r w:rsidR="00DD12FA" w:rsidRPr="007A306B">
        <w:rPr>
          <w:sz w:val="20"/>
          <w:szCs w:val="20"/>
        </w:rPr>
        <w:t>evaluar para decidir el diseño de software son los siguientes:</w:t>
      </w:r>
    </w:p>
    <w:p w14:paraId="1665A5C9" w14:textId="32EB20AC" w:rsidR="00DD12FA" w:rsidRPr="007A306B" w:rsidRDefault="009026D1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Los</w:t>
      </w:r>
      <w:r w:rsidR="00DD12FA" w:rsidRPr="007A306B">
        <w:rPr>
          <w:sz w:val="20"/>
          <w:szCs w:val="20"/>
        </w:rPr>
        <w:t xml:space="preserve"> patrones de arquitectura se van a utilizar.</w:t>
      </w:r>
    </w:p>
    <w:p w14:paraId="6BF633E2" w14:textId="46B79318" w:rsidR="0053261D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Definir qué componentes se van a reutilizar, comprar o a desarrollar.</w:t>
      </w:r>
    </w:p>
    <w:p w14:paraId="5AF23D70" w14:textId="53B58FA9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Validar si existen dependencias con componentes externos (con proveedores) y cómo se van a desarrollar estos.</w:t>
      </w:r>
    </w:p>
    <w:p w14:paraId="16CE1A77" w14:textId="0816587F" w:rsidR="00DE01F7" w:rsidRPr="007A306B" w:rsidRDefault="00DE01F7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La solidez de la arquitectura</w:t>
      </w:r>
      <w:r w:rsidR="00CE74B7" w:rsidRPr="007A306B">
        <w:rPr>
          <w:sz w:val="20"/>
          <w:szCs w:val="20"/>
        </w:rPr>
        <w:t>.</w:t>
      </w:r>
    </w:p>
    <w:p w14:paraId="1829CCF3" w14:textId="156F58E2" w:rsidR="00DD12FA" w:rsidRPr="007A306B" w:rsidRDefault="00B052DC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Revisar si se tendrán que i</w:t>
      </w:r>
      <w:r w:rsidR="00DD12FA" w:rsidRPr="007A306B">
        <w:rPr>
          <w:sz w:val="20"/>
          <w:szCs w:val="20"/>
        </w:rPr>
        <w:t xml:space="preserve">ntegrar los componentes internos con los componentes externos. Definir el protocolo de comunicación, es decir, cómo se van a comunicar estos componentes. </w:t>
      </w:r>
    </w:p>
    <w:p w14:paraId="54983BB9" w14:textId="30026488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Revisar que atributos de calidad</w:t>
      </w:r>
      <w:r w:rsidR="00B052DC" w:rsidRPr="007A306B">
        <w:rPr>
          <w:sz w:val="20"/>
          <w:szCs w:val="20"/>
        </w:rPr>
        <w:t xml:space="preserve"> afectan la arquitectura</w:t>
      </w:r>
      <w:r w:rsidRPr="007A306B">
        <w:rPr>
          <w:sz w:val="20"/>
          <w:szCs w:val="20"/>
        </w:rPr>
        <w:t xml:space="preserve"> y </w:t>
      </w:r>
      <w:r w:rsidR="00B052DC" w:rsidRPr="007A306B">
        <w:rPr>
          <w:sz w:val="20"/>
          <w:szCs w:val="20"/>
        </w:rPr>
        <w:t xml:space="preserve">las </w:t>
      </w:r>
      <w:r w:rsidRPr="007A306B">
        <w:rPr>
          <w:sz w:val="20"/>
          <w:szCs w:val="20"/>
        </w:rPr>
        <w:t xml:space="preserve">restricciones de </w:t>
      </w:r>
      <w:r w:rsidR="00B052DC" w:rsidRPr="007A306B">
        <w:rPr>
          <w:sz w:val="20"/>
          <w:szCs w:val="20"/>
        </w:rPr>
        <w:t>esta definidas en</w:t>
      </w:r>
      <w:r w:rsidRPr="007A306B">
        <w:rPr>
          <w:sz w:val="20"/>
          <w:szCs w:val="20"/>
        </w:rPr>
        <w:t xml:space="preserve"> la especificación de requisitos. </w:t>
      </w:r>
    </w:p>
    <w:p w14:paraId="6E812C4F" w14:textId="77777777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Revisar el costo de:</w:t>
      </w:r>
    </w:p>
    <w:p w14:paraId="6C8DB561" w14:textId="0061B93F" w:rsidR="00DD12FA" w:rsidRPr="007A306B" w:rsidRDefault="00DD12FA" w:rsidP="00204C8F">
      <w:pPr>
        <w:pStyle w:val="Prrafodelista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 xml:space="preserve">Desarrollo del producto de </w:t>
      </w:r>
      <w:r w:rsidR="00B052DC" w:rsidRPr="007A306B">
        <w:rPr>
          <w:sz w:val="20"/>
          <w:szCs w:val="20"/>
        </w:rPr>
        <w:t>software</w:t>
      </w:r>
      <w:r w:rsidRPr="007A306B">
        <w:rPr>
          <w:sz w:val="20"/>
          <w:szCs w:val="20"/>
        </w:rPr>
        <w:t>.</w:t>
      </w:r>
    </w:p>
    <w:p w14:paraId="13742C9F" w14:textId="5774E0AD" w:rsidR="00DD12FA" w:rsidRPr="007A306B" w:rsidRDefault="00DD12FA" w:rsidP="00204C8F">
      <w:pPr>
        <w:pStyle w:val="Prrafodelista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Mantenimiento del producto de software.</w:t>
      </w:r>
    </w:p>
    <w:p w14:paraId="7ADA01EC" w14:textId="7337BDED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 xml:space="preserve">Revisar el tiempo de implementación </w:t>
      </w:r>
      <w:r w:rsidR="00DE01F7" w:rsidRPr="007A306B">
        <w:rPr>
          <w:sz w:val="20"/>
          <w:szCs w:val="20"/>
        </w:rPr>
        <w:t>de la arquitectura.</w:t>
      </w:r>
    </w:p>
    <w:p w14:paraId="00C883BA" w14:textId="400C47FB" w:rsidR="00DE01F7" w:rsidRPr="007A306B" w:rsidRDefault="00DE01F7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Las limitaciones y disponibilidad de la tecnología</w:t>
      </w:r>
      <w:r w:rsidR="00B052DC" w:rsidRPr="007A306B">
        <w:rPr>
          <w:sz w:val="20"/>
          <w:szCs w:val="20"/>
        </w:rPr>
        <w:t>.</w:t>
      </w:r>
    </w:p>
    <w:p w14:paraId="59422A95" w14:textId="32323477" w:rsidR="004146D3" w:rsidRPr="007A306B" w:rsidRDefault="006802A9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Los recursos necesarios</w:t>
      </w:r>
      <w:r w:rsidR="00B052DC" w:rsidRPr="007A306B">
        <w:rPr>
          <w:sz w:val="20"/>
          <w:szCs w:val="20"/>
        </w:rPr>
        <w:t>.</w:t>
      </w:r>
    </w:p>
    <w:p w14:paraId="3A2D63FB" w14:textId="1AA3B8DB" w:rsidR="008B5595" w:rsidRPr="007A306B" w:rsidRDefault="008B5595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 w:rsidRPr="007A306B">
        <w:rPr>
          <w:sz w:val="20"/>
          <w:szCs w:val="20"/>
        </w:rPr>
        <w:t>Capacidades del operador y el uso final del producto.</w:t>
      </w:r>
    </w:p>
    <w:p w14:paraId="15F774CA" w14:textId="5C4C8CB8" w:rsidR="008B5595" w:rsidRPr="007A306B" w:rsidRDefault="00235FC6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3" w:name="_Toc144992685"/>
      <w:r w:rsidRPr="007A306B">
        <w:t xml:space="preserve">Criterios para </w:t>
      </w:r>
      <w:r w:rsidR="003C7BE6" w:rsidRPr="007A306B">
        <w:t>la especificación de interfaces o conexiones</w:t>
      </w:r>
      <w:bookmarkEnd w:id="3"/>
    </w:p>
    <w:p w14:paraId="7FBF44A2" w14:textId="6A4D4E46" w:rsidR="00C92825" w:rsidRPr="007A306B" w:rsidRDefault="004E1198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7A306B">
        <w:rPr>
          <w:sz w:val="20"/>
          <w:szCs w:val="20"/>
        </w:rPr>
        <w:t>Tareas para resolver</w:t>
      </w:r>
      <w:r w:rsidR="00CF4286" w:rsidRPr="007A306B">
        <w:rPr>
          <w:sz w:val="20"/>
          <w:szCs w:val="20"/>
        </w:rPr>
        <w:t>.</w:t>
      </w:r>
    </w:p>
    <w:p w14:paraId="0F8F844D" w14:textId="12C5AD02" w:rsidR="00CF4286" w:rsidRPr="007A306B" w:rsidRDefault="00937564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7A306B">
        <w:rPr>
          <w:sz w:val="20"/>
          <w:szCs w:val="20"/>
        </w:rPr>
        <w:t xml:space="preserve">Satisfacción de las necesidades </w:t>
      </w:r>
      <w:r w:rsidR="00BE2AD1" w:rsidRPr="007A306B">
        <w:rPr>
          <w:sz w:val="20"/>
          <w:szCs w:val="20"/>
        </w:rPr>
        <w:t>de los usuarios previstos.</w:t>
      </w:r>
    </w:p>
    <w:p w14:paraId="6A1E1C9E" w14:textId="3C093413" w:rsidR="00CF4286" w:rsidRPr="007A306B" w:rsidRDefault="00CF4286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7A306B">
        <w:rPr>
          <w:sz w:val="20"/>
          <w:szCs w:val="20"/>
        </w:rPr>
        <w:t>Costo y beneficio de la interfaz de usuario, en términos del operador y los costos de implementación y mantenimiento.</w:t>
      </w:r>
    </w:p>
    <w:p w14:paraId="481F9ED5" w14:textId="73D45A67" w:rsidR="008443F7" w:rsidRPr="007A306B" w:rsidRDefault="008443F7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7A306B">
        <w:rPr>
          <w:sz w:val="20"/>
          <w:szCs w:val="20"/>
        </w:rPr>
        <w:t>Disposición espacial, colores, diseño de íconos y fuente de texto.</w:t>
      </w:r>
    </w:p>
    <w:p w14:paraId="4CD29A44" w14:textId="0A1EDEB0" w:rsidR="00CD0D68" w:rsidRPr="007A306B" w:rsidRDefault="00CD0D68" w:rsidP="003C7BE6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7A306B">
        <w:rPr>
          <w:sz w:val="20"/>
          <w:szCs w:val="20"/>
        </w:rPr>
        <w:t>Rendimiento</w:t>
      </w:r>
      <w:r w:rsidR="00060D7C" w:rsidRPr="007A306B">
        <w:rPr>
          <w:sz w:val="20"/>
          <w:szCs w:val="20"/>
        </w:rPr>
        <w:t>:</w:t>
      </w:r>
      <w:r w:rsidR="00A56A9A" w:rsidRPr="007A306B">
        <w:rPr>
          <w:sz w:val="20"/>
          <w:szCs w:val="20"/>
        </w:rPr>
        <w:t xml:space="preserve"> productividad más alta y tiempos de respuesta largos.</w:t>
      </w:r>
      <w:r w:rsidR="00060D7C" w:rsidRPr="007A306B">
        <w:rPr>
          <w:sz w:val="20"/>
          <w:szCs w:val="20"/>
        </w:rPr>
        <w:t xml:space="preserve"> </w:t>
      </w:r>
    </w:p>
    <w:p w14:paraId="7CFD9F39" w14:textId="7CB161FD" w:rsidR="00CD0D68" w:rsidRPr="007A306B" w:rsidRDefault="008057EF" w:rsidP="003C7BE6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7A306B">
        <w:rPr>
          <w:sz w:val="20"/>
          <w:szCs w:val="20"/>
        </w:rPr>
        <w:t>Revisar si se tiene que satisfacer un e</w:t>
      </w:r>
      <w:r w:rsidR="00CD0D68" w:rsidRPr="007A306B">
        <w:rPr>
          <w:sz w:val="20"/>
          <w:szCs w:val="20"/>
        </w:rPr>
        <w:t>stándar</w:t>
      </w:r>
      <w:r w:rsidR="008443F7" w:rsidRPr="007A306B">
        <w:rPr>
          <w:sz w:val="20"/>
          <w:szCs w:val="20"/>
        </w:rPr>
        <w:t xml:space="preserve"> establecido</w:t>
      </w:r>
      <w:r w:rsidR="00CD0D68" w:rsidRPr="007A306B">
        <w:rPr>
          <w:sz w:val="20"/>
          <w:szCs w:val="20"/>
        </w:rPr>
        <w:t>.</w:t>
      </w:r>
    </w:p>
    <w:p w14:paraId="43574424" w14:textId="0E50BC3E" w:rsidR="00B45F6C" w:rsidRPr="007A306B" w:rsidRDefault="00D85E65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7A306B">
        <w:rPr>
          <w:sz w:val="20"/>
          <w:szCs w:val="20"/>
        </w:rPr>
        <w:t>Revisar si existen requisitos especiales de aplicaciones, como: colaboración entre múltiples usuarios o usuarios con discapacidades.</w:t>
      </w:r>
    </w:p>
    <w:p w14:paraId="4A52461A" w14:textId="6FB36CFA" w:rsidR="00922315" w:rsidRPr="007A306B" w:rsidRDefault="00F8796C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7A306B">
        <w:rPr>
          <w:sz w:val="20"/>
          <w:szCs w:val="20"/>
        </w:rPr>
        <w:t xml:space="preserve">Comportamiento de gestión de excepciones o errores para entradas erróneas o fuera de los límites </w:t>
      </w:r>
      <w:r w:rsidR="78D656C2" w:rsidRPr="007A306B">
        <w:rPr>
          <w:sz w:val="20"/>
          <w:szCs w:val="20"/>
        </w:rPr>
        <w:t>indicados</w:t>
      </w:r>
      <w:r w:rsidR="000926E4" w:rsidRPr="007A306B">
        <w:rPr>
          <w:sz w:val="20"/>
          <w:szCs w:val="20"/>
        </w:rPr>
        <w:t>.</w:t>
      </w:r>
    </w:p>
    <w:p w14:paraId="0626257F" w14:textId="187CC5E4" w:rsidR="000926E4" w:rsidRPr="007A306B" w:rsidRDefault="000926E4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7A306B">
        <w:rPr>
          <w:sz w:val="20"/>
          <w:szCs w:val="20"/>
        </w:rPr>
        <w:t>Recursos necesarios o consumidos.</w:t>
      </w:r>
    </w:p>
    <w:p w14:paraId="21B4E87A" w14:textId="4A4D776A" w:rsidR="00B45F6C" w:rsidRPr="007A306B" w:rsidRDefault="000926E4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7A306B">
        <w:rPr>
          <w:sz w:val="20"/>
          <w:szCs w:val="20"/>
        </w:rPr>
        <w:t>Protocolos o restricciones de secuenciación</w:t>
      </w:r>
      <w:r w:rsidR="002F3855" w:rsidRPr="007A306B">
        <w:rPr>
          <w:sz w:val="20"/>
          <w:szCs w:val="20"/>
        </w:rPr>
        <w:t>.</w:t>
      </w:r>
    </w:p>
    <w:p w14:paraId="322DDF2A" w14:textId="24D713A5" w:rsidR="00B45F6C" w:rsidRDefault="00B45F6C" w:rsidP="004146D3"/>
    <w:p w14:paraId="6A195C0F" w14:textId="69ED9159" w:rsidR="00B45F6C" w:rsidRDefault="00B45F6C" w:rsidP="004146D3"/>
    <w:p w14:paraId="46BEC673" w14:textId="15172042" w:rsidR="00B45F6C" w:rsidRPr="00B45F6C" w:rsidRDefault="00B45F6C" w:rsidP="00544458">
      <w:pPr>
        <w:pStyle w:val="Ttulo1"/>
        <w:tabs>
          <w:tab w:val="left" w:pos="284"/>
        </w:tabs>
        <w:rPr>
          <w:sz w:val="28"/>
          <w:szCs w:val="28"/>
        </w:rPr>
      </w:pPr>
      <w:bookmarkStart w:id="4" w:name="_Toc144992686"/>
      <w:r w:rsidRPr="00B45F6C">
        <w:rPr>
          <w:sz w:val="28"/>
          <w:szCs w:val="28"/>
        </w:rPr>
        <w:lastRenderedPageBreak/>
        <w:t>Información del documento</w:t>
      </w:r>
      <w:bookmarkEnd w:id="4"/>
    </w:p>
    <w:p w14:paraId="0A69B319" w14:textId="57F9788B" w:rsidR="00B45F6C" w:rsidRDefault="00B45F6C" w:rsidP="004146D3"/>
    <w:p w14:paraId="3DF7B3FE" w14:textId="4B652CE4" w:rsidR="00204C8F" w:rsidRPr="004360D7" w:rsidRDefault="00B231FC" w:rsidP="00204C8F">
      <w:pPr>
        <w:pStyle w:val="Prrafodelista"/>
        <w:spacing w:line="276" w:lineRule="auto"/>
        <w:ind w:left="0"/>
        <w:jc w:val="both"/>
        <w:rPr>
          <w:b/>
          <w:bCs/>
          <w:i/>
          <w:iCs/>
        </w:rPr>
      </w:pPr>
      <w:r w:rsidRPr="004360D7">
        <w:rPr>
          <w:b/>
          <w:bCs/>
          <w:i/>
          <w:iCs/>
          <w:sz w:val="18"/>
          <w:szCs w:val="18"/>
        </w:rPr>
        <w:t>Nota:</w:t>
      </w:r>
      <w:r w:rsidR="009F5C30" w:rsidRPr="004360D7">
        <w:rPr>
          <w:b/>
          <w:bCs/>
          <w:i/>
          <w:iCs/>
          <w:sz w:val="18"/>
          <w:szCs w:val="18"/>
        </w:rPr>
        <w:t xml:space="preserve"> </w:t>
      </w:r>
      <w:r w:rsidR="00204C8F" w:rsidRPr="004360D7">
        <w:rPr>
          <w:b/>
          <w:bCs/>
          <w:i/>
          <w:iCs/>
          <w:sz w:val="18"/>
          <w:szCs w:val="18"/>
        </w:rPr>
        <w:t>Si se tiene un sistema de gestión de versiones eliminar este apartado.</w:t>
      </w:r>
    </w:p>
    <w:p w14:paraId="62C0EECA" w14:textId="77777777" w:rsidR="00204C8F" w:rsidRDefault="00204C8F" w:rsidP="00204C8F">
      <w:pPr>
        <w:pStyle w:val="Prrafodelista"/>
        <w:spacing w:line="276" w:lineRule="auto"/>
        <w:ind w:left="0"/>
      </w:pPr>
    </w:p>
    <w:p w14:paraId="1E959B38" w14:textId="77777777" w:rsidR="00204C8F" w:rsidRPr="000B7409" w:rsidRDefault="00204C8F" w:rsidP="00204C8F">
      <w:pPr>
        <w:pStyle w:val="Prrafodelista"/>
        <w:spacing w:line="276" w:lineRule="auto"/>
        <w:ind w:left="360"/>
        <w:jc w:val="center"/>
        <w:rPr>
          <w:rFonts w:cstheme="minorHAnsi"/>
          <w:sz w:val="28"/>
        </w:rPr>
      </w:pPr>
      <w:r w:rsidRPr="000B7409">
        <w:rPr>
          <w:rFonts w:cstheme="minorHAnsi"/>
          <w:sz w:val="28"/>
        </w:rPr>
        <w:t>Historial de versiones</w:t>
      </w:r>
    </w:p>
    <w:p w14:paraId="6C707308" w14:textId="77777777" w:rsidR="00204C8F" w:rsidRPr="00204C8F" w:rsidRDefault="00204C8F" w:rsidP="00204C8F">
      <w:pPr>
        <w:pStyle w:val="Ttulo"/>
        <w:spacing w:line="276" w:lineRule="auto"/>
        <w:ind w:left="360"/>
        <w:jc w:val="left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204C8F" w:rsidRPr="001C7A50" w14:paraId="1E124773" w14:textId="77777777" w:rsidTr="004360D7">
        <w:trPr>
          <w:cantSplit/>
          <w:trHeight w:val="209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30F9E2E2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231FC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7D81BE02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231FC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5633E9F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231FC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B66492D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231FC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204C8F" w:rsidRPr="001C7A50" w14:paraId="101F58EB" w14:textId="77777777">
        <w:trPr>
          <w:cantSplit/>
        </w:trPr>
        <w:tc>
          <w:tcPr>
            <w:tcW w:w="1705" w:type="dxa"/>
          </w:tcPr>
          <w:p w14:paraId="3E4BC33F" w14:textId="21F41FD6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proofErr w:type="spellStart"/>
            <w:r w:rsidRPr="006B39CE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dd</w:t>
            </w:r>
            <w:proofErr w:type="spellEnd"/>
            <w:r w:rsidRPr="006B39CE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/mm/</w:t>
            </w:r>
            <w:proofErr w:type="spellStart"/>
            <w:r w:rsidRPr="006B39CE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556" w:type="dxa"/>
          </w:tcPr>
          <w:p w14:paraId="7B8E11C3" w14:textId="4CD0069A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6B39CE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144C69CB" w14:textId="66BA6678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6B39CE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Creación del </w:t>
            </w:r>
            <w:r w:rsidR="0078142F" w:rsidRPr="006B39CE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instructivo</w:t>
            </w:r>
            <w:r w:rsidRPr="006B39CE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2127" w:type="dxa"/>
          </w:tcPr>
          <w:p w14:paraId="52833F47" w14:textId="26370639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6B39CE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Nombre y apellido.</w:t>
            </w:r>
          </w:p>
        </w:tc>
      </w:tr>
      <w:tr w:rsidR="00204C8F" w:rsidRPr="001C7A50" w14:paraId="0456779F" w14:textId="77777777">
        <w:trPr>
          <w:cantSplit/>
          <w:trHeight w:val="63"/>
        </w:trPr>
        <w:tc>
          <w:tcPr>
            <w:tcW w:w="1705" w:type="dxa"/>
          </w:tcPr>
          <w:p w14:paraId="1DA2E5D9" w14:textId="77777777" w:rsidR="00204C8F" w:rsidRPr="006B39CE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  <w:szCs w:val="24"/>
                <w:lang w:val="es-ES"/>
              </w:rPr>
            </w:pPr>
          </w:p>
        </w:tc>
        <w:tc>
          <w:tcPr>
            <w:tcW w:w="1556" w:type="dxa"/>
          </w:tcPr>
          <w:p w14:paraId="0D586B56" w14:textId="1A04B83C" w:rsidR="00204C8F" w:rsidRPr="006B39CE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6B39CE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Número de la versión </w:t>
            </w:r>
            <w:proofErr w:type="spellStart"/>
            <w:r w:rsidRPr="006B39CE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v.v</w:t>
            </w:r>
            <w:proofErr w:type="spellEnd"/>
            <w:r w:rsidRPr="006B39CE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4252" w:type="dxa"/>
          </w:tcPr>
          <w:p w14:paraId="141A69E2" w14:textId="451540CC" w:rsidR="00204C8F" w:rsidRPr="006B39CE" w:rsidRDefault="00204C8F" w:rsidP="00204C8F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6B39CE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545CB9F3" w14:textId="77777777" w:rsidR="00204C8F" w:rsidRPr="006B39CE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  <w:szCs w:val="24"/>
                <w:lang w:val="es-MX"/>
              </w:rPr>
            </w:pPr>
          </w:p>
        </w:tc>
      </w:tr>
      <w:tr w:rsidR="00204C8F" w:rsidRPr="001C7A50" w14:paraId="2AC2E3BA" w14:textId="77777777">
        <w:trPr>
          <w:cantSplit/>
        </w:trPr>
        <w:tc>
          <w:tcPr>
            <w:tcW w:w="1705" w:type="dxa"/>
          </w:tcPr>
          <w:p w14:paraId="0437C829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6B06859D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7440C521" w14:textId="77777777" w:rsidR="00204C8F" w:rsidRPr="00204C8F" w:rsidRDefault="00204C8F" w:rsidP="00204C8F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73D76ECF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</w:tr>
      <w:tr w:rsidR="00204C8F" w:rsidRPr="001C7A50" w14:paraId="53E6984B" w14:textId="77777777">
        <w:trPr>
          <w:cantSplit/>
        </w:trPr>
        <w:tc>
          <w:tcPr>
            <w:tcW w:w="1705" w:type="dxa"/>
          </w:tcPr>
          <w:p w14:paraId="11A71909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5278262A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65D066D" w14:textId="77777777" w:rsidR="00204C8F" w:rsidRPr="00204C8F" w:rsidRDefault="00204C8F" w:rsidP="00204C8F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9CC7664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506D5767" w14:textId="77777777" w:rsidR="00204C8F" w:rsidRDefault="00204C8F" w:rsidP="00204C8F"/>
    <w:p w14:paraId="18924464" w14:textId="77777777" w:rsidR="00B45F6C" w:rsidRDefault="00B45F6C" w:rsidP="004146D3"/>
    <w:p w14:paraId="4F0E39DB" w14:textId="5C9CABFB" w:rsidR="004146D3" w:rsidRDefault="004146D3" w:rsidP="004146D3">
      <w:pPr>
        <w:pStyle w:val="Prrafodelista"/>
        <w:ind w:left="708"/>
      </w:pPr>
    </w:p>
    <w:p w14:paraId="03B1F464" w14:textId="5CF95E24" w:rsidR="00D21D34" w:rsidRDefault="00D21D34" w:rsidP="008D0F39"/>
    <w:p w14:paraId="659D85A9" w14:textId="671D8487" w:rsidR="00D21D34" w:rsidRDefault="00D21D34" w:rsidP="008D0F39"/>
    <w:p w14:paraId="72720A9A" w14:textId="1C0DB4CD" w:rsidR="00D21D34" w:rsidRDefault="00D21D34" w:rsidP="008D0F39"/>
    <w:p w14:paraId="54DDE3E1" w14:textId="5F7C0C8C" w:rsidR="00D21D34" w:rsidRDefault="00D21D34" w:rsidP="008D0F39"/>
    <w:p w14:paraId="34FA4096" w14:textId="7F8C7947" w:rsidR="00D21D34" w:rsidRDefault="00D21D34" w:rsidP="008D0F39"/>
    <w:p w14:paraId="4B15A13D" w14:textId="17D77229" w:rsidR="00D21D34" w:rsidRDefault="00D21D34" w:rsidP="008D0F39"/>
    <w:p w14:paraId="3F434FEF" w14:textId="145E50C7" w:rsidR="00D21D34" w:rsidRDefault="00D21D34" w:rsidP="008D0F39"/>
    <w:p w14:paraId="0AF2EBE7" w14:textId="77777777" w:rsidR="00D21D34" w:rsidRPr="008D0F39" w:rsidRDefault="00D21D34" w:rsidP="008D0F39"/>
    <w:sectPr w:rsidR="00D21D34" w:rsidRPr="008D0F39" w:rsidSect="00004B25">
      <w:head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57DBE" w14:textId="77777777" w:rsidR="00A71697" w:rsidRDefault="00A71697" w:rsidP="007446F3">
      <w:pPr>
        <w:spacing w:after="0" w:line="240" w:lineRule="auto"/>
      </w:pPr>
      <w:r>
        <w:separator/>
      </w:r>
    </w:p>
  </w:endnote>
  <w:endnote w:type="continuationSeparator" w:id="0">
    <w:p w14:paraId="06629853" w14:textId="77777777" w:rsidR="00A71697" w:rsidRDefault="00A71697" w:rsidP="007446F3">
      <w:pPr>
        <w:spacing w:after="0" w:line="240" w:lineRule="auto"/>
      </w:pPr>
      <w:r>
        <w:continuationSeparator/>
      </w:r>
    </w:p>
  </w:endnote>
  <w:endnote w:type="continuationNotice" w:id="1">
    <w:p w14:paraId="655912CE" w14:textId="77777777" w:rsidR="00A71697" w:rsidRDefault="00A716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A5345" w14:textId="77777777" w:rsidR="00A71697" w:rsidRDefault="00A71697" w:rsidP="007446F3">
      <w:pPr>
        <w:spacing w:after="0" w:line="240" w:lineRule="auto"/>
      </w:pPr>
      <w:r>
        <w:separator/>
      </w:r>
    </w:p>
  </w:footnote>
  <w:footnote w:type="continuationSeparator" w:id="0">
    <w:p w14:paraId="4C94BDF1" w14:textId="77777777" w:rsidR="00A71697" w:rsidRDefault="00A71697" w:rsidP="007446F3">
      <w:pPr>
        <w:spacing w:after="0" w:line="240" w:lineRule="auto"/>
      </w:pPr>
      <w:r>
        <w:continuationSeparator/>
      </w:r>
    </w:p>
  </w:footnote>
  <w:footnote w:type="continuationNotice" w:id="1">
    <w:p w14:paraId="350620CF" w14:textId="77777777" w:rsidR="00A71697" w:rsidRDefault="00A716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60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06"/>
    </w:tblGrid>
    <w:tr w:rsidR="00544458" w:rsidRPr="00CC2432" w14:paraId="1B6D2238" w14:textId="77777777" w:rsidTr="00544458">
      <w:trPr>
        <w:cantSplit/>
        <w:trHeight w:val="272"/>
      </w:trPr>
      <w:tc>
        <w:tcPr>
          <w:tcW w:w="2606" w:type="dxa"/>
          <w:vMerge w:val="restart"/>
          <w:shd w:val="clear" w:color="auto" w:fill="FFFFFF"/>
          <w:vAlign w:val="center"/>
        </w:tcPr>
        <w:p w14:paraId="28B193E2" w14:textId="0AD44C72" w:rsidR="00544458" w:rsidRPr="00CC2432" w:rsidRDefault="00544458" w:rsidP="007446F3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544458" w:rsidRPr="00CC2432" w14:paraId="563FCB3F" w14:textId="77777777" w:rsidTr="00544458">
      <w:trPr>
        <w:cantSplit/>
        <w:trHeight w:val="392"/>
      </w:trPr>
      <w:tc>
        <w:tcPr>
          <w:tcW w:w="2606" w:type="dxa"/>
          <w:vMerge/>
          <w:shd w:val="clear" w:color="auto" w:fill="FFFFFF"/>
        </w:tcPr>
        <w:p w14:paraId="44C685FA" w14:textId="77777777" w:rsidR="00544458" w:rsidRPr="00CC2432" w:rsidRDefault="00544458" w:rsidP="007446F3">
          <w:pPr>
            <w:pStyle w:val="Encabezado"/>
            <w:jc w:val="center"/>
          </w:pPr>
        </w:p>
      </w:tc>
    </w:tr>
    <w:tr w:rsidR="00544458" w:rsidRPr="00CC2432" w14:paraId="25D005F3" w14:textId="77777777" w:rsidTr="00544458">
      <w:trPr>
        <w:cantSplit/>
        <w:trHeight w:val="392"/>
      </w:trPr>
      <w:tc>
        <w:tcPr>
          <w:tcW w:w="2606" w:type="dxa"/>
          <w:vMerge/>
          <w:shd w:val="clear" w:color="auto" w:fill="FFFFFF"/>
        </w:tcPr>
        <w:p w14:paraId="68650767" w14:textId="77777777" w:rsidR="00544458" w:rsidRPr="00CC2432" w:rsidRDefault="00544458" w:rsidP="007446F3">
          <w:pPr>
            <w:pStyle w:val="Encabezado"/>
            <w:jc w:val="center"/>
          </w:pPr>
        </w:p>
      </w:tc>
    </w:tr>
  </w:tbl>
  <w:p w14:paraId="1F3544C7" w14:textId="77777777" w:rsidR="007446F3" w:rsidRDefault="007446F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T05UFO6Nt5DKd" int2:id="GErPe6mb">
      <int2:state int2:value="Rejected" int2:type="AugLoop_Text_Critique"/>
    </int2:textHash>
    <int2:textHash int2:hashCode="OIrRwxKkiO6eEp" int2:id="XBmgSfNg">
      <int2:state int2:value="Rejected" int2:type="AugLoop_Text_Critique"/>
    </int2:textHash>
    <int2:textHash int2:hashCode="cMiB1KJphN3OeV" int2:id="edMuXBK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2373E"/>
    <w:multiLevelType w:val="hybridMultilevel"/>
    <w:tmpl w:val="07F6C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8253B"/>
    <w:multiLevelType w:val="hybridMultilevel"/>
    <w:tmpl w:val="574C54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F1CFE"/>
    <w:multiLevelType w:val="hybridMultilevel"/>
    <w:tmpl w:val="6B50700E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3188F"/>
    <w:multiLevelType w:val="hybridMultilevel"/>
    <w:tmpl w:val="C1CE6E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75475"/>
    <w:multiLevelType w:val="hybridMultilevel"/>
    <w:tmpl w:val="5EC4DE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83E63"/>
    <w:multiLevelType w:val="hybridMultilevel"/>
    <w:tmpl w:val="5FACA25C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05760"/>
    <w:multiLevelType w:val="hybridMultilevel"/>
    <w:tmpl w:val="7752F712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639967">
    <w:abstractNumId w:val="4"/>
  </w:num>
  <w:num w:numId="2" w16cid:durableId="879441743">
    <w:abstractNumId w:val="0"/>
  </w:num>
  <w:num w:numId="3" w16cid:durableId="117532843">
    <w:abstractNumId w:val="2"/>
  </w:num>
  <w:num w:numId="4" w16cid:durableId="1677228834">
    <w:abstractNumId w:val="6"/>
  </w:num>
  <w:num w:numId="5" w16cid:durableId="657728743">
    <w:abstractNumId w:val="5"/>
  </w:num>
  <w:num w:numId="6" w16cid:durableId="1546990568">
    <w:abstractNumId w:val="1"/>
  </w:num>
  <w:num w:numId="7" w16cid:durableId="2085491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FB"/>
    <w:rsid w:val="00004B25"/>
    <w:rsid w:val="000260EF"/>
    <w:rsid w:val="00060D7C"/>
    <w:rsid w:val="0007409E"/>
    <w:rsid w:val="000926E4"/>
    <w:rsid w:val="00103FE3"/>
    <w:rsid w:val="001143DC"/>
    <w:rsid w:val="00136232"/>
    <w:rsid w:val="00193FE3"/>
    <w:rsid w:val="00200D21"/>
    <w:rsid w:val="00204C8F"/>
    <w:rsid w:val="00205B46"/>
    <w:rsid w:val="00235FC6"/>
    <w:rsid w:val="002F3855"/>
    <w:rsid w:val="002F6021"/>
    <w:rsid w:val="003B67B4"/>
    <w:rsid w:val="003C7BE6"/>
    <w:rsid w:val="003D0FE3"/>
    <w:rsid w:val="004146D3"/>
    <w:rsid w:val="004360D7"/>
    <w:rsid w:val="00463D29"/>
    <w:rsid w:val="004E1198"/>
    <w:rsid w:val="004F1DF0"/>
    <w:rsid w:val="0053261D"/>
    <w:rsid w:val="00544458"/>
    <w:rsid w:val="006346B6"/>
    <w:rsid w:val="006802A9"/>
    <w:rsid w:val="006A57FA"/>
    <w:rsid w:val="006B39CE"/>
    <w:rsid w:val="006E0106"/>
    <w:rsid w:val="007446F3"/>
    <w:rsid w:val="0078142F"/>
    <w:rsid w:val="007A306B"/>
    <w:rsid w:val="008057EF"/>
    <w:rsid w:val="008443F7"/>
    <w:rsid w:val="008477CB"/>
    <w:rsid w:val="008B5595"/>
    <w:rsid w:val="008D0F39"/>
    <w:rsid w:val="009026D1"/>
    <w:rsid w:val="009150FB"/>
    <w:rsid w:val="00922315"/>
    <w:rsid w:val="00937564"/>
    <w:rsid w:val="009F5C30"/>
    <w:rsid w:val="00A239A3"/>
    <w:rsid w:val="00A56A9A"/>
    <w:rsid w:val="00A71697"/>
    <w:rsid w:val="00AE1793"/>
    <w:rsid w:val="00B052DC"/>
    <w:rsid w:val="00B231FC"/>
    <w:rsid w:val="00B45F6C"/>
    <w:rsid w:val="00BE2AD1"/>
    <w:rsid w:val="00C92825"/>
    <w:rsid w:val="00CC5019"/>
    <w:rsid w:val="00CD0D68"/>
    <w:rsid w:val="00CD48A7"/>
    <w:rsid w:val="00CE1CD9"/>
    <w:rsid w:val="00CE74B7"/>
    <w:rsid w:val="00CF4286"/>
    <w:rsid w:val="00D21D34"/>
    <w:rsid w:val="00D85E65"/>
    <w:rsid w:val="00DD12FA"/>
    <w:rsid w:val="00DE01F7"/>
    <w:rsid w:val="00E1221E"/>
    <w:rsid w:val="00E430C6"/>
    <w:rsid w:val="00F8796C"/>
    <w:rsid w:val="00F926D7"/>
    <w:rsid w:val="00FA79C6"/>
    <w:rsid w:val="0A8107E5"/>
    <w:rsid w:val="78D6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8B50F"/>
  <w15:chartTrackingRefBased/>
  <w15:docId w15:val="{BA88C602-27AB-4FE6-988E-D7518240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239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6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46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6F3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446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6F3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239A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Prrafodelista">
    <w:name w:val="List Paragraph"/>
    <w:basedOn w:val="Normal"/>
    <w:uiPriority w:val="34"/>
    <w:qFormat/>
    <w:rsid w:val="000260E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F60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customStyle="1" w:styleId="Tabletext">
    <w:name w:val="Tabletext"/>
    <w:basedOn w:val="Normal"/>
    <w:rsid w:val="00204C8F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204C8F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204C8F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204C8F"/>
    <w:rPr>
      <w:color w:val="666699"/>
    </w:rPr>
  </w:style>
  <w:style w:type="paragraph" w:styleId="TtuloTDC">
    <w:name w:val="TOC Heading"/>
    <w:basedOn w:val="Ttulo1"/>
    <w:next w:val="Normal"/>
    <w:uiPriority w:val="39"/>
    <w:unhideWhenUsed/>
    <w:qFormat/>
    <w:rsid w:val="006E0106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E0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E010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E0106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E01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54A235-7064-4302-874C-2CEC30F0AB7F}">
  <ds:schemaRefs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f1020bcf-9500-4749-8c84-b23cf1385772"/>
    <ds:schemaRef ds:uri="http://schemas.microsoft.com/office/infopath/2007/PartnerControls"/>
    <ds:schemaRef ds:uri="http://schemas.openxmlformats.org/package/2006/metadata/core-properties"/>
    <ds:schemaRef ds:uri="7a0a35da-276e-4c8e-b365-e7c47df80865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05DACD1-26E0-4F20-8113-4A1932BDBB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495BEB-44A1-4C16-9C0F-8E467F9E71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Links>
    <vt:vector size="30" baseType="variant"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_Toc144992686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_Toc144992685</vt:lpwstr>
      </vt:variant>
      <vt:variant>
        <vt:i4>1048634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_Toc144992684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_Toc144992683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_Toc144992682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56</cp:revision>
  <cp:lastPrinted>2024-07-11T22:35:00Z</cp:lastPrinted>
  <dcterms:created xsi:type="dcterms:W3CDTF">2019-10-01T19:33:00Z</dcterms:created>
  <dcterms:modified xsi:type="dcterms:W3CDTF">2024-07-11T22:35:00Z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IsMyDocuments">
    <vt:bool>true</vt:bool>
  </property>
  <property fmtid="{D5CDD505-2E9C-101B-9397-08002B2CF9AE}" pid="4" name="Order">
    <vt:r8>1328400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