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8FF7F" w14:textId="23D82E3F" w:rsidR="004E760E" w:rsidRPr="001B2CDE" w:rsidRDefault="00994DC2" w:rsidP="004E760E">
      <w:pPr>
        <w:pStyle w:val="Ttulo1"/>
        <w:ind w:firstLine="708"/>
      </w:pPr>
      <w:r w:rsidRPr="001B2CDE">
        <w:t>Gestión de negoci</w:t>
      </w:r>
      <w:r w:rsidR="0369A241" w:rsidRPr="001B2CDE">
        <w:t>o</w:t>
      </w:r>
    </w:p>
    <w:p w14:paraId="38A22E02" w14:textId="0E65A0EA" w:rsidR="004E760E" w:rsidRDefault="004E760E" w:rsidP="004E760E">
      <w:r>
        <w:t>Objetivo:</w:t>
      </w:r>
      <w:r w:rsidR="0038500F" w:rsidRPr="0038500F">
        <w:rPr>
          <w:rFonts w:cs="Calibri"/>
          <w:szCs w:val="20"/>
          <w:shd w:val="clear" w:color="auto" w:fill="FFFFFF"/>
        </w:rPr>
        <w:t xml:space="preserve"> </w:t>
      </w:r>
      <w:r w:rsidR="0038500F">
        <w:rPr>
          <w:rStyle w:val="normaltextrun"/>
          <w:rFonts w:cs="Calibri"/>
          <w:szCs w:val="20"/>
          <w:shd w:val="clear" w:color="auto" w:fill="FFFFFF"/>
        </w:rPr>
        <w:t>Establecer la razón de ser de la organización, sus objetivos y las condiciones para lograrlo. Definir, mantener actualizadas y comunicar los lineamientos de la organización para la implementación de procesos y mejora basadas en objetivos y necesidades de la organización.</w:t>
      </w:r>
      <w:r w:rsidR="0038500F">
        <w:rPr>
          <w:rStyle w:val="eop"/>
          <w:rFonts w:cs="Calibri"/>
          <w:szCs w:val="20"/>
          <w:shd w:val="clear" w:color="auto" w:fill="FFFFFF"/>
        </w:rPr>
        <w:t> </w:t>
      </w:r>
    </w:p>
    <w:p w14:paraId="40CBDAEB" w14:textId="77777777" w:rsidR="004E760E" w:rsidRPr="001B2CDE" w:rsidRDefault="004E760E" w:rsidP="004E760E">
      <w:pPr>
        <w:pStyle w:val="Ttulo1"/>
        <w:rPr>
          <w:sz w:val="24"/>
          <w:szCs w:val="24"/>
        </w:rPr>
      </w:pPr>
      <w:r w:rsidRPr="001B2CDE">
        <w:rPr>
          <w:sz w:val="24"/>
          <w:szCs w:val="24"/>
        </w:rPr>
        <w:t>Diagrama de flujo</w:t>
      </w:r>
    </w:p>
    <w:p w14:paraId="197749CA" w14:textId="3AB731C6" w:rsidR="002F7CF2" w:rsidRPr="002F7CF2" w:rsidRDefault="002F7CF2" w:rsidP="009536D9">
      <w:pPr>
        <w:jc w:val="center"/>
      </w:pPr>
    </w:p>
    <w:p w14:paraId="18674E6F" w14:textId="711E9CC3" w:rsidR="00DB2B9D" w:rsidRPr="00FA6E79" w:rsidRDefault="00DA0B6A" w:rsidP="001B12FD">
      <w:pPr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31E0DA7D" wp14:editId="7D68FFD8">
            <wp:extent cx="3383857" cy="6472052"/>
            <wp:effectExtent l="0" t="0" r="762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20" t="5475" r="5844" b="1042"/>
                    <a:stretch/>
                  </pic:blipFill>
                  <pic:spPr bwMode="auto">
                    <a:xfrm>
                      <a:off x="0" y="0"/>
                      <a:ext cx="3390015" cy="648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 w:rsidR="00FA6E79" w:rsidRPr="00FA6E79">
        <w:rPr>
          <w:rStyle w:val="Textoennegrita"/>
          <w:i/>
          <w:iCs/>
          <w:sz w:val="18"/>
          <w:szCs w:val="18"/>
        </w:rPr>
        <w:t>Nota: se tiene la versión del diagrama en VSDX para poder editar el diagrama.</w:t>
      </w:r>
    </w:p>
    <w:p w14:paraId="6BCBCCEB" w14:textId="15D5EA3C" w:rsidR="00856575" w:rsidRPr="001B2CDE" w:rsidRDefault="00445C41" w:rsidP="00911F0C">
      <w:pPr>
        <w:pStyle w:val="Ttulo1"/>
        <w:spacing w:line="360" w:lineRule="auto"/>
        <w:ind w:left="-709"/>
        <w:rPr>
          <w:sz w:val="24"/>
          <w:szCs w:val="24"/>
        </w:rPr>
      </w:pPr>
      <w:r w:rsidRPr="001B2CDE">
        <w:rPr>
          <w:sz w:val="24"/>
          <w:szCs w:val="24"/>
        </w:rPr>
        <w:lastRenderedPageBreak/>
        <w:t>Descripción general del proc</w:t>
      </w:r>
      <w:r w:rsidR="00856575" w:rsidRPr="001B2CDE">
        <w:rPr>
          <w:sz w:val="24"/>
          <w:szCs w:val="24"/>
        </w:rPr>
        <w:t>edimiento</w:t>
      </w: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0"/>
        <w:gridCol w:w="8081"/>
      </w:tblGrid>
      <w:tr w:rsidR="00221703" w:rsidRPr="001C7A50" w14:paraId="7B72AD5A" w14:textId="77777777" w:rsidTr="001B2CDE">
        <w:trPr>
          <w:trHeight w:val="401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2CA2C3" w14:textId="6B55FAE0" w:rsidR="00221703" w:rsidRPr="00B21938" w:rsidRDefault="2C6C0AF8" w:rsidP="4C170095">
            <w:pPr>
              <w:rPr>
                <w:rFonts w:eastAsia="Times New Roman" w:cstheme="minorBidi"/>
                <w:b/>
                <w:bCs/>
                <w:lang w:eastAsia="es-ES"/>
              </w:rPr>
            </w:pPr>
            <w:r w:rsidRPr="4C170095">
              <w:rPr>
                <w:rFonts w:eastAsia="Times New Roman" w:cstheme="minorBidi"/>
                <w:b/>
                <w:bCs/>
                <w:lang w:eastAsia="es-ES"/>
              </w:rPr>
              <w:t>Dueño de</w:t>
            </w:r>
            <w:r w:rsidR="7F009EBB" w:rsidRPr="4C170095">
              <w:rPr>
                <w:rFonts w:eastAsia="Times New Roman" w:cstheme="minorBidi"/>
                <w:b/>
                <w:bCs/>
                <w:lang w:eastAsia="es-ES"/>
              </w:rPr>
              <w:t>l procedimiento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CF7FD" w14:textId="5A60D4D0" w:rsidR="00221703" w:rsidRPr="00F76DD0" w:rsidRDefault="00741E8B" w:rsidP="00741E8B">
            <w:pPr>
              <w:pStyle w:val="Prrafodelista"/>
              <w:ind w:left="36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</w:t>
            </w:r>
            <w:r w:rsidR="00232DCB">
              <w:rPr>
                <w:rFonts w:asciiTheme="minorHAnsi" w:hAnsiTheme="minorHAnsi" w:cstheme="minorHAnsi"/>
                <w:szCs w:val="20"/>
              </w:rPr>
              <w:t xml:space="preserve">irector general </w:t>
            </w:r>
          </w:p>
        </w:tc>
      </w:tr>
      <w:tr w:rsidR="00445C41" w:rsidRPr="001C7A50" w14:paraId="5DF7D076" w14:textId="77777777" w:rsidTr="001B2CDE">
        <w:trPr>
          <w:trHeight w:val="401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E049CA" w14:textId="77777777" w:rsidR="00445C41" w:rsidRPr="00B21938" w:rsidRDefault="00445C41" w:rsidP="00030C3C">
            <w:pPr>
              <w:rPr>
                <w:rFonts w:eastAsia="Times New Roman" w:cstheme="minorHAnsi"/>
                <w:b/>
                <w:bCs/>
                <w:lang w:eastAsia="es-ES"/>
              </w:rPr>
            </w:pPr>
            <w:r w:rsidRPr="00B21938">
              <w:rPr>
                <w:rFonts w:eastAsia="Times New Roman" w:cstheme="minorHAnsi"/>
                <w:b/>
                <w:bCs/>
                <w:lang w:eastAsia="es-ES"/>
              </w:rPr>
              <w:t>Políticas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1C1E4" w14:textId="28653FE4" w:rsidR="00FC3CBC" w:rsidRDefault="006E6A82" w:rsidP="00DD775B">
            <w:pPr>
              <w:pStyle w:val="Prrafodelista"/>
              <w:numPr>
                <w:ilvl w:val="0"/>
                <w:numId w:val="1"/>
              </w:numPr>
              <w:rPr>
                <w:rFonts w:asciiTheme="minorHAnsi" w:hAnsiTheme="minorHAnsi" w:cstheme="minorHAnsi"/>
                <w:szCs w:val="20"/>
              </w:rPr>
            </w:pPr>
            <w:r w:rsidRPr="00F76DD0">
              <w:rPr>
                <w:rFonts w:asciiTheme="minorHAnsi" w:hAnsiTheme="minorHAnsi" w:cstheme="minorHAnsi"/>
                <w:szCs w:val="20"/>
              </w:rPr>
              <w:t xml:space="preserve">Comunicar los cambios </w:t>
            </w:r>
            <w:r w:rsidR="00FC3CBC" w:rsidRPr="00F76DD0">
              <w:rPr>
                <w:rFonts w:asciiTheme="minorHAnsi" w:hAnsiTheme="minorHAnsi" w:cstheme="minorHAnsi"/>
                <w:szCs w:val="20"/>
              </w:rPr>
              <w:t>en</w:t>
            </w:r>
            <w:r w:rsidRPr="00F76DD0">
              <w:rPr>
                <w:rFonts w:asciiTheme="minorHAnsi" w:hAnsiTheme="minorHAnsi" w:cstheme="minorHAnsi"/>
                <w:szCs w:val="20"/>
              </w:rPr>
              <w:t xml:space="preserve"> la planeación estraté</w:t>
            </w:r>
            <w:r w:rsidR="00837693" w:rsidRPr="00F76DD0">
              <w:rPr>
                <w:rFonts w:asciiTheme="minorHAnsi" w:hAnsiTheme="minorHAnsi" w:cstheme="minorHAnsi"/>
                <w:szCs w:val="20"/>
              </w:rPr>
              <w:t>gica.</w:t>
            </w:r>
          </w:p>
          <w:p w14:paraId="0CAC55D6" w14:textId="074C3423" w:rsidR="00090CE7" w:rsidRPr="00090CE7" w:rsidRDefault="00090CE7" w:rsidP="00DD775B">
            <w:pPr>
              <w:pStyle w:val="Prrafodelista"/>
              <w:numPr>
                <w:ilvl w:val="0"/>
                <w:numId w:val="1"/>
              </w:numPr>
              <w:rPr>
                <w:rFonts w:asciiTheme="minorHAnsi" w:hAnsiTheme="minorHAnsi" w:cstheme="minorHAnsi"/>
                <w:i/>
                <w:iCs/>
                <w:color w:val="595959" w:themeColor="text1" w:themeTint="A6"/>
                <w:szCs w:val="20"/>
              </w:rPr>
            </w:pPr>
            <w:r w:rsidRPr="00090CE7">
              <w:rPr>
                <w:rFonts w:asciiTheme="minorHAnsi" w:hAnsiTheme="minorHAnsi" w:cstheme="minorHAnsi"/>
                <w:i/>
                <w:iCs/>
                <w:color w:val="595959" w:themeColor="text1" w:themeTint="A6"/>
                <w:szCs w:val="20"/>
              </w:rPr>
              <w:t>Agregar las políticas según la necesidad de la organización</w:t>
            </w:r>
          </w:p>
          <w:p w14:paraId="70F76558" w14:textId="4F50D562" w:rsidR="009A7E0E" w:rsidRPr="009A7E0E" w:rsidRDefault="009A7E0E" w:rsidP="00DD775B">
            <w:pPr>
              <w:pStyle w:val="Prrafodelista"/>
              <w:ind w:left="360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445C41" w:rsidRPr="001C7A50" w14:paraId="1BB9243F" w14:textId="77777777" w:rsidTr="001B2CDE">
        <w:trPr>
          <w:trHeight w:val="589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052380" w14:textId="77777777" w:rsidR="00445C41" w:rsidRPr="001C7A50" w:rsidRDefault="00445C41" w:rsidP="00030C3C">
            <w:pPr>
              <w:spacing w:line="240" w:lineRule="auto"/>
              <w:rPr>
                <w:rFonts w:cstheme="minorHAnsi"/>
                <w:b/>
                <w:bCs/>
              </w:rPr>
            </w:pPr>
            <w:r w:rsidRPr="001C7A50">
              <w:rPr>
                <w:rFonts w:cstheme="minorHAnsi"/>
                <w:b/>
                <w:bCs/>
              </w:rPr>
              <w:t>Entradas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52FA4" w14:textId="77777777" w:rsidR="000F645C" w:rsidRPr="004F757B" w:rsidRDefault="00A54A29" w:rsidP="004F757B">
            <w:pPr>
              <w:pStyle w:val="Prrafodelista"/>
              <w:numPr>
                <w:ilvl w:val="0"/>
                <w:numId w:val="13"/>
              </w:numPr>
              <w:rPr>
                <w:rFonts w:asciiTheme="minorHAnsi" w:hAnsiTheme="minorHAnsi" w:cstheme="minorHAnsi"/>
                <w:szCs w:val="20"/>
              </w:rPr>
            </w:pPr>
            <w:r w:rsidRPr="004F757B">
              <w:rPr>
                <w:rFonts w:asciiTheme="minorHAnsi" w:hAnsiTheme="minorHAnsi" w:cstheme="minorHAnsi"/>
                <w:szCs w:val="20"/>
              </w:rPr>
              <w:t>Factores externos</w:t>
            </w:r>
            <w:r w:rsidRPr="004F757B">
              <w:rPr>
                <w:rFonts w:asciiTheme="minorHAnsi" w:hAnsiTheme="minorHAnsi" w:cstheme="minorHAnsi"/>
                <w:i/>
                <w:iCs/>
                <w:szCs w:val="20"/>
              </w:rPr>
              <w:t xml:space="preserve"> </w:t>
            </w:r>
            <w:r w:rsidRPr="004F757B">
              <w:rPr>
                <w:rFonts w:asciiTheme="minorHAnsi" w:hAnsiTheme="minorHAnsi" w:cstheme="minorHAnsi"/>
                <w:szCs w:val="20"/>
              </w:rPr>
              <w:t>(tendencias tecnológicas, clientes y competidores).</w:t>
            </w:r>
          </w:p>
          <w:p w14:paraId="6B2F96CD" w14:textId="6319CF92" w:rsidR="000F645C" w:rsidRPr="004F757B" w:rsidRDefault="000F645C" w:rsidP="004F757B">
            <w:pPr>
              <w:pStyle w:val="Prrafodelista"/>
              <w:numPr>
                <w:ilvl w:val="0"/>
                <w:numId w:val="13"/>
              </w:numPr>
              <w:rPr>
                <w:rFonts w:cstheme="minorHAnsi"/>
                <w:szCs w:val="20"/>
              </w:rPr>
            </w:pPr>
            <w:r w:rsidRPr="004F757B">
              <w:rPr>
                <w:rFonts w:asciiTheme="minorHAnsi" w:hAnsiTheme="minorHAnsi" w:cstheme="minorHAnsi"/>
                <w:szCs w:val="20"/>
              </w:rPr>
              <w:t xml:space="preserve">Reportes financieros </w:t>
            </w:r>
            <w:r w:rsidR="00785909">
              <w:rPr>
                <w:rFonts w:asciiTheme="minorHAnsi" w:hAnsiTheme="minorHAnsi" w:cstheme="minorHAnsi"/>
                <w:szCs w:val="20"/>
              </w:rPr>
              <w:t xml:space="preserve">y comerciales </w:t>
            </w:r>
            <w:r w:rsidRPr="004F757B">
              <w:rPr>
                <w:rFonts w:asciiTheme="minorHAnsi" w:hAnsiTheme="minorHAnsi" w:cstheme="minorHAnsi"/>
                <w:szCs w:val="20"/>
              </w:rPr>
              <w:t>de la organización.</w:t>
            </w:r>
          </w:p>
        </w:tc>
      </w:tr>
      <w:tr w:rsidR="00707668" w:rsidRPr="001C7A50" w14:paraId="045D1EDB" w14:textId="77777777" w:rsidTr="001B2CDE">
        <w:trPr>
          <w:trHeight w:val="589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02E775" w14:textId="7EE657D2" w:rsidR="00707668" w:rsidRPr="001C7A50" w:rsidRDefault="006E56D2" w:rsidP="00030C3C">
            <w:pPr>
              <w:spacing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Criterios de entrada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6385D" w14:textId="0D3AE2EC" w:rsidR="00707668" w:rsidRPr="006E56D2" w:rsidRDefault="006E56D2" w:rsidP="006E56D2">
            <w:pPr>
              <w:rPr>
                <w:rFonts w:cstheme="minorHAnsi"/>
                <w:szCs w:val="20"/>
              </w:rPr>
            </w:pPr>
            <w:r w:rsidRPr="006E56D2">
              <w:rPr>
                <w:rStyle w:val="normaltextrun"/>
                <w:rFonts w:cs="Calibri"/>
                <w:color w:val="000000"/>
                <w:szCs w:val="20"/>
                <w:shd w:val="clear" w:color="auto" w:fill="FFFFFF"/>
              </w:rPr>
              <w:t>Para que este proceso se ejecute adecuadamente se deberá tener conocimiento de las tendencias tecnológicas, los tipos de clientes y los competidores.</w:t>
            </w:r>
            <w:r w:rsidRPr="006E56D2">
              <w:rPr>
                <w:rStyle w:val="eop"/>
                <w:rFonts w:cs="Calibri"/>
                <w:color w:val="000000"/>
                <w:szCs w:val="20"/>
                <w:shd w:val="clear" w:color="auto" w:fill="FFFFFF"/>
              </w:rPr>
              <w:t> </w:t>
            </w:r>
          </w:p>
        </w:tc>
      </w:tr>
      <w:tr w:rsidR="00445C41" w:rsidRPr="001C7A50" w14:paraId="23ACA30E" w14:textId="77777777" w:rsidTr="001B2CDE">
        <w:trPr>
          <w:trHeight w:val="428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66E85E" w14:textId="77777777" w:rsidR="00445C41" w:rsidRPr="00A1247C" w:rsidRDefault="00445C41" w:rsidP="00030C3C">
            <w:pPr>
              <w:rPr>
                <w:rFonts w:cstheme="minorHAnsi"/>
              </w:rPr>
            </w:pPr>
            <w:r w:rsidRPr="00A1247C">
              <w:rPr>
                <w:rFonts w:cstheme="minorHAnsi"/>
                <w:b/>
                <w:bCs/>
              </w:rPr>
              <w:t>Salidas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5F99A6" w14:textId="3F739081" w:rsidR="002A43D8" w:rsidRPr="004F757B" w:rsidRDefault="008A3281" w:rsidP="004F757B">
            <w:pPr>
              <w:pStyle w:val="Prrafodelista"/>
              <w:numPr>
                <w:ilvl w:val="0"/>
                <w:numId w:val="14"/>
              </w:numP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</w:pPr>
            <w:r w:rsidRPr="004F757B"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  <w:t>Análisis FODA</w:t>
            </w:r>
          </w:p>
          <w:p w14:paraId="2EE22A7D" w14:textId="6A8A0411" w:rsidR="002A43D8" w:rsidRPr="004F757B" w:rsidRDefault="008A3281" w:rsidP="004F757B">
            <w:pPr>
              <w:pStyle w:val="Prrafodelista"/>
              <w:numPr>
                <w:ilvl w:val="0"/>
                <w:numId w:val="14"/>
              </w:numP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</w:pPr>
            <w:r w:rsidRPr="004F757B"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  <w:t>Plan estratégico</w:t>
            </w:r>
          </w:p>
          <w:p w14:paraId="16ED2B8E" w14:textId="1F0E0081" w:rsidR="00821B92" w:rsidRPr="004F757B" w:rsidRDefault="008A3281" w:rsidP="004F757B">
            <w:pPr>
              <w:pStyle w:val="Prrafodelista"/>
              <w:numPr>
                <w:ilvl w:val="0"/>
                <w:numId w:val="14"/>
              </w:numPr>
              <w:rPr>
                <w:rFonts w:cstheme="minorHAnsi"/>
                <w:szCs w:val="20"/>
              </w:rPr>
            </w:pPr>
            <w:r w:rsidRPr="004F757B">
              <w:rPr>
                <w:rStyle w:val="ExplicacinSeccin"/>
                <w:rFonts w:asciiTheme="minorHAnsi" w:hAnsiTheme="minorHAnsi" w:cstheme="minorHAnsi"/>
                <w:color w:val="auto"/>
              </w:rPr>
              <w:t>P</w:t>
            </w:r>
            <w:r w:rsidRPr="004F757B"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  <w:t>lan de incentivos y consecuencias</w:t>
            </w:r>
          </w:p>
        </w:tc>
      </w:tr>
      <w:tr w:rsidR="00707668" w:rsidRPr="001C7A50" w14:paraId="4E003D33" w14:textId="77777777" w:rsidTr="001B2CDE">
        <w:trPr>
          <w:trHeight w:val="428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759C4C" w14:textId="08F531FA" w:rsidR="00707668" w:rsidRPr="00A1247C" w:rsidRDefault="006E56D2" w:rsidP="00030C3C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Criterios de salida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F9BE23" w14:textId="07658822" w:rsidR="00707668" w:rsidRPr="006E56D2" w:rsidRDefault="00F763AF" w:rsidP="006E56D2">
            <w:pPr>
              <w:rPr>
                <w:rStyle w:val="ExplicacinSeccin"/>
                <w:rFonts w:cstheme="minorHAnsi"/>
                <w:color w:val="auto"/>
                <w:szCs w:val="20"/>
              </w:rPr>
            </w:pPr>
            <w:r>
              <w:rPr>
                <w:rStyle w:val="normaltextrun"/>
                <w:rFonts w:cs="Calibri"/>
                <w:color w:val="000000"/>
                <w:szCs w:val="20"/>
                <w:shd w:val="clear" w:color="auto" w:fill="FFFFFF"/>
              </w:rPr>
              <w:t>Definir la planeación estratégica y el plan para incentivar al personal y consecuencias de no cumplir con los objetivos establecidos.</w:t>
            </w:r>
            <w:r>
              <w:rPr>
                <w:rStyle w:val="eop"/>
                <w:rFonts w:cs="Calibri"/>
                <w:color w:val="000000"/>
                <w:szCs w:val="20"/>
                <w:shd w:val="clear" w:color="auto" w:fill="FFFFFF"/>
              </w:rPr>
              <w:t> </w:t>
            </w:r>
          </w:p>
        </w:tc>
      </w:tr>
      <w:tr w:rsidR="00445C41" w:rsidRPr="001C7A50" w14:paraId="60E52657" w14:textId="77777777" w:rsidTr="001B2CDE">
        <w:trPr>
          <w:trHeight w:val="334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9F7A0B" w14:textId="77777777" w:rsidR="00445C41" w:rsidRPr="001C7A50" w:rsidRDefault="00445C41" w:rsidP="00030C3C">
            <w:pPr>
              <w:rPr>
                <w:rFonts w:cstheme="minorHAnsi"/>
                <w:b/>
                <w:bCs/>
              </w:rPr>
            </w:pPr>
            <w:r w:rsidRPr="001C7A50">
              <w:rPr>
                <w:rFonts w:cstheme="minorHAnsi"/>
                <w:b/>
                <w:bCs/>
              </w:rPr>
              <w:t>Herramientas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E3C0F" w14:textId="77777777" w:rsidR="000722F5" w:rsidRPr="009723AA" w:rsidRDefault="7F7582EA" w:rsidP="000722F5">
            <w:pPr>
              <w:pStyle w:val="Prrafodelista"/>
              <w:numPr>
                <w:ilvl w:val="0"/>
                <w:numId w:val="15"/>
              </w:numP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</w:pPr>
            <w:r w:rsidRPr="009723AA">
              <w:rPr>
                <w:rStyle w:val="ExplicacinSeccin"/>
                <w:rFonts w:asciiTheme="minorHAnsi" w:hAnsiTheme="minorHAnsi" w:cstheme="minorHAnsi"/>
                <w:color w:val="auto"/>
              </w:rPr>
              <w:t>Acciones correctivas</w:t>
            </w:r>
          </w:p>
          <w:p w14:paraId="32D78CA4" w14:textId="77777777" w:rsidR="000722F5" w:rsidRPr="009723AA" w:rsidRDefault="0014539A" w:rsidP="000722F5">
            <w:pPr>
              <w:pStyle w:val="Prrafodelista"/>
              <w:numPr>
                <w:ilvl w:val="0"/>
                <w:numId w:val="15"/>
              </w:numP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</w:pPr>
            <w:r w:rsidRPr="009723AA">
              <w:rPr>
                <w:rStyle w:val="ExplicacinSeccin"/>
                <w:rFonts w:asciiTheme="minorHAnsi" w:hAnsiTheme="minorHAnsi" w:cstheme="minorHAnsi"/>
                <w:color w:val="auto"/>
              </w:rPr>
              <w:t>FT-Minuta</w:t>
            </w:r>
          </w:p>
          <w:p w14:paraId="47070E9F" w14:textId="74C8BCC8" w:rsidR="009723AA" w:rsidRPr="009723AA" w:rsidRDefault="0014539A" w:rsidP="000722F5">
            <w:pPr>
              <w:pStyle w:val="Prrafodelista"/>
              <w:numPr>
                <w:ilvl w:val="0"/>
                <w:numId w:val="15"/>
              </w:numP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</w:pPr>
            <w:r w:rsidRPr="009723AA">
              <w:rPr>
                <w:rStyle w:val="ExplicacinSeccin"/>
                <w:rFonts w:asciiTheme="minorHAnsi" w:hAnsiTheme="minorHAnsi" w:cstheme="minorHAnsi"/>
                <w:color w:val="auto"/>
              </w:rPr>
              <w:t xml:space="preserve">Políticas </w:t>
            </w:r>
          </w:p>
          <w:p w14:paraId="5C19B297" w14:textId="3D594A3A" w:rsidR="009723AA" w:rsidRPr="009723AA" w:rsidRDefault="009723AA" w:rsidP="009723AA">
            <w:pPr>
              <w:pStyle w:val="Prrafodelista"/>
              <w:numPr>
                <w:ilvl w:val="0"/>
                <w:numId w:val="15"/>
              </w:numPr>
              <w:rPr>
                <w:rStyle w:val="ExplicacinSeccin"/>
                <w:color w:val="auto"/>
                <w:szCs w:val="20"/>
              </w:rPr>
            </w:pPr>
            <w:r w:rsidRPr="009723AA">
              <w:rPr>
                <w:rStyle w:val="ExplicacinSeccin"/>
                <w:rFonts w:asciiTheme="minorHAnsi" w:hAnsiTheme="minorHAnsi" w:cstheme="minorHAnsi"/>
                <w:color w:val="auto"/>
              </w:rPr>
              <w:t>RG-</w:t>
            </w:r>
            <w:r w:rsidR="0014539A" w:rsidRPr="009723AA">
              <w:rPr>
                <w:rStyle w:val="ExplicacinSeccin"/>
                <w:rFonts w:asciiTheme="minorHAnsi" w:hAnsiTheme="minorHAnsi" w:cstheme="minorHAnsi"/>
                <w:color w:val="auto"/>
              </w:rPr>
              <w:t>Plan de mediciones</w:t>
            </w:r>
            <w:r>
              <w:rPr>
                <w:rStyle w:val="ExplicacinSeccin"/>
                <w:color w:val="auto"/>
              </w:rPr>
              <w:t xml:space="preserve"> </w:t>
            </w:r>
          </w:p>
        </w:tc>
      </w:tr>
      <w:tr w:rsidR="00445C41" w:rsidRPr="001C7A50" w14:paraId="028DF3FC" w14:textId="77777777" w:rsidTr="001B2CDE">
        <w:trPr>
          <w:trHeight w:val="624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FAC7ED" w14:textId="77777777" w:rsidR="00445C41" w:rsidRPr="001C7A50" w:rsidRDefault="00445C41" w:rsidP="00B133B0">
            <w:pPr>
              <w:rPr>
                <w:rFonts w:cstheme="minorHAnsi"/>
                <w:b/>
                <w:bCs/>
              </w:rPr>
            </w:pPr>
            <w:r w:rsidRPr="001C7A50">
              <w:rPr>
                <w:rFonts w:cstheme="minorHAnsi"/>
                <w:b/>
                <w:bCs/>
              </w:rPr>
              <w:t>Métricas de desempeño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4820C" w14:textId="316378B9" w:rsidR="00445C41" w:rsidRPr="00F76DD0" w:rsidRDefault="007039DB" w:rsidP="00231FE8">
            <w:pPr>
              <w:jc w:val="both"/>
              <w:rPr>
                <w:rStyle w:val="ExplicacinSeccin"/>
                <w:rFonts w:cstheme="minorHAnsi"/>
                <w:color w:val="auto"/>
                <w:szCs w:val="20"/>
              </w:rPr>
            </w:pPr>
            <w:r w:rsidRPr="00F76DD0">
              <w:rPr>
                <w:rStyle w:val="ExplicacinSeccin"/>
                <w:rFonts w:cstheme="minorHAnsi"/>
                <w:color w:val="auto"/>
                <w:szCs w:val="20"/>
              </w:rPr>
              <w:t>C</w:t>
            </w:r>
            <w:r w:rsidRPr="00F76DD0">
              <w:rPr>
                <w:rStyle w:val="ExplicacinSeccin"/>
                <w:color w:val="auto"/>
                <w:szCs w:val="20"/>
              </w:rPr>
              <w:t>umplimiento de todas las métricas establecidas.</w:t>
            </w:r>
          </w:p>
        </w:tc>
      </w:tr>
    </w:tbl>
    <w:p w14:paraId="42D8D1B7" w14:textId="12F2272F" w:rsidR="00DB5BC4" w:rsidRDefault="00DB5BC4" w:rsidP="00DB5BC4">
      <w:pPr>
        <w:rPr>
          <w:lang w:eastAsia="es-ES"/>
        </w:rPr>
      </w:pPr>
    </w:p>
    <w:p w14:paraId="13696F0F" w14:textId="6CA4DFFD" w:rsidR="00445C41" w:rsidRDefault="00445C41" w:rsidP="00445C41">
      <w:pPr>
        <w:pStyle w:val="Ttulo1"/>
        <w:ind w:hanging="709"/>
        <w:rPr>
          <w:rFonts w:asciiTheme="minorHAnsi" w:hAnsiTheme="minorHAnsi" w:cstheme="minorHAnsi"/>
        </w:rPr>
      </w:pPr>
      <w:r w:rsidRPr="001B2CDE">
        <w:rPr>
          <w:rFonts w:asciiTheme="minorHAnsi" w:hAnsiTheme="minorHAnsi" w:cstheme="minorHAnsi"/>
          <w:sz w:val="24"/>
          <w:szCs w:val="24"/>
        </w:rPr>
        <w:t>Actividades</w:t>
      </w:r>
    </w:p>
    <w:tbl>
      <w:tblPr>
        <w:tblStyle w:val="Tablaconcuadrcula"/>
        <w:tblW w:w="10420" w:type="dxa"/>
        <w:tblInd w:w="-724" w:type="dxa"/>
        <w:tblLook w:val="04A0" w:firstRow="1" w:lastRow="0" w:firstColumn="1" w:lastColumn="0" w:noHBand="0" w:noVBand="1"/>
      </w:tblPr>
      <w:tblGrid>
        <w:gridCol w:w="719"/>
        <w:gridCol w:w="1701"/>
        <w:gridCol w:w="4678"/>
        <w:gridCol w:w="1525"/>
        <w:gridCol w:w="1797"/>
      </w:tblGrid>
      <w:tr w:rsidR="00295A7D" w:rsidRPr="001C7A50" w14:paraId="628162A7" w14:textId="77777777" w:rsidTr="00EA5E13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C8D6F0D" w14:textId="77777777" w:rsidR="00445C41" w:rsidRPr="00505A3E" w:rsidRDefault="00445C41">
            <w:pPr>
              <w:pStyle w:val="Sinespaciado"/>
              <w:jc w:val="center"/>
              <w:rPr>
                <w:rFonts w:cstheme="minorHAnsi"/>
                <w:b/>
              </w:rPr>
            </w:pPr>
            <w:r w:rsidRPr="00505A3E">
              <w:rPr>
                <w:rFonts w:cstheme="minorHAnsi"/>
                <w:b/>
              </w:rPr>
              <w:t>Paso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E9F3F5" w14:textId="77777777" w:rsidR="00445C41" w:rsidRPr="00505A3E" w:rsidRDefault="00445C41">
            <w:pPr>
              <w:pStyle w:val="Sinespaciado"/>
              <w:jc w:val="center"/>
              <w:rPr>
                <w:rFonts w:cstheme="minorHAnsi"/>
                <w:b/>
              </w:rPr>
            </w:pPr>
            <w:r w:rsidRPr="00505A3E">
              <w:rPr>
                <w:rFonts w:cstheme="minorHAnsi"/>
                <w:b/>
              </w:rPr>
              <w:t>Actividad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240B441" w14:textId="77777777" w:rsidR="00445C41" w:rsidRPr="00505A3E" w:rsidRDefault="00445C41">
            <w:pPr>
              <w:pStyle w:val="Sinespaciado"/>
              <w:jc w:val="center"/>
              <w:rPr>
                <w:rFonts w:cstheme="minorHAnsi"/>
                <w:b/>
              </w:rPr>
            </w:pPr>
            <w:r w:rsidRPr="00505A3E">
              <w:rPr>
                <w:rFonts w:cstheme="minorHAnsi"/>
                <w:b/>
              </w:rPr>
              <w:t>Descripción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74FE891" w14:textId="77777777" w:rsidR="00445C41" w:rsidRPr="00505A3E" w:rsidRDefault="00445C41">
            <w:pPr>
              <w:pStyle w:val="Sinespaciado"/>
              <w:jc w:val="center"/>
              <w:rPr>
                <w:rFonts w:cstheme="minorHAnsi"/>
                <w:b/>
              </w:rPr>
            </w:pPr>
            <w:r w:rsidRPr="00505A3E">
              <w:rPr>
                <w:rFonts w:cstheme="minorHAnsi"/>
                <w:b/>
              </w:rPr>
              <w:t>Salida</w:t>
            </w:r>
          </w:p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F9A0367" w14:textId="77777777" w:rsidR="00445C41" w:rsidRPr="00505A3E" w:rsidRDefault="00445C41">
            <w:pPr>
              <w:pStyle w:val="Sinespaciado"/>
              <w:jc w:val="center"/>
              <w:rPr>
                <w:rFonts w:cstheme="minorHAnsi"/>
                <w:b/>
              </w:rPr>
            </w:pPr>
            <w:r w:rsidRPr="00505A3E">
              <w:rPr>
                <w:rFonts w:cstheme="minorHAnsi"/>
                <w:b/>
              </w:rPr>
              <w:t>Rol de ejecución</w:t>
            </w:r>
          </w:p>
        </w:tc>
      </w:tr>
      <w:tr w:rsidR="00295A7D" w:rsidRPr="001C7A50" w14:paraId="333F3DA6" w14:textId="77777777" w:rsidTr="00EA5E13">
        <w:tc>
          <w:tcPr>
            <w:tcW w:w="719" w:type="dxa"/>
            <w:shd w:val="clear" w:color="auto" w:fill="D9D9D9" w:themeFill="background1" w:themeFillShade="D9"/>
          </w:tcPr>
          <w:p w14:paraId="0B2EB777" w14:textId="11AD291A" w:rsidR="00445C41" w:rsidRPr="00CB35BA" w:rsidRDefault="00445C41" w:rsidP="00B3028E">
            <w:pPr>
              <w:pStyle w:val="Sinespaciado"/>
              <w:numPr>
                <w:ilvl w:val="0"/>
                <w:numId w:val="12"/>
              </w:numPr>
              <w:rPr>
                <w:rFonts w:cstheme="minorHAnsi"/>
                <w:szCs w:val="20"/>
              </w:rPr>
            </w:pPr>
          </w:p>
        </w:tc>
        <w:tc>
          <w:tcPr>
            <w:tcW w:w="1701" w:type="dxa"/>
          </w:tcPr>
          <w:p w14:paraId="1A411431" w14:textId="6BE5C47B" w:rsidR="00445C41" w:rsidRPr="00815ADE" w:rsidRDefault="00E647B2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 xml:space="preserve">Realizar </w:t>
            </w:r>
            <w:r w:rsidR="0055777F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análisis</w:t>
            </w:r>
            <w:r w:rsidR="00AE289C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 xml:space="preserve"> </w:t>
            </w:r>
            <w:r w:rsidR="00FC0A46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de la situación actual</w:t>
            </w:r>
          </w:p>
        </w:tc>
        <w:tc>
          <w:tcPr>
            <w:tcW w:w="4678" w:type="dxa"/>
          </w:tcPr>
          <w:p w14:paraId="74DD7E3B" w14:textId="77777777" w:rsidR="00E21454" w:rsidRPr="00815ADE" w:rsidRDefault="00D14D71" w:rsidP="00A85557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Entender la situación actual de la organización.</w:t>
            </w:r>
          </w:p>
          <w:p w14:paraId="4508BCB0" w14:textId="0D17AD91" w:rsidR="000D0EB1" w:rsidRPr="00815ADE" w:rsidRDefault="00C0045B" w:rsidP="00A85557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Realizar un análisis</w:t>
            </w:r>
            <w:r w:rsidR="00AE5CFD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 xml:space="preserve"> sobr</w:t>
            </w:r>
            <w:r w:rsidR="00083E01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e lo siguiente</w:t>
            </w:r>
            <w:r w:rsidR="000D0EB1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:</w:t>
            </w:r>
          </w:p>
          <w:p w14:paraId="2096E941" w14:textId="36BC9080" w:rsidR="00D14D71" w:rsidRPr="00815ADE" w:rsidRDefault="00083E01" w:rsidP="00083E01">
            <w:pPr>
              <w:pStyle w:val="Sinespaciado"/>
              <w:numPr>
                <w:ilvl w:val="0"/>
                <w:numId w:val="6"/>
              </w:numP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En</w:t>
            </w:r>
            <w:r w:rsidR="00C0045B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t</w:t>
            </w:r>
            <w:r w:rsidR="00AE5CFD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orno externo</w:t>
            </w:r>
            <w:r w:rsidR="00C0045B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: identificación de oportunidades y amenazas con base en</w:t>
            </w:r>
            <w:r w:rsidR="00AE5CFD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 xml:space="preserve"> l</w:t>
            </w:r>
            <w:r w:rsidR="008305F6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as</w:t>
            </w:r>
            <w:r w:rsidR="00AE5CFD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 xml:space="preserve"> </w:t>
            </w:r>
            <w:r w:rsidR="00C0045B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necesidades de los clientes, información sobre competidores, tendencias tecnológicas, etc.</w:t>
            </w:r>
          </w:p>
          <w:p w14:paraId="4DB06BF9" w14:textId="5DD11821" w:rsidR="007C0F27" w:rsidRPr="00815ADE" w:rsidRDefault="00AE5CFD" w:rsidP="00A85557">
            <w:pPr>
              <w:pStyle w:val="Sinespaciado"/>
              <w:numPr>
                <w:ilvl w:val="0"/>
                <w:numId w:val="6"/>
              </w:numPr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Entorno</w:t>
            </w:r>
            <w:r w:rsidR="00083E01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 xml:space="preserve"> interno</w:t>
            </w:r>
            <w:r w:rsidR="00A14E2E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 xml:space="preserve">: </w:t>
            </w:r>
            <w:r w:rsidR="00A85557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identificación de las fortalezas y debilidades con base en</w:t>
            </w:r>
            <w:r w:rsidR="00083E01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 xml:space="preserve"> </w:t>
            </w:r>
            <w:r w:rsidR="00A85557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análisis financieros, identificación de recursos, entre otras.</w:t>
            </w:r>
          </w:p>
        </w:tc>
        <w:tc>
          <w:tcPr>
            <w:tcW w:w="1525" w:type="dxa"/>
          </w:tcPr>
          <w:p w14:paraId="042B16F0" w14:textId="020045CD" w:rsidR="00445C41" w:rsidRPr="00815ADE" w:rsidRDefault="00466A91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Análisis FODA</w:t>
            </w:r>
          </w:p>
        </w:tc>
        <w:tc>
          <w:tcPr>
            <w:tcW w:w="1797" w:type="dxa"/>
          </w:tcPr>
          <w:p w14:paraId="1EC854D6" w14:textId="46FFD791" w:rsidR="003C36A8" w:rsidRPr="00815ADE" w:rsidRDefault="003C36A8" w:rsidP="003C36A8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Director general</w:t>
            </w:r>
          </w:p>
          <w:p w14:paraId="3A9DE1EE" w14:textId="77777777" w:rsidR="00760BB5" w:rsidRPr="00815ADE" w:rsidRDefault="00760BB5" w:rsidP="003C36A8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</w:p>
          <w:p w14:paraId="7E7A9788" w14:textId="5431A17E" w:rsidR="00211585" w:rsidRPr="00815ADE" w:rsidRDefault="00211585" w:rsidP="003C36A8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 w:rsidRPr="00815ADE">
              <w:rPr>
                <w:rStyle w:val="ExplicacinSeccin"/>
                <w:rFonts w:cs="Calibri"/>
                <w:color w:val="auto"/>
                <w:szCs w:val="20"/>
              </w:rPr>
              <w:t>Responsable de cada área</w:t>
            </w:r>
          </w:p>
          <w:p w14:paraId="041BA2BF" w14:textId="618DFA4D" w:rsidR="00445C41" w:rsidRPr="00815ADE" w:rsidRDefault="00445C41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</w:p>
        </w:tc>
      </w:tr>
      <w:tr w:rsidR="00295A7D" w:rsidRPr="001C7A50" w14:paraId="1CFD213C" w14:textId="77777777" w:rsidTr="00EA5E13">
        <w:tc>
          <w:tcPr>
            <w:tcW w:w="719" w:type="dxa"/>
            <w:shd w:val="clear" w:color="auto" w:fill="D9D9D9" w:themeFill="background1" w:themeFillShade="D9"/>
          </w:tcPr>
          <w:p w14:paraId="5C4F97C0" w14:textId="77777777" w:rsidR="003D56DD" w:rsidRPr="00CB35BA" w:rsidRDefault="003D56DD" w:rsidP="003D56DD">
            <w:pPr>
              <w:pStyle w:val="Sinespaciado"/>
              <w:numPr>
                <w:ilvl w:val="0"/>
                <w:numId w:val="12"/>
              </w:numPr>
              <w:rPr>
                <w:rFonts w:cstheme="minorHAnsi"/>
                <w:szCs w:val="20"/>
              </w:rPr>
            </w:pPr>
          </w:p>
        </w:tc>
        <w:tc>
          <w:tcPr>
            <w:tcW w:w="1701" w:type="dxa"/>
          </w:tcPr>
          <w:p w14:paraId="651F3E0E" w14:textId="77777777" w:rsidR="003D56DD" w:rsidRPr="00815ADE" w:rsidRDefault="003D56DD" w:rsidP="003D56DD">
            <w:pPr>
              <w:pStyle w:val="Sinespaciado"/>
              <w:rPr>
                <w:rFonts w:cs="Calibri"/>
                <w:szCs w:val="20"/>
              </w:rPr>
            </w:pPr>
            <w:r w:rsidRPr="00815ADE">
              <w:rPr>
                <w:rFonts w:eastAsia="Times New Roman" w:cs="Calibri"/>
                <w:szCs w:val="20"/>
                <w:lang w:eastAsia="es-ES"/>
              </w:rPr>
              <w:t>E</w:t>
            </w:r>
            <w:r w:rsidRPr="00815ADE">
              <w:rPr>
                <w:rFonts w:cs="Calibri"/>
                <w:szCs w:val="20"/>
              </w:rPr>
              <w:t>stablecer lineamientos</w:t>
            </w:r>
          </w:p>
          <w:p w14:paraId="747D80BB" w14:textId="7A9C7C98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 w:rsidRPr="00815ADE">
              <w:rPr>
                <w:rFonts w:cs="Calibri"/>
                <w:szCs w:val="20"/>
              </w:rPr>
              <w:t>organizacionales</w:t>
            </w:r>
          </w:p>
        </w:tc>
        <w:tc>
          <w:tcPr>
            <w:tcW w:w="4678" w:type="dxa"/>
          </w:tcPr>
          <w:p w14:paraId="0DC079ED" w14:textId="6064C76E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Definir, documentar o actualizar la misión, visión y valores de la organización.</w:t>
            </w:r>
          </w:p>
        </w:tc>
        <w:tc>
          <w:tcPr>
            <w:tcW w:w="1525" w:type="dxa"/>
          </w:tcPr>
          <w:p w14:paraId="1543BCAD" w14:textId="2FA7BC2D" w:rsidR="003D56DD" w:rsidRPr="00815ADE" w:rsidRDefault="002663DD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 xml:space="preserve">Plan estratégico </w:t>
            </w:r>
            <w:r w:rsidR="003D56DD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-Misión</w:t>
            </w:r>
          </w:p>
          <w:p w14:paraId="62A9FA09" w14:textId="77777777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-Visión</w:t>
            </w:r>
          </w:p>
          <w:p w14:paraId="2C123378" w14:textId="2DEA0629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-Valores</w:t>
            </w:r>
          </w:p>
        </w:tc>
        <w:tc>
          <w:tcPr>
            <w:tcW w:w="1797" w:type="dxa"/>
          </w:tcPr>
          <w:p w14:paraId="514D492D" w14:textId="05FB1309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Director general</w:t>
            </w:r>
          </w:p>
        </w:tc>
      </w:tr>
      <w:tr w:rsidR="00295A7D" w:rsidRPr="001C7A50" w14:paraId="1E6B1C94" w14:textId="77777777" w:rsidTr="00EA5E13">
        <w:tc>
          <w:tcPr>
            <w:tcW w:w="719" w:type="dxa"/>
            <w:shd w:val="clear" w:color="auto" w:fill="D9D9D9" w:themeFill="background1" w:themeFillShade="D9"/>
          </w:tcPr>
          <w:p w14:paraId="1C2CCEFE" w14:textId="77777777" w:rsidR="003D56DD" w:rsidRPr="00CB35BA" w:rsidRDefault="003D56DD" w:rsidP="003D56DD">
            <w:pPr>
              <w:pStyle w:val="Sinespaciado"/>
              <w:numPr>
                <w:ilvl w:val="0"/>
                <w:numId w:val="12"/>
              </w:numPr>
              <w:rPr>
                <w:rFonts w:cstheme="minorHAnsi"/>
                <w:szCs w:val="20"/>
              </w:rPr>
            </w:pPr>
          </w:p>
        </w:tc>
        <w:tc>
          <w:tcPr>
            <w:tcW w:w="1701" w:type="dxa"/>
          </w:tcPr>
          <w:p w14:paraId="7E0D96E6" w14:textId="138BE295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Establecer objetivos y estrategias</w:t>
            </w:r>
          </w:p>
        </w:tc>
        <w:tc>
          <w:tcPr>
            <w:tcW w:w="4678" w:type="dxa"/>
          </w:tcPr>
          <w:p w14:paraId="37EB33BC" w14:textId="3EE99B0C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De acuerdo con el resultado del análisis situacional se establecerán los objetivos de negocio y las estrategias que especifiquen como alcanzar los objetivos.</w:t>
            </w:r>
          </w:p>
          <w:p w14:paraId="6A62F155" w14:textId="6CDC8F4B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Se documentan dentro del plan estratégico.</w:t>
            </w:r>
          </w:p>
        </w:tc>
        <w:tc>
          <w:tcPr>
            <w:tcW w:w="1525" w:type="dxa"/>
          </w:tcPr>
          <w:p w14:paraId="70D14CC7" w14:textId="2B8C7A13" w:rsidR="003D56DD" w:rsidRPr="00815ADE" w:rsidRDefault="003E5F85" w:rsidP="003D56DD">
            <w:pPr>
              <w:pStyle w:val="Sinespaciado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 xml:space="preserve">Plan estratégico </w:t>
            </w:r>
            <w:r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br/>
            </w:r>
            <w:r w:rsidR="003D56DD" w:rsidRPr="00815ADE"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Objetivos y estrategias</w:t>
            </w:r>
          </w:p>
        </w:tc>
        <w:tc>
          <w:tcPr>
            <w:tcW w:w="1797" w:type="dxa"/>
          </w:tcPr>
          <w:p w14:paraId="287B54A6" w14:textId="0F0D311F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auto"/>
                <w:szCs w:val="20"/>
                <w:lang w:val="es-ES"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auto"/>
                <w:szCs w:val="20"/>
                <w:lang w:val="es-ES" w:eastAsia="es-ES"/>
              </w:rPr>
              <w:t>Director general</w:t>
            </w:r>
          </w:p>
        </w:tc>
      </w:tr>
      <w:tr w:rsidR="00295A7D" w:rsidRPr="001C7A50" w14:paraId="4E71A306" w14:textId="77777777" w:rsidTr="00EA5E13">
        <w:tc>
          <w:tcPr>
            <w:tcW w:w="719" w:type="dxa"/>
            <w:shd w:val="clear" w:color="auto" w:fill="D9D9D9" w:themeFill="background1" w:themeFillShade="D9"/>
          </w:tcPr>
          <w:p w14:paraId="3E819A77" w14:textId="77777777" w:rsidR="003D56DD" w:rsidRPr="00CB35BA" w:rsidRDefault="003D56DD" w:rsidP="003D56DD">
            <w:pPr>
              <w:pStyle w:val="Sinespaciado"/>
              <w:numPr>
                <w:ilvl w:val="0"/>
                <w:numId w:val="12"/>
              </w:numPr>
              <w:rPr>
                <w:rFonts w:cstheme="minorHAnsi"/>
                <w:szCs w:val="20"/>
              </w:rPr>
            </w:pPr>
          </w:p>
        </w:tc>
        <w:tc>
          <w:tcPr>
            <w:tcW w:w="1701" w:type="dxa"/>
          </w:tcPr>
          <w:p w14:paraId="0D0FA50B" w14:textId="2CAA66DA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Definir necesidades de información</w:t>
            </w:r>
          </w:p>
        </w:tc>
        <w:tc>
          <w:tcPr>
            <w:tcW w:w="4678" w:type="dxa"/>
          </w:tcPr>
          <w:p w14:paraId="2038760A" w14:textId="18F76526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 xml:space="preserve">Se definen </w:t>
            </w:r>
            <w:r w:rsidR="00A73FC2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la</w:t>
            </w:r>
            <w:r w:rsidR="00A73FC2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s necesidades</w:t>
            </w: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 xml:space="preserve"> de información para </w:t>
            </w:r>
            <w:r w:rsidR="005C6870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conoc</w:t>
            </w: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er el cumplimiento de los objetivos.</w:t>
            </w:r>
          </w:p>
          <w:p w14:paraId="3E2EBEDE" w14:textId="65C6542C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Estás necesidades pueden incluir el tipo de análisis que se tiene que realizar</w:t>
            </w:r>
            <w:r w:rsidR="00890B3B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.</w:t>
            </w:r>
          </w:p>
          <w:p w14:paraId="2C3B5A5C" w14:textId="23B65E57" w:rsidR="003D56DD" w:rsidRPr="00815ADE" w:rsidRDefault="00890B3B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 xml:space="preserve">Las </w:t>
            </w:r>
            <w:r w:rsidR="003D56DD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 xml:space="preserve">necesidades de información se comunican a los responsables de cada área para que se </w:t>
            </w:r>
            <w:r w:rsidR="00F91CC9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registren</w:t>
            </w:r>
            <w:r w:rsidR="003D56DD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 xml:space="preserve"> en el plan de mediciones.</w:t>
            </w:r>
          </w:p>
        </w:tc>
        <w:tc>
          <w:tcPr>
            <w:tcW w:w="1525" w:type="dxa"/>
          </w:tcPr>
          <w:p w14:paraId="7C063A35" w14:textId="029F91A9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Minuta</w:t>
            </w:r>
          </w:p>
        </w:tc>
        <w:tc>
          <w:tcPr>
            <w:tcW w:w="1797" w:type="dxa"/>
          </w:tcPr>
          <w:p w14:paraId="15F40BB4" w14:textId="4E607153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auto"/>
                <w:szCs w:val="20"/>
                <w:lang w:val="es-ES"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Director general</w:t>
            </w:r>
          </w:p>
        </w:tc>
      </w:tr>
      <w:tr w:rsidR="00295A7D" w:rsidRPr="001C7A50" w14:paraId="6A2C0DD0" w14:textId="77777777" w:rsidTr="00EA5E13">
        <w:tc>
          <w:tcPr>
            <w:tcW w:w="719" w:type="dxa"/>
            <w:shd w:val="clear" w:color="auto" w:fill="D9D9D9" w:themeFill="background1" w:themeFillShade="D9"/>
          </w:tcPr>
          <w:p w14:paraId="12D98451" w14:textId="77777777" w:rsidR="003D56DD" w:rsidRPr="00CB35BA" w:rsidRDefault="003D56DD" w:rsidP="003D56DD">
            <w:pPr>
              <w:pStyle w:val="Sinespaciado"/>
              <w:numPr>
                <w:ilvl w:val="0"/>
                <w:numId w:val="12"/>
              </w:numPr>
              <w:rPr>
                <w:rFonts w:cstheme="minorHAnsi"/>
                <w:szCs w:val="20"/>
              </w:rPr>
            </w:pPr>
          </w:p>
        </w:tc>
        <w:tc>
          <w:tcPr>
            <w:tcW w:w="1701" w:type="dxa"/>
          </w:tcPr>
          <w:p w14:paraId="3DB5CEA6" w14:textId="62781118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Establecer las políticas</w:t>
            </w:r>
          </w:p>
        </w:tc>
        <w:tc>
          <w:tcPr>
            <w:tcW w:w="4678" w:type="dxa"/>
          </w:tcPr>
          <w:p w14:paraId="5EE079BB" w14:textId="77777777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Se definen las políticas organizacionales alineadas al cumplimiento de los objetivos.</w:t>
            </w:r>
          </w:p>
          <w:p w14:paraId="02C58B21" w14:textId="334048E9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b/>
                <w:bCs/>
                <w:i/>
                <w:iCs/>
                <w:color w:val="auto"/>
                <w:szCs w:val="20"/>
                <w:lang w:eastAsia="es-ES"/>
              </w:rPr>
            </w:pPr>
            <w:r w:rsidRPr="006B14EC">
              <w:rPr>
                <w:rStyle w:val="ExplicacinSeccin"/>
                <w:rFonts w:eastAsia="Times New Roman" w:cs="Calibri"/>
                <w:b/>
                <w:bCs/>
                <w:i/>
                <w:iCs/>
                <w:color w:val="auto"/>
                <w:sz w:val="18"/>
                <w:szCs w:val="18"/>
                <w:lang w:eastAsia="es-ES"/>
              </w:rPr>
              <w:t xml:space="preserve">Nota: </w:t>
            </w:r>
            <w:r w:rsidR="00F91CC9">
              <w:rPr>
                <w:rStyle w:val="ExplicacinSeccin"/>
                <w:rFonts w:eastAsia="Times New Roman" w:cs="Calibri"/>
                <w:b/>
                <w:bCs/>
                <w:i/>
                <w:iCs/>
                <w:color w:val="auto"/>
                <w:sz w:val="18"/>
                <w:szCs w:val="18"/>
                <w:lang w:eastAsia="es-ES"/>
              </w:rPr>
              <w:t>en caso de que</w:t>
            </w:r>
            <w:r w:rsidRPr="006B14EC">
              <w:rPr>
                <w:rStyle w:val="ExplicacinSeccin"/>
                <w:rFonts w:eastAsia="Times New Roman" w:cs="Calibri"/>
                <w:b/>
                <w:bCs/>
                <w:i/>
                <w:iCs/>
                <w:color w:val="auto"/>
                <w:sz w:val="18"/>
                <w:szCs w:val="18"/>
                <w:lang w:eastAsia="es-ES"/>
              </w:rPr>
              <w:t xml:space="preserve"> cada responsable del proceso documenta las políticas éstas deberán ser aprobadas por el director general. </w:t>
            </w:r>
          </w:p>
        </w:tc>
        <w:tc>
          <w:tcPr>
            <w:tcW w:w="1525" w:type="dxa"/>
          </w:tcPr>
          <w:p w14:paraId="6F7715C7" w14:textId="75809FA2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Políticas</w:t>
            </w:r>
          </w:p>
        </w:tc>
        <w:tc>
          <w:tcPr>
            <w:tcW w:w="1797" w:type="dxa"/>
          </w:tcPr>
          <w:p w14:paraId="468B5441" w14:textId="24A38C14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auto"/>
                <w:szCs w:val="20"/>
                <w:lang w:val="es-ES"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auto"/>
                <w:szCs w:val="20"/>
                <w:lang w:val="es-ES" w:eastAsia="es-ES"/>
              </w:rPr>
              <w:t>Director general</w:t>
            </w:r>
          </w:p>
        </w:tc>
      </w:tr>
      <w:tr w:rsidR="00295A7D" w:rsidRPr="001C7A50" w14:paraId="09C9801F" w14:textId="77777777" w:rsidTr="00EA5E13">
        <w:tc>
          <w:tcPr>
            <w:tcW w:w="719" w:type="dxa"/>
            <w:shd w:val="clear" w:color="auto" w:fill="D9D9D9" w:themeFill="background1" w:themeFillShade="D9"/>
          </w:tcPr>
          <w:p w14:paraId="587E8D97" w14:textId="77777777" w:rsidR="003D56DD" w:rsidRPr="00CB35BA" w:rsidRDefault="003D56DD" w:rsidP="003D56DD">
            <w:pPr>
              <w:pStyle w:val="Sinespaciado"/>
              <w:numPr>
                <w:ilvl w:val="0"/>
                <w:numId w:val="12"/>
              </w:numPr>
              <w:rPr>
                <w:rFonts w:cstheme="minorHAnsi"/>
                <w:szCs w:val="20"/>
              </w:rPr>
            </w:pPr>
          </w:p>
        </w:tc>
        <w:tc>
          <w:tcPr>
            <w:tcW w:w="1701" w:type="dxa"/>
          </w:tcPr>
          <w:p w14:paraId="0A0AAC35" w14:textId="37A2B23A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Definir estructura organizacional</w:t>
            </w:r>
          </w:p>
        </w:tc>
        <w:tc>
          <w:tcPr>
            <w:tcW w:w="4678" w:type="dxa"/>
          </w:tcPr>
          <w:p w14:paraId="1814E172" w14:textId="6C6656DC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Definir o actualizar la estructura de la organización requerida para llevar a cabo las estrategias y poder cumplir con los objetivos.</w:t>
            </w:r>
          </w:p>
          <w:p w14:paraId="1D9AE758" w14:textId="49A0FBD4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Con esta definición se determinan las autoridades y responsabilidades de los roles establecidos.</w:t>
            </w:r>
          </w:p>
          <w:p w14:paraId="567D1244" w14:textId="4BBFBFD0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i/>
                <w:iCs/>
                <w:color w:val="auto"/>
                <w:szCs w:val="20"/>
                <w:lang w:eastAsia="es-ES"/>
              </w:rPr>
            </w:pPr>
            <w:commentRangeStart w:id="0"/>
            <w:r w:rsidRPr="00815ADE">
              <w:rPr>
                <w:rStyle w:val="ExplicacinSeccin"/>
                <w:rFonts w:eastAsia="Times New Roman" w:cs="Calibri"/>
                <w:i/>
                <w:iCs/>
                <w:color w:val="7F7F7F" w:themeColor="text1" w:themeTint="80"/>
                <w:szCs w:val="20"/>
                <w:lang w:eastAsia="es-ES"/>
              </w:rPr>
              <w:t>La estructura se documenta dentro del plan estratégico.</w:t>
            </w:r>
            <w:commentRangeEnd w:id="0"/>
            <w:r w:rsidR="00220E96" w:rsidRPr="00815ADE">
              <w:rPr>
                <w:rStyle w:val="Refdecomentario"/>
                <w:rFonts w:cs="Calibri"/>
                <w:i/>
                <w:iCs/>
                <w:color w:val="7F7F7F" w:themeColor="text1" w:themeTint="80"/>
                <w:sz w:val="20"/>
                <w:szCs w:val="20"/>
              </w:rPr>
              <w:commentReference w:id="0"/>
            </w:r>
          </w:p>
        </w:tc>
        <w:tc>
          <w:tcPr>
            <w:tcW w:w="1525" w:type="dxa"/>
          </w:tcPr>
          <w:p w14:paraId="1732B091" w14:textId="57076D8E" w:rsidR="003D56DD" w:rsidRPr="00815ADE" w:rsidRDefault="00112A73" w:rsidP="003D56DD">
            <w:pPr>
              <w:pStyle w:val="Sinespaciado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Plan estratégico -</w:t>
            </w:r>
            <w:r w:rsidR="003D56DD" w:rsidRPr="00815ADE"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Estructura organizacional</w:t>
            </w:r>
          </w:p>
        </w:tc>
        <w:tc>
          <w:tcPr>
            <w:tcW w:w="1797" w:type="dxa"/>
          </w:tcPr>
          <w:p w14:paraId="0EAC79CE" w14:textId="3F3290F9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auto"/>
                <w:szCs w:val="20"/>
                <w:lang w:val="es-ES"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auto"/>
                <w:szCs w:val="20"/>
                <w:lang w:val="es-ES" w:eastAsia="es-ES"/>
              </w:rPr>
              <w:t>Director general</w:t>
            </w:r>
          </w:p>
        </w:tc>
      </w:tr>
      <w:tr w:rsidR="00295A7D" w:rsidRPr="00C43961" w14:paraId="2341BEF1" w14:textId="77777777" w:rsidTr="00EA5E13">
        <w:tc>
          <w:tcPr>
            <w:tcW w:w="719" w:type="dxa"/>
            <w:shd w:val="clear" w:color="auto" w:fill="D9D9D9" w:themeFill="background1" w:themeFillShade="D9"/>
          </w:tcPr>
          <w:p w14:paraId="69CCB16F" w14:textId="77777777" w:rsidR="003D56DD" w:rsidRPr="00C43961" w:rsidRDefault="003D56DD" w:rsidP="003D56DD">
            <w:pPr>
              <w:pStyle w:val="Sinespaciado"/>
              <w:numPr>
                <w:ilvl w:val="0"/>
                <w:numId w:val="12"/>
              </w:numPr>
              <w:rPr>
                <w:rFonts w:cstheme="minorHAnsi"/>
                <w:szCs w:val="20"/>
              </w:rPr>
            </w:pPr>
          </w:p>
        </w:tc>
        <w:tc>
          <w:tcPr>
            <w:tcW w:w="1701" w:type="dxa"/>
          </w:tcPr>
          <w:p w14:paraId="6CBFE602" w14:textId="7703BB57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Establecer recursos</w:t>
            </w:r>
          </w:p>
        </w:tc>
        <w:tc>
          <w:tcPr>
            <w:tcW w:w="4678" w:type="dxa"/>
          </w:tcPr>
          <w:p w14:paraId="527408D2" w14:textId="6391EFFB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Identificar y proporcionar recursos adecuados para desarrollar, realizar, mejorar, apoyar y evaluar los procesos, para satisfacer los objetivos establecidos.</w:t>
            </w:r>
          </w:p>
          <w:p w14:paraId="18E7D024" w14:textId="495BE048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Los recursos pueden incluir personas, herramientas, equipos, instalaciones, entorno y consumibles. Se documenta dentro del plan estratégico.</w:t>
            </w:r>
          </w:p>
        </w:tc>
        <w:tc>
          <w:tcPr>
            <w:tcW w:w="1525" w:type="dxa"/>
          </w:tcPr>
          <w:p w14:paraId="1028C0D5" w14:textId="39415E93" w:rsidR="003D56DD" w:rsidRPr="00815ADE" w:rsidRDefault="00082A40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Plan estratégico -</w:t>
            </w:r>
            <w:r w:rsidR="003D56DD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Estrategia de recursos</w:t>
            </w:r>
          </w:p>
        </w:tc>
        <w:tc>
          <w:tcPr>
            <w:tcW w:w="1797" w:type="dxa"/>
          </w:tcPr>
          <w:p w14:paraId="067A775C" w14:textId="11F087B6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Director general</w:t>
            </w:r>
          </w:p>
        </w:tc>
      </w:tr>
      <w:tr w:rsidR="00295A7D" w:rsidRPr="00C43961" w14:paraId="19163F4C" w14:textId="77777777" w:rsidTr="00EA5E13">
        <w:tc>
          <w:tcPr>
            <w:tcW w:w="719" w:type="dxa"/>
            <w:shd w:val="clear" w:color="auto" w:fill="D9D9D9" w:themeFill="background1" w:themeFillShade="D9"/>
          </w:tcPr>
          <w:p w14:paraId="479C6F04" w14:textId="77777777" w:rsidR="003D56DD" w:rsidRPr="00C43961" w:rsidRDefault="003D56DD" w:rsidP="003D56DD">
            <w:pPr>
              <w:pStyle w:val="Sinespaciado"/>
              <w:numPr>
                <w:ilvl w:val="0"/>
                <w:numId w:val="12"/>
              </w:numPr>
              <w:rPr>
                <w:rFonts w:cstheme="minorHAnsi"/>
                <w:szCs w:val="20"/>
              </w:rPr>
            </w:pPr>
          </w:p>
        </w:tc>
        <w:tc>
          <w:tcPr>
            <w:tcW w:w="1701" w:type="dxa"/>
          </w:tcPr>
          <w:p w14:paraId="575BCFBB" w14:textId="1612E035" w:rsidR="003D56DD" w:rsidRPr="00815ADE" w:rsidRDefault="00DA2444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Calcular el</w:t>
            </w:r>
            <w:r w:rsidR="003D56DD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 xml:space="preserve"> presupuesto</w:t>
            </w:r>
          </w:p>
        </w:tc>
        <w:tc>
          <w:tcPr>
            <w:tcW w:w="4678" w:type="dxa"/>
          </w:tcPr>
          <w:p w14:paraId="1D20CC0D" w14:textId="74DA1790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 xml:space="preserve">Calcular el presupuesto (gastos e ingresos esperados) para lograr la implantación del plan estratégico, y determinar el período para el que aplicará. </w:t>
            </w:r>
          </w:p>
          <w:p w14:paraId="03B72E84" w14:textId="0C60FCFF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Realizar la asignación financiera para cada área de la organización, esto se documentará en el plan estratégico.</w:t>
            </w:r>
          </w:p>
          <w:p w14:paraId="783D2C9F" w14:textId="779D0173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b/>
                <w:bCs/>
                <w:i/>
                <w:iCs/>
                <w:color w:val="000000" w:themeColor="text1"/>
                <w:szCs w:val="20"/>
                <w:lang w:val="es-ES" w:eastAsia="es-ES"/>
              </w:rPr>
            </w:pPr>
            <w:r w:rsidRPr="006B14EC">
              <w:rPr>
                <w:rStyle w:val="ExplicacinSeccin"/>
                <w:rFonts w:eastAsia="Times New Roman" w:cs="Calibri"/>
                <w:b/>
                <w:bCs/>
                <w:i/>
                <w:iCs/>
                <w:color w:val="000000" w:themeColor="text1"/>
                <w:sz w:val="18"/>
                <w:szCs w:val="18"/>
                <w:lang w:val="es-ES" w:eastAsia="es-ES"/>
              </w:rPr>
              <w:t xml:space="preserve">Nota: </w:t>
            </w:r>
            <w:r w:rsidRPr="006B14EC">
              <w:rPr>
                <w:rStyle w:val="ExplicacinSeccin"/>
                <w:rFonts w:eastAsia="Times New Roman" w:cs="Calibri"/>
                <w:b/>
                <w:bCs/>
                <w:i/>
                <w:iCs/>
                <w:color w:val="000000" w:themeColor="text1"/>
                <w:sz w:val="18"/>
                <w:szCs w:val="18"/>
                <w:lang w:eastAsia="es-ES"/>
              </w:rPr>
              <w:t>El análisis realizado para determinar el presupuesto se documenta por aparte.</w:t>
            </w:r>
          </w:p>
        </w:tc>
        <w:tc>
          <w:tcPr>
            <w:tcW w:w="1525" w:type="dxa"/>
          </w:tcPr>
          <w:p w14:paraId="5DE5BAFC" w14:textId="4A7F2CC0" w:rsidR="003D56DD" w:rsidRPr="00815ADE" w:rsidRDefault="00295A7D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Plan estratégico -</w:t>
            </w:r>
            <w:r w:rsidR="003D56DD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Presupuesto</w:t>
            </w:r>
          </w:p>
        </w:tc>
        <w:tc>
          <w:tcPr>
            <w:tcW w:w="1797" w:type="dxa"/>
          </w:tcPr>
          <w:p w14:paraId="51432CB0" w14:textId="00693E9F" w:rsidR="003D56DD" w:rsidRPr="00815ADE" w:rsidRDefault="00DD35FC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Director general</w:t>
            </w:r>
          </w:p>
        </w:tc>
      </w:tr>
      <w:tr w:rsidR="00295A7D" w:rsidRPr="00C43961" w14:paraId="32715BA3" w14:textId="77777777" w:rsidTr="00EA5E13">
        <w:tc>
          <w:tcPr>
            <w:tcW w:w="719" w:type="dxa"/>
            <w:shd w:val="clear" w:color="auto" w:fill="D9D9D9" w:themeFill="background1" w:themeFillShade="D9"/>
          </w:tcPr>
          <w:p w14:paraId="37B363C9" w14:textId="77777777" w:rsidR="003D56DD" w:rsidRPr="00C43961" w:rsidRDefault="003D56DD" w:rsidP="003D56DD">
            <w:pPr>
              <w:pStyle w:val="Sinespaciado"/>
              <w:numPr>
                <w:ilvl w:val="0"/>
                <w:numId w:val="12"/>
              </w:numPr>
              <w:rPr>
                <w:rFonts w:cstheme="minorHAnsi"/>
                <w:szCs w:val="20"/>
              </w:rPr>
            </w:pPr>
          </w:p>
        </w:tc>
        <w:tc>
          <w:tcPr>
            <w:tcW w:w="1701" w:type="dxa"/>
          </w:tcPr>
          <w:p w14:paraId="7807DE3F" w14:textId="0677713F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Comunicar plan estratégico</w:t>
            </w:r>
          </w:p>
        </w:tc>
        <w:tc>
          <w:tcPr>
            <w:tcW w:w="4678" w:type="dxa"/>
          </w:tcPr>
          <w:p w14:paraId="12E464E7" w14:textId="7D4CA204" w:rsidR="00904569" w:rsidRPr="00B60679" w:rsidRDefault="00904569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commentRangeStart w:id="1"/>
            <w:r w:rsidRPr="00B60679"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Se publica el plan estratégico en el repositorio correspondiente</w:t>
            </w:r>
            <w:r w:rsidR="009A02D3" w:rsidRPr="00B60679"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.</w:t>
            </w:r>
          </w:p>
          <w:p w14:paraId="60E61AFC" w14:textId="1CAB93AA" w:rsidR="009A02D3" w:rsidRPr="00815ADE" w:rsidRDefault="001D2374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i/>
                <w:iCs/>
                <w:color w:val="000000" w:themeColor="text1"/>
                <w:szCs w:val="20"/>
                <w:lang w:eastAsia="es-ES"/>
              </w:rPr>
            </w:pPr>
            <w:r w:rsidRPr="00B60679"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Se comunica por correo electrónico que el plan se encuentra en el repositorio</w:t>
            </w:r>
            <w:r w:rsidR="00CD45B4" w:rsidRPr="00B60679"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 xml:space="preserve"> correspondiente.</w:t>
            </w:r>
            <w:commentRangeEnd w:id="1"/>
            <w:r w:rsidR="00182C7E" w:rsidRPr="00B60679">
              <w:rPr>
                <w:rStyle w:val="Refdecomentario"/>
                <w:rFonts w:cs="Calibri"/>
                <w:color w:val="auto"/>
                <w:sz w:val="20"/>
                <w:szCs w:val="20"/>
              </w:rPr>
              <w:commentReference w:id="1"/>
            </w:r>
            <w:r w:rsidR="007E133B" w:rsidRPr="00B60679"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 xml:space="preserve"> Se le </w:t>
            </w:r>
            <w:r w:rsidR="00B214FE" w:rsidRPr="00B60679"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 xml:space="preserve">comunica </w:t>
            </w:r>
            <w:r w:rsidR="004A0D88" w:rsidRPr="00B60679"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 xml:space="preserve">a toda la organización </w:t>
            </w:r>
            <w:r w:rsidR="008F7152" w:rsidRPr="00B60679"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la versión pública.</w:t>
            </w:r>
          </w:p>
        </w:tc>
        <w:tc>
          <w:tcPr>
            <w:tcW w:w="1525" w:type="dxa"/>
          </w:tcPr>
          <w:p w14:paraId="746CF9ED" w14:textId="32BAD5C6" w:rsidR="003D56DD" w:rsidRPr="00815ADE" w:rsidRDefault="009A02D3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Publicación del plan estratégico</w:t>
            </w:r>
          </w:p>
          <w:p w14:paraId="070DAD37" w14:textId="77777777" w:rsidR="00A7378A" w:rsidRPr="00815ADE" w:rsidRDefault="00A7378A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</w:p>
          <w:p w14:paraId="76A61860" w14:textId="47C518AF" w:rsidR="001D2374" w:rsidRPr="00815ADE" w:rsidRDefault="001D2374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Correo electrónic</w:t>
            </w:r>
            <w:r w:rsidR="00CD45B4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o</w:t>
            </w:r>
          </w:p>
        </w:tc>
        <w:tc>
          <w:tcPr>
            <w:tcW w:w="1797" w:type="dxa"/>
          </w:tcPr>
          <w:p w14:paraId="5D020B1E" w14:textId="2C3849E4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Director general</w:t>
            </w:r>
          </w:p>
        </w:tc>
      </w:tr>
      <w:tr w:rsidR="00295A7D" w:rsidRPr="00C43961" w14:paraId="025AE457" w14:textId="77777777" w:rsidTr="00EA5E13">
        <w:tc>
          <w:tcPr>
            <w:tcW w:w="719" w:type="dxa"/>
            <w:shd w:val="clear" w:color="auto" w:fill="D9D9D9" w:themeFill="background1" w:themeFillShade="D9"/>
          </w:tcPr>
          <w:p w14:paraId="784F785B" w14:textId="77777777" w:rsidR="009E3AFD" w:rsidRPr="00C43961" w:rsidRDefault="009E3AFD" w:rsidP="003D56DD">
            <w:pPr>
              <w:pStyle w:val="Sinespaciado"/>
              <w:numPr>
                <w:ilvl w:val="0"/>
                <w:numId w:val="12"/>
              </w:numPr>
              <w:rPr>
                <w:rFonts w:cstheme="minorHAnsi"/>
                <w:szCs w:val="20"/>
              </w:rPr>
            </w:pPr>
          </w:p>
        </w:tc>
        <w:tc>
          <w:tcPr>
            <w:tcW w:w="1701" w:type="dxa"/>
          </w:tcPr>
          <w:p w14:paraId="1BC93C63" w14:textId="6C75A150" w:rsidR="009E3AFD" w:rsidRPr="00815ADE" w:rsidRDefault="009E3AFD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 xml:space="preserve">Registrar métricas </w:t>
            </w:r>
          </w:p>
        </w:tc>
        <w:tc>
          <w:tcPr>
            <w:tcW w:w="4678" w:type="dxa"/>
          </w:tcPr>
          <w:p w14:paraId="121E693A" w14:textId="05F73960" w:rsidR="009E3AFD" w:rsidRPr="00815ADE" w:rsidRDefault="009E3AF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Los encargados de cada área registrar</w:t>
            </w:r>
            <w:r w:rsidR="005709AC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án en el plan de mediciones las métricas necesarias para brindar la información que dirección requiere</w:t>
            </w:r>
            <w:r w:rsidR="0028598C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.</w:t>
            </w:r>
          </w:p>
        </w:tc>
        <w:tc>
          <w:tcPr>
            <w:tcW w:w="1525" w:type="dxa"/>
          </w:tcPr>
          <w:p w14:paraId="33B77F95" w14:textId="28213A27" w:rsidR="009E3AFD" w:rsidRPr="00815ADE" w:rsidRDefault="0028598C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Plan de mediciones</w:t>
            </w:r>
          </w:p>
        </w:tc>
        <w:tc>
          <w:tcPr>
            <w:tcW w:w="1797" w:type="dxa"/>
          </w:tcPr>
          <w:p w14:paraId="21A642BC" w14:textId="1CB56A8A" w:rsidR="009E3AFD" w:rsidRPr="00815ADE" w:rsidRDefault="0028598C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Responsable</w:t>
            </w:r>
            <w:r w:rsidR="00462923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 de cada área</w:t>
            </w:r>
          </w:p>
        </w:tc>
      </w:tr>
      <w:tr w:rsidR="00295A7D" w:rsidRPr="00C43961" w14:paraId="11213D33" w14:textId="77777777" w:rsidTr="00EA5E13">
        <w:tc>
          <w:tcPr>
            <w:tcW w:w="719" w:type="dxa"/>
            <w:shd w:val="clear" w:color="auto" w:fill="D9D9D9" w:themeFill="background1" w:themeFillShade="D9"/>
          </w:tcPr>
          <w:p w14:paraId="488C28E2" w14:textId="77777777" w:rsidR="00D90DF4" w:rsidRPr="00C43961" w:rsidRDefault="00D90DF4" w:rsidP="003D56DD">
            <w:pPr>
              <w:pStyle w:val="Sinespaciado"/>
              <w:numPr>
                <w:ilvl w:val="0"/>
                <w:numId w:val="12"/>
              </w:numPr>
              <w:rPr>
                <w:rFonts w:cstheme="minorHAnsi"/>
                <w:szCs w:val="20"/>
              </w:rPr>
            </w:pPr>
          </w:p>
        </w:tc>
        <w:tc>
          <w:tcPr>
            <w:tcW w:w="1701" w:type="dxa"/>
          </w:tcPr>
          <w:p w14:paraId="44094BDB" w14:textId="61F65417" w:rsidR="00D90DF4" w:rsidRPr="00815ADE" w:rsidRDefault="00B823FC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Revisar plan de mediciones</w:t>
            </w:r>
          </w:p>
        </w:tc>
        <w:tc>
          <w:tcPr>
            <w:tcW w:w="4678" w:type="dxa"/>
          </w:tcPr>
          <w:p w14:paraId="6E6E0D4E" w14:textId="0CAB6EE7" w:rsidR="00D90DF4" w:rsidRDefault="00634E89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R</w:t>
            </w:r>
            <w:r w:rsidR="00B823FC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 xml:space="preserve">evisa el plan de mediciones y </w:t>
            </w:r>
            <w:r w:rsidR="00861648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s</w:t>
            </w:r>
            <w:r w:rsidR="00323B09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 xml:space="preserve">e asegura </w:t>
            </w:r>
            <w:r w:rsidR="00B823FC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 xml:space="preserve">que </w:t>
            </w:r>
            <w:r w:rsidR="00323B09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las métricas descritas cumplan con los objetivos de negocio y son la necesidad de información que dirección requiere.</w:t>
            </w:r>
            <w:r w:rsidR="00B823FC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 xml:space="preserve"> </w:t>
            </w:r>
          </w:p>
          <w:p w14:paraId="0F015C6E" w14:textId="77777777" w:rsidR="00381B08" w:rsidRPr="00815ADE" w:rsidRDefault="00381B08" w:rsidP="00381B08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 xml:space="preserve">¿Las mediciones de cada área en el plan de mediciones proporcionan la información que se necesita? </w:t>
            </w:r>
          </w:p>
          <w:p w14:paraId="32B920D5" w14:textId="77777777" w:rsidR="00634E89" w:rsidRDefault="00381B08" w:rsidP="00381B08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 xml:space="preserve">Sí, pasar a paso </w:t>
            </w:r>
            <w:r w:rsidR="0010243C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1</w:t>
            </w:r>
            <w:r w:rsidR="0010243C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2</w:t>
            </w:r>
          </w:p>
          <w:p w14:paraId="33AFDDA9" w14:textId="032D56D6" w:rsidR="00381B08" w:rsidRPr="00815ADE" w:rsidRDefault="00381B08" w:rsidP="00381B08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No, regresar a paso 10</w:t>
            </w:r>
          </w:p>
        </w:tc>
        <w:tc>
          <w:tcPr>
            <w:tcW w:w="1525" w:type="dxa"/>
          </w:tcPr>
          <w:p w14:paraId="7CD772B5" w14:textId="2C10CA46" w:rsidR="00D90DF4" w:rsidRPr="00815ADE" w:rsidRDefault="00B823FC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Plan de mediciones </w:t>
            </w:r>
          </w:p>
        </w:tc>
        <w:tc>
          <w:tcPr>
            <w:tcW w:w="1797" w:type="dxa"/>
          </w:tcPr>
          <w:p w14:paraId="7058938B" w14:textId="2771C204" w:rsidR="00D90DF4" w:rsidRPr="00815ADE" w:rsidRDefault="00B823FC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Dir</w:t>
            </w:r>
            <w:r w:rsidR="0072466D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ector general</w:t>
            </w:r>
          </w:p>
        </w:tc>
      </w:tr>
      <w:tr w:rsidR="00295A7D" w:rsidRPr="00C43961" w14:paraId="46AF0FC4" w14:textId="77777777" w:rsidTr="00EA5E13">
        <w:tc>
          <w:tcPr>
            <w:tcW w:w="719" w:type="dxa"/>
            <w:shd w:val="clear" w:color="auto" w:fill="D9D9D9" w:themeFill="background1" w:themeFillShade="D9"/>
          </w:tcPr>
          <w:p w14:paraId="40B737A1" w14:textId="77777777" w:rsidR="00C57B1E" w:rsidRPr="00C43961" w:rsidRDefault="00C57B1E" w:rsidP="00C57B1E">
            <w:pPr>
              <w:pStyle w:val="Sinespaciado"/>
              <w:numPr>
                <w:ilvl w:val="0"/>
                <w:numId w:val="12"/>
              </w:numPr>
              <w:rPr>
                <w:rFonts w:cstheme="minorHAnsi"/>
                <w:szCs w:val="20"/>
              </w:rPr>
            </w:pPr>
          </w:p>
        </w:tc>
        <w:tc>
          <w:tcPr>
            <w:tcW w:w="1701" w:type="dxa"/>
          </w:tcPr>
          <w:p w14:paraId="4FDE0510" w14:textId="5F566221" w:rsidR="00C57B1E" w:rsidRPr="00815ADE" w:rsidRDefault="00C57B1E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Definir incentivos y consecuencias</w:t>
            </w:r>
          </w:p>
        </w:tc>
        <w:tc>
          <w:tcPr>
            <w:tcW w:w="4678" w:type="dxa"/>
          </w:tcPr>
          <w:p w14:paraId="5045D848" w14:textId="77777777" w:rsidR="00962004" w:rsidRPr="00815ADE" w:rsidRDefault="00C96F5F" w:rsidP="00C57B1E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Se definen</w:t>
            </w:r>
            <w:r w:rsidR="00962004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 </w:t>
            </w:r>
            <w:r w:rsidR="00C57B1E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incentivos para </w:t>
            </w:r>
            <w:r w:rsidR="00962004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apoyar el cumplimiento de</w:t>
            </w:r>
            <w:r w:rsidR="00C57B1E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 los objetivos</w:t>
            </w:r>
            <w:r w:rsidR="00962004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.</w:t>
            </w:r>
          </w:p>
          <w:p w14:paraId="13750E08" w14:textId="432359C4" w:rsidR="00C57B1E" w:rsidRPr="00815ADE" w:rsidRDefault="00962004" w:rsidP="00C57B1E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Se establecen </w:t>
            </w:r>
            <w:r w:rsidR="00C57B1E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las consecuencias </w:t>
            </w: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que se tendrán al n</w:t>
            </w:r>
            <w:r w:rsidR="00C57B1E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o c</w:t>
            </w:r>
            <w:r w:rsidR="00A7378A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umplir</w:t>
            </w:r>
            <w:r w:rsidR="00C57B1E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 con los objetivos</w:t>
            </w: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.</w:t>
            </w:r>
          </w:p>
        </w:tc>
        <w:tc>
          <w:tcPr>
            <w:tcW w:w="1525" w:type="dxa"/>
          </w:tcPr>
          <w:p w14:paraId="0CA80CDF" w14:textId="085E68EA" w:rsidR="00C57B1E" w:rsidRPr="00815ADE" w:rsidRDefault="00C96F5F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Plan de incentivos y consecuencias</w:t>
            </w:r>
          </w:p>
        </w:tc>
        <w:tc>
          <w:tcPr>
            <w:tcW w:w="1797" w:type="dxa"/>
          </w:tcPr>
          <w:p w14:paraId="260270D3" w14:textId="2BE5DFA3" w:rsidR="00C57B1E" w:rsidRPr="00815ADE" w:rsidRDefault="00C57B1E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Director general</w:t>
            </w:r>
          </w:p>
        </w:tc>
      </w:tr>
      <w:tr w:rsidR="00295A7D" w:rsidRPr="00C43961" w14:paraId="47B0A6B0" w14:textId="77777777" w:rsidTr="00EA5E13">
        <w:tc>
          <w:tcPr>
            <w:tcW w:w="719" w:type="dxa"/>
            <w:shd w:val="clear" w:color="auto" w:fill="D9D9D9" w:themeFill="background1" w:themeFillShade="D9"/>
          </w:tcPr>
          <w:p w14:paraId="7773BB43" w14:textId="77777777" w:rsidR="00C57B1E" w:rsidRPr="00C43961" w:rsidRDefault="00C57B1E" w:rsidP="00C57B1E">
            <w:pPr>
              <w:pStyle w:val="Sinespaciado"/>
              <w:numPr>
                <w:ilvl w:val="0"/>
                <w:numId w:val="12"/>
              </w:numPr>
              <w:rPr>
                <w:rFonts w:cstheme="minorHAnsi"/>
                <w:szCs w:val="20"/>
              </w:rPr>
            </w:pPr>
          </w:p>
        </w:tc>
        <w:tc>
          <w:tcPr>
            <w:tcW w:w="1701" w:type="dxa"/>
          </w:tcPr>
          <w:p w14:paraId="2DE3E0D1" w14:textId="180E81EE" w:rsidR="00C57B1E" w:rsidRPr="00815ADE" w:rsidRDefault="004E4381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Verificar</w:t>
            </w:r>
            <w:r w:rsidR="00B44087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 el estado</w:t>
            </w:r>
            <w:r w:rsidR="00C57B1E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 de</w:t>
            </w:r>
            <w:r w:rsidR="00B44087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 las</w:t>
            </w:r>
            <w:r w:rsidR="00C57B1E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 competencias</w:t>
            </w:r>
          </w:p>
        </w:tc>
        <w:tc>
          <w:tcPr>
            <w:tcW w:w="4678" w:type="dxa"/>
          </w:tcPr>
          <w:p w14:paraId="25A509DB" w14:textId="58C8EAF9" w:rsidR="00C57B1E" w:rsidRPr="00815ADE" w:rsidRDefault="00C57B1E" w:rsidP="00C57B1E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Revisa con la responsable de recursos humanos, si el personal tiene </w:t>
            </w: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los</w:t>
            </w: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 conocimientos y habilidades necesarias para alcanzar los objetivos, mediante las revisiones de las competencias del personal vs la descripción de puesto establecido </w:t>
            </w: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en</w:t>
            </w: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 la organización.</w:t>
            </w:r>
          </w:p>
          <w:p w14:paraId="2EEB46F9" w14:textId="77777777" w:rsidR="00C57B1E" w:rsidRPr="00815ADE" w:rsidRDefault="00C57B1E" w:rsidP="00C57B1E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</w:p>
          <w:p w14:paraId="1A3485EC" w14:textId="2A014DB9" w:rsidR="00C57B1E" w:rsidRPr="00815ADE" w:rsidRDefault="00C57B1E" w:rsidP="00C57B1E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Asignar al personal que cumpla con los conocimientos y habilidades para el cumplimiento de los objetivos.</w:t>
            </w:r>
          </w:p>
        </w:tc>
        <w:tc>
          <w:tcPr>
            <w:tcW w:w="1525" w:type="dxa"/>
          </w:tcPr>
          <w:p w14:paraId="6C0279F6" w14:textId="2CD8DFD6" w:rsidR="00C57B1E" w:rsidRPr="00815ADE" w:rsidRDefault="004E4381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Minuta</w:t>
            </w:r>
          </w:p>
        </w:tc>
        <w:tc>
          <w:tcPr>
            <w:tcW w:w="1797" w:type="dxa"/>
          </w:tcPr>
          <w:p w14:paraId="360DBA4B" w14:textId="2F4020F4" w:rsidR="00C57B1E" w:rsidRPr="00815ADE" w:rsidRDefault="00C57B1E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Director general</w:t>
            </w:r>
          </w:p>
        </w:tc>
      </w:tr>
      <w:tr w:rsidR="00295A7D" w:rsidRPr="00C43961" w14:paraId="2E105BB9" w14:textId="77777777" w:rsidTr="00EA5E13">
        <w:tc>
          <w:tcPr>
            <w:tcW w:w="719" w:type="dxa"/>
            <w:shd w:val="clear" w:color="auto" w:fill="D9D9D9" w:themeFill="background1" w:themeFillShade="D9"/>
          </w:tcPr>
          <w:p w14:paraId="6AB81EE7" w14:textId="77777777" w:rsidR="00C57B1E" w:rsidRPr="00C43961" w:rsidRDefault="00C57B1E" w:rsidP="00C57B1E">
            <w:pPr>
              <w:pStyle w:val="Sinespaciado"/>
              <w:numPr>
                <w:ilvl w:val="0"/>
                <w:numId w:val="12"/>
              </w:num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1701" w:type="dxa"/>
          </w:tcPr>
          <w:p w14:paraId="3486816D" w14:textId="44454F4F" w:rsidR="00C57B1E" w:rsidRPr="00815ADE" w:rsidRDefault="00C57B1E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Revi</w:t>
            </w:r>
            <w:r w:rsidR="004E4381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sar </w:t>
            </w:r>
            <w:r w:rsidR="00A67608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el</w:t>
            </w:r>
            <w:r w:rsidR="004E4381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 cumplim</w:t>
            </w:r>
            <w:r w:rsidR="00F841F3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i</w:t>
            </w:r>
            <w:r w:rsidR="004E4381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ento de </w:t>
            </w:r>
            <w:r w:rsidR="00A67608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los </w:t>
            </w:r>
            <w:r w:rsidR="004E4381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objetivos</w:t>
            </w:r>
          </w:p>
        </w:tc>
        <w:tc>
          <w:tcPr>
            <w:tcW w:w="4678" w:type="dxa"/>
          </w:tcPr>
          <w:p w14:paraId="2F686455" w14:textId="68779F0A" w:rsidR="00C57B1E" w:rsidRPr="00815ADE" w:rsidRDefault="00C57B1E" w:rsidP="00C57B1E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Realizar revisiones para obtener la información de las necesidades establecidas. Durante las revisiones, el director</w:t>
            </w:r>
            <w:r w:rsidR="000C1355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 </w:t>
            </w:r>
            <w:r w:rsidR="000C1355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revisa</w:t>
            </w: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:</w:t>
            </w:r>
          </w:p>
          <w:p w14:paraId="52DDD969" w14:textId="125C75DC" w:rsidR="00C57B1E" w:rsidRPr="00815ADE" w:rsidRDefault="000C1355" w:rsidP="00C57B1E">
            <w:pPr>
              <w:pStyle w:val="Sinespaciado"/>
              <w:numPr>
                <w:ilvl w:val="0"/>
                <w:numId w:val="8"/>
              </w:numPr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L</w:t>
            </w:r>
            <w:r w:rsidR="00C57B1E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os resultados de las mediciones.</w:t>
            </w:r>
          </w:p>
          <w:p w14:paraId="24F86100" w14:textId="35E08B7F" w:rsidR="00C57B1E" w:rsidRPr="00815ADE" w:rsidRDefault="00C57B1E" w:rsidP="00C57B1E">
            <w:pPr>
              <w:pStyle w:val="Sinespaciado"/>
              <w:numPr>
                <w:ilvl w:val="0"/>
                <w:numId w:val="8"/>
              </w:numPr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El estado del </w:t>
            </w: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seguimiento</w:t>
            </w: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 de procesos.</w:t>
            </w:r>
          </w:p>
          <w:p w14:paraId="23EA6464" w14:textId="734B85B2" w:rsidR="00C57B1E" w:rsidRPr="00815ADE" w:rsidRDefault="00C57B1E" w:rsidP="00C57B1E">
            <w:pPr>
              <w:pStyle w:val="Sinespaciado"/>
              <w:numPr>
                <w:ilvl w:val="0"/>
                <w:numId w:val="8"/>
              </w:numPr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Estado de planes de mejora de procesos.</w:t>
            </w:r>
          </w:p>
          <w:p w14:paraId="721A2299" w14:textId="1F266E45" w:rsidR="00C57B1E" w:rsidRPr="00815ADE" w:rsidRDefault="00C57B1E" w:rsidP="00C57B1E">
            <w:pPr>
              <w:pStyle w:val="Sinespaciado"/>
              <w:numPr>
                <w:ilvl w:val="0"/>
                <w:numId w:val="8"/>
              </w:numPr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Avance de los objetivos.</w:t>
            </w:r>
          </w:p>
          <w:p w14:paraId="2060FDFF" w14:textId="510B6B09" w:rsidR="00C57B1E" w:rsidRPr="00815ADE" w:rsidRDefault="00C57B1E" w:rsidP="00C57B1E">
            <w:pPr>
              <w:pStyle w:val="Sinespaciado"/>
              <w:numPr>
                <w:ilvl w:val="0"/>
                <w:numId w:val="8"/>
              </w:numPr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Tendencias de calidad</w:t>
            </w:r>
          </w:p>
          <w:p w14:paraId="33638D1D" w14:textId="09102417" w:rsidR="00C57B1E" w:rsidRPr="00815ADE" w:rsidRDefault="00C57B1E" w:rsidP="00C57B1E">
            <w:pPr>
              <w:pStyle w:val="Sinespaciado"/>
              <w:numPr>
                <w:ilvl w:val="0"/>
                <w:numId w:val="8"/>
              </w:numPr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Soluciona problemas identificados.</w:t>
            </w:r>
          </w:p>
          <w:p w14:paraId="345170C2" w14:textId="7C0264BB" w:rsidR="00C57B1E" w:rsidRPr="00815ADE" w:rsidRDefault="00C57B1E" w:rsidP="00C57B1E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De acuerdo con los resultados</w:t>
            </w:r>
            <w:r w:rsidR="004E4381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 </w:t>
            </w: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se determina si es necesario</w:t>
            </w:r>
            <w:r w:rsidR="004E4381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 realizar</w:t>
            </w: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 acci</w:t>
            </w:r>
            <w:r w:rsidR="004E4381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ones</w:t>
            </w: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 correctiva</w:t>
            </w:r>
            <w:r w:rsidR="004E4381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s</w:t>
            </w: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.</w:t>
            </w:r>
          </w:p>
          <w:p w14:paraId="7045C593" w14:textId="49757893" w:rsidR="00C57B1E" w:rsidRPr="00815ADE" w:rsidRDefault="004E4381" w:rsidP="00C57B1E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Con base</w:t>
            </w:r>
            <w:r w:rsidR="00C57B1E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 en los resultados de rendimiento</w:t>
            </w: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 </w:t>
            </w:r>
            <w:r w:rsidR="00C57B1E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se realizarán actualizaciones a</w:t>
            </w: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 los siguientes elementos:</w:t>
            </w:r>
          </w:p>
          <w:p w14:paraId="42BAD029" w14:textId="5B65406C" w:rsidR="00C57B1E" w:rsidRPr="00815ADE" w:rsidRDefault="00C57B1E" w:rsidP="00C57B1E">
            <w:pPr>
              <w:pStyle w:val="Sinespaciado"/>
              <w:numPr>
                <w:ilvl w:val="0"/>
                <w:numId w:val="9"/>
              </w:numPr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Objetivos</w:t>
            </w:r>
          </w:p>
          <w:p w14:paraId="1CDDB2FE" w14:textId="157EF43B" w:rsidR="00C57B1E" w:rsidRPr="00815ADE" w:rsidRDefault="00C57B1E" w:rsidP="00C57B1E">
            <w:pPr>
              <w:pStyle w:val="Sinespaciado"/>
              <w:numPr>
                <w:ilvl w:val="0"/>
                <w:numId w:val="9"/>
              </w:numPr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Estrategia</w:t>
            </w:r>
            <w:r w:rsidR="004E4381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s</w:t>
            </w:r>
          </w:p>
          <w:p w14:paraId="271FEF97" w14:textId="09822429" w:rsidR="00C57B1E" w:rsidRPr="00815ADE" w:rsidRDefault="00C57B1E" w:rsidP="00C57B1E">
            <w:pPr>
              <w:pStyle w:val="Sinespaciado"/>
              <w:numPr>
                <w:ilvl w:val="0"/>
                <w:numId w:val="9"/>
              </w:numPr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Políticas.</w:t>
            </w:r>
          </w:p>
        </w:tc>
        <w:tc>
          <w:tcPr>
            <w:tcW w:w="1525" w:type="dxa"/>
          </w:tcPr>
          <w:p w14:paraId="79F9E1E7" w14:textId="3E9BA673" w:rsidR="00C57B1E" w:rsidRPr="00815ADE" w:rsidRDefault="004E4381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Minuta</w:t>
            </w:r>
          </w:p>
          <w:p w14:paraId="4AE3373B" w14:textId="77777777" w:rsidR="004E4381" w:rsidRPr="00815ADE" w:rsidRDefault="004E4381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</w:p>
          <w:p w14:paraId="5538F57F" w14:textId="14B6615C" w:rsidR="004E4381" w:rsidRPr="00815ADE" w:rsidRDefault="005E17C0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RG-A</w:t>
            </w:r>
            <w:r w:rsidR="004E4381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cciones correctivas</w:t>
            </w:r>
          </w:p>
          <w:p w14:paraId="3FA74672" w14:textId="77777777" w:rsidR="004E4381" w:rsidRPr="00815ADE" w:rsidRDefault="004E4381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</w:p>
          <w:p w14:paraId="11949305" w14:textId="3514AC82" w:rsidR="00C57B1E" w:rsidRPr="00815ADE" w:rsidRDefault="004E4381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Actualizaciones al plan estratégico, </w:t>
            </w:r>
            <w:r w:rsidR="00C57B1E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s</w:t>
            </w:r>
            <w:r w:rsidR="001B2C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í</w:t>
            </w:r>
            <w:r w:rsidR="00C57B1E"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 se requiere </w:t>
            </w:r>
          </w:p>
          <w:p w14:paraId="0F374827" w14:textId="7A4A57EA" w:rsidR="00C57B1E" w:rsidRPr="00815ADE" w:rsidRDefault="00C57B1E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</w:p>
        </w:tc>
        <w:tc>
          <w:tcPr>
            <w:tcW w:w="1797" w:type="dxa"/>
          </w:tcPr>
          <w:p w14:paraId="56D7C0E8" w14:textId="6677B18C" w:rsidR="00C57B1E" w:rsidRPr="00815ADE" w:rsidRDefault="00C57B1E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 w:rsidRPr="00815ADE"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Director general</w:t>
            </w:r>
          </w:p>
        </w:tc>
      </w:tr>
    </w:tbl>
    <w:p w14:paraId="748D139F" w14:textId="03622181" w:rsidR="0000067E" w:rsidRPr="00CC6546" w:rsidRDefault="0000067E" w:rsidP="00BA64DC">
      <w:pPr>
        <w:spacing w:line="360" w:lineRule="auto"/>
        <w:rPr>
          <w:lang w:eastAsia="es-ES"/>
        </w:rPr>
      </w:pPr>
    </w:p>
    <w:p w14:paraId="49CA7EE6" w14:textId="77777777" w:rsidR="00445C41" w:rsidRPr="001B2CDE" w:rsidRDefault="00445C41" w:rsidP="00445C41">
      <w:pPr>
        <w:pStyle w:val="Ttulo1"/>
        <w:ind w:left="-709"/>
        <w:jc w:val="left"/>
        <w:rPr>
          <w:sz w:val="24"/>
          <w:szCs w:val="24"/>
        </w:rPr>
      </w:pPr>
      <w:r w:rsidRPr="001B2CDE">
        <w:rPr>
          <w:sz w:val="24"/>
          <w:szCs w:val="24"/>
        </w:rPr>
        <w:t xml:space="preserve">Guías de adaptación </w:t>
      </w:r>
    </w:p>
    <w:p w14:paraId="78731332" w14:textId="77777777" w:rsidR="00445C41" w:rsidRPr="001C7A50" w:rsidRDefault="00445C41" w:rsidP="00445C41">
      <w:pPr>
        <w:rPr>
          <w:rFonts w:cstheme="minorHAnsi"/>
        </w:rPr>
      </w:pPr>
    </w:p>
    <w:tbl>
      <w:tblPr>
        <w:tblW w:w="6194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56"/>
        <w:gridCol w:w="6509"/>
        <w:gridCol w:w="2157"/>
      </w:tblGrid>
      <w:tr w:rsidR="00445C41" w:rsidRPr="001C7A50" w14:paraId="4534A225" w14:textId="77777777" w:rsidTr="00C7648B">
        <w:trPr>
          <w:trHeight w:val="19"/>
        </w:trPr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1B4569A" w14:textId="77777777" w:rsidR="00445C41" w:rsidRPr="001C7A50" w:rsidRDefault="00445C41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No.</w:t>
            </w:r>
          </w:p>
        </w:tc>
        <w:tc>
          <w:tcPr>
            <w:tcW w:w="3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E6B5273" w14:textId="27BB316F" w:rsidR="00445C41" w:rsidRPr="001C7A50" w:rsidRDefault="002431D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Actividad</w:t>
            </w:r>
          </w:p>
        </w:tc>
        <w:tc>
          <w:tcPr>
            <w:tcW w:w="1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646CD08" w14:textId="77777777" w:rsidR="00445C41" w:rsidRPr="001C7A50" w:rsidRDefault="00445C41">
            <w:pPr>
              <w:spacing w:before="80" w:after="80"/>
              <w:jc w:val="center"/>
              <w:rPr>
                <w:rFonts w:cstheme="minorHAnsi"/>
                <w:b/>
              </w:rPr>
            </w:pPr>
            <w:r w:rsidRPr="001C7A50">
              <w:rPr>
                <w:rFonts w:cstheme="minorHAnsi"/>
                <w:b/>
              </w:rPr>
              <w:t>Guía de adaptación</w:t>
            </w:r>
          </w:p>
        </w:tc>
      </w:tr>
      <w:tr w:rsidR="00445C41" w:rsidRPr="001C7A50" w14:paraId="1184317C" w14:textId="77777777" w:rsidTr="00C7648B">
        <w:trPr>
          <w:trHeight w:val="1028"/>
        </w:trPr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D310C" w14:textId="14421D79" w:rsidR="00445C41" w:rsidRPr="00B346D4" w:rsidRDefault="00445C41">
            <w:pPr>
              <w:pStyle w:val="Ttulo3"/>
              <w:rPr>
                <w:rFonts w:asciiTheme="minorHAnsi" w:hAnsiTheme="minorHAnsi" w:cstheme="minorHAnsi"/>
                <w:i/>
                <w:iCs/>
                <w:color w:val="auto"/>
                <w:sz w:val="20"/>
                <w:szCs w:val="20"/>
              </w:rPr>
            </w:pPr>
            <w:r w:rsidRPr="00B346D4">
              <w:rPr>
                <w:rFonts w:asciiTheme="minorHAnsi" w:hAnsiTheme="minorHAnsi" w:cstheme="minorHAnsi"/>
                <w:i/>
                <w:iCs/>
                <w:color w:val="595959" w:themeColor="text1" w:themeTint="A6"/>
                <w:sz w:val="20"/>
                <w:szCs w:val="20"/>
              </w:rPr>
              <w:t>Número consecutivo de la guía de adaptación, inicia con 1.</w:t>
            </w:r>
          </w:p>
        </w:tc>
        <w:tc>
          <w:tcPr>
            <w:tcW w:w="3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118A0" w14:textId="6292F4EC" w:rsidR="004A6534" w:rsidRPr="00B346D4" w:rsidRDefault="00944291">
            <w:pPr>
              <w:pStyle w:val="Ttulo3"/>
              <w:rPr>
                <w:rFonts w:asciiTheme="minorHAnsi" w:hAnsiTheme="minorHAnsi" w:cstheme="minorHAnsi"/>
                <w:i/>
                <w:iCs/>
                <w:color w:val="595959" w:themeColor="text1" w:themeTint="A6"/>
                <w:sz w:val="20"/>
                <w:szCs w:val="20"/>
              </w:rPr>
            </w:pPr>
            <w:r w:rsidRPr="00B346D4">
              <w:rPr>
                <w:rFonts w:asciiTheme="minorHAnsi" w:hAnsiTheme="minorHAnsi" w:cstheme="minorHAnsi"/>
                <w:i/>
                <w:iCs/>
                <w:color w:val="595959" w:themeColor="text1" w:themeTint="A6"/>
                <w:sz w:val="20"/>
                <w:szCs w:val="20"/>
              </w:rPr>
              <w:t>Registrar el número de paso y nombre de actividad, donde se identifica la guía de adaptación. Del apartado “actividades” las columnas “paso” y “actividad.”</w:t>
            </w:r>
            <w:r w:rsidR="004A6534" w:rsidRPr="00B346D4">
              <w:rPr>
                <w:rFonts w:asciiTheme="minorHAnsi" w:hAnsiTheme="minorHAnsi" w:cstheme="minorHAnsi"/>
                <w:i/>
                <w:iCs/>
                <w:color w:val="595959" w:themeColor="text1" w:themeTint="A6"/>
                <w:sz w:val="20"/>
                <w:szCs w:val="20"/>
              </w:rPr>
              <w:t xml:space="preserve"> Ejemplo:</w:t>
            </w:r>
          </w:p>
          <w:p w14:paraId="398F5767" w14:textId="1178CE67" w:rsidR="00445C41" w:rsidRPr="00023EBA" w:rsidRDefault="00590089">
            <w:pPr>
              <w:pStyle w:val="Ttulo3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B346D4">
              <w:rPr>
                <w:rFonts w:asciiTheme="minorHAnsi" w:hAnsiTheme="minorHAnsi" w:cstheme="minorHAnsi"/>
                <w:i/>
                <w:iCs/>
                <w:color w:val="595959" w:themeColor="text1" w:themeTint="A6"/>
                <w:sz w:val="20"/>
                <w:szCs w:val="20"/>
              </w:rPr>
              <w:t>12. Plan de comunicación.</w:t>
            </w:r>
          </w:p>
        </w:tc>
        <w:tc>
          <w:tcPr>
            <w:tcW w:w="1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8CD2E" w14:textId="64490E19" w:rsidR="00445C41" w:rsidRPr="00B346D4" w:rsidRDefault="00445C41">
            <w:pPr>
              <w:spacing w:before="80" w:after="80"/>
              <w:rPr>
                <w:rFonts w:eastAsiaTheme="majorEastAsia" w:cstheme="minorHAnsi"/>
                <w:i/>
                <w:iCs/>
                <w:szCs w:val="20"/>
              </w:rPr>
            </w:pPr>
            <w:r w:rsidRPr="00B346D4">
              <w:rPr>
                <w:rFonts w:eastAsiaTheme="majorEastAsia" w:cstheme="minorHAnsi"/>
                <w:i/>
                <w:iCs/>
                <w:color w:val="595959" w:themeColor="text1" w:themeTint="A6"/>
                <w:szCs w:val="20"/>
              </w:rPr>
              <w:t>Descripción de la guía de adaptación</w:t>
            </w:r>
            <w:r w:rsidR="00023EBA" w:rsidRPr="00B346D4">
              <w:rPr>
                <w:rFonts w:eastAsiaTheme="majorEastAsia" w:cstheme="minorHAnsi"/>
                <w:i/>
                <w:iCs/>
                <w:color w:val="595959" w:themeColor="text1" w:themeTint="A6"/>
                <w:szCs w:val="20"/>
              </w:rPr>
              <w:t>.</w:t>
            </w:r>
          </w:p>
        </w:tc>
      </w:tr>
      <w:tr w:rsidR="00445C41" w:rsidRPr="001C7A50" w14:paraId="76DB3EEC" w14:textId="77777777" w:rsidTr="00C7648B">
        <w:trPr>
          <w:trHeight w:val="19"/>
        </w:trPr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B185F" w14:textId="77777777" w:rsidR="00445C41" w:rsidRPr="00023EBA" w:rsidRDefault="00445C41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023EBA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1.</w:t>
            </w:r>
          </w:p>
        </w:tc>
        <w:tc>
          <w:tcPr>
            <w:tcW w:w="3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2C271" w14:textId="77777777" w:rsidR="00445C41" w:rsidRPr="00023EBA" w:rsidRDefault="00445C41">
            <w:pPr>
              <w:pStyle w:val="Ttulo3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A18EE" w14:textId="77777777" w:rsidR="00445C41" w:rsidRPr="00023EBA" w:rsidRDefault="00445C41">
            <w:pPr>
              <w:spacing w:before="80" w:after="80"/>
              <w:rPr>
                <w:rFonts w:eastAsiaTheme="majorEastAsia" w:cstheme="minorHAnsi"/>
                <w:szCs w:val="20"/>
              </w:rPr>
            </w:pPr>
          </w:p>
        </w:tc>
      </w:tr>
      <w:tr w:rsidR="00445C41" w:rsidRPr="001C7A50" w14:paraId="233524BA" w14:textId="77777777" w:rsidTr="00C7648B">
        <w:trPr>
          <w:trHeight w:val="19"/>
        </w:trPr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9DA1F" w14:textId="77777777" w:rsidR="00445C41" w:rsidRPr="00023EBA" w:rsidRDefault="00445C41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023EBA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2.</w:t>
            </w:r>
          </w:p>
        </w:tc>
        <w:tc>
          <w:tcPr>
            <w:tcW w:w="3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1B0CE" w14:textId="77777777" w:rsidR="00445C41" w:rsidRPr="00023EBA" w:rsidRDefault="00445C41">
            <w:pPr>
              <w:pStyle w:val="Ttulo3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884A2" w14:textId="77777777" w:rsidR="00445C41" w:rsidRPr="00023EBA" w:rsidRDefault="00445C41">
            <w:pPr>
              <w:spacing w:before="80" w:after="80"/>
              <w:rPr>
                <w:rFonts w:eastAsiaTheme="majorEastAsia" w:cstheme="minorHAnsi"/>
                <w:szCs w:val="20"/>
              </w:rPr>
            </w:pPr>
          </w:p>
        </w:tc>
      </w:tr>
    </w:tbl>
    <w:p w14:paraId="48CEC05F" w14:textId="77777777" w:rsidR="00445C41" w:rsidRPr="001C7A50" w:rsidRDefault="00445C41" w:rsidP="00445C41">
      <w:pPr>
        <w:rPr>
          <w:rFonts w:cstheme="minorHAnsi"/>
        </w:rPr>
      </w:pPr>
    </w:p>
    <w:p w14:paraId="3EB6DD52" w14:textId="77777777" w:rsidR="00445C41" w:rsidRPr="001C7A50" w:rsidRDefault="00445C41" w:rsidP="00445C41">
      <w:pPr>
        <w:rPr>
          <w:rFonts w:cstheme="minorHAnsi"/>
        </w:rPr>
      </w:pPr>
    </w:p>
    <w:p w14:paraId="08556058" w14:textId="1146F302" w:rsidR="00445C41" w:rsidRDefault="00445C41" w:rsidP="00445C41">
      <w:pPr>
        <w:rPr>
          <w:rFonts w:cstheme="minorHAnsi"/>
        </w:rPr>
      </w:pPr>
    </w:p>
    <w:p w14:paraId="69E559DB" w14:textId="1EB5275D" w:rsidR="00911F0C" w:rsidRDefault="00911F0C" w:rsidP="00445C41">
      <w:pPr>
        <w:rPr>
          <w:rFonts w:cstheme="minorHAnsi"/>
        </w:rPr>
      </w:pPr>
    </w:p>
    <w:p w14:paraId="26B3D77B" w14:textId="5C5E421A" w:rsidR="00911F0C" w:rsidRDefault="00911F0C" w:rsidP="00445C41">
      <w:pPr>
        <w:rPr>
          <w:rFonts w:cstheme="minorHAnsi"/>
        </w:rPr>
      </w:pPr>
    </w:p>
    <w:p w14:paraId="271AD708" w14:textId="4BB823D9" w:rsidR="00911F0C" w:rsidRDefault="00911F0C" w:rsidP="00445C41">
      <w:pPr>
        <w:rPr>
          <w:rFonts w:cstheme="minorHAnsi"/>
        </w:rPr>
      </w:pPr>
    </w:p>
    <w:p w14:paraId="724422C8" w14:textId="3AF74286" w:rsidR="00911F0C" w:rsidRDefault="00911F0C" w:rsidP="00445C41">
      <w:pPr>
        <w:rPr>
          <w:rFonts w:cstheme="minorHAnsi"/>
        </w:rPr>
      </w:pPr>
    </w:p>
    <w:p w14:paraId="3ABFEFDD" w14:textId="7061BB50" w:rsidR="00911F0C" w:rsidRDefault="00911F0C" w:rsidP="00445C41">
      <w:pPr>
        <w:rPr>
          <w:rFonts w:cstheme="minorHAnsi"/>
        </w:rPr>
      </w:pPr>
    </w:p>
    <w:p w14:paraId="705BD795" w14:textId="0E6A6226" w:rsidR="00911F0C" w:rsidRDefault="00911F0C" w:rsidP="00445C41">
      <w:pPr>
        <w:rPr>
          <w:rFonts w:cstheme="minorHAnsi"/>
        </w:rPr>
      </w:pPr>
    </w:p>
    <w:p w14:paraId="2243F864" w14:textId="249CCABA" w:rsidR="00911F0C" w:rsidRDefault="00911F0C" w:rsidP="00445C41">
      <w:pPr>
        <w:rPr>
          <w:rFonts w:cstheme="minorHAnsi"/>
        </w:rPr>
      </w:pPr>
    </w:p>
    <w:p w14:paraId="6919B8D3" w14:textId="77777777" w:rsidR="00911F0C" w:rsidRDefault="00911F0C" w:rsidP="00445C41">
      <w:pPr>
        <w:rPr>
          <w:rFonts w:cstheme="minorHAnsi"/>
        </w:rPr>
      </w:pPr>
    </w:p>
    <w:p w14:paraId="028CF9ED" w14:textId="77777777" w:rsidR="001B2CDE" w:rsidRDefault="001B2CDE" w:rsidP="00445C41">
      <w:pPr>
        <w:rPr>
          <w:rFonts w:cstheme="minorHAnsi"/>
        </w:rPr>
      </w:pPr>
    </w:p>
    <w:p w14:paraId="7FDF4EDE" w14:textId="77777777" w:rsidR="001B2CDE" w:rsidRPr="001C7A50" w:rsidRDefault="001B2CDE" w:rsidP="00445C41">
      <w:pPr>
        <w:rPr>
          <w:rFonts w:cstheme="minorHAnsi"/>
        </w:rPr>
      </w:pPr>
    </w:p>
    <w:p w14:paraId="4E5DC35E" w14:textId="77777777" w:rsidR="00445C41" w:rsidRPr="001C7A50" w:rsidRDefault="00445C41" w:rsidP="4C170095">
      <w:pPr>
        <w:jc w:val="center"/>
        <w:rPr>
          <w:rFonts w:cstheme="minorBidi"/>
        </w:rPr>
      </w:pPr>
    </w:p>
    <w:p w14:paraId="65EF5419" w14:textId="14A88CFC" w:rsidR="4C170095" w:rsidRDefault="4C170095" w:rsidP="4C170095">
      <w:pPr>
        <w:jc w:val="center"/>
        <w:rPr>
          <w:rFonts w:cstheme="minorBidi"/>
        </w:rPr>
      </w:pPr>
    </w:p>
    <w:p w14:paraId="7E1CDE36" w14:textId="77777777" w:rsidR="00445C41" w:rsidRPr="006E7C0A" w:rsidRDefault="00445C41" w:rsidP="00445C41">
      <w:pPr>
        <w:jc w:val="center"/>
        <w:rPr>
          <w:rFonts w:cstheme="minorHAnsi"/>
          <w:sz w:val="28"/>
        </w:rPr>
      </w:pPr>
      <w:r w:rsidRPr="006E7C0A">
        <w:rPr>
          <w:rFonts w:cstheme="minorHAnsi"/>
          <w:sz w:val="28"/>
        </w:rPr>
        <w:t>Historial de versiones</w:t>
      </w:r>
    </w:p>
    <w:p w14:paraId="291FAF8B" w14:textId="357710A9" w:rsidR="00542A53" w:rsidRDefault="00542A53" w:rsidP="00542A53">
      <w:pPr>
        <w:jc w:val="center"/>
        <w:rPr>
          <w:rFonts w:cstheme="minorHAnsi"/>
        </w:rPr>
      </w:pPr>
      <w:r w:rsidRPr="00C739D1">
        <w:rPr>
          <w:rFonts w:cstheme="minorHAnsi"/>
        </w:rPr>
        <w:t>Si se tiene un sistema de gestión de versiones eliminar este apartad</w:t>
      </w:r>
      <w:r>
        <w:rPr>
          <w:rFonts w:cstheme="minorHAnsi"/>
        </w:rPr>
        <w:t>o</w:t>
      </w:r>
      <w:r w:rsidRPr="00C739D1">
        <w:rPr>
          <w:rFonts w:cstheme="minorHAnsi"/>
        </w:rPr>
        <w:t>.</w:t>
      </w: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445C41" w:rsidRPr="001C7A50" w14:paraId="66E1B6D5" w14:textId="77777777" w:rsidTr="00FA6E79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0A5CCCA1" w14:textId="77777777" w:rsidR="00445C41" w:rsidRPr="00FA6E79" w:rsidRDefault="00445C4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FA6E79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2522E567" w14:textId="77777777" w:rsidR="00445C41" w:rsidRPr="00FA6E79" w:rsidRDefault="00445C4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FA6E79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46C75AA3" w14:textId="77777777" w:rsidR="00445C41" w:rsidRPr="00FA6E79" w:rsidRDefault="00445C4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FA6E79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68ECFE39" w14:textId="77777777" w:rsidR="00445C41" w:rsidRPr="00FA6E79" w:rsidRDefault="00445C4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FA6E79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445C41" w:rsidRPr="001C7A50" w14:paraId="1C76EF2A" w14:textId="77777777">
        <w:trPr>
          <w:cantSplit/>
        </w:trPr>
        <w:tc>
          <w:tcPr>
            <w:tcW w:w="1560" w:type="dxa"/>
          </w:tcPr>
          <w:p w14:paraId="7C2FF952" w14:textId="440FB283" w:rsidR="00445C41" w:rsidRPr="00B346D4" w:rsidRDefault="00445C4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 w:rsidRPr="00B346D4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dd/mm/aaaa</w:t>
            </w:r>
          </w:p>
        </w:tc>
        <w:tc>
          <w:tcPr>
            <w:tcW w:w="1701" w:type="dxa"/>
          </w:tcPr>
          <w:p w14:paraId="577CA6DD" w14:textId="39B101A1" w:rsidR="00445C41" w:rsidRPr="00B346D4" w:rsidRDefault="001D0E40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 w:rsidRPr="00B346D4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1.0</w:t>
            </w:r>
          </w:p>
        </w:tc>
        <w:tc>
          <w:tcPr>
            <w:tcW w:w="4252" w:type="dxa"/>
          </w:tcPr>
          <w:p w14:paraId="641A51A9" w14:textId="02468322" w:rsidR="00445C41" w:rsidRPr="00B346D4" w:rsidRDefault="001D0E40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 w:rsidRPr="00B346D4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Creación del procedimiento.</w:t>
            </w:r>
          </w:p>
        </w:tc>
        <w:tc>
          <w:tcPr>
            <w:tcW w:w="2127" w:type="dxa"/>
          </w:tcPr>
          <w:p w14:paraId="60BBB761" w14:textId="1CE2FEE5" w:rsidR="00445C41" w:rsidRPr="00B346D4" w:rsidRDefault="00445C4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 w:rsidRPr="00B346D4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Nombre y apellido.</w:t>
            </w:r>
          </w:p>
        </w:tc>
      </w:tr>
      <w:tr w:rsidR="00445C41" w:rsidRPr="001C7A50" w14:paraId="0329D431" w14:textId="77777777">
        <w:trPr>
          <w:cantSplit/>
          <w:trHeight w:val="63"/>
        </w:trPr>
        <w:tc>
          <w:tcPr>
            <w:tcW w:w="1560" w:type="dxa"/>
          </w:tcPr>
          <w:p w14:paraId="19C1D974" w14:textId="77777777" w:rsidR="00445C41" w:rsidRPr="00B346D4" w:rsidRDefault="00445C41" w:rsidP="001D0E40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</w:p>
        </w:tc>
        <w:tc>
          <w:tcPr>
            <w:tcW w:w="1701" w:type="dxa"/>
          </w:tcPr>
          <w:p w14:paraId="3CBFFDA6" w14:textId="4FA26031" w:rsidR="00445C41" w:rsidRPr="00B346D4" w:rsidRDefault="001D0E40" w:rsidP="001D0E40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  <w:r w:rsidRPr="00B346D4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Número de la versión v.v.</w:t>
            </w:r>
          </w:p>
        </w:tc>
        <w:tc>
          <w:tcPr>
            <w:tcW w:w="4252" w:type="dxa"/>
          </w:tcPr>
          <w:p w14:paraId="2C72A039" w14:textId="26986A9F" w:rsidR="00445C41" w:rsidRPr="00B346D4" w:rsidRDefault="001D0E40" w:rsidP="001D0E40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  <w:r w:rsidRPr="00B346D4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Descripción de los cambios realizados en el documento.</w:t>
            </w:r>
          </w:p>
        </w:tc>
        <w:tc>
          <w:tcPr>
            <w:tcW w:w="2127" w:type="dxa"/>
          </w:tcPr>
          <w:p w14:paraId="44797928" w14:textId="77777777" w:rsidR="00445C41" w:rsidRPr="00B346D4" w:rsidRDefault="00445C41" w:rsidP="001D0E40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_tradnl"/>
              </w:rPr>
            </w:pPr>
          </w:p>
        </w:tc>
      </w:tr>
      <w:tr w:rsidR="00445C41" w:rsidRPr="001C7A50" w14:paraId="1C86E8B6" w14:textId="77777777">
        <w:trPr>
          <w:cantSplit/>
        </w:trPr>
        <w:tc>
          <w:tcPr>
            <w:tcW w:w="1560" w:type="dxa"/>
          </w:tcPr>
          <w:p w14:paraId="76BE1B69" w14:textId="77777777" w:rsidR="00445C41" w:rsidRPr="001C7A50" w:rsidRDefault="00445C4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</w:tcPr>
          <w:p w14:paraId="762E9383" w14:textId="77777777" w:rsidR="00445C41" w:rsidRPr="001C7A50" w:rsidRDefault="00445C4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</w:tcPr>
          <w:p w14:paraId="73DE0FFC" w14:textId="77777777" w:rsidR="00445C41" w:rsidRPr="001C7A50" w:rsidRDefault="00445C41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</w:tcPr>
          <w:p w14:paraId="29181914" w14:textId="77777777" w:rsidR="00445C41" w:rsidRPr="001C7A50" w:rsidRDefault="00445C4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="00445C41" w:rsidRPr="001C7A50" w14:paraId="1FFFE7A2" w14:textId="77777777">
        <w:trPr>
          <w:cantSplit/>
        </w:trPr>
        <w:tc>
          <w:tcPr>
            <w:tcW w:w="1560" w:type="dxa"/>
          </w:tcPr>
          <w:p w14:paraId="7E9A5CCA" w14:textId="77777777" w:rsidR="00445C41" w:rsidRPr="001C7A50" w:rsidRDefault="00445C4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</w:tcPr>
          <w:p w14:paraId="02E6A6F3" w14:textId="77777777" w:rsidR="00445C41" w:rsidRPr="001C7A50" w:rsidRDefault="00445C4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</w:tcPr>
          <w:p w14:paraId="659F6B9A" w14:textId="77777777" w:rsidR="00445C41" w:rsidRPr="001C7A50" w:rsidRDefault="00445C41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</w:tcPr>
          <w:p w14:paraId="2FEFDD0C" w14:textId="77777777" w:rsidR="00445C41" w:rsidRPr="001C7A50" w:rsidRDefault="00445C4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14:paraId="3765F643" w14:textId="77777777" w:rsidR="00445C41" w:rsidRPr="00A7252A" w:rsidRDefault="00445C41" w:rsidP="00445C41"/>
    <w:p w14:paraId="1DF165B1" w14:textId="77777777" w:rsidR="00AE1793" w:rsidRDefault="00AE1793"/>
    <w:sectPr w:rsidR="00AE1793">
      <w:head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Documentación Innevo" w:date="2023-08-07T15:15:00Z" w:initials="DI">
    <w:p w14:paraId="41C274C7" w14:textId="1FB3765F" w:rsidR="00220E96" w:rsidRDefault="00220E96">
      <w:pPr>
        <w:pStyle w:val="Textocomentario"/>
      </w:pPr>
      <w:r>
        <w:rPr>
          <w:rStyle w:val="Refdecomentario"/>
        </w:rPr>
        <w:annotationRef/>
      </w:r>
      <w:r>
        <w:t>Esto se puede modificar,  puede ser dentro del plan estratégico o donde la organización decida.</w:t>
      </w:r>
    </w:p>
  </w:comment>
  <w:comment w:id="1" w:author="Documentación Innevo" w:date="2023-08-07T15:17:00Z" w:initials="DI">
    <w:p w14:paraId="0CBB365A" w14:textId="1186777F" w:rsidR="00182C7E" w:rsidRDefault="00182C7E">
      <w:pPr>
        <w:pStyle w:val="Textocomentario"/>
      </w:pPr>
      <w:r>
        <w:rPr>
          <w:rStyle w:val="Refdecomentario"/>
        </w:rPr>
        <w:annotationRef/>
      </w:r>
      <w:r>
        <w:t>Se puede poner otro medio de comunicación, por ejemplo, una reunión al inicio del año.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1C274C7" w15:done="0"/>
  <w15:commentEx w15:paraId="0CBB365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7B8905" w16cex:dateUtc="2023-08-07T21:15:00Z"/>
  <w16cex:commentExtensible w16cex:durableId="287B898B" w16cex:dateUtc="2023-08-07T21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1C274C7" w16cid:durableId="287B8905"/>
  <w16cid:commentId w16cid:paraId="0CBB365A" w16cid:durableId="287B898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847E83" w14:textId="77777777" w:rsidR="00B92A7D" w:rsidRDefault="00B92A7D" w:rsidP="00583EC9">
      <w:pPr>
        <w:spacing w:after="0" w:line="240" w:lineRule="auto"/>
      </w:pPr>
      <w:r>
        <w:separator/>
      </w:r>
    </w:p>
  </w:endnote>
  <w:endnote w:type="continuationSeparator" w:id="0">
    <w:p w14:paraId="341C006B" w14:textId="77777777" w:rsidR="00B92A7D" w:rsidRDefault="00B92A7D" w:rsidP="00583EC9">
      <w:pPr>
        <w:spacing w:after="0" w:line="240" w:lineRule="auto"/>
      </w:pPr>
      <w:r>
        <w:continuationSeparator/>
      </w:r>
    </w:p>
  </w:endnote>
  <w:endnote w:type="continuationNotice" w:id="1">
    <w:p w14:paraId="515132C4" w14:textId="77777777" w:rsidR="00B92A7D" w:rsidRDefault="00B92A7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10E9CB" w14:textId="77777777" w:rsidR="00B92A7D" w:rsidRDefault="00B92A7D" w:rsidP="00583EC9">
      <w:pPr>
        <w:spacing w:after="0" w:line="240" w:lineRule="auto"/>
      </w:pPr>
      <w:r>
        <w:separator/>
      </w:r>
    </w:p>
  </w:footnote>
  <w:footnote w:type="continuationSeparator" w:id="0">
    <w:p w14:paraId="05FDFE55" w14:textId="77777777" w:rsidR="00B92A7D" w:rsidRDefault="00B92A7D" w:rsidP="00583EC9">
      <w:pPr>
        <w:spacing w:after="0" w:line="240" w:lineRule="auto"/>
      </w:pPr>
      <w:r>
        <w:continuationSeparator/>
      </w:r>
    </w:p>
  </w:footnote>
  <w:footnote w:type="continuationNotice" w:id="1">
    <w:p w14:paraId="774ED72E" w14:textId="77777777" w:rsidR="00B92A7D" w:rsidRDefault="00B92A7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606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06"/>
    </w:tblGrid>
    <w:tr w:rsidR="00221319" w:rsidRPr="00EB7341" w14:paraId="28BD9555" w14:textId="77777777" w:rsidTr="00221319">
      <w:trPr>
        <w:cantSplit/>
        <w:trHeight w:val="293"/>
      </w:trPr>
      <w:tc>
        <w:tcPr>
          <w:tcW w:w="2606" w:type="dxa"/>
          <w:vMerge w:val="restart"/>
          <w:shd w:val="clear" w:color="auto" w:fill="FFFFFF"/>
          <w:vAlign w:val="center"/>
        </w:tcPr>
        <w:p w14:paraId="36A060A1" w14:textId="77777777" w:rsidR="00221319" w:rsidRPr="00EB7341" w:rsidRDefault="00221319" w:rsidP="00EB7341">
          <w:pPr>
            <w:keepNext/>
            <w:keepLines/>
            <w:spacing w:before="40" w:after="0" w:line="240" w:lineRule="auto"/>
            <w:jc w:val="center"/>
            <w:outlineLvl w:val="2"/>
            <w:rPr>
              <w:rFonts w:eastAsiaTheme="majorEastAsia" w:cstheme="minorHAnsi"/>
              <w:color w:val="1F3763" w:themeColor="accent1" w:themeShade="7F"/>
              <w:sz w:val="24"/>
              <w:lang w:eastAsia="es-ES"/>
            </w:rPr>
          </w:pPr>
          <w:r w:rsidRPr="00EB7341">
            <w:rPr>
              <w:rFonts w:eastAsiaTheme="majorEastAsia" w:cstheme="minorHAnsi"/>
              <w:sz w:val="24"/>
              <w:lang w:eastAsia="es-ES"/>
            </w:rPr>
            <w:t>Logo de la empresa</w:t>
          </w:r>
        </w:p>
      </w:tc>
    </w:tr>
    <w:tr w:rsidR="00221319" w:rsidRPr="00EB7341" w14:paraId="30A22F5B" w14:textId="77777777" w:rsidTr="00221319">
      <w:trPr>
        <w:cantSplit/>
        <w:trHeight w:val="316"/>
      </w:trPr>
      <w:tc>
        <w:tcPr>
          <w:tcW w:w="2606" w:type="dxa"/>
          <w:vMerge/>
          <w:shd w:val="clear" w:color="auto" w:fill="FFFFFF"/>
        </w:tcPr>
        <w:p w14:paraId="0C16B6AC" w14:textId="77777777" w:rsidR="00221319" w:rsidRPr="00EB7341" w:rsidRDefault="00221319" w:rsidP="00EB7341">
          <w:pPr>
            <w:keepNext/>
            <w:keepLines/>
            <w:spacing w:before="40" w:after="0" w:line="240" w:lineRule="auto"/>
            <w:jc w:val="center"/>
            <w:outlineLvl w:val="2"/>
            <w:rPr>
              <w:rFonts w:ascii="Times New Roman" w:eastAsiaTheme="majorEastAsia" w:hAnsi="Times New Roman" w:cstheme="majorBidi"/>
              <w:color w:val="1F3763" w:themeColor="accent1" w:themeShade="7F"/>
              <w:sz w:val="24"/>
              <w:lang w:eastAsia="es-ES"/>
            </w:rPr>
          </w:pPr>
        </w:p>
      </w:tc>
    </w:tr>
    <w:tr w:rsidR="00221319" w:rsidRPr="00EB7341" w14:paraId="13A39294" w14:textId="77777777" w:rsidTr="00221319">
      <w:trPr>
        <w:cantSplit/>
        <w:trHeight w:val="316"/>
      </w:trPr>
      <w:tc>
        <w:tcPr>
          <w:tcW w:w="2606" w:type="dxa"/>
          <w:vMerge/>
          <w:shd w:val="clear" w:color="auto" w:fill="FFFFFF"/>
        </w:tcPr>
        <w:p w14:paraId="58FF8CC0" w14:textId="77777777" w:rsidR="00221319" w:rsidRPr="00EB7341" w:rsidRDefault="00221319" w:rsidP="00EB7341">
          <w:pPr>
            <w:keepNext/>
            <w:keepLines/>
            <w:spacing w:before="40" w:after="0" w:line="240" w:lineRule="auto"/>
            <w:jc w:val="center"/>
            <w:outlineLvl w:val="2"/>
            <w:rPr>
              <w:rFonts w:ascii="Times New Roman" w:eastAsiaTheme="majorEastAsia" w:hAnsi="Times New Roman" w:cstheme="majorBidi"/>
              <w:color w:val="1F3763" w:themeColor="accent1" w:themeShade="7F"/>
              <w:sz w:val="24"/>
              <w:lang w:eastAsia="es-ES"/>
            </w:rPr>
          </w:pPr>
        </w:p>
      </w:tc>
    </w:tr>
  </w:tbl>
  <w:p w14:paraId="15135CE0" w14:textId="77777777" w:rsidR="00583EC9" w:rsidRDefault="00583EC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3700E"/>
    <w:multiLevelType w:val="hybridMultilevel"/>
    <w:tmpl w:val="0EF41740"/>
    <w:lvl w:ilvl="0" w:tplc="040A000F">
      <w:start w:val="1"/>
      <w:numFmt w:val="decimal"/>
      <w:lvlText w:val="%1."/>
      <w:lvlJc w:val="left"/>
      <w:pPr>
        <w:ind w:left="1068" w:hanging="360"/>
      </w:pPr>
    </w:lvl>
    <w:lvl w:ilvl="1" w:tplc="080A0019">
      <w:start w:val="1"/>
      <w:numFmt w:val="lowerLetter"/>
      <w:lvlText w:val="%2."/>
      <w:lvlJc w:val="left"/>
      <w:pPr>
        <w:ind w:left="1723" w:hanging="360"/>
      </w:pPr>
    </w:lvl>
    <w:lvl w:ilvl="2" w:tplc="080A001B" w:tentative="1">
      <w:start w:val="1"/>
      <w:numFmt w:val="lowerRoman"/>
      <w:lvlText w:val="%3."/>
      <w:lvlJc w:val="right"/>
      <w:pPr>
        <w:ind w:left="2443" w:hanging="180"/>
      </w:pPr>
    </w:lvl>
    <w:lvl w:ilvl="3" w:tplc="080A000F" w:tentative="1">
      <w:start w:val="1"/>
      <w:numFmt w:val="decimal"/>
      <w:lvlText w:val="%4."/>
      <w:lvlJc w:val="left"/>
      <w:pPr>
        <w:ind w:left="3163" w:hanging="360"/>
      </w:pPr>
    </w:lvl>
    <w:lvl w:ilvl="4" w:tplc="080A0019" w:tentative="1">
      <w:start w:val="1"/>
      <w:numFmt w:val="lowerLetter"/>
      <w:lvlText w:val="%5."/>
      <w:lvlJc w:val="left"/>
      <w:pPr>
        <w:ind w:left="3883" w:hanging="360"/>
      </w:pPr>
    </w:lvl>
    <w:lvl w:ilvl="5" w:tplc="080A001B" w:tentative="1">
      <w:start w:val="1"/>
      <w:numFmt w:val="lowerRoman"/>
      <w:lvlText w:val="%6."/>
      <w:lvlJc w:val="right"/>
      <w:pPr>
        <w:ind w:left="4603" w:hanging="180"/>
      </w:pPr>
    </w:lvl>
    <w:lvl w:ilvl="6" w:tplc="080A000F" w:tentative="1">
      <w:start w:val="1"/>
      <w:numFmt w:val="decimal"/>
      <w:lvlText w:val="%7."/>
      <w:lvlJc w:val="left"/>
      <w:pPr>
        <w:ind w:left="5323" w:hanging="360"/>
      </w:pPr>
    </w:lvl>
    <w:lvl w:ilvl="7" w:tplc="080A0019" w:tentative="1">
      <w:start w:val="1"/>
      <w:numFmt w:val="lowerLetter"/>
      <w:lvlText w:val="%8."/>
      <w:lvlJc w:val="left"/>
      <w:pPr>
        <w:ind w:left="6043" w:hanging="360"/>
      </w:pPr>
    </w:lvl>
    <w:lvl w:ilvl="8" w:tplc="080A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" w15:restartNumberingAfterBreak="0">
    <w:nsid w:val="00AB60F0"/>
    <w:multiLevelType w:val="hybridMultilevel"/>
    <w:tmpl w:val="51D60E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4635D"/>
    <w:multiLevelType w:val="hybridMultilevel"/>
    <w:tmpl w:val="4B14BB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B5715B"/>
    <w:multiLevelType w:val="hybridMultilevel"/>
    <w:tmpl w:val="2106458C"/>
    <w:lvl w:ilvl="0" w:tplc="040A000F">
      <w:start w:val="1"/>
      <w:numFmt w:val="decimal"/>
      <w:lvlText w:val="%1."/>
      <w:lvlJc w:val="left"/>
      <w:pPr>
        <w:ind w:left="785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9A2B76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5D84B80"/>
    <w:multiLevelType w:val="hybridMultilevel"/>
    <w:tmpl w:val="E0A82BE6"/>
    <w:lvl w:ilvl="0" w:tplc="0C0A0003">
      <w:numFmt w:val="bullet"/>
      <w:lvlText w:val="-"/>
      <w:lvlJc w:val="left"/>
      <w:pPr>
        <w:ind w:left="360" w:hanging="360"/>
      </w:pPr>
      <w:rPr>
        <w:rFonts w:ascii="Trebuchet MS" w:eastAsia="Times New Roman" w:hAnsi="Trebuchet MS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8427D6E"/>
    <w:multiLevelType w:val="hybridMultilevel"/>
    <w:tmpl w:val="8DBCE196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AE4370"/>
    <w:multiLevelType w:val="hybridMultilevel"/>
    <w:tmpl w:val="B0BA66C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FB94E14"/>
    <w:multiLevelType w:val="hybridMultilevel"/>
    <w:tmpl w:val="641C19A6"/>
    <w:lvl w:ilvl="0" w:tplc="0C0A0003">
      <w:numFmt w:val="bullet"/>
      <w:lvlText w:val="-"/>
      <w:lvlJc w:val="left"/>
      <w:pPr>
        <w:ind w:left="360" w:hanging="360"/>
      </w:pPr>
      <w:rPr>
        <w:rFonts w:ascii="Trebuchet MS" w:eastAsia="Times New Roman" w:hAnsi="Trebuchet MS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8EB2AD7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5F12876"/>
    <w:multiLevelType w:val="hybridMultilevel"/>
    <w:tmpl w:val="FAE4C42A"/>
    <w:lvl w:ilvl="0" w:tplc="0C0A0003">
      <w:numFmt w:val="bullet"/>
      <w:lvlText w:val="-"/>
      <w:lvlJc w:val="left"/>
      <w:pPr>
        <w:ind w:left="360" w:hanging="360"/>
      </w:pPr>
      <w:rPr>
        <w:rFonts w:ascii="Trebuchet MS" w:eastAsia="Times New Roman" w:hAnsi="Trebuchet MS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F02773F"/>
    <w:multiLevelType w:val="hybridMultilevel"/>
    <w:tmpl w:val="5F9A07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1141CD"/>
    <w:multiLevelType w:val="hybridMultilevel"/>
    <w:tmpl w:val="681C622C"/>
    <w:lvl w:ilvl="0" w:tplc="ED28B5E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9F2F5D"/>
    <w:multiLevelType w:val="hybridMultilevel"/>
    <w:tmpl w:val="656A2842"/>
    <w:lvl w:ilvl="0" w:tplc="0C0A0003">
      <w:numFmt w:val="bullet"/>
      <w:lvlText w:val="-"/>
      <w:lvlJc w:val="left"/>
      <w:pPr>
        <w:ind w:left="360" w:hanging="360"/>
      </w:pPr>
      <w:rPr>
        <w:rFonts w:ascii="Trebuchet MS" w:eastAsia="Times New Roman" w:hAnsi="Trebuchet MS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DA461F2"/>
    <w:multiLevelType w:val="hybridMultilevel"/>
    <w:tmpl w:val="9882532A"/>
    <w:lvl w:ilvl="0" w:tplc="040A000F">
      <w:start w:val="1"/>
      <w:numFmt w:val="decimal"/>
      <w:lvlText w:val="%1."/>
      <w:lvlJc w:val="left"/>
      <w:pPr>
        <w:ind w:left="1210" w:hanging="360"/>
      </w:pPr>
    </w:lvl>
    <w:lvl w:ilvl="1" w:tplc="080A0019" w:tentative="1">
      <w:start w:val="1"/>
      <w:numFmt w:val="lowerLetter"/>
      <w:lvlText w:val="%2."/>
      <w:lvlJc w:val="left"/>
      <w:pPr>
        <w:ind w:left="1865" w:hanging="360"/>
      </w:pPr>
    </w:lvl>
    <w:lvl w:ilvl="2" w:tplc="080A001B" w:tentative="1">
      <w:start w:val="1"/>
      <w:numFmt w:val="lowerRoman"/>
      <w:lvlText w:val="%3."/>
      <w:lvlJc w:val="right"/>
      <w:pPr>
        <w:ind w:left="2585" w:hanging="180"/>
      </w:pPr>
    </w:lvl>
    <w:lvl w:ilvl="3" w:tplc="080A000F" w:tentative="1">
      <w:start w:val="1"/>
      <w:numFmt w:val="decimal"/>
      <w:lvlText w:val="%4."/>
      <w:lvlJc w:val="left"/>
      <w:pPr>
        <w:ind w:left="3305" w:hanging="360"/>
      </w:pPr>
    </w:lvl>
    <w:lvl w:ilvl="4" w:tplc="080A0019" w:tentative="1">
      <w:start w:val="1"/>
      <w:numFmt w:val="lowerLetter"/>
      <w:lvlText w:val="%5."/>
      <w:lvlJc w:val="left"/>
      <w:pPr>
        <w:ind w:left="4025" w:hanging="360"/>
      </w:pPr>
    </w:lvl>
    <w:lvl w:ilvl="5" w:tplc="080A001B" w:tentative="1">
      <w:start w:val="1"/>
      <w:numFmt w:val="lowerRoman"/>
      <w:lvlText w:val="%6."/>
      <w:lvlJc w:val="right"/>
      <w:pPr>
        <w:ind w:left="4745" w:hanging="180"/>
      </w:pPr>
    </w:lvl>
    <w:lvl w:ilvl="6" w:tplc="080A000F" w:tentative="1">
      <w:start w:val="1"/>
      <w:numFmt w:val="decimal"/>
      <w:lvlText w:val="%7."/>
      <w:lvlJc w:val="left"/>
      <w:pPr>
        <w:ind w:left="5465" w:hanging="360"/>
      </w:pPr>
    </w:lvl>
    <w:lvl w:ilvl="7" w:tplc="080A0019" w:tentative="1">
      <w:start w:val="1"/>
      <w:numFmt w:val="lowerLetter"/>
      <w:lvlText w:val="%8."/>
      <w:lvlJc w:val="left"/>
      <w:pPr>
        <w:ind w:left="6185" w:hanging="360"/>
      </w:pPr>
    </w:lvl>
    <w:lvl w:ilvl="8" w:tplc="080A001B" w:tentative="1">
      <w:start w:val="1"/>
      <w:numFmt w:val="lowerRoman"/>
      <w:lvlText w:val="%9."/>
      <w:lvlJc w:val="right"/>
      <w:pPr>
        <w:ind w:left="6905" w:hanging="180"/>
      </w:pPr>
    </w:lvl>
  </w:abstractNum>
  <w:num w:numId="1" w16cid:durableId="1940793959">
    <w:abstractNumId w:val="9"/>
  </w:num>
  <w:num w:numId="2" w16cid:durableId="248740028">
    <w:abstractNumId w:val="4"/>
  </w:num>
  <w:num w:numId="3" w16cid:durableId="2099861994">
    <w:abstractNumId w:val="7"/>
  </w:num>
  <w:num w:numId="4" w16cid:durableId="2078547136">
    <w:abstractNumId w:val="6"/>
  </w:num>
  <w:num w:numId="5" w16cid:durableId="1872649658">
    <w:abstractNumId w:val="3"/>
  </w:num>
  <w:num w:numId="6" w16cid:durableId="639768123">
    <w:abstractNumId w:val="5"/>
  </w:num>
  <w:num w:numId="7" w16cid:durableId="720984315">
    <w:abstractNumId w:val="13"/>
  </w:num>
  <w:num w:numId="8" w16cid:durableId="1516504297">
    <w:abstractNumId w:val="10"/>
  </w:num>
  <w:num w:numId="9" w16cid:durableId="1953436715">
    <w:abstractNumId w:val="8"/>
  </w:num>
  <w:num w:numId="10" w16cid:durableId="1942453059">
    <w:abstractNumId w:val="14"/>
  </w:num>
  <w:num w:numId="11" w16cid:durableId="1331905867">
    <w:abstractNumId w:val="0"/>
  </w:num>
  <w:num w:numId="12" w16cid:durableId="45303775">
    <w:abstractNumId w:val="12"/>
  </w:num>
  <w:num w:numId="13" w16cid:durableId="672805800">
    <w:abstractNumId w:val="1"/>
  </w:num>
  <w:num w:numId="14" w16cid:durableId="1222711877">
    <w:abstractNumId w:val="11"/>
  </w:num>
  <w:num w:numId="15" w16cid:durableId="103185996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ocumentación Innevo">
    <w15:presenceInfo w15:providerId="None" w15:userId="Documentación Innev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C51"/>
    <w:rsid w:val="0000067E"/>
    <w:rsid w:val="00005FEC"/>
    <w:rsid w:val="000124EE"/>
    <w:rsid w:val="0001696D"/>
    <w:rsid w:val="000209AF"/>
    <w:rsid w:val="00023EBA"/>
    <w:rsid w:val="00027049"/>
    <w:rsid w:val="00030C3C"/>
    <w:rsid w:val="00037FD4"/>
    <w:rsid w:val="000427CF"/>
    <w:rsid w:val="00045EA8"/>
    <w:rsid w:val="000504C9"/>
    <w:rsid w:val="00066D27"/>
    <w:rsid w:val="00070565"/>
    <w:rsid w:val="000722F5"/>
    <w:rsid w:val="0007377D"/>
    <w:rsid w:val="00074CC1"/>
    <w:rsid w:val="00082A40"/>
    <w:rsid w:val="00083E01"/>
    <w:rsid w:val="0008776A"/>
    <w:rsid w:val="00090CE7"/>
    <w:rsid w:val="0009669E"/>
    <w:rsid w:val="000A0ACD"/>
    <w:rsid w:val="000C1355"/>
    <w:rsid w:val="000C1EAD"/>
    <w:rsid w:val="000D0EB1"/>
    <w:rsid w:val="000D1A58"/>
    <w:rsid w:val="000D3CF7"/>
    <w:rsid w:val="000F13BC"/>
    <w:rsid w:val="000F32A4"/>
    <w:rsid w:val="000F645C"/>
    <w:rsid w:val="0010243C"/>
    <w:rsid w:val="00102C8B"/>
    <w:rsid w:val="0011251D"/>
    <w:rsid w:val="00112A73"/>
    <w:rsid w:val="00120A46"/>
    <w:rsid w:val="00136F71"/>
    <w:rsid w:val="00141588"/>
    <w:rsid w:val="0014539A"/>
    <w:rsid w:val="001504A9"/>
    <w:rsid w:val="00156D09"/>
    <w:rsid w:val="00166A2D"/>
    <w:rsid w:val="00167C5F"/>
    <w:rsid w:val="001712B3"/>
    <w:rsid w:val="00174228"/>
    <w:rsid w:val="0018204C"/>
    <w:rsid w:val="001827A3"/>
    <w:rsid w:val="00182C7E"/>
    <w:rsid w:val="00187D7A"/>
    <w:rsid w:val="0019058B"/>
    <w:rsid w:val="001A151D"/>
    <w:rsid w:val="001B12FD"/>
    <w:rsid w:val="001B2B8D"/>
    <w:rsid w:val="001B2CDE"/>
    <w:rsid w:val="001B68DA"/>
    <w:rsid w:val="001C4908"/>
    <w:rsid w:val="001D0E40"/>
    <w:rsid w:val="001D2374"/>
    <w:rsid w:val="001D30E3"/>
    <w:rsid w:val="001D33A8"/>
    <w:rsid w:val="001D421D"/>
    <w:rsid w:val="001D5F12"/>
    <w:rsid w:val="001E385C"/>
    <w:rsid w:val="001E77B8"/>
    <w:rsid w:val="001F4D72"/>
    <w:rsid w:val="001F7CF4"/>
    <w:rsid w:val="002010D5"/>
    <w:rsid w:val="002056AD"/>
    <w:rsid w:val="00211585"/>
    <w:rsid w:val="00217210"/>
    <w:rsid w:val="00220E96"/>
    <w:rsid w:val="00221319"/>
    <w:rsid w:val="00221703"/>
    <w:rsid w:val="002233DF"/>
    <w:rsid w:val="00231FE8"/>
    <w:rsid w:val="00232DCB"/>
    <w:rsid w:val="00235DFC"/>
    <w:rsid w:val="002431D0"/>
    <w:rsid w:val="00252C28"/>
    <w:rsid w:val="00253964"/>
    <w:rsid w:val="00253984"/>
    <w:rsid w:val="00257DA2"/>
    <w:rsid w:val="00261992"/>
    <w:rsid w:val="00261DB0"/>
    <w:rsid w:val="002663DD"/>
    <w:rsid w:val="00273EDD"/>
    <w:rsid w:val="00280556"/>
    <w:rsid w:val="00282863"/>
    <w:rsid w:val="0028598C"/>
    <w:rsid w:val="00295A7D"/>
    <w:rsid w:val="002A23EC"/>
    <w:rsid w:val="002A3E98"/>
    <w:rsid w:val="002A43D8"/>
    <w:rsid w:val="002A50C5"/>
    <w:rsid w:val="002C0013"/>
    <w:rsid w:val="002C0299"/>
    <w:rsid w:val="002C6B48"/>
    <w:rsid w:val="002C7C87"/>
    <w:rsid w:val="002E672B"/>
    <w:rsid w:val="002F26B4"/>
    <w:rsid w:val="002F4425"/>
    <w:rsid w:val="002F7CF2"/>
    <w:rsid w:val="003050BC"/>
    <w:rsid w:val="00305E91"/>
    <w:rsid w:val="00312D9E"/>
    <w:rsid w:val="00315696"/>
    <w:rsid w:val="00320F4F"/>
    <w:rsid w:val="00321F81"/>
    <w:rsid w:val="00323094"/>
    <w:rsid w:val="00323B09"/>
    <w:rsid w:val="00341A6F"/>
    <w:rsid w:val="0034334E"/>
    <w:rsid w:val="00344538"/>
    <w:rsid w:val="00346597"/>
    <w:rsid w:val="00351ED8"/>
    <w:rsid w:val="0036358E"/>
    <w:rsid w:val="003646CD"/>
    <w:rsid w:val="00367665"/>
    <w:rsid w:val="00374AEC"/>
    <w:rsid w:val="00381B08"/>
    <w:rsid w:val="0038500F"/>
    <w:rsid w:val="00391A46"/>
    <w:rsid w:val="00397348"/>
    <w:rsid w:val="003A2BB8"/>
    <w:rsid w:val="003B1F73"/>
    <w:rsid w:val="003B3A49"/>
    <w:rsid w:val="003B3FE2"/>
    <w:rsid w:val="003C36A8"/>
    <w:rsid w:val="003D56DD"/>
    <w:rsid w:val="003D6E29"/>
    <w:rsid w:val="003E4B78"/>
    <w:rsid w:val="003E5F85"/>
    <w:rsid w:val="003E76EA"/>
    <w:rsid w:val="003F0DCF"/>
    <w:rsid w:val="003F5AFD"/>
    <w:rsid w:val="004032FB"/>
    <w:rsid w:val="00411C80"/>
    <w:rsid w:val="00441263"/>
    <w:rsid w:val="00444026"/>
    <w:rsid w:val="00444DE2"/>
    <w:rsid w:val="00445C41"/>
    <w:rsid w:val="00445C46"/>
    <w:rsid w:val="00446CCA"/>
    <w:rsid w:val="00451D74"/>
    <w:rsid w:val="00454372"/>
    <w:rsid w:val="00456BBF"/>
    <w:rsid w:val="00462923"/>
    <w:rsid w:val="00463B59"/>
    <w:rsid w:val="00466A91"/>
    <w:rsid w:val="004774A0"/>
    <w:rsid w:val="004925E4"/>
    <w:rsid w:val="004957CC"/>
    <w:rsid w:val="004960F2"/>
    <w:rsid w:val="004A0D88"/>
    <w:rsid w:val="004A6534"/>
    <w:rsid w:val="004B37C5"/>
    <w:rsid w:val="004B4F68"/>
    <w:rsid w:val="004C243A"/>
    <w:rsid w:val="004C6EBA"/>
    <w:rsid w:val="004D032B"/>
    <w:rsid w:val="004D1D67"/>
    <w:rsid w:val="004E4381"/>
    <w:rsid w:val="004E760E"/>
    <w:rsid w:val="004F757B"/>
    <w:rsid w:val="004F7680"/>
    <w:rsid w:val="005049E4"/>
    <w:rsid w:val="005158D3"/>
    <w:rsid w:val="005233D5"/>
    <w:rsid w:val="00532073"/>
    <w:rsid w:val="00536825"/>
    <w:rsid w:val="00542A53"/>
    <w:rsid w:val="00556454"/>
    <w:rsid w:val="0055777F"/>
    <w:rsid w:val="00562B5F"/>
    <w:rsid w:val="00565D5E"/>
    <w:rsid w:val="005709AC"/>
    <w:rsid w:val="0057162F"/>
    <w:rsid w:val="00572166"/>
    <w:rsid w:val="005737ED"/>
    <w:rsid w:val="00574FF7"/>
    <w:rsid w:val="00583EC9"/>
    <w:rsid w:val="00590089"/>
    <w:rsid w:val="005B225D"/>
    <w:rsid w:val="005B5B71"/>
    <w:rsid w:val="005C2DD4"/>
    <w:rsid w:val="005C46C2"/>
    <w:rsid w:val="005C6870"/>
    <w:rsid w:val="005D2342"/>
    <w:rsid w:val="005E17C0"/>
    <w:rsid w:val="005E47F0"/>
    <w:rsid w:val="005E623C"/>
    <w:rsid w:val="005E6580"/>
    <w:rsid w:val="005F6314"/>
    <w:rsid w:val="005F6D0C"/>
    <w:rsid w:val="005F76C3"/>
    <w:rsid w:val="0060225D"/>
    <w:rsid w:val="00602264"/>
    <w:rsid w:val="0060254D"/>
    <w:rsid w:val="0060478A"/>
    <w:rsid w:val="00604FA1"/>
    <w:rsid w:val="00624B16"/>
    <w:rsid w:val="00626611"/>
    <w:rsid w:val="00630CD5"/>
    <w:rsid w:val="00634830"/>
    <w:rsid w:val="00634E89"/>
    <w:rsid w:val="006516D0"/>
    <w:rsid w:val="00652902"/>
    <w:rsid w:val="00664BD1"/>
    <w:rsid w:val="006723D2"/>
    <w:rsid w:val="00683287"/>
    <w:rsid w:val="00687202"/>
    <w:rsid w:val="00692D7C"/>
    <w:rsid w:val="00697B4A"/>
    <w:rsid w:val="006A36A9"/>
    <w:rsid w:val="006A4DE0"/>
    <w:rsid w:val="006B14EC"/>
    <w:rsid w:val="006E315D"/>
    <w:rsid w:val="006E56D2"/>
    <w:rsid w:val="006E6A82"/>
    <w:rsid w:val="006E725E"/>
    <w:rsid w:val="006F3026"/>
    <w:rsid w:val="006F36EC"/>
    <w:rsid w:val="006F3A8B"/>
    <w:rsid w:val="007017B4"/>
    <w:rsid w:val="007032CD"/>
    <w:rsid w:val="007039DB"/>
    <w:rsid w:val="00705FFC"/>
    <w:rsid w:val="0070732E"/>
    <w:rsid w:val="00707668"/>
    <w:rsid w:val="00707A59"/>
    <w:rsid w:val="007139CC"/>
    <w:rsid w:val="00715FD7"/>
    <w:rsid w:val="0072466D"/>
    <w:rsid w:val="0072621F"/>
    <w:rsid w:val="00733F07"/>
    <w:rsid w:val="007406E2"/>
    <w:rsid w:val="007409D5"/>
    <w:rsid w:val="007418D5"/>
    <w:rsid w:val="00741E8B"/>
    <w:rsid w:val="00752282"/>
    <w:rsid w:val="0075232D"/>
    <w:rsid w:val="00755B20"/>
    <w:rsid w:val="00756A32"/>
    <w:rsid w:val="00760BB5"/>
    <w:rsid w:val="00785909"/>
    <w:rsid w:val="007915E5"/>
    <w:rsid w:val="00792258"/>
    <w:rsid w:val="00793355"/>
    <w:rsid w:val="007944B1"/>
    <w:rsid w:val="0079657A"/>
    <w:rsid w:val="00796ED2"/>
    <w:rsid w:val="007B01A3"/>
    <w:rsid w:val="007B3157"/>
    <w:rsid w:val="007B4803"/>
    <w:rsid w:val="007B713F"/>
    <w:rsid w:val="007C0F27"/>
    <w:rsid w:val="007C3BD0"/>
    <w:rsid w:val="007C4809"/>
    <w:rsid w:val="007C730D"/>
    <w:rsid w:val="007E133B"/>
    <w:rsid w:val="007E2D3B"/>
    <w:rsid w:val="007E3CB4"/>
    <w:rsid w:val="007F2CA0"/>
    <w:rsid w:val="007F742B"/>
    <w:rsid w:val="00810E63"/>
    <w:rsid w:val="0081446C"/>
    <w:rsid w:val="00815ADE"/>
    <w:rsid w:val="00821B92"/>
    <w:rsid w:val="00822D54"/>
    <w:rsid w:val="00826A19"/>
    <w:rsid w:val="00827518"/>
    <w:rsid w:val="008305F6"/>
    <w:rsid w:val="008370AD"/>
    <w:rsid w:val="00837693"/>
    <w:rsid w:val="00843FD8"/>
    <w:rsid w:val="00856575"/>
    <w:rsid w:val="0086108C"/>
    <w:rsid w:val="0086124B"/>
    <w:rsid w:val="00861648"/>
    <w:rsid w:val="0086353B"/>
    <w:rsid w:val="00864A12"/>
    <w:rsid w:val="00872181"/>
    <w:rsid w:val="00876D29"/>
    <w:rsid w:val="00881FA5"/>
    <w:rsid w:val="00890B3B"/>
    <w:rsid w:val="008A1D26"/>
    <w:rsid w:val="008A3281"/>
    <w:rsid w:val="008A60E8"/>
    <w:rsid w:val="008A6507"/>
    <w:rsid w:val="008C2100"/>
    <w:rsid w:val="008C7779"/>
    <w:rsid w:val="008D0238"/>
    <w:rsid w:val="008F7152"/>
    <w:rsid w:val="00902FE2"/>
    <w:rsid w:val="00903154"/>
    <w:rsid w:val="00904569"/>
    <w:rsid w:val="00911F0C"/>
    <w:rsid w:val="00917EEF"/>
    <w:rsid w:val="009202C5"/>
    <w:rsid w:val="0092103F"/>
    <w:rsid w:val="00930F42"/>
    <w:rsid w:val="0093315E"/>
    <w:rsid w:val="009439DA"/>
    <w:rsid w:val="00944291"/>
    <w:rsid w:val="00952200"/>
    <w:rsid w:val="009536D9"/>
    <w:rsid w:val="00962004"/>
    <w:rsid w:val="009667CB"/>
    <w:rsid w:val="009723AA"/>
    <w:rsid w:val="0098436C"/>
    <w:rsid w:val="00990953"/>
    <w:rsid w:val="00992A1B"/>
    <w:rsid w:val="00994DC2"/>
    <w:rsid w:val="009A018F"/>
    <w:rsid w:val="009A02D3"/>
    <w:rsid w:val="009A10A4"/>
    <w:rsid w:val="009A22B0"/>
    <w:rsid w:val="009A6111"/>
    <w:rsid w:val="009A7E0E"/>
    <w:rsid w:val="009B089F"/>
    <w:rsid w:val="009C39D1"/>
    <w:rsid w:val="009C6AC9"/>
    <w:rsid w:val="009C6E32"/>
    <w:rsid w:val="009D2274"/>
    <w:rsid w:val="009E1A13"/>
    <w:rsid w:val="009E3AFD"/>
    <w:rsid w:val="009E3C32"/>
    <w:rsid w:val="009E6318"/>
    <w:rsid w:val="009F2DBF"/>
    <w:rsid w:val="009F5C32"/>
    <w:rsid w:val="009F7CC2"/>
    <w:rsid w:val="00A1247C"/>
    <w:rsid w:val="00A14E2E"/>
    <w:rsid w:val="00A36880"/>
    <w:rsid w:val="00A517C4"/>
    <w:rsid w:val="00A54681"/>
    <w:rsid w:val="00A54A29"/>
    <w:rsid w:val="00A62A89"/>
    <w:rsid w:val="00A65C5F"/>
    <w:rsid w:val="00A65CFF"/>
    <w:rsid w:val="00A67608"/>
    <w:rsid w:val="00A7378A"/>
    <w:rsid w:val="00A73FC2"/>
    <w:rsid w:val="00A741F5"/>
    <w:rsid w:val="00A7444F"/>
    <w:rsid w:val="00A74E5E"/>
    <w:rsid w:val="00A823C8"/>
    <w:rsid w:val="00A85557"/>
    <w:rsid w:val="00A86DAF"/>
    <w:rsid w:val="00A871FD"/>
    <w:rsid w:val="00A873A2"/>
    <w:rsid w:val="00AA2271"/>
    <w:rsid w:val="00AA490B"/>
    <w:rsid w:val="00AA6575"/>
    <w:rsid w:val="00AB0E41"/>
    <w:rsid w:val="00AB371D"/>
    <w:rsid w:val="00AC0F7E"/>
    <w:rsid w:val="00AC3CFC"/>
    <w:rsid w:val="00AC4935"/>
    <w:rsid w:val="00AD2FF6"/>
    <w:rsid w:val="00AD6B02"/>
    <w:rsid w:val="00AD74D6"/>
    <w:rsid w:val="00AE1793"/>
    <w:rsid w:val="00AE1A9F"/>
    <w:rsid w:val="00AE1F12"/>
    <w:rsid w:val="00AE289C"/>
    <w:rsid w:val="00AE587E"/>
    <w:rsid w:val="00AE5CFD"/>
    <w:rsid w:val="00AE6E2A"/>
    <w:rsid w:val="00AF4950"/>
    <w:rsid w:val="00B019B3"/>
    <w:rsid w:val="00B0368B"/>
    <w:rsid w:val="00B068F7"/>
    <w:rsid w:val="00B133B0"/>
    <w:rsid w:val="00B16923"/>
    <w:rsid w:val="00B16D36"/>
    <w:rsid w:val="00B214FE"/>
    <w:rsid w:val="00B21938"/>
    <w:rsid w:val="00B3028E"/>
    <w:rsid w:val="00B3074B"/>
    <w:rsid w:val="00B33FCE"/>
    <w:rsid w:val="00B346D4"/>
    <w:rsid w:val="00B44087"/>
    <w:rsid w:val="00B52408"/>
    <w:rsid w:val="00B52D69"/>
    <w:rsid w:val="00B60679"/>
    <w:rsid w:val="00B652B4"/>
    <w:rsid w:val="00B823FC"/>
    <w:rsid w:val="00B8417D"/>
    <w:rsid w:val="00B87D32"/>
    <w:rsid w:val="00B87EC6"/>
    <w:rsid w:val="00B92A7D"/>
    <w:rsid w:val="00BA0BD6"/>
    <w:rsid w:val="00BA4B83"/>
    <w:rsid w:val="00BA5EA6"/>
    <w:rsid w:val="00BA64DC"/>
    <w:rsid w:val="00BC08A6"/>
    <w:rsid w:val="00BC3C51"/>
    <w:rsid w:val="00BC405C"/>
    <w:rsid w:val="00BD6E91"/>
    <w:rsid w:val="00BD73ED"/>
    <w:rsid w:val="00BE5929"/>
    <w:rsid w:val="00BE5B3B"/>
    <w:rsid w:val="00C0045B"/>
    <w:rsid w:val="00C040DE"/>
    <w:rsid w:val="00C07A15"/>
    <w:rsid w:val="00C13BD8"/>
    <w:rsid w:val="00C15DB5"/>
    <w:rsid w:val="00C22E09"/>
    <w:rsid w:val="00C27B1A"/>
    <w:rsid w:val="00C27B2B"/>
    <w:rsid w:val="00C32E98"/>
    <w:rsid w:val="00C34520"/>
    <w:rsid w:val="00C36FAD"/>
    <w:rsid w:val="00C43961"/>
    <w:rsid w:val="00C57B1E"/>
    <w:rsid w:val="00C60A25"/>
    <w:rsid w:val="00C6682E"/>
    <w:rsid w:val="00C735A6"/>
    <w:rsid w:val="00C73983"/>
    <w:rsid w:val="00C7648B"/>
    <w:rsid w:val="00C859E0"/>
    <w:rsid w:val="00C96F5F"/>
    <w:rsid w:val="00CA0444"/>
    <w:rsid w:val="00CB35BA"/>
    <w:rsid w:val="00CB4564"/>
    <w:rsid w:val="00CB4A5F"/>
    <w:rsid w:val="00CB74AA"/>
    <w:rsid w:val="00CC1BF2"/>
    <w:rsid w:val="00CC6546"/>
    <w:rsid w:val="00CD0587"/>
    <w:rsid w:val="00CD45B4"/>
    <w:rsid w:val="00CE55D2"/>
    <w:rsid w:val="00CF5547"/>
    <w:rsid w:val="00D143FF"/>
    <w:rsid w:val="00D14D71"/>
    <w:rsid w:val="00D50415"/>
    <w:rsid w:val="00D54D87"/>
    <w:rsid w:val="00D57BB8"/>
    <w:rsid w:val="00D61940"/>
    <w:rsid w:val="00D624B8"/>
    <w:rsid w:val="00D6739A"/>
    <w:rsid w:val="00D67D04"/>
    <w:rsid w:val="00D7160D"/>
    <w:rsid w:val="00D750D2"/>
    <w:rsid w:val="00D85ADA"/>
    <w:rsid w:val="00D90DF4"/>
    <w:rsid w:val="00D9125A"/>
    <w:rsid w:val="00D9282E"/>
    <w:rsid w:val="00D93947"/>
    <w:rsid w:val="00DA0B6A"/>
    <w:rsid w:val="00DA2444"/>
    <w:rsid w:val="00DB21E4"/>
    <w:rsid w:val="00DB2B9D"/>
    <w:rsid w:val="00DB5BC4"/>
    <w:rsid w:val="00DB72D5"/>
    <w:rsid w:val="00DD2453"/>
    <w:rsid w:val="00DD35FC"/>
    <w:rsid w:val="00DD6B90"/>
    <w:rsid w:val="00DD775B"/>
    <w:rsid w:val="00E04CD4"/>
    <w:rsid w:val="00E100DE"/>
    <w:rsid w:val="00E10B68"/>
    <w:rsid w:val="00E13BF9"/>
    <w:rsid w:val="00E21454"/>
    <w:rsid w:val="00E248FF"/>
    <w:rsid w:val="00E35B46"/>
    <w:rsid w:val="00E40B31"/>
    <w:rsid w:val="00E46DCD"/>
    <w:rsid w:val="00E47534"/>
    <w:rsid w:val="00E57560"/>
    <w:rsid w:val="00E63396"/>
    <w:rsid w:val="00E647B2"/>
    <w:rsid w:val="00E66006"/>
    <w:rsid w:val="00E72E8B"/>
    <w:rsid w:val="00E87615"/>
    <w:rsid w:val="00E94B3B"/>
    <w:rsid w:val="00E9777D"/>
    <w:rsid w:val="00EA0882"/>
    <w:rsid w:val="00EA5E13"/>
    <w:rsid w:val="00EA76C2"/>
    <w:rsid w:val="00EB06C9"/>
    <w:rsid w:val="00EB7341"/>
    <w:rsid w:val="00EC263A"/>
    <w:rsid w:val="00EC390B"/>
    <w:rsid w:val="00EC5ED0"/>
    <w:rsid w:val="00EC69B8"/>
    <w:rsid w:val="00EC7C71"/>
    <w:rsid w:val="00ED5D09"/>
    <w:rsid w:val="00EE5C16"/>
    <w:rsid w:val="00F11283"/>
    <w:rsid w:val="00F11694"/>
    <w:rsid w:val="00F127E7"/>
    <w:rsid w:val="00F134AA"/>
    <w:rsid w:val="00F218BB"/>
    <w:rsid w:val="00F260CD"/>
    <w:rsid w:val="00F267F0"/>
    <w:rsid w:val="00F27D07"/>
    <w:rsid w:val="00F30831"/>
    <w:rsid w:val="00F30F5F"/>
    <w:rsid w:val="00F33778"/>
    <w:rsid w:val="00F443DF"/>
    <w:rsid w:val="00F50598"/>
    <w:rsid w:val="00F5342C"/>
    <w:rsid w:val="00F6046B"/>
    <w:rsid w:val="00F62109"/>
    <w:rsid w:val="00F630D9"/>
    <w:rsid w:val="00F70721"/>
    <w:rsid w:val="00F72949"/>
    <w:rsid w:val="00F74BA3"/>
    <w:rsid w:val="00F74D14"/>
    <w:rsid w:val="00F763AF"/>
    <w:rsid w:val="00F76648"/>
    <w:rsid w:val="00F76DD0"/>
    <w:rsid w:val="00F80223"/>
    <w:rsid w:val="00F841F3"/>
    <w:rsid w:val="00F91CC9"/>
    <w:rsid w:val="00F946E6"/>
    <w:rsid w:val="00FA20BF"/>
    <w:rsid w:val="00FA569F"/>
    <w:rsid w:val="00FA66D6"/>
    <w:rsid w:val="00FA6E79"/>
    <w:rsid w:val="00FA79C6"/>
    <w:rsid w:val="00FC0A46"/>
    <w:rsid w:val="00FC3CBC"/>
    <w:rsid w:val="00FC7758"/>
    <w:rsid w:val="00FD2DC6"/>
    <w:rsid w:val="00FD383E"/>
    <w:rsid w:val="00FD3DE6"/>
    <w:rsid w:val="00FE248F"/>
    <w:rsid w:val="00FF3C76"/>
    <w:rsid w:val="0369A241"/>
    <w:rsid w:val="11B64810"/>
    <w:rsid w:val="11E92FA1"/>
    <w:rsid w:val="169F0066"/>
    <w:rsid w:val="1A9F2D01"/>
    <w:rsid w:val="29650B71"/>
    <w:rsid w:val="29C40E75"/>
    <w:rsid w:val="2C6C0AF8"/>
    <w:rsid w:val="2D2D21A0"/>
    <w:rsid w:val="2F0B29A4"/>
    <w:rsid w:val="40C50B55"/>
    <w:rsid w:val="4C170095"/>
    <w:rsid w:val="5A7F16A2"/>
    <w:rsid w:val="6626BBEA"/>
    <w:rsid w:val="7F009EBB"/>
    <w:rsid w:val="7F758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04137"/>
  <w15:chartTrackingRefBased/>
  <w15:docId w15:val="{3F537746-2C45-4CA5-B830-38BDBB704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Times New Roman"/>
        <w:color w:val="000000" w:themeColor="text1"/>
        <w:szCs w:val="24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5C41"/>
    <w:pPr>
      <w:keepNext/>
      <w:keepLines/>
      <w:spacing w:before="240" w:after="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3EC9"/>
    <w:pPr>
      <w:keepNext/>
      <w:keepLines/>
      <w:spacing w:before="40" w:after="0" w:line="240" w:lineRule="auto"/>
      <w:jc w:val="both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lang w:eastAsia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3EC9"/>
    <w:pPr>
      <w:keepNext/>
      <w:keepLines/>
      <w:spacing w:before="40" w:after="0" w:line="240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83E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3EC9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583E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3EC9"/>
    <w:rPr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3EC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MX" w:eastAsia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3EC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MX" w:eastAsia="es-ES"/>
    </w:rPr>
  </w:style>
  <w:style w:type="character" w:styleId="Nmerodepgina">
    <w:name w:val="page number"/>
    <w:basedOn w:val="Fuentedeprrafopredeter"/>
    <w:rsid w:val="00583EC9"/>
  </w:style>
  <w:style w:type="character" w:customStyle="1" w:styleId="Ttulo1Car">
    <w:name w:val="Título 1 Car"/>
    <w:basedOn w:val="Fuentedeprrafopredeter"/>
    <w:link w:val="Ttulo1"/>
    <w:uiPriority w:val="9"/>
    <w:rsid w:val="00445C4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 w:eastAsia="es-ES"/>
    </w:rPr>
  </w:style>
  <w:style w:type="paragraph" w:customStyle="1" w:styleId="Tabletext">
    <w:name w:val="Tabletext"/>
    <w:basedOn w:val="Normal"/>
    <w:rsid w:val="00445C41"/>
    <w:pPr>
      <w:keepLines/>
      <w:widowControl w:val="0"/>
      <w:spacing w:after="120" w:line="240" w:lineRule="atLeast"/>
      <w:jc w:val="both"/>
    </w:pPr>
    <w:rPr>
      <w:rFonts w:ascii="Garamond" w:eastAsia="Times New Roman" w:hAnsi="Garamond" w:cs="Arial"/>
      <w:bCs/>
      <w:kern w:val="32"/>
      <w:szCs w:val="20"/>
      <w:lang w:val="en-US" w:eastAsia="es-ES"/>
    </w:rPr>
  </w:style>
  <w:style w:type="character" w:customStyle="1" w:styleId="ExplicacinSeccin">
    <w:name w:val="Explicación Sección"/>
    <w:basedOn w:val="Fuentedeprrafopredeter"/>
    <w:rsid w:val="00445C41"/>
    <w:rPr>
      <w:color w:val="666699"/>
    </w:rPr>
  </w:style>
  <w:style w:type="paragraph" w:styleId="Sinespaciado">
    <w:name w:val="No Spacing"/>
    <w:uiPriority w:val="1"/>
    <w:qFormat/>
    <w:rsid w:val="00445C41"/>
    <w:pPr>
      <w:spacing w:after="0" w:line="240" w:lineRule="auto"/>
    </w:pPr>
    <w:rPr>
      <w:rFonts w:cstheme="minorBidi"/>
      <w:lang w:val="es-MX"/>
    </w:rPr>
  </w:style>
  <w:style w:type="table" w:styleId="Tablaconcuadrcula">
    <w:name w:val="Table Grid"/>
    <w:basedOn w:val="Tablanormal"/>
    <w:uiPriority w:val="59"/>
    <w:rsid w:val="00445C41"/>
    <w:pPr>
      <w:spacing w:after="0" w:line="240" w:lineRule="auto"/>
    </w:pPr>
    <w:rPr>
      <w:rFonts w:cstheme="minorBidi"/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45C41"/>
    <w:pPr>
      <w:spacing w:after="0" w:line="240" w:lineRule="auto"/>
      <w:ind w:left="720"/>
      <w:contextualSpacing/>
      <w:jc w:val="both"/>
    </w:pPr>
    <w:rPr>
      <w:rFonts w:ascii="Tahoma" w:eastAsia="Times New Roman" w:hAnsi="Tahoma"/>
      <w:lang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5D234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D2342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D2342"/>
    <w:rPr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D234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D2342"/>
    <w:rPr>
      <w:b/>
      <w:bCs/>
      <w:sz w:val="20"/>
      <w:szCs w:val="20"/>
      <w:lang w:val="es-MX"/>
    </w:rPr>
  </w:style>
  <w:style w:type="character" w:styleId="Mencionar">
    <w:name w:val="Mention"/>
    <w:basedOn w:val="Fuentedeprrafopredeter"/>
    <w:uiPriority w:val="99"/>
    <w:unhideWhenUsed/>
    <w:rsid w:val="005D2342"/>
    <w:rPr>
      <w:color w:val="2B579A"/>
      <w:shd w:val="clear" w:color="auto" w:fill="E1DFDD"/>
    </w:rPr>
  </w:style>
  <w:style w:type="character" w:customStyle="1" w:styleId="normaltextrun">
    <w:name w:val="normaltextrun"/>
    <w:basedOn w:val="Fuentedeprrafopredeter"/>
    <w:rsid w:val="0038500F"/>
  </w:style>
  <w:style w:type="character" w:customStyle="1" w:styleId="eop">
    <w:name w:val="eop"/>
    <w:basedOn w:val="Fuentedeprrafopredeter"/>
    <w:rsid w:val="0038500F"/>
  </w:style>
  <w:style w:type="character" w:styleId="Textoennegrita">
    <w:name w:val="Strong"/>
    <w:basedOn w:val="Fuentedeprrafopredeter"/>
    <w:uiPriority w:val="22"/>
    <w:qFormat/>
    <w:rsid w:val="00FA6E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microsoft.com/office/2019/05/relationships/documenttasks" Target="documenttasks/documenttasks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/Relationships>
</file>

<file path=word/documenttasks/documenttasks1.xml><?xml version="1.0" encoding="utf-8"?>
<t:Tasks xmlns:t="http://schemas.microsoft.com/office/tasks/2019/documenttasks" xmlns:oel="http://schemas.microsoft.com/office/2019/extlst">
  <t:Task id="{3489BFAE-D1CE-4D3D-AB2A-2B1EBEF0E62D}">
    <t:Anchor>
      <t:Comment id="1224608714"/>
    </t:Anchor>
    <t:History>
      <t:Event id="{1B087C32-3F9D-44EE-A59E-07239354A292}" time="2023-08-31T21:28:39.953Z">
        <t:Attribution userId="S::tania@innevo.com::77f58189-e01e-4d35-9d35-b5786e1d02a6" userProvider="AD" userName="Tania López"/>
        <t:Anchor>
          <t:Comment id="1224608714"/>
        </t:Anchor>
        <t:Create/>
      </t:Event>
      <t:Event id="{2E754DA6-CDBB-4CDC-9A0F-149B1C2C67DA}" time="2023-08-31T21:28:39.953Z">
        <t:Attribution userId="S::tania@innevo.com::77f58189-e01e-4d35-9d35-b5786e1d02a6" userProvider="AD" userName="Tania López"/>
        <t:Anchor>
          <t:Comment id="1224608714"/>
        </t:Anchor>
        <t:Assign userId="S::pedro@innevo.com::9d3befdc-a3aa-476f-8ce4-395f998ca365" userProvider="AD" userName="Pedro Alatorre"/>
      </t:Event>
      <t:Event id="{E658D0B8-D377-4299-9335-2F707BB87BA2}" time="2023-08-31T21:28:39.953Z">
        <t:Attribution userId="S::tania@innevo.com::77f58189-e01e-4d35-9d35-b5786e1d02a6" userProvider="AD" userName="Tania López"/>
        <t:Anchor>
          <t:Comment id="1224608714"/>
        </t:Anchor>
        <t:SetTitle title="@Pedro Alatorre se tiene que modificar el diagrama de flujo para que mostrar los documentos que se generan en las actividades."/>
      </t:Event>
    </t:History>
  </t:Task>
</t:Task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9CA91C779E94BAF39074ADA180F65" ma:contentTypeVersion="14" ma:contentTypeDescription="Crear nuevo documento." ma:contentTypeScope="" ma:versionID="d6205b0d1c25ed055490250e5b851106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30a4542a350e85cf4441d679f58bc06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9D74B8-3818-4350-A508-5EC0D10729EB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2.xml><?xml version="1.0" encoding="utf-8"?>
<ds:datastoreItem xmlns:ds="http://schemas.openxmlformats.org/officeDocument/2006/customXml" ds:itemID="{109D4D41-78A5-410D-986F-5BA936D63B2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9D213F-17EF-40C6-8999-A0768E6A51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5</Pages>
  <Words>1086</Words>
  <Characters>5975</Characters>
  <Application>Microsoft Office Word</Application>
  <DocSecurity>0</DocSecurity>
  <Lines>49</Lines>
  <Paragraphs>14</Paragraphs>
  <ScaleCrop>false</ScaleCrop>
  <Company/>
  <LinksUpToDate>false</LinksUpToDate>
  <CharactersWithSpaces>7047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López</dc:creator>
  <cp:keywords/>
  <dc:description/>
  <cp:lastModifiedBy>Tania López</cp:lastModifiedBy>
  <cp:revision>506</cp:revision>
  <dcterms:created xsi:type="dcterms:W3CDTF">2019-08-30T17:16:00Z</dcterms:created>
  <dcterms:modified xsi:type="dcterms:W3CDTF">2024-02-27T23:08:00Z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