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1d9yb39exo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17 nov 2025</w:t>
      </w:r>
      <w:r w:rsidDel="00000000" w:rsidR="00000000" w:rsidRPr="00000000">
        <w:rPr>
          <w:rtl w:val="0"/>
        </w:rPr>
      </w:r>
    </w:p>
    <w:p w:rsidR="00000000" w:rsidDel="00000000" w:rsidP="00000000" w:rsidRDefault="00000000" w:rsidRPr="00000000" w14:paraId="00000003">
      <w:pPr>
        <w:pStyle w:val="Heading2"/>
        <w:rPr/>
      </w:pPr>
      <w:bookmarkStart w:colFirst="0" w:colLast="0" w:name="_9m17mw4c4tf2"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6yvalwv1kp4"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aiwis introdujo la discusión sobre la arquitectura de sistemas con IA, describiendo sus cuatro capas (Presentación, Lógica, Datos e Infraestructura) y enfatizando la importancia de tecnologías como React Native y Flutter para aplicaciones móviles, así como Python y Django para el </w:t>
      </w:r>
      <w:r w:rsidDel="00000000" w:rsidR="00000000" w:rsidRPr="00000000">
        <w:rPr>
          <w:i w:val="1"/>
          <w:iCs w:val="1"/>
          <w:sz w:val="28"/>
          <w:szCs w:val="28"/>
          <w:rtl w:val="0"/>
        </w:rPr>
        <w:t xml:space="preserve">backend</w:t>
      </w:r>
      <w:r w:rsidDel="00000000" w:rsidR="00000000" w:rsidRPr="00000000">
        <w:rPr>
          <w:sz w:val="28"/>
          <w:szCs w:val="28"/>
          <w:rtl w:val="0"/>
        </w:rPr>
        <w:t xml:space="preserve">. La sesión exploró la programación asistida por IA, donde aiwis destacó las capacidades de Gemini Canvas para la creación rápida de aplicaciones web y móviles, y Fernando Ignacio Cid González presentó su Gema para la generación de diagramas de procesos bancarios utilizando el código </w:t>
      </w:r>
      <w:r w:rsidDel="00000000" w:rsidR="00000000" w:rsidRPr="00000000">
        <w:rPr>
          <w:i w:val="1"/>
          <w:iCs w:val="1"/>
          <w:sz w:val="28"/>
          <w:szCs w:val="28"/>
          <w:rtl w:val="0"/>
        </w:rPr>
        <w:t xml:space="preserve">Mermate</w:t>
      </w:r>
      <w:r w:rsidDel="00000000" w:rsidR="00000000" w:rsidRPr="00000000">
        <w:rPr>
          <w:sz w:val="28"/>
          <w:szCs w:val="28"/>
          <w:rtl w:val="0"/>
        </w:rPr>
        <w:t xml:space="preserve">. Gonzalo Rodrigo Arias Garces y aiwis sugirieron la integración de la Gema de diagramas en Canvas y la creación de una aplicación para cuadratura de archivos.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ifjxobotu1bb"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Arquitectura de Sistemas con IA</w:t>
      </w:r>
      <w:r w:rsidDel="00000000" w:rsidR="00000000" w:rsidRPr="00000000">
        <w:rPr>
          <w:rtl w:val="0"/>
        </w:rPr>
        <w:t xml:space="preserve"> aiwis inició la discusión sobre la arquitectura de sistemas con IA, utilizando la analogía de construir una casa para ilustrar la necesidad de un "plan maestro" para organizar y conectar las piezas de software inteligente para asegurar funcionalidad, velocidad y crecimiento. aiwis destacó que una arquitectura de IA debe permitir el crecimiento, de forma similar a la necesidad de agregar más pisos o habitaciones a una casa si la familia crece.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Capas de un Sistema de IA</w:t>
      </w:r>
      <w:r w:rsidDel="00000000" w:rsidR="00000000" w:rsidRPr="00000000">
        <w:rPr>
          <w:rtl w:val="0"/>
        </w:rPr>
        <w:t xml:space="preserve"> Se discutieron las cuatro capas de un sistema de IA: Capa 1 (Presentación), que incluye interfaces como chats y aplicaciones móviles; Capa 2 (Lógica), el "cerebro" del sistema donde residen los modelos y algoritmos de IA para la toma de decisiones, como la detección de fraude; Capa 3 (Datos), el almacenamiento inteligente de historial y perfiles; y Capa 4 (Infraestructura), que incluye servidores propios o en la nube (AWS, Azure, Google Cloud) que procesan operaciones diarias. La conexión de las capas se ejemplificó con el cliente usando la app (Capa 1), procesando en la lógica (Capa 2), consultando datos (Capa 3) y todo ejecutándose en servidores (Capa 4).</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Tecnologías de Programación de Aplicaciones Móviles</w:t>
      </w:r>
      <w:r w:rsidDel="00000000" w:rsidR="00000000" w:rsidRPr="00000000">
        <w:rPr>
          <w:rtl w:val="0"/>
        </w:rPr>
        <w:t xml:space="preserve"> aiwis compartió que la tecnología actual para programar aplicaciones móviles utiliza la dupla de React Native y Flutter para asegurar que las aplicaciones sean responsivas y compatibles con múltiples sistemas operativos (iOS, Android). El backend de estas aplicaciones se trabaja con Python y el </w:t>
      </w:r>
      <w:r w:rsidDel="00000000" w:rsidR="00000000" w:rsidRPr="00000000">
        <w:rPr>
          <w:i w:val="1"/>
          <w:iCs w:val="1"/>
          <w:rtl w:val="0"/>
        </w:rPr>
        <w:t xml:space="preserve">framework</w:t>
      </w:r>
      <w:r w:rsidDel="00000000" w:rsidR="00000000" w:rsidRPr="00000000">
        <w:rPr>
          <w:rtl w:val="0"/>
        </w:rPr>
        <w:t xml:space="preserve"> Django. React Native fue desarrollado en Facebook después de que Maruker se diera cuenta de las limitaciones de HTML5 para hacer que sus aplicaciones de movilidad fueran responsivas.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Programación Asistida por IA</w:t>
      </w:r>
      <w:r w:rsidDel="00000000" w:rsidR="00000000" w:rsidRPr="00000000">
        <w:rPr>
          <w:rtl w:val="0"/>
        </w:rPr>
        <w:t xml:space="preserve"> Gonzalo Rodrigo Arias Garces preguntó sobre la dificultad de la programación para aplicaciones móviles, y aiwis comentó que la programación asistida por IA, como el </w:t>
      </w:r>
      <w:r w:rsidDel="00000000" w:rsidR="00000000" w:rsidRPr="00000000">
        <w:rPr>
          <w:i w:val="1"/>
          <w:iCs w:val="1"/>
          <w:rtl w:val="0"/>
        </w:rPr>
        <w:t xml:space="preserve">coding</w:t>
      </w:r>
      <w:r w:rsidDel="00000000" w:rsidR="00000000" w:rsidRPr="00000000">
        <w:rPr>
          <w:rtl w:val="0"/>
        </w:rPr>
        <w:t xml:space="preserve">, permite que personas que no eran programadoras de aplicaciones puedan desarrollar aplicaciones funcionales, citando un proyecto de </w:t>
      </w:r>
      <w:r w:rsidDel="00000000" w:rsidR="00000000" w:rsidRPr="00000000">
        <w:rPr>
          <w:i w:val="1"/>
          <w:iCs w:val="1"/>
          <w:rtl w:val="0"/>
        </w:rPr>
        <w:t xml:space="preserve">delivery</w:t>
      </w:r>
      <w:r w:rsidDel="00000000" w:rsidR="00000000" w:rsidRPr="00000000">
        <w:rPr>
          <w:rtl w:val="0"/>
        </w:rPr>
        <w:t xml:space="preserve"> que estaban realizando. aiwis mencionó que la programación web también se ha simplificado, y que herramientas como Claude y Gemini son útiles, siendo Gemini actualmente un "otro levelón" en términos de programación asistida.</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Casos Reales y Algoritmos de Machine Learning</w:t>
      </w:r>
      <w:r w:rsidDel="00000000" w:rsidR="00000000" w:rsidRPr="00000000">
        <w:rPr>
          <w:rtl w:val="0"/>
        </w:rPr>
        <w:t xml:space="preserve"> aiwis mencionó casos de uso reales de la arquitectura de IA, incluyendo la detección de fraude, chatbots de atención y evaluación de riesgos en la banca chilena. También se discutió que en Machine Learning, los algoritmos complejos a menudo son diseñados por ingenieros matemáticos y luego integrados en el código de programación por informáticos. aiwis enfatizó que el conocimiento de la tecnología a usar, como React Native y Flutter para una aplicación de movilidad, es ahora más importante que el mero hecho de saber programar.</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Escalabilidad y Normativas</w:t>
      </w:r>
      <w:r w:rsidDel="00000000" w:rsidR="00000000" w:rsidRPr="00000000">
        <w:rPr>
          <w:rtl w:val="0"/>
        </w:rPr>
        <w:t xml:space="preserve"> Se trataron los principios de escalabilidad, diferenciando entre escalado vertical (más RAM/CPU en el mismo servidor) y escalado horizontal (agregar más máquinas/servidores, a menudo en la nube). aiwis subrayó la importancia de las normativas y la ciberseguridad, como las certificaciones ISO 27001, que protegen los datos del cliente, señalando que los bancos no aceptarán tecnologías que no cumplan con estas normas. aiwis también mencionó el uso de Gemini Pro 2.5 en lugar de código abierto en ciertos contextos, como el caso de CI, y el valor de los pilotos o pruebas de concepto para proyectos de IA.</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Gemini Canvas para Creación de Aplicaciones</w:t>
      </w:r>
      <w:r w:rsidDel="00000000" w:rsidR="00000000" w:rsidRPr="00000000">
        <w:rPr>
          <w:rtl w:val="0"/>
        </w:rPr>
        <w:t xml:space="preserve"> aiwis introdujo la herramienta Canvas de Gemini como una opción potente para programar aplicaciones completas, incluyendo sistemas y aplicaciones web o móviles. Compartió una demostración de la creación rápida de una interfaz para procesar archivos usando </w:t>
      </w:r>
      <w:r w:rsidDel="00000000" w:rsidR="00000000" w:rsidRPr="00000000">
        <w:rPr>
          <w:i w:val="1"/>
          <w:iCs w:val="1"/>
          <w:rtl w:val="0"/>
        </w:rPr>
        <w:t xml:space="preserve">prompts</w:t>
      </w:r>
      <w:r w:rsidDel="00000000" w:rsidR="00000000" w:rsidRPr="00000000">
        <w:rPr>
          <w:rtl w:val="0"/>
        </w:rPr>
        <w:t xml:space="preserve">. aiwis mostró cómo la aplicación generada en Canvas puede ser compartida a través de una URL o descargada como código HTML para uso local.</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Canvas vs. Gemas en Gemini</w:t>
      </w:r>
      <w:r w:rsidDel="00000000" w:rsidR="00000000" w:rsidRPr="00000000">
        <w:rPr>
          <w:rtl w:val="0"/>
        </w:rPr>
        <w:t xml:space="preserve"> Se aclaró que Canvas permite crear una aplicación ejecutable con una interfaz, a diferencia de una Gema (que se centra en la lógica de chat), aunque la lógica de una Gema puede aplicarse en la creación de una aplicación con Canvas. aiwis explicó que las aplicaciones creadas con Canvas están conectadas a la API de Gemini, lo que les permite tener inteligencia artificial de fondo.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Demostraciones de Canvas para Aplicaciones de IA</w:t>
      </w:r>
      <w:r w:rsidDel="00000000" w:rsidR="00000000" w:rsidRPr="00000000">
        <w:rPr>
          <w:rtl w:val="0"/>
        </w:rPr>
        <w:t xml:space="preserve"> aiwis intentó una demostración de crear una aplicación sencilla para consultar el clima en tiempo real, lo cual requeriría conectarse a una API externa y obtener una clave. aiwis también mostró una aplicación que creó previamente usando Canvas para validar y simular procesos de </w:t>
      </w:r>
      <w:r w:rsidDel="00000000" w:rsidR="00000000" w:rsidRPr="00000000">
        <w:rPr>
          <w:i w:val="1"/>
          <w:iCs w:val="1"/>
          <w:rtl w:val="0"/>
        </w:rPr>
        <w:t xml:space="preserve">mainframe</w:t>
      </w:r>
      <w:r w:rsidDel="00000000" w:rsidR="00000000" w:rsidRPr="00000000">
        <w:rPr>
          <w:rtl w:val="0"/>
        </w:rPr>
        <w:t xml:space="preserve"> (JCLs) y detectar inconsistencias o componentes faltantes, lo cual podría ser útil para control de calidad (QA) o generación de datos de prueba.</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Gema de Fernando para Diagramas</w:t>
      </w:r>
      <w:r w:rsidDel="00000000" w:rsidR="00000000" w:rsidRPr="00000000">
        <w:rPr>
          <w:rtl w:val="0"/>
        </w:rPr>
        <w:t xml:space="preserve"> Fernando Ignacio Cid González presentó su Gema, un "modelador" experto en generar diagramas de procesos bancarios. La Gema explica el proceso y proporciona el código para la librería JavaScript </w:t>
      </w:r>
      <w:r w:rsidDel="00000000" w:rsidR="00000000" w:rsidRPr="00000000">
        <w:rPr>
          <w:i w:val="1"/>
          <w:iCs w:val="1"/>
          <w:rtl w:val="0"/>
        </w:rPr>
        <w:t xml:space="preserve">Mermate</w:t>
      </w:r>
      <w:r w:rsidDel="00000000" w:rsidR="00000000" w:rsidRPr="00000000">
        <w:rPr>
          <w:rtl w:val="0"/>
        </w:rPr>
        <w:t xml:space="preserve">, que luego se puede pegar en su sitio web para generar el diagrama de flujo. Fernando demostró cómo la Gema puede ser actualizada fácilmente con </w:t>
      </w:r>
      <w:r w:rsidDel="00000000" w:rsidR="00000000" w:rsidRPr="00000000">
        <w:rPr>
          <w:i w:val="1"/>
          <w:iCs w:val="1"/>
          <w:rtl w:val="0"/>
        </w:rPr>
        <w:t xml:space="preserve">prompts</w:t>
      </w:r>
      <w:r w:rsidDel="00000000" w:rsidR="00000000" w:rsidRPr="00000000">
        <w:rPr>
          <w:rtl w:val="0"/>
        </w:rPr>
        <w:t xml:space="preserve"> para mejorar la salida del código generado, como asegurarse de que las etiquetas estuvieran entre comillas dobles.</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Integración de la Gema de Diagramas en Canvas</w:t>
      </w:r>
      <w:r w:rsidDel="00000000" w:rsidR="00000000" w:rsidRPr="00000000">
        <w:rPr>
          <w:rtl w:val="0"/>
        </w:rPr>
        <w:t xml:space="preserve"> aiwis propuso la idea de tomar la Gema de Fernando y convertirla en una aplicación utilizando Canvas, para que pueda generar el diagrama (renderizado) directamente dentro de la aplicación, sin tener que copiar y pegar el código </w:t>
      </w:r>
      <w:r w:rsidDel="00000000" w:rsidR="00000000" w:rsidRPr="00000000">
        <w:rPr>
          <w:i w:val="1"/>
          <w:iCs w:val="1"/>
          <w:rtl w:val="0"/>
        </w:rPr>
        <w:t xml:space="preserve">Mermate</w:t>
      </w:r>
      <w:r w:rsidDel="00000000" w:rsidR="00000000" w:rsidRPr="00000000">
        <w:rPr>
          <w:rtl w:val="0"/>
        </w:rPr>
        <w:t xml:space="preserve"> en una página externa. Gonzalo Rodrigo Arias Garces apoyó esta idea y también sugirió crear una aplicación Canvas para hacer cuadraturas de archivos y análisis de diferencias.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GitHub Copilot para Programación Asistida</w:t>
      </w:r>
      <w:r w:rsidDel="00000000" w:rsidR="00000000" w:rsidRPr="00000000">
        <w:rPr>
          <w:rtl w:val="0"/>
        </w:rPr>
        <w:t xml:space="preserve"> Fernando también compartió su experiencia con Copilot, una herramienta de programación asistida de GitHub (que requiere suscripción). Copilot sugiere código automáticamente mientras se programa en Python y puede crear funciones y rellenar código de forma inteligente. Copilot también funciona como un agente que valida archivos y utiliza el contexto del código existente.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Ventajas de Copilot y Modelos de Lenguaje</w:t>
      </w:r>
      <w:r w:rsidDel="00000000" w:rsidR="00000000" w:rsidRPr="00000000">
        <w:rPr>
          <w:rtl w:val="0"/>
        </w:rPr>
        <w:t xml:space="preserve"> Fernando destacó que Copilot integra varios modelos de lenguaje como GPT, Claude y Gemini, y por un costo de suscripción, ofrece acceso a motores potentes como Opus 4.1 y Sonet 4.5. Copilot se integra en el entorno de Visual Studio Code y se conecta con repositorios de GitHub, facilitando el trabajo para quienes programan al ser más cómodo que copiar y pegar código en una interfaz de chat.</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Uso de </w:t>
      </w:r>
      <w:r w:rsidDel="00000000" w:rsidR="00000000" w:rsidRPr="00000000">
        <w:rPr>
          <w:b w:val="1"/>
          <w:bCs w:val="1"/>
          <w:i w:val="1"/>
          <w:iCs w:val="1"/>
          <w:rtl w:val="0"/>
        </w:rPr>
        <w:t xml:space="preserve">Prompts</w:t>
      </w:r>
      <w:r w:rsidDel="00000000" w:rsidR="00000000" w:rsidRPr="00000000">
        <w:rPr>
          <w:b w:val="1"/>
          <w:bCs w:val="1"/>
          <w:rtl w:val="0"/>
        </w:rPr>
        <w:t xml:space="preserve"> en Inglés con IA</w:t>
      </w:r>
      <w:r w:rsidDel="00000000" w:rsidR="00000000" w:rsidRPr="00000000">
        <w:rPr>
          <w:rtl w:val="0"/>
        </w:rPr>
        <w:t xml:space="preserve"> aiwis enfatizó que al trabajar con Gemini, los </w:t>
      </w:r>
      <w:r w:rsidDel="00000000" w:rsidR="00000000" w:rsidRPr="00000000">
        <w:rPr>
          <w:i w:val="1"/>
          <w:iCs w:val="1"/>
          <w:rtl w:val="0"/>
        </w:rPr>
        <w:t xml:space="preserve">prompts</w:t>
      </w:r>
      <w:r w:rsidDel="00000000" w:rsidR="00000000" w:rsidRPr="00000000">
        <w:rPr>
          <w:rtl w:val="0"/>
        </w:rPr>
        <w:t xml:space="preserve"> escritos en inglés suelen funcionar mejor que los escritos en español, ya que el modelo entiende mejor. aiwis demostró cómo usar la función de voz para obtener un </w:t>
      </w:r>
      <w:r w:rsidDel="00000000" w:rsidR="00000000" w:rsidRPr="00000000">
        <w:rPr>
          <w:i w:val="1"/>
          <w:iCs w:val="1"/>
          <w:rtl w:val="0"/>
        </w:rPr>
        <w:t xml:space="preserve">prompt</w:t>
      </w:r>
      <w:r w:rsidDel="00000000" w:rsidR="00000000" w:rsidRPr="00000000">
        <w:rPr>
          <w:rtl w:val="0"/>
        </w:rPr>
        <w:t xml:space="preserve"> en inglés para crear una aplicación de cuadratura en Canvas.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Demostración de la aplicación de comparación de archivos</w:t>
      </w:r>
      <w:r w:rsidDel="00000000" w:rsidR="00000000" w:rsidRPr="00000000">
        <w:rPr>
          <w:rtl w:val="0"/>
        </w:rPr>
        <w:t xml:space="preserve"> aiwis mostró una aplicación para comparar archivos CSV y enfatizó que es más fácil hablar que escribir hasta que se depure la idea, momento en el que se puede solicitar el </w:t>
      </w:r>
      <w:r w:rsidDel="00000000" w:rsidR="00000000" w:rsidRPr="00000000">
        <w:rPr>
          <w:i w:val="1"/>
          <w:iCs w:val="1"/>
          <w:rtl w:val="0"/>
        </w:rPr>
        <w:t xml:space="preserve">prompt</w:t>
      </w:r>
      <w:r w:rsidDel="00000000" w:rsidR="00000000" w:rsidRPr="00000000">
        <w:rPr>
          <w:rtl w:val="0"/>
        </w:rPr>
        <w:t xml:space="preserve"> final listo. La aplicación permite la selección de dos archivos, la comparación con una clave y la arroja de diferencias. aiwis señaló que, aunque la aplicación se hizo de forma sencilla y la solicitó en CSV, podría ampliarse para incluir otros tipos de archivos.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Capacidades de la IA y generación de archivos</w:t>
      </w:r>
      <w:r w:rsidDel="00000000" w:rsidR="00000000" w:rsidRPr="00000000">
        <w:rPr>
          <w:rtl w:val="0"/>
        </w:rPr>
        <w:t xml:space="preserve"> Gonzalo Rodrigo Arias Garces preguntó si la función de comparar archivos era real o solo una interfaz, y aiwis confirmó que la aplicación realiza la comparación. Para probarlo, aiwis consideró pedir a Cloud que generara dos archivos CSV de muestra, uno como pivote y otro con diferencias, para simular la entrada y verificar las diferencias arrojadas. aiwis prefirió usar Cloud sobre Gemini para generar archivos, ya que Cloud los proporciona listos para descargar, a diferencia de Gemini, que a menudo proporciona solo el código.</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Depuración de errores y mejora de la aplicación</w:t>
      </w:r>
      <w:r w:rsidDel="00000000" w:rsidR="00000000" w:rsidRPr="00000000">
        <w:rPr>
          <w:rtl w:val="0"/>
        </w:rPr>
        <w:t xml:space="preserve"> aiwis encontró un error al probar la aplicación, posiblemente debido a la falta del campo ID, y Gonzalo Rodrigo Arias Garces sugirió que se podría proporcionar el nombre del campo como "ID Producto". aiwis pasó una muestra del archivo de entrada a la aplicación para ayudar a corregir el error. Cuando el error persistió, aiwis tomó una captura de pantalla y se la mostró a la IA, la cual detectó el error y comenzó a programar la corrección.</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Diferencias entre Gemas y Canvas</w:t>
      </w:r>
      <w:r w:rsidDel="00000000" w:rsidR="00000000" w:rsidRPr="00000000">
        <w:rPr>
          <w:rtl w:val="0"/>
        </w:rPr>
        <w:t xml:space="preserve"> aiwis explicó que Canvas es la evolución de una Gema, y que aunque una Gema (como la utilizada anteriormente) es más personal y está limitada a la sesión del usuario, Canvas genera una aplicación que se puede compartir y usar por cualquier persona. Gonzalo Rodrigo Arias Garces confirmó este entendimiento, preguntando si las Gemas son más interactivas y uno a uno, mientras que Canvas, al generar una interfaz gráfica, permite compartir una aplicación. aiwis afirmó que con Canvas, el trabajo con Gema se transforma en una aplicación completa que se puede publicar con un nombre y funciones adicionales como conexiones a bases de datos o librerías externas.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2gdgdrg05n8" w:id="4"/>
      <w:bookmarkEnd w:id="4"/>
      <w:r w:rsidDel="00000000" w:rsidR="00000000" w:rsidRPr="00000000">
        <w:rPr>
          <w:rtl w:val="0"/>
        </w:rPr>
        <w:t xml:space="preserve">Pasos siguientes recomendados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Gonzalo Rodrigo Arias Garces creará una aplicación para cuadratura de archivos usando Canvas, basada en la idea de los archivos de entrada uno y dos y el análisis de sus diferencias.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aiwis le pedirá a CRC final que haga el 'prometo' con todo lo que hablaron, listo para hacerlo.</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Gonzalo Rodrigo Arias Garces hará la aplicación 'Cardet' para comparar archivos CSV.</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aiwis corregirá la aplicación agregando una muestra del archivo de entrada y mejorándola con una funcionalidad para limpiar archivos.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Td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8VqIAnEeI0MtpPo3PFtyg2WU0Iz1_Jk_/view?usp=drive_web" TargetMode="External"/><Relationship Id="rId24" Type="http://schemas.openxmlformats.org/officeDocument/2006/relationships/hyperlink" Target="https://google.qualtrics.com/jfe/form/SV_9vK3UZEaIQKKE7A?confid=23yGyitf4dAIkceDpTv6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23yGyitf4dAIkceDpTv6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