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DATOS GENERALES.</w:t>
            </w:r>
          </w:p>
        </w:tc>
      </w:tr>
    </w:tbl>
    <w:p w:rsidR="00A470BD" w:rsidRPr="007A1144" w:rsidRDefault="00A470BD">
      <w:r w:rsidRPr="00472C08">
        <w:rPr>
          <w:b/>
        </w:rPr>
        <w:t>PROYECTO.</w:t>
      </w:r>
      <w:r w:rsidR="007A1144">
        <w:rPr>
          <w:b/>
        </w:rPr>
        <w:t xml:space="preserve"> </w:t>
      </w:r>
      <w:r w:rsidR="00360BA6">
        <w:t>Restricción</w:t>
      </w:r>
      <w:r w:rsidR="007A1144">
        <w:t xml:space="preserve"> carga de datos en </w:t>
      </w:r>
      <w:proofErr w:type="spellStart"/>
      <w:r w:rsidR="007A1144">
        <w:t>PDV’s</w:t>
      </w:r>
      <w:proofErr w:type="spellEnd"/>
    </w:p>
    <w:p w:rsidR="00A470BD" w:rsidRPr="007A1144" w:rsidRDefault="00A470BD">
      <w:r w:rsidRPr="00472C08">
        <w:rPr>
          <w:b/>
        </w:rPr>
        <w:t>FECHA.</w:t>
      </w:r>
      <w:r w:rsidR="007A1144">
        <w:rPr>
          <w:b/>
        </w:rPr>
        <w:t xml:space="preserve"> </w:t>
      </w:r>
      <w:r w:rsidR="007A1144">
        <w:t>06 de enero de 2017</w:t>
      </w:r>
    </w:p>
    <w:p w:rsidR="00CB5C14" w:rsidRPr="007A1144" w:rsidRDefault="00CB5C14">
      <w:r>
        <w:rPr>
          <w:b/>
        </w:rPr>
        <w:t>CÓDIGO DEL PROYECCTO.</w:t>
      </w:r>
      <w:r w:rsidR="007A1144">
        <w:rPr>
          <w:b/>
        </w:rPr>
        <w:t xml:space="preserve"> </w:t>
      </w:r>
      <w:r w:rsidR="007A1144">
        <w:t>CCFN-A022-A03/13</w:t>
      </w:r>
    </w:p>
    <w:p w:rsidR="00CB5C14" w:rsidRPr="007A1144" w:rsidRDefault="00CB5C14">
      <w:r>
        <w:rPr>
          <w:b/>
        </w:rPr>
        <w:t>FECHA DE CIERRE.</w:t>
      </w:r>
      <w:r w:rsidR="007A1144">
        <w:rPr>
          <w:b/>
        </w:rPr>
        <w:t xml:space="preserve"> </w:t>
      </w:r>
      <w:r w:rsidR="007A1144">
        <w:t>06 de enero de 2017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CONDICIONES.</w:t>
            </w:r>
          </w:p>
        </w:tc>
      </w:tr>
    </w:tbl>
    <w:p w:rsidR="00A470BD" w:rsidRDefault="00A470B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7509"/>
      </w:tblGrid>
      <w:tr w:rsidR="00A470BD" w:rsidTr="00360BA6">
        <w:tc>
          <w:tcPr>
            <w:tcW w:w="1835" w:type="dxa"/>
          </w:tcPr>
          <w:p w:rsidR="00A470BD" w:rsidRPr="00472C08" w:rsidRDefault="00A470BD">
            <w:pPr>
              <w:rPr>
                <w:b/>
              </w:rPr>
            </w:pPr>
            <w:r w:rsidRPr="00472C08">
              <w:rPr>
                <w:b/>
              </w:rPr>
              <w:t>DEFINICIÓN.</w:t>
            </w:r>
          </w:p>
        </w:tc>
        <w:tc>
          <w:tcPr>
            <w:tcW w:w="7509" w:type="dxa"/>
          </w:tcPr>
          <w:p w:rsidR="00A470BD" w:rsidRDefault="00A470BD" w:rsidP="00360BA6">
            <w:pPr>
              <w:jc w:val="both"/>
            </w:pPr>
            <w:r>
              <w:t xml:space="preserve">Por el presente </w:t>
            </w:r>
            <w:r w:rsidRPr="00360BA6">
              <w:rPr>
                <w:b/>
              </w:rPr>
              <w:t>CIERRE DE PROYECTO</w:t>
            </w:r>
            <w:r>
              <w:t>, consideramos terminado el proceso de im</w:t>
            </w:r>
            <w:r w:rsidR="00360BA6">
              <w:t xml:space="preserve">plementación del (os) modulo(s) </w:t>
            </w:r>
            <w:r w:rsidR="00360BA6">
              <w:rPr>
                <w:b/>
              </w:rPr>
              <w:t xml:space="preserve">RESTRICCION CARGA DE DATOS EN PDV’S </w:t>
            </w:r>
            <w:r>
              <w:t>que fueron acordados conforme al contrato y propuesta comercial arriba identificados.</w:t>
            </w:r>
          </w:p>
        </w:tc>
      </w:tr>
    </w:tbl>
    <w:p w:rsidR="00A470BD" w:rsidRDefault="00A470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600D9" w:rsidRPr="00E600D9" w:rsidTr="00E600D9">
        <w:tc>
          <w:tcPr>
            <w:tcW w:w="9344" w:type="dxa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  <w:sz w:val="24"/>
              </w:rPr>
            </w:pPr>
            <w:r w:rsidRPr="00E600D9">
              <w:rPr>
                <w:b/>
                <w:sz w:val="24"/>
              </w:rPr>
              <w:t>COMENTARIOS Y</w:t>
            </w:r>
            <w:r w:rsidR="00A354C2">
              <w:rPr>
                <w:b/>
                <w:sz w:val="24"/>
              </w:rPr>
              <w:t xml:space="preserve"> CONSIDERAC</w:t>
            </w:r>
            <w:r w:rsidRPr="00E600D9">
              <w:rPr>
                <w:b/>
                <w:sz w:val="24"/>
              </w:rPr>
              <w:t>I</w:t>
            </w:r>
            <w:r w:rsidR="00A354C2">
              <w:rPr>
                <w:b/>
                <w:sz w:val="24"/>
              </w:rPr>
              <w:t>O</w:t>
            </w:r>
            <w:r w:rsidRPr="00E600D9">
              <w:rPr>
                <w:b/>
                <w:sz w:val="24"/>
              </w:rPr>
              <w:t>NES FINALES SOBRE EL PROYECTO.</w:t>
            </w:r>
          </w:p>
        </w:tc>
      </w:tr>
    </w:tbl>
    <w:p w:rsidR="00A470BD" w:rsidRDefault="00784C24" w:rsidP="00713293">
      <w:pPr>
        <w:pStyle w:val="Prrafodelista"/>
        <w:numPr>
          <w:ilvl w:val="0"/>
          <w:numId w:val="1"/>
        </w:numPr>
      </w:pPr>
      <w:r>
        <w:t>Aumenta la productividad d</w:t>
      </w:r>
      <w:r w:rsidR="00F4167B">
        <w:t>isminuye</w:t>
      </w:r>
      <w:r>
        <w:t>ndo</w:t>
      </w:r>
      <w:r w:rsidR="00F4167B">
        <w:t xml:space="preserve"> errores humanos cometidos por carga de datos incorrectos.</w:t>
      </w:r>
    </w:p>
    <w:p w:rsidR="00713293" w:rsidRDefault="00452F13" w:rsidP="00452F13">
      <w:pPr>
        <w:pStyle w:val="Prrafodelista"/>
        <w:numPr>
          <w:ilvl w:val="0"/>
          <w:numId w:val="1"/>
        </w:numPr>
      </w:pPr>
      <w:r>
        <w:t>La responsabilidad de datos a cargar pasara al área de sistemas.</w:t>
      </w:r>
      <w:bookmarkStart w:id="0" w:name="_GoBack"/>
      <w:bookmarkEnd w:id="0"/>
    </w:p>
    <w:p w:rsidR="00E600D9" w:rsidRDefault="00E600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600D9" w:rsidTr="00E600D9">
        <w:tc>
          <w:tcPr>
            <w:tcW w:w="9344" w:type="dxa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  <w:sz w:val="24"/>
              </w:rPr>
              <w:t>PROXIMOS PASOS DESPUES DEL CIERRE DE PROYECTO</w:t>
            </w:r>
          </w:p>
        </w:tc>
      </w:tr>
    </w:tbl>
    <w:p w:rsidR="00A470BD" w:rsidRPr="00E600D9" w:rsidRDefault="00A470BD">
      <w:pPr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7"/>
        <w:gridCol w:w="4820"/>
        <w:gridCol w:w="1697"/>
      </w:tblGrid>
      <w:tr w:rsidR="00E600D9" w:rsidRPr="00E600D9" w:rsidTr="00472C08">
        <w:tc>
          <w:tcPr>
            <w:tcW w:w="282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Responsable</w:t>
            </w:r>
          </w:p>
        </w:tc>
        <w:tc>
          <w:tcPr>
            <w:tcW w:w="4820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Próximos pasos</w:t>
            </w:r>
          </w:p>
        </w:tc>
        <w:tc>
          <w:tcPr>
            <w:tcW w:w="169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Fecha</w:t>
            </w:r>
          </w:p>
        </w:tc>
      </w:tr>
      <w:tr w:rsidR="00E600D9" w:rsidTr="00472C08">
        <w:tc>
          <w:tcPr>
            <w:tcW w:w="2827" w:type="dxa"/>
          </w:tcPr>
          <w:p w:rsidR="00E600D9" w:rsidRDefault="00360BA6" w:rsidP="00360BA6">
            <w:pPr>
              <w:jc w:val="center"/>
            </w:pPr>
            <w:r>
              <w:t>N/A</w:t>
            </w:r>
          </w:p>
        </w:tc>
        <w:tc>
          <w:tcPr>
            <w:tcW w:w="4820" w:type="dxa"/>
          </w:tcPr>
          <w:p w:rsidR="00E600D9" w:rsidRDefault="00360BA6" w:rsidP="00360BA6">
            <w:pPr>
              <w:jc w:val="center"/>
            </w:pPr>
            <w:r>
              <w:t>N/A</w:t>
            </w:r>
          </w:p>
        </w:tc>
        <w:tc>
          <w:tcPr>
            <w:tcW w:w="1697" w:type="dxa"/>
          </w:tcPr>
          <w:p w:rsidR="00E600D9" w:rsidRDefault="00360BA6" w:rsidP="00360BA6">
            <w:pPr>
              <w:jc w:val="center"/>
            </w:pPr>
            <w:r>
              <w:t>N/A</w:t>
            </w:r>
          </w:p>
        </w:tc>
      </w:tr>
    </w:tbl>
    <w:p w:rsidR="00360BA6" w:rsidRDefault="00360B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3E0A" w:rsidTr="00383E0A">
        <w:tc>
          <w:tcPr>
            <w:tcW w:w="9344" w:type="dxa"/>
            <w:shd w:val="clear" w:color="auto" w:fill="C00000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 w:rsidRPr="00383E0A">
              <w:rPr>
                <w:b/>
                <w:sz w:val="24"/>
              </w:rPr>
              <w:t>APROBACIÓN.</w:t>
            </w:r>
          </w:p>
        </w:tc>
      </w:tr>
    </w:tbl>
    <w:p w:rsidR="00383E0A" w:rsidRDefault="00383E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2693"/>
        <w:gridCol w:w="2406"/>
      </w:tblGrid>
      <w:tr w:rsidR="00383E0A" w:rsidRPr="00383E0A" w:rsidTr="00383E0A">
        <w:tc>
          <w:tcPr>
            <w:tcW w:w="4245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Aprobado por.</w:t>
            </w:r>
          </w:p>
        </w:tc>
        <w:tc>
          <w:tcPr>
            <w:tcW w:w="2693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2406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Fecha.</w:t>
            </w:r>
          </w:p>
        </w:tc>
      </w:tr>
      <w:tr w:rsidR="00383E0A" w:rsidRPr="00F4167B" w:rsidTr="00383E0A">
        <w:tc>
          <w:tcPr>
            <w:tcW w:w="4245" w:type="dxa"/>
          </w:tcPr>
          <w:p w:rsidR="00383E0A" w:rsidRPr="00F4167B" w:rsidRDefault="00F4167B">
            <w:r>
              <w:t>José Luis Medina Murillo.</w:t>
            </w:r>
          </w:p>
        </w:tc>
        <w:tc>
          <w:tcPr>
            <w:tcW w:w="2693" w:type="dxa"/>
          </w:tcPr>
          <w:p w:rsidR="00383E0A" w:rsidRPr="00F4167B" w:rsidRDefault="00383E0A"/>
        </w:tc>
        <w:tc>
          <w:tcPr>
            <w:tcW w:w="2406" w:type="dxa"/>
          </w:tcPr>
          <w:p w:rsidR="00383E0A" w:rsidRPr="00F4167B" w:rsidRDefault="00383E0A"/>
        </w:tc>
      </w:tr>
      <w:tr w:rsidR="00383E0A" w:rsidRPr="00F4167B" w:rsidTr="00383E0A">
        <w:tc>
          <w:tcPr>
            <w:tcW w:w="4245" w:type="dxa"/>
          </w:tcPr>
          <w:p w:rsidR="00383E0A" w:rsidRPr="00F4167B" w:rsidRDefault="00F4167B">
            <w:r>
              <w:t>Rafael Castañeda.</w:t>
            </w:r>
          </w:p>
        </w:tc>
        <w:tc>
          <w:tcPr>
            <w:tcW w:w="2693" w:type="dxa"/>
          </w:tcPr>
          <w:p w:rsidR="00383E0A" w:rsidRPr="00F4167B" w:rsidRDefault="00383E0A"/>
        </w:tc>
        <w:tc>
          <w:tcPr>
            <w:tcW w:w="2406" w:type="dxa"/>
          </w:tcPr>
          <w:p w:rsidR="00383E0A" w:rsidRPr="00F4167B" w:rsidRDefault="00383E0A"/>
        </w:tc>
      </w:tr>
    </w:tbl>
    <w:p w:rsidR="00383E0A" w:rsidRDefault="00383E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A77878" w:rsidRPr="00244FE1" w:rsidTr="006912A2">
        <w:tc>
          <w:tcPr>
            <w:tcW w:w="9344" w:type="dxa"/>
            <w:gridSpan w:val="3"/>
            <w:shd w:val="clear" w:color="auto" w:fill="C00000"/>
          </w:tcPr>
          <w:p w:rsidR="00A77878" w:rsidRPr="00244FE1" w:rsidRDefault="00A77878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A77878" w:rsidRPr="00970E10" w:rsidTr="006912A2">
        <w:tc>
          <w:tcPr>
            <w:tcW w:w="1410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A77878" w:rsidTr="006912A2">
        <w:tc>
          <w:tcPr>
            <w:tcW w:w="1410" w:type="dxa"/>
          </w:tcPr>
          <w:p w:rsidR="00A77878" w:rsidRDefault="00A77878" w:rsidP="006912A2"/>
          <w:p w:rsidR="00A77878" w:rsidRDefault="00A77878" w:rsidP="006912A2"/>
        </w:tc>
        <w:tc>
          <w:tcPr>
            <w:tcW w:w="1843" w:type="dxa"/>
          </w:tcPr>
          <w:p w:rsidR="00A77878" w:rsidRDefault="00A77878" w:rsidP="006912A2"/>
        </w:tc>
        <w:tc>
          <w:tcPr>
            <w:tcW w:w="6091" w:type="dxa"/>
          </w:tcPr>
          <w:p w:rsidR="00A77878" w:rsidRDefault="00A77878" w:rsidP="006912A2"/>
        </w:tc>
      </w:tr>
    </w:tbl>
    <w:p w:rsidR="00A77878" w:rsidRDefault="00A77878"/>
    <w:sectPr w:rsidR="00A778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21C" w:rsidRDefault="00D9621C" w:rsidP="00A470BD">
      <w:pPr>
        <w:spacing w:after="0" w:line="240" w:lineRule="auto"/>
      </w:pPr>
      <w:r>
        <w:separator/>
      </w:r>
    </w:p>
  </w:endnote>
  <w:endnote w:type="continuationSeparator" w:id="0">
    <w:p w:rsidR="00D9621C" w:rsidRDefault="00D9621C" w:rsidP="00A4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21C" w:rsidRDefault="00D9621C" w:rsidP="00A470BD">
      <w:pPr>
        <w:spacing w:after="0" w:line="240" w:lineRule="auto"/>
      </w:pPr>
      <w:r>
        <w:separator/>
      </w:r>
    </w:p>
  </w:footnote>
  <w:footnote w:type="continuationSeparator" w:id="0">
    <w:p w:rsidR="00D9621C" w:rsidRDefault="00D9621C" w:rsidP="00A4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196"/>
      <w:gridCol w:w="3150"/>
      <w:gridCol w:w="982"/>
    </w:tblGrid>
    <w:tr w:rsidR="00A470BD" w:rsidTr="00F5550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2F1570C" wp14:editId="3FA52E64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470BD" w:rsidRPr="00812112" w:rsidRDefault="00A470BD" w:rsidP="00A470B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CIERRE DEL PROYECTO.</w:t>
          </w: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ED6523">
          <w:pPr>
            <w:pStyle w:val="Encabezado"/>
            <w:tabs>
              <w:tab w:val="clear" w:pos="4680"/>
              <w:tab w:val="clear" w:pos="9360"/>
              <w:tab w:val="left" w:pos="1455"/>
            </w:tabs>
            <w:rPr>
              <w:b/>
            </w:rPr>
          </w:pPr>
          <w:r w:rsidRPr="00812112">
            <w:rPr>
              <w:b/>
            </w:rPr>
            <w:t>Código.</w:t>
          </w:r>
          <w:r w:rsidR="00F5550E">
            <w:rPr>
              <w:sz w:val="18"/>
            </w:rPr>
            <w:t>CCFN-A022-A03/13-F011-R00</w:t>
          </w:r>
        </w:p>
      </w:tc>
      <w:tc>
        <w:tcPr>
          <w:tcW w:w="982" w:type="dxa"/>
          <w:vMerge w:val="restart"/>
          <w:tcBorders>
            <w:left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EF193A9" wp14:editId="54BA925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470BD" w:rsidTr="00F5550E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196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B05059" w:rsidRDefault="00A470BD" w:rsidP="00A470B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B05059">
            <w:rPr>
              <w:b/>
            </w:rPr>
            <w:t xml:space="preserve"> </w:t>
          </w:r>
          <w:r w:rsidR="00B05059">
            <w:rPr>
              <w:sz w:val="20"/>
            </w:rPr>
            <w:t>1</w:t>
          </w:r>
        </w:p>
      </w:tc>
      <w:tc>
        <w:tcPr>
          <w:tcW w:w="982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  <w:tr w:rsidR="00A470BD" w:rsidTr="00F5550E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196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A470B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5A434E">
            <w:rPr>
              <w:b/>
            </w:rPr>
            <w:t xml:space="preserve"> </w:t>
          </w:r>
          <w:r w:rsidR="005A434E">
            <w:rPr>
              <w:rFonts w:cs="Arial"/>
              <w:sz w:val="20"/>
            </w:rPr>
            <w:fldChar w:fldCharType="begin"/>
          </w:r>
          <w:r w:rsidR="005A434E">
            <w:rPr>
              <w:rFonts w:cs="Arial"/>
              <w:sz w:val="20"/>
            </w:rPr>
            <w:instrText xml:space="preserve"> PAGE  \* Arabic </w:instrText>
          </w:r>
          <w:r w:rsidR="005A434E">
            <w:rPr>
              <w:rFonts w:cs="Arial"/>
              <w:sz w:val="20"/>
            </w:rPr>
            <w:fldChar w:fldCharType="separate"/>
          </w:r>
          <w:r w:rsidR="00452F13">
            <w:rPr>
              <w:rFonts w:cs="Arial"/>
              <w:noProof/>
              <w:sz w:val="20"/>
            </w:rPr>
            <w:t>1</w:t>
          </w:r>
          <w:r w:rsidR="005A434E">
            <w:rPr>
              <w:rFonts w:cs="Arial"/>
              <w:sz w:val="20"/>
            </w:rPr>
            <w:fldChar w:fldCharType="end"/>
          </w:r>
        </w:p>
      </w:tc>
      <w:tc>
        <w:tcPr>
          <w:tcW w:w="982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</w:tbl>
  <w:p w:rsidR="00A470BD" w:rsidRDefault="00A470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162E7"/>
    <w:multiLevelType w:val="hybridMultilevel"/>
    <w:tmpl w:val="EFAA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BD"/>
    <w:rsid w:val="001A313B"/>
    <w:rsid w:val="001B750C"/>
    <w:rsid w:val="00360BA6"/>
    <w:rsid w:val="00373DDF"/>
    <w:rsid w:val="00375B39"/>
    <w:rsid w:val="00383E0A"/>
    <w:rsid w:val="004374DF"/>
    <w:rsid w:val="00452F13"/>
    <w:rsid w:val="0046775C"/>
    <w:rsid w:val="00472C08"/>
    <w:rsid w:val="00507798"/>
    <w:rsid w:val="00526BDF"/>
    <w:rsid w:val="00530C88"/>
    <w:rsid w:val="005A434E"/>
    <w:rsid w:val="00713293"/>
    <w:rsid w:val="00784C24"/>
    <w:rsid w:val="007A1144"/>
    <w:rsid w:val="007E3AEB"/>
    <w:rsid w:val="00A354C2"/>
    <w:rsid w:val="00A470BD"/>
    <w:rsid w:val="00A77878"/>
    <w:rsid w:val="00A94C92"/>
    <w:rsid w:val="00B05059"/>
    <w:rsid w:val="00B23D3E"/>
    <w:rsid w:val="00CB5C14"/>
    <w:rsid w:val="00D9621C"/>
    <w:rsid w:val="00E600D9"/>
    <w:rsid w:val="00E95B5B"/>
    <w:rsid w:val="00ED6523"/>
    <w:rsid w:val="00F4167B"/>
    <w:rsid w:val="00F5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6A266-7434-4DAC-899F-2EA3D769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0B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0BD"/>
    <w:rPr>
      <w:lang w:val="es-MX"/>
    </w:rPr>
  </w:style>
  <w:style w:type="table" w:styleId="Tablaconcuadrcula">
    <w:name w:val="Table Grid"/>
    <w:basedOn w:val="Tablanormal"/>
    <w:uiPriority w:val="39"/>
    <w:rsid w:val="00A470BD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1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19</cp:revision>
  <dcterms:created xsi:type="dcterms:W3CDTF">2016-11-15T20:29:00Z</dcterms:created>
  <dcterms:modified xsi:type="dcterms:W3CDTF">2017-01-09T21:09:00Z</dcterms:modified>
</cp:coreProperties>
</file>