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323B3" w14:textId="77777777" w:rsidR="00163AD5" w:rsidRPr="00163AD5" w:rsidRDefault="00163AD5" w:rsidP="00163A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CE8D336">
          <v:rect id="_x0000_i1025" style="width:0;height:1.5pt" o:hralign="center" o:hrstd="t" o:hr="t" fillcolor="#a0a0a0" stroked="f"/>
        </w:pict>
      </w:r>
    </w:p>
    <w:p w14:paraId="146D405A" w14:textId="77777777" w:rsidR="00163AD5" w:rsidRPr="00163AD5" w:rsidRDefault="00163AD5" w:rsidP="00163AD5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O"/>
          <w14:ligatures w14:val="none"/>
        </w:rPr>
      </w:pPr>
      <w:r w:rsidRPr="00163A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📑</w:t>
      </w:r>
      <w:r w:rsidRPr="00163AD5">
        <w:rPr>
          <w:rFonts w:ascii="Arial" w:eastAsia="Times New Roman" w:hAnsi="Arial" w:cs="Arial"/>
          <w:b/>
          <w:bCs/>
          <w:kern w:val="36"/>
          <w:sz w:val="48"/>
          <w:szCs w:val="48"/>
          <w:lang w:eastAsia="es-CO"/>
          <w14:ligatures w14:val="none"/>
        </w:rPr>
        <w:t xml:space="preserve"> Master PRD: Módulo de Consentimientos Informados (MCI) - Versión 2.0</w:t>
      </w:r>
    </w:p>
    <w:p w14:paraId="3E4A8A9F" w14:textId="77777777" w:rsidR="00163AD5" w:rsidRPr="00163AD5" w:rsidRDefault="00163AD5" w:rsidP="00163AD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 xml:space="preserve">1. Integración con el Ecosistema </w:t>
      </w:r>
      <w:proofErr w:type="spellStart"/>
      <w:r w:rsidRPr="00163AD5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Helpdesk</w:t>
      </w:r>
      <w:proofErr w:type="spellEnd"/>
    </w:p>
    <w:p w14:paraId="4CB4CC01" w14:textId="77777777" w:rsidR="00163AD5" w:rsidRPr="00163AD5" w:rsidRDefault="00163AD5" w:rsidP="00163AD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El MCI no es un sistema aparte, sino un </w:t>
      </w: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módulo hermano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del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Helpdesk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4F031ED3" w14:textId="77777777" w:rsidR="00163AD5" w:rsidRPr="00163AD5" w:rsidRDefault="00163AD5" w:rsidP="00163AD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Autenticación: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Laravel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Sanctum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(Mismo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login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).</w:t>
      </w:r>
    </w:p>
    <w:p w14:paraId="45C26409" w14:textId="77777777" w:rsidR="00163AD5" w:rsidRPr="00163AD5" w:rsidRDefault="00163AD5" w:rsidP="00163AD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UI/UX: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Componentes de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Vue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3 compartidos (modales, tablas, botones).</w:t>
      </w:r>
    </w:p>
    <w:p w14:paraId="4D848FE0" w14:textId="77777777" w:rsidR="00163AD5" w:rsidRPr="00163AD5" w:rsidRDefault="00163AD5" w:rsidP="00163AD5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Logs de Sistema: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Cada acción en el MCI alimenta la tabla 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ticket_historial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o una nueva 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mci_logs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con el mismo estándar de trazabilidad del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Helpdesk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71905FB6" w14:textId="77777777" w:rsidR="00163AD5" w:rsidRPr="00163AD5" w:rsidRDefault="00163AD5" w:rsidP="00163A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AFB7EAE">
          <v:rect id="_x0000_i1026" style="width:0;height:1.5pt" o:hralign="center" o:hrstd="t" o:hr="t" fillcolor="#a0a0a0" stroked="f"/>
        </w:pict>
      </w:r>
    </w:p>
    <w:p w14:paraId="4AB4B311" w14:textId="77777777" w:rsidR="00163AD5" w:rsidRPr="00163AD5" w:rsidRDefault="00163AD5" w:rsidP="00163AD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2. Definición Detallada de Funcionalidades</w:t>
      </w:r>
    </w:p>
    <w:p w14:paraId="11466706" w14:textId="77777777" w:rsidR="00163AD5" w:rsidRPr="00163AD5" w:rsidRDefault="00163AD5" w:rsidP="00163AD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t>2.1. El "Corte de Medianoche" (Lógica de Bloqueo)</w:t>
      </w:r>
    </w:p>
    <w:p w14:paraId="54EB0E78" w14:textId="77777777" w:rsidR="00163AD5" w:rsidRPr="00163AD5" w:rsidRDefault="00163AD5" w:rsidP="00163AD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Evento: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El sistema evalúa diariamente a las 00:00:00 los consentimientos creados el día anterior.</w:t>
      </w:r>
    </w:p>
    <w:p w14:paraId="589701C3" w14:textId="77777777" w:rsidR="00163AD5" w:rsidRPr="00163AD5" w:rsidRDefault="00163AD5" w:rsidP="00163AD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Estado de Bloqueo: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Si existen registros donde 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firma_medico_path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sea NULL y 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fecha_creacion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&lt; </w:t>
      </w: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hoy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, el usuario médico entra en estado </w:t>
      </w: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"Bloqueo por Pendientes"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342B6C75" w14:textId="77777777" w:rsidR="00163AD5" w:rsidRPr="00163AD5" w:rsidRDefault="00163AD5" w:rsidP="00163AD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Efecto: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Al intentar acceder a la ruta </w:t>
      </w: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/lectura-estudios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, el middleware de Laravel intercepta la petición y devuelve un error 403, que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Vue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captura para mostrar un modal persistente con la lista de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IDs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pendientes por firmar.</w:t>
      </w:r>
    </w:p>
    <w:p w14:paraId="00EC9D73" w14:textId="77777777" w:rsidR="00163AD5" w:rsidRPr="00163AD5" w:rsidRDefault="00163AD5" w:rsidP="00163AD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t xml:space="preserve">2.2. Gestión de Firmas y </w:t>
      </w:r>
      <w:proofErr w:type="spellStart"/>
      <w:r w:rsidRPr="00163AD5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t>Filesystem</w:t>
      </w:r>
      <w:proofErr w:type="spellEnd"/>
      <w:r w:rsidRPr="00163AD5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t xml:space="preserve"> (Seguridad Nivel Salud)</w:t>
      </w:r>
    </w:p>
    <w:p w14:paraId="1060E932" w14:textId="77777777" w:rsidR="00163AD5" w:rsidRPr="00163AD5" w:rsidRDefault="00163AD5" w:rsidP="00163AD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Almacenamiento: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Disco privado en Laravel (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storage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/app/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private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/firmas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). No accesible vía URL pública.</w:t>
      </w:r>
    </w:p>
    <w:p w14:paraId="70DEE147" w14:textId="77777777" w:rsidR="00163AD5" w:rsidRPr="00163AD5" w:rsidRDefault="00163AD5" w:rsidP="00163AD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Cifrado de Nombre: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hash_</w:t>
      </w:r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hmac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'sha256', $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id_registro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. $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timestamp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config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app.key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')</w:t>
      </w:r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) .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'.png'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31755C63" w14:textId="77777777" w:rsidR="00163AD5" w:rsidRPr="00163AD5" w:rsidRDefault="00163AD5" w:rsidP="00163AD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Captura de Evidencia: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Además del trazo, se guarda:</w:t>
      </w:r>
    </w:p>
    <w:p w14:paraId="7E66204C" w14:textId="77777777" w:rsidR="00163AD5" w:rsidRPr="00163AD5" w:rsidRDefault="00163AD5" w:rsidP="00163AD5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User-Agent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(Dispositivo: Tablet/PC).</w:t>
      </w:r>
    </w:p>
    <w:p w14:paraId="2EF1F7C0" w14:textId="77777777" w:rsidR="00163AD5" w:rsidRPr="00163AD5" w:rsidRDefault="00163AD5" w:rsidP="00163AD5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Dirección IP.</w:t>
      </w:r>
    </w:p>
    <w:p w14:paraId="13BA4935" w14:textId="77777777" w:rsidR="00163AD5" w:rsidRPr="00163AD5" w:rsidRDefault="00163AD5" w:rsidP="00163AD5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Geolocalización (si la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tablet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lo permite).</w:t>
      </w:r>
    </w:p>
    <w:p w14:paraId="6C974287" w14:textId="77777777" w:rsidR="00163AD5" w:rsidRPr="00163AD5" w:rsidRDefault="00163AD5" w:rsidP="00163AD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t>2.3. Dinámica de la Tablet y Transcriptor</w:t>
      </w:r>
    </w:p>
    <w:p w14:paraId="01E031CD" w14:textId="77777777" w:rsidR="00163AD5" w:rsidRPr="00163AD5" w:rsidRDefault="00163AD5" w:rsidP="00163AD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El Puente (UUID):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El Transcriptor genera un token de un solo uso (TTL de 30 min). La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tablet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consume este token para cargar la plantilla.</w:t>
      </w:r>
    </w:p>
    <w:p w14:paraId="10E34996" w14:textId="77777777" w:rsidR="00163AD5" w:rsidRPr="00163AD5" w:rsidRDefault="00163AD5" w:rsidP="00163AD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Firma Acompañante: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Si el Transcriptor marca "Acompañante", el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 la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tablet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oculta los datos del paciente y muestra el formulario de: </w:t>
      </w:r>
      <w:r w:rsidRPr="00163AD5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Nombre, Cédula, Parentesco y Motivo de firma de tercero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ej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paciente menor de edad).</w:t>
      </w:r>
    </w:p>
    <w:p w14:paraId="7A8AB73D" w14:textId="77777777" w:rsidR="00163AD5" w:rsidRPr="00163AD5" w:rsidRDefault="00163AD5" w:rsidP="00163AD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Redirección Post-Firma: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Al guardar, la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tablet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hace un </w:t>
      </w: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router.push</w:t>
      </w:r>
      <w:proofErr w:type="spellEnd"/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('/')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tras 5 segundos de éxito, limpiando el estado de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Vue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Vuex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/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Pinia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 para seguridad.</w:t>
      </w:r>
    </w:p>
    <w:p w14:paraId="36A49566" w14:textId="77777777" w:rsidR="00163AD5" w:rsidRPr="00163AD5" w:rsidRDefault="00163AD5" w:rsidP="00163A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D37BEA9">
          <v:rect id="_x0000_i1027" style="width:0;height:1.5pt" o:hralign="center" o:hrstd="t" o:hr="t" fillcolor="#a0a0a0" stroked="f"/>
        </w:pict>
      </w:r>
    </w:p>
    <w:p w14:paraId="630435CE" w14:textId="77777777" w:rsidR="00163AD5" w:rsidRPr="00163AD5" w:rsidRDefault="00163AD5" w:rsidP="00163AD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3. Matriz de Estados e Interfaz Visual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401"/>
        <w:gridCol w:w="1670"/>
        <w:gridCol w:w="1628"/>
        <w:gridCol w:w="2027"/>
      </w:tblGrid>
      <w:tr w:rsidR="00163AD5" w:rsidRPr="00163AD5" w14:paraId="2D239C93" w14:textId="77777777" w:rsidTr="00163A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1122D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3293A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Color 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190F3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Icono Paciente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2B649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Icono Médico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7D999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Acción Masiva (ZIP)</w:t>
            </w:r>
          </w:p>
        </w:tc>
      </w:tr>
      <w:tr w:rsidR="00163AD5" w:rsidRPr="00163AD5" w14:paraId="4DAA8F1A" w14:textId="77777777" w:rsidTr="00163A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A6CA6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Pendiente Paciente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6ED74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Rojo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04A1E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Gris </w:t>
            </w:r>
            <w:r w:rsidRPr="00163AD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O"/>
                <w14:ligatures w14:val="none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8259C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Gris </w:t>
            </w:r>
            <w:r w:rsidRPr="00163AD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O"/>
                <w14:ligatures w14:val="none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79ACE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Excluido</w:t>
            </w:r>
          </w:p>
        </w:tc>
      </w:tr>
      <w:tr w:rsidR="00163AD5" w:rsidRPr="00163AD5" w14:paraId="06370A4E" w14:textId="77777777" w:rsidTr="00163A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0B01D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Pendiente Médico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10FF2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Rojo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D6E5D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Verde </w:t>
            </w:r>
            <w:proofErr w:type="spellStart"/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Check</w:t>
            </w:r>
            <w:proofErr w:type="spellEnd"/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 w:rsidRPr="00163AD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FA926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Gris </w:t>
            </w:r>
            <w:r w:rsidRPr="00163AD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O"/>
                <w14:ligatures w14:val="none"/>
              </w:rPr>
              <w:t>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8D597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Excluido</w:t>
            </w:r>
          </w:p>
        </w:tc>
      </w:tr>
      <w:tr w:rsidR="00163AD5" w:rsidRPr="00163AD5" w14:paraId="29FA3F9C" w14:textId="77777777" w:rsidTr="00163A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2FCF9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Completado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F9D80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Negro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9DE17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Verde </w:t>
            </w:r>
            <w:proofErr w:type="spellStart"/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Check</w:t>
            </w:r>
            <w:proofErr w:type="spellEnd"/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 w:rsidRPr="00163AD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9E0BC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Verde </w:t>
            </w:r>
            <w:proofErr w:type="spellStart"/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Check</w:t>
            </w:r>
            <w:proofErr w:type="spellEnd"/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 w:rsidRPr="00163AD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CO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F77F8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Incluido</w:t>
            </w:r>
          </w:p>
        </w:tc>
      </w:tr>
      <w:tr w:rsidR="00163AD5" w:rsidRPr="00163AD5" w14:paraId="3950A8CC" w14:textId="77777777" w:rsidTr="00163A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70756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Anulado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1228C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Gris Tachado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70018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B7985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1A196" w14:textId="77777777" w:rsidR="00163AD5" w:rsidRPr="00163AD5" w:rsidRDefault="00163AD5" w:rsidP="00163A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63AD5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Excluido</w:t>
            </w:r>
          </w:p>
        </w:tc>
      </w:tr>
    </w:tbl>
    <w:p w14:paraId="66686184" w14:textId="77777777" w:rsidR="00163AD5" w:rsidRPr="00163AD5" w:rsidRDefault="00163AD5" w:rsidP="00163A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E9A5759">
          <v:rect id="_x0000_i1028" style="width:0;height:1.5pt" o:hralign="center" o:hrstd="t" o:hr="t" fillcolor="#a0a0a0" stroked="f"/>
        </w:pict>
      </w:r>
    </w:p>
    <w:p w14:paraId="4D71E2C3" w14:textId="77777777" w:rsidR="00163AD5" w:rsidRPr="00163AD5" w:rsidRDefault="00163AD5" w:rsidP="00163AD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4. Requerimientos No Funcionales Adicionales</w:t>
      </w:r>
    </w:p>
    <w:p w14:paraId="25153C91" w14:textId="77777777" w:rsidR="00163AD5" w:rsidRPr="00163AD5" w:rsidRDefault="00163AD5" w:rsidP="00163AD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Disponibilidad: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El módulo de firma en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tablet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debe funcionar con un "Offline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Mode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" básico (PWA) por si hay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micro-cortes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WiFi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en la sede, sincronizando al recuperar conexión.</w:t>
      </w:r>
    </w:p>
    <w:p w14:paraId="3AC14577" w14:textId="77777777" w:rsidR="00163AD5" w:rsidRPr="00163AD5" w:rsidRDefault="00163AD5" w:rsidP="00163AD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Auditoría de Impresión: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El PDF generado debe llevar un </w:t>
      </w: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Código QR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único. Si alguien escanea el QR, lo lleva a una URL de validación que confirma: "Este documento es original y fue firmado por [Médico] y [Paciente] en fecha X".</w:t>
      </w:r>
    </w:p>
    <w:p w14:paraId="2392C850" w14:textId="77777777" w:rsidR="00163AD5" w:rsidRPr="00163AD5" w:rsidRDefault="00163AD5" w:rsidP="00163A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215D835">
          <v:rect id="_x0000_i1029" style="width:0;height:1.5pt" o:hralign="center" o:hrstd="t" o:hr="t" fillcolor="#a0a0a0" stroked="f"/>
        </w:pict>
      </w:r>
    </w:p>
    <w:p w14:paraId="511B75FC" w14:textId="77777777" w:rsidR="00163AD5" w:rsidRPr="00163AD5" w:rsidRDefault="00163AD5" w:rsidP="00163AD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5. Estructura de Base de Datos (Migración Final)</w:t>
      </w:r>
    </w:p>
    <w:p w14:paraId="258A24FB" w14:textId="77777777" w:rsidR="00163AD5" w:rsidRPr="00163AD5" w:rsidRDefault="00163AD5" w:rsidP="00163A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PHP</w:t>
      </w:r>
    </w:p>
    <w:p w14:paraId="3FB98242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Schema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::</w:t>
      </w:r>
      <w:proofErr w:type="spellStart"/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create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mci_registros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', 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function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Blueprint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$table) {</w:t>
      </w:r>
    </w:p>
    <w:p w14:paraId="4AC6E5FB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</w:t>
      </w:r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id(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);</w:t>
      </w:r>
    </w:p>
    <w:p w14:paraId="4B71BD60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string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estudio_id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')-&gt;</w:t>
      </w: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index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); // ID externo del sistema de imágenes</w:t>
      </w:r>
    </w:p>
    <w:p w14:paraId="657AFAFE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foreignId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plantilla_id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')-&gt;</w:t>
      </w: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constrained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);</w:t>
      </w:r>
    </w:p>
    <w:p w14:paraId="39FBCA6D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uuid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token_tablet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')-&gt;</w:t>
      </w: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unique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); </w:t>
      </w:r>
    </w:p>
    <w:p w14:paraId="0B917D82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</w:t>
      </w:r>
    </w:p>
    <w:p w14:paraId="6788A9C2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// Datos Firmante</w:t>
      </w:r>
    </w:p>
    <w:p w14:paraId="00E566E6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lastRenderedPageBreak/>
        <w:t xml:space="preserve">    $table-&gt;</w:t>
      </w: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enum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firmante_tipo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', ['paciente', 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acompanante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']);</w:t>
      </w:r>
    </w:p>
    <w:p w14:paraId="7BA93CD9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json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datos_firmante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'); // Nombre, Cedula, Parentesco (si aplica)</w:t>
      </w:r>
    </w:p>
    <w:p w14:paraId="269052FC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</w:t>
      </w:r>
    </w:p>
    <w:p w14:paraId="09CC6032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// Trazabilidad Firmas</w:t>
      </w:r>
    </w:p>
    <w:p w14:paraId="00931F0E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string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path_firma_paciente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')-&gt;</w:t>
      </w: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nullable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);</w:t>
      </w:r>
    </w:p>
    <w:p w14:paraId="271B1B1A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datetime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fecha_firma_paciente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')-&gt;</w:t>
      </w: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nullable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);</w:t>
      </w:r>
    </w:p>
    <w:p w14:paraId="55EB8511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</w:t>
      </w: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string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ip_paciente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', 45)-&gt;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nullable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();</w:t>
      </w:r>
    </w:p>
    <w:p w14:paraId="475CD39A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</w:t>
      </w:r>
    </w:p>
    <w:p w14:paraId="4F2E84D3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$table-&gt;foreignId('medico_id')-&gt;nullable()-&gt;constrained('users');</w:t>
      </w:r>
    </w:p>
    <w:p w14:paraId="46AA703D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string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path_firma_medico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')-&gt;</w:t>
      </w: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nullable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);</w:t>
      </w:r>
    </w:p>
    <w:p w14:paraId="13A0A8FB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datetime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('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fecha_firma_medico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')-&gt;</w:t>
      </w: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nullable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);</w:t>
      </w:r>
    </w:p>
    <w:p w14:paraId="157F7057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</w:t>
      </w:r>
    </w:p>
    <w:p w14:paraId="55057433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</w:t>
      </w: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enum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'estado', ['proceso', 'firmado', 'anulado'])-&gt;default('proceso');</w:t>
      </w:r>
    </w:p>
    <w:p w14:paraId="4D47A404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   $table-&gt;</w:t>
      </w:r>
      <w:proofErr w:type="spellStart"/>
      <w:proofErr w:type="gram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timestamps</w:t>
      </w:r>
      <w:proofErr w:type="spell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);</w:t>
      </w:r>
    </w:p>
    <w:p w14:paraId="506BFEF9" w14:textId="77777777" w:rsidR="00163AD5" w:rsidRPr="00163AD5" w:rsidRDefault="00163AD5" w:rsidP="00163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});</w:t>
      </w:r>
    </w:p>
    <w:p w14:paraId="5A218846" w14:textId="77777777" w:rsidR="00163AD5" w:rsidRPr="00163AD5" w:rsidRDefault="00163AD5" w:rsidP="00163AD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B145226">
          <v:rect id="_x0000_i1030" style="width:0;height:1.5pt" o:hralign="center" o:hrstd="t" o:hr="t" fillcolor="#a0a0a0" stroked="f"/>
        </w:pict>
      </w:r>
    </w:p>
    <w:p w14:paraId="5375BBE5" w14:textId="77777777" w:rsidR="00163AD5" w:rsidRPr="00163AD5" w:rsidRDefault="00163AD5" w:rsidP="00163AD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 xml:space="preserve">6. Lógica de Anulación y </w:t>
      </w:r>
      <w:proofErr w:type="spellStart"/>
      <w:r w:rsidRPr="00163AD5">
        <w:rPr>
          <w:rFonts w:ascii="Arial" w:eastAsia="Times New Roman" w:hAnsi="Arial" w:cs="Arial"/>
          <w:b/>
          <w:bCs/>
          <w:kern w:val="0"/>
          <w:sz w:val="36"/>
          <w:szCs w:val="36"/>
          <w:lang w:eastAsia="es-CO"/>
          <w14:ligatures w14:val="none"/>
        </w:rPr>
        <w:t>Re-proceso</w:t>
      </w:r>
      <w:proofErr w:type="spellEnd"/>
    </w:p>
    <w:p w14:paraId="66B6318E" w14:textId="77777777" w:rsidR="00163AD5" w:rsidRPr="00163AD5" w:rsidRDefault="00163AD5" w:rsidP="00163AD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Regla: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Un consentimiento firmado NO se puede editar. Solo se puede </w:t>
      </w: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Anular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76980DF7" w14:textId="77777777" w:rsidR="00163AD5" w:rsidRPr="00163AD5" w:rsidRDefault="00163AD5" w:rsidP="00163AD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Acción: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Al anular, se pide "Motivo de Anulación". El registro pasa a </w:t>
      </w:r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estado = 'anulado'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y se rompe el vínculo con el </w:t>
      </w:r>
      <w:proofErr w:type="spellStart"/>
      <w:r w:rsidRPr="00163AD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estudio_id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425CC6D3" w14:textId="77777777" w:rsidR="00163AD5" w:rsidRPr="00163AD5" w:rsidRDefault="00163AD5" w:rsidP="00163AD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Resultado:</w:t>
      </w:r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El estudio queda "libre" nuevamente en el </w:t>
      </w:r>
      <w:proofErr w:type="spellStart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dashboard</w:t>
      </w:r>
      <w:proofErr w:type="spellEnd"/>
      <w:r w:rsidRPr="00163AD5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del Transcriptor para generar un nuevo registro de consentimiento desde cero.</w:t>
      </w:r>
    </w:p>
    <w:p w14:paraId="475E9FB3" w14:textId="77777777" w:rsidR="00163AD5" w:rsidRPr="00163AD5" w:rsidRDefault="00163AD5" w:rsidP="00163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6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7. Reportes y Métricas (Punto 3.6 del </w:t>
      </w:r>
      <w:proofErr w:type="spellStart"/>
      <w:r w:rsidRPr="0016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Helpdesk</w:t>
      </w:r>
      <w:proofErr w:type="spellEnd"/>
      <w:r w:rsidRPr="00163A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)</w:t>
      </w:r>
    </w:p>
    <w:p w14:paraId="14217B42" w14:textId="77777777" w:rsidR="00163AD5" w:rsidRPr="00163AD5" w:rsidRDefault="00163AD5" w:rsidP="00163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Se integrará con el </w:t>
      </w:r>
      <w:proofErr w:type="spellStart"/>
      <w:r w:rsidRPr="00163A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dashboard</w:t>
      </w:r>
      <w:proofErr w:type="spellEnd"/>
      <w:r w:rsidRPr="00163A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métricas existente añadiendo:</w:t>
      </w:r>
    </w:p>
    <w:p w14:paraId="638255A9" w14:textId="77777777" w:rsidR="00163AD5" w:rsidRPr="00163AD5" w:rsidRDefault="00163AD5" w:rsidP="00163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KPI 1:</w:t>
      </w:r>
      <w:r w:rsidRPr="00163A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Tiempo promedio entre firma de paciente y firma de médico.</w:t>
      </w:r>
    </w:p>
    <w:p w14:paraId="1A1D2790" w14:textId="77777777" w:rsidR="00163AD5" w:rsidRPr="00163AD5" w:rsidRDefault="00163AD5" w:rsidP="00163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63A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KPI 2:</w:t>
      </w:r>
      <w:r w:rsidRPr="00163A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Tasa de registros incompletos por sede.</w:t>
      </w:r>
    </w:p>
    <w:p w14:paraId="6B8379C1" w14:textId="77777777" w:rsidR="00163AD5" w:rsidRPr="00163AD5" w:rsidRDefault="00163AD5" w:rsidP="00163AD5">
      <w:pPr>
        <w:numPr>
          <w:ilvl w:val="0"/>
          <w:numId w:val="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025689D" w14:textId="77777777" w:rsidR="009B0B51" w:rsidRDefault="009B0B51"/>
    <w:sectPr w:rsidR="009B0B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C46"/>
    <w:multiLevelType w:val="multilevel"/>
    <w:tmpl w:val="FA68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7703"/>
    <w:multiLevelType w:val="multilevel"/>
    <w:tmpl w:val="076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27106"/>
    <w:multiLevelType w:val="multilevel"/>
    <w:tmpl w:val="66BA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D3513"/>
    <w:multiLevelType w:val="multilevel"/>
    <w:tmpl w:val="D2D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41EFB"/>
    <w:multiLevelType w:val="multilevel"/>
    <w:tmpl w:val="965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D1664"/>
    <w:multiLevelType w:val="multilevel"/>
    <w:tmpl w:val="3F1C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A068A"/>
    <w:multiLevelType w:val="multilevel"/>
    <w:tmpl w:val="05B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14892">
    <w:abstractNumId w:val="0"/>
  </w:num>
  <w:num w:numId="2" w16cid:durableId="459616913">
    <w:abstractNumId w:val="1"/>
  </w:num>
  <w:num w:numId="3" w16cid:durableId="1979798357">
    <w:abstractNumId w:val="3"/>
  </w:num>
  <w:num w:numId="4" w16cid:durableId="2105413204">
    <w:abstractNumId w:val="4"/>
  </w:num>
  <w:num w:numId="5" w16cid:durableId="1453402049">
    <w:abstractNumId w:val="2"/>
  </w:num>
  <w:num w:numId="6" w16cid:durableId="1663117100">
    <w:abstractNumId w:val="5"/>
  </w:num>
  <w:num w:numId="7" w16cid:durableId="638921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D5"/>
    <w:rsid w:val="00163AD5"/>
    <w:rsid w:val="009B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47A42"/>
  <w15:chartTrackingRefBased/>
  <w15:docId w15:val="{228C8AF8-5011-4D13-BAA9-33E8577B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63A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163A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163A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AD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63AD5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63AD5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3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63AD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3AD5"/>
    <w:rPr>
      <w:b/>
      <w:bCs/>
    </w:rPr>
  </w:style>
  <w:style w:type="character" w:customStyle="1" w:styleId="ng-tns-c1385325132-168">
    <w:name w:val="ng-tns-c1385325132-168"/>
    <w:basedOn w:val="Fuentedeprrafopredeter"/>
    <w:rsid w:val="00163AD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3A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3AD5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ljs-string">
    <w:name w:val="hljs-string"/>
    <w:basedOn w:val="Fuentedeprrafopredeter"/>
    <w:rsid w:val="00163AD5"/>
  </w:style>
  <w:style w:type="character" w:customStyle="1" w:styleId="hljs-function">
    <w:name w:val="hljs-function"/>
    <w:basedOn w:val="Fuentedeprrafopredeter"/>
    <w:rsid w:val="00163AD5"/>
  </w:style>
  <w:style w:type="character" w:customStyle="1" w:styleId="hljs-keyword">
    <w:name w:val="hljs-keyword"/>
    <w:basedOn w:val="Fuentedeprrafopredeter"/>
    <w:rsid w:val="00163AD5"/>
  </w:style>
  <w:style w:type="character" w:customStyle="1" w:styleId="hljs-params">
    <w:name w:val="hljs-params"/>
    <w:basedOn w:val="Fuentedeprrafopredeter"/>
    <w:rsid w:val="00163AD5"/>
  </w:style>
  <w:style w:type="character" w:customStyle="1" w:styleId="hljs-variable">
    <w:name w:val="hljs-variable"/>
    <w:basedOn w:val="Fuentedeprrafopredeter"/>
    <w:rsid w:val="00163AD5"/>
  </w:style>
  <w:style w:type="character" w:customStyle="1" w:styleId="hljs-comment">
    <w:name w:val="hljs-comment"/>
    <w:basedOn w:val="Fuentedeprrafopredeter"/>
    <w:rsid w:val="00163AD5"/>
  </w:style>
  <w:style w:type="character" w:customStyle="1" w:styleId="hljs-number">
    <w:name w:val="hljs-number"/>
    <w:basedOn w:val="Fuentedeprrafopredeter"/>
    <w:rsid w:val="00163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0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664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1</cp:revision>
  <dcterms:created xsi:type="dcterms:W3CDTF">2026-02-05T19:06:00Z</dcterms:created>
  <dcterms:modified xsi:type="dcterms:W3CDTF">2026-02-05T19:08:00Z</dcterms:modified>
</cp:coreProperties>
</file>