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21400" w14:textId="77777777" w:rsidR="002314C3" w:rsidRPr="00646498" w:rsidRDefault="002314C3" w:rsidP="002314C3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 xml:space="preserve">Como lo consagra la ley colombiana, le estoy informando oportuna y anticipadamente, los riesgos y complicaciones que pueden derivarse, de la toma de </w:t>
      </w:r>
      <w:r>
        <w:rPr>
          <w:rFonts w:ascii="Arial" w:hAnsi="Arial" w:cs="Arial"/>
          <w:b/>
          <w:sz w:val="20"/>
          <w:szCs w:val="20"/>
        </w:rPr>
        <w:t>TORACOCENTESIS</w:t>
      </w:r>
      <w:r w:rsidRPr="00646498">
        <w:rPr>
          <w:rFonts w:ascii="Arial" w:hAnsi="Arial" w:cs="Arial"/>
          <w:sz w:val="20"/>
          <w:szCs w:val="20"/>
        </w:rPr>
        <w:t xml:space="preserve"> que le será practicada. Con el presente documento quiero que usted y su familia obtengan la </w:t>
      </w:r>
      <w:proofErr w:type="gramStart"/>
      <w:r w:rsidRPr="00646498">
        <w:rPr>
          <w:rFonts w:ascii="Arial" w:hAnsi="Arial" w:cs="Arial"/>
          <w:sz w:val="20"/>
          <w:szCs w:val="20"/>
        </w:rPr>
        <w:t>información  respecto</w:t>
      </w:r>
      <w:proofErr w:type="gramEnd"/>
      <w:r w:rsidRPr="00646498">
        <w:rPr>
          <w:rFonts w:ascii="Arial" w:hAnsi="Arial" w:cs="Arial"/>
          <w:sz w:val="20"/>
          <w:szCs w:val="20"/>
        </w:rPr>
        <w:t xml:space="preserve"> al procedimiento y reconoce que está  en pleno uso de sus facultades mentales.</w:t>
      </w:r>
    </w:p>
    <w:p w14:paraId="28461885" w14:textId="77777777" w:rsidR="00700500" w:rsidRDefault="00512F9D" w:rsidP="002314C3">
      <w:pPr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>Usted</w:t>
      </w:r>
      <w:r w:rsidR="00DE5A6E">
        <w:rPr>
          <w:rFonts w:ascii="Arial" w:hAnsi="Arial" w:cs="Arial"/>
          <w:sz w:val="20"/>
          <w:szCs w:val="20"/>
        </w:rPr>
        <w:t>_________________________</w:t>
      </w:r>
      <w:r w:rsidR="00DE5A6E">
        <w:rPr>
          <w:rFonts w:ascii="Arial" w:hAnsi="Arial" w:cs="Arial"/>
          <w:sz w:val="20"/>
          <w:szCs w:val="20"/>
        </w:rPr>
        <w:tab/>
        <w:t>_________________________</w:t>
      </w:r>
      <w:r w:rsidR="00DE5A6E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c</w:t>
      </w:r>
      <w:r w:rsidRPr="00646498">
        <w:rPr>
          <w:rFonts w:ascii="Arial" w:hAnsi="Arial" w:cs="Arial"/>
          <w:sz w:val="20"/>
          <w:szCs w:val="20"/>
        </w:rPr>
        <w:t xml:space="preserve">on </w:t>
      </w:r>
      <w:r>
        <w:rPr>
          <w:rFonts w:ascii="Arial" w:hAnsi="Arial" w:cs="Arial"/>
          <w:sz w:val="20"/>
          <w:szCs w:val="20"/>
        </w:rPr>
        <w:t>documento de identidad No</w:t>
      </w:r>
      <w:r w:rsidR="00DE5A6E">
        <w:rPr>
          <w:rFonts w:ascii="Arial" w:hAnsi="Arial" w:cs="Arial"/>
          <w:sz w:val="20"/>
          <w:szCs w:val="20"/>
        </w:rPr>
        <w:t>_________________________</w:t>
      </w:r>
      <w:r w:rsidR="00DE5A6E">
        <w:rPr>
          <w:rFonts w:ascii="Arial" w:hAnsi="Arial" w:cs="Arial"/>
          <w:sz w:val="20"/>
          <w:szCs w:val="20"/>
        </w:rPr>
        <w:tab/>
      </w:r>
      <w:r w:rsidRPr="00646498">
        <w:rPr>
          <w:rFonts w:ascii="Arial" w:hAnsi="Arial" w:cs="Arial"/>
          <w:sz w:val="20"/>
          <w:szCs w:val="20"/>
        </w:rPr>
        <w:t xml:space="preserve">de </w:t>
      </w:r>
      <w:r w:rsidR="00DE5A6E">
        <w:rPr>
          <w:rFonts w:ascii="Arial" w:hAnsi="Arial" w:cs="Arial"/>
          <w:sz w:val="20"/>
          <w:szCs w:val="20"/>
        </w:rPr>
        <w:t>______________</w:t>
      </w:r>
      <w:r w:rsidR="002314C3" w:rsidRPr="00646498">
        <w:rPr>
          <w:rFonts w:ascii="Arial" w:hAnsi="Arial" w:cs="Arial"/>
          <w:sz w:val="20"/>
          <w:szCs w:val="20"/>
        </w:rPr>
        <w:t xml:space="preserve">al firmar el </w:t>
      </w:r>
      <w:proofErr w:type="gramStart"/>
      <w:r w:rsidR="002314C3" w:rsidRPr="00646498">
        <w:rPr>
          <w:rFonts w:ascii="Arial" w:hAnsi="Arial" w:cs="Arial"/>
          <w:sz w:val="20"/>
          <w:szCs w:val="20"/>
        </w:rPr>
        <w:t>presente  documento</w:t>
      </w:r>
      <w:proofErr w:type="gramEnd"/>
      <w:r w:rsidR="002314C3" w:rsidRPr="00646498">
        <w:rPr>
          <w:rFonts w:ascii="Arial" w:hAnsi="Arial" w:cs="Arial"/>
          <w:sz w:val="20"/>
          <w:szCs w:val="20"/>
        </w:rPr>
        <w:t xml:space="preserve"> en forma voluntariamente reconoce y acepta de manera responsable la realización </w:t>
      </w:r>
      <w:r w:rsidR="002314C3">
        <w:rPr>
          <w:rFonts w:ascii="Arial" w:hAnsi="Arial" w:cs="Arial"/>
          <w:sz w:val="20"/>
          <w:szCs w:val="20"/>
        </w:rPr>
        <w:t>una</w:t>
      </w:r>
      <w:r w:rsidR="00F455F1">
        <w:rPr>
          <w:rFonts w:ascii="Arial" w:hAnsi="Arial" w:cs="Arial"/>
          <w:sz w:val="20"/>
          <w:szCs w:val="20"/>
        </w:rPr>
        <w:t xml:space="preserve"> </w:t>
      </w:r>
      <w:r w:rsidR="00F455F1">
        <w:rPr>
          <w:rFonts w:ascii="Arial" w:hAnsi="Arial" w:cs="Arial"/>
          <w:b/>
          <w:sz w:val="20"/>
          <w:szCs w:val="20"/>
        </w:rPr>
        <w:t>TORACOCENTESIS GUIADA POR ECOGRAFIA</w:t>
      </w:r>
      <w:r w:rsidR="00DC7C9E">
        <w:rPr>
          <w:rFonts w:ascii="Arial" w:hAnsi="Arial" w:cs="Arial"/>
          <w:b/>
          <w:sz w:val="20"/>
          <w:szCs w:val="20"/>
        </w:rPr>
        <w:t xml:space="preserve"> </w:t>
      </w:r>
      <w:r w:rsidR="00700500">
        <w:rPr>
          <w:rFonts w:ascii="Arial" w:hAnsi="Arial" w:cs="Arial"/>
          <w:sz w:val="20"/>
          <w:szCs w:val="20"/>
        </w:rPr>
        <w:t>.</w:t>
      </w:r>
    </w:p>
    <w:p w14:paraId="24277BF6" w14:textId="77777777" w:rsidR="002314C3" w:rsidRDefault="002314C3" w:rsidP="002314C3">
      <w:pPr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>Antes de firmar, es importante que lea despacio la información siguiente:</w:t>
      </w:r>
    </w:p>
    <w:p w14:paraId="19CB5773" w14:textId="77777777" w:rsidR="007221C2" w:rsidRDefault="002314C3" w:rsidP="004C60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b/>
          <w:sz w:val="20"/>
          <w:szCs w:val="20"/>
        </w:rPr>
        <w:t>OBJETIVO DEL PROCEDIMIENTO</w:t>
      </w:r>
      <w:r w:rsidRPr="00646498">
        <w:rPr>
          <w:rFonts w:ascii="Arial" w:hAnsi="Arial" w:cs="Arial"/>
          <w:sz w:val="20"/>
          <w:szCs w:val="20"/>
        </w:rPr>
        <w:t xml:space="preserve">: </w:t>
      </w:r>
      <w:r w:rsidR="004C6091">
        <w:rPr>
          <w:rFonts w:ascii="Arial" w:hAnsi="Arial" w:cs="Arial"/>
          <w:sz w:val="20"/>
          <w:szCs w:val="20"/>
        </w:rPr>
        <w:t>D</w:t>
      </w:r>
      <w:r w:rsidRPr="004C6091">
        <w:rPr>
          <w:rFonts w:ascii="Arial" w:hAnsi="Arial" w:cs="Arial"/>
          <w:sz w:val="20"/>
          <w:szCs w:val="20"/>
        </w:rPr>
        <w:t>renaje de líquido pleural permite analizarlo para obtener un diagnóstico y evacuar el contenido de la cavidad pleural, eliminando las molestias que ocasiona el derrame.</w:t>
      </w:r>
    </w:p>
    <w:p w14:paraId="28E68A68" w14:textId="77777777" w:rsidR="004C6091" w:rsidRDefault="004C6091" w:rsidP="004C60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F587107" w14:textId="77777777" w:rsidR="004C6091" w:rsidRDefault="004C6091" w:rsidP="004C60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404EE">
        <w:rPr>
          <w:rFonts w:ascii="Arial" w:hAnsi="Arial" w:cs="Arial"/>
          <w:b/>
          <w:color w:val="000000"/>
          <w:sz w:val="20"/>
          <w:szCs w:val="20"/>
        </w:rPr>
        <w:t>DESCIPCION DEL PROCEDIMIENTO</w:t>
      </w:r>
      <w:r>
        <w:rPr>
          <w:rFonts w:ascii="Arial" w:hAnsi="Arial" w:cs="Arial"/>
          <w:color w:val="000000"/>
          <w:sz w:val="20"/>
          <w:szCs w:val="20"/>
        </w:rPr>
        <w:t xml:space="preserve">: </w:t>
      </w:r>
      <w:r w:rsidRPr="004C6091">
        <w:rPr>
          <w:rFonts w:ascii="Arial" w:hAnsi="Arial" w:cs="Arial"/>
          <w:sz w:val="20"/>
          <w:szCs w:val="20"/>
        </w:rPr>
        <w:t>La toracocentesis</w:t>
      </w:r>
      <w:r w:rsidR="00F455F1">
        <w:rPr>
          <w:rFonts w:ascii="Arial" w:hAnsi="Arial" w:cs="Arial"/>
          <w:sz w:val="20"/>
          <w:szCs w:val="20"/>
        </w:rPr>
        <w:t xml:space="preserve"> </w:t>
      </w:r>
      <w:r w:rsidRPr="004C6091">
        <w:rPr>
          <w:rFonts w:ascii="Arial" w:hAnsi="Arial" w:cs="Arial"/>
          <w:sz w:val="20"/>
          <w:szCs w:val="20"/>
        </w:rPr>
        <w:t>se trata de una técnica por la cual se introduce un catéter en la cavidad pleural (que envuelve a los pulmones) para extraer el líquido que se ha producido de forma anómala en esta zona.</w:t>
      </w:r>
    </w:p>
    <w:p w14:paraId="6EF4EAB0" w14:textId="77777777" w:rsidR="004C6091" w:rsidRDefault="004C6091" w:rsidP="004C6091">
      <w:pPr>
        <w:autoSpaceDE w:val="0"/>
        <w:autoSpaceDN w:val="0"/>
        <w:adjustRightInd w:val="0"/>
        <w:spacing w:before="240" w:after="0" w:line="240" w:lineRule="auto"/>
        <w:jc w:val="both"/>
        <w:rPr>
          <w:rFonts w:ascii="Arial" w:hAnsi="Arial" w:cs="Arial"/>
          <w:sz w:val="20"/>
          <w:szCs w:val="20"/>
        </w:rPr>
      </w:pPr>
      <w:r w:rsidRPr="004C6091">
        <w:rPr>
          <w:rFonts w:ascii="Arial" w:hAnsi="Arial" w:cs="Arial"/>
          <w:sz w:val="20"/>
          <w:szCs w:val="20"/>
        </w:rPr>
        <w:t xml:space="preserve">Para llevar a cabo la prueba, se le colocará en posición sentada y con los brazos elevados y </w:t>
      </w:r>
      <w:proofErr w:type="gramStart"/>
      <w:r w:rsidRPr="004C6091">
        <w:rPr>
          <w:rFonts w:ascii="Arial" w:hAnsi="Arial" w:cs="Arial"/>
          <w:sz w:val="20"/>
          <w:szCs w:val="20"/>
        </w:rPr>
        <w:t>apoyados,  se</w:t>
      </w:r>
      <w:proofErr w:type="gramEnd"/>
      <w:r w:rsidRPr="004C6091">
        <w:rPr>
          <w:rFonts w:ascii="Arial" w:hAnsi="Arial" w:cs="Arial"/>
          <w:sz w:val="20"/>
          <w:szCs w:val="20"/>
        </w:rPr>
        <w:t xml:space="preserve"> introduce </w:t>
      </w:r>
      <w:r>
        <w:rPr>
          <w:rFonts w:ascii="Arial" w:hAnsi="Arial" w:cs="Arial"/>
          <w:sz w:val="20"/>
          <w:szCs w:val="20"/>
        </w:rPr>
        <w:t xml:space="preserve">un </w:t>
      </w:r>
      <w:r w:rsidRPr="004C6091">
        <w:rPr>
          <w:rFonts w:ascii="Arial" w:hAnsi="Arial" w:cs="Arial"/>
          <w:sz w:val="20"/>
          <w:szCs w:val="20"/>
        </w:rPr>
        <w:t>catéter entre las costillas, para llegar a la cavidad pleural</w:t>
      </w:r>
      <w:r>
        <w:rPr>
          <w:rFonts w:ascii="Arial" w:hAnsi="Arial" w:cs="Arial"/>
          <w:sz w:val="20"/>
          <w:szCs w:val="20"/>
        </w:rPr>
        <w:t xml:space="preserve"> guiado por ecografía</w:t>
      </w:r>
      <w:r w:rsidRPr="004C6091">
        <w:rPr>
          <w:rFonts w:ascii="Arial" w:hAnsi="Arial" w:cs="Arial"/>
          <w:sz w:val="20"/>
          <w:szCs w:val="20"/>
        </w:rPr>
        <w:t>. Una vez en la zona, se extraerá una cantidad variable de líquido, según sea para su análisis o para su evacuación completa.</w:t>
      </w:r>
    </w:p>
    <w:p w14:paraId="44DC5746" w14:textId="77777777" w:rsidR="00A5434D" w:rsidRDefault="00A5434D" w:rsidP="004C60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40D03A7" w14:textId="77777777" w:rsidR="004C6091" w:rsidRDefault="004C6091" w:rsidP="004C60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El </w:t>
      </w:r>
      <w:proofErr w:type="gramStart"/>
      <w:r>
        <w:rPr>
          <w:rFonts w:ascii="Arial" w:hAnsi="Arial" w:cs="Arial"/>
          <w:sz w:val="20"/>
          <w:szCs w:val="20"/>
        </w:rPr>
        <w:t>catéter  se</w:t>
      </w:r>
      <w:proofErr w:type="gramEnd"/>
      <w:r>
        <w:rPr>
          <w:rFonts w:ascii="Arial" w:hAnsi="Arial" w:cs="Arial"/>
          <w:sz w:val="20"/>
          <w:szCs w:val="20"/>
        </w:rPr>
        <w:t xml:space="preserve"> conecta </w:t>
      </w:r>
      <w:r w:rsidRPr="00F404EE">
        <w:rPr>
          <w:rFonts w:ascii="Arial" w:hAnsi="Arial" w:cs="Arial"/>
          <w:sz w:val="20"/>
          <w:szCs w:val="20"/>
        </w:rPr>
        <w:t xml:space="preserve">a una bolsa para que el líquido vaya saliendo poco a </w:t>
      </w:r>
      <w:r w:rsidR="00F455F1" w:rsidRPr="00F404EE">
        <w:rPr>
          <w:rFonts w:ascii="Arial" w:hAnsi="Arial" w:cs="Arial"/>
          <w:sz w:val="20"/>
          <w:szCs w:val="20"/>
        </w:rPr>
        <w:t>poco. Cuando</w:t>
      </w:r>
      <w:r w:rsidRPr="00F404EE">
        <w:rPr>
          <w:rFonts w:ascii="Arial" w:hAnsi="Arial" w:cs="Arial"/>
          <w:sz w:val="20"/>
          <w:szCs w:val="20"/>
        </w:rPr>
        <w:t xml:space="preserve"> se considere oportuno, se procederá a la retirada del drenaje.</w:t>
      </w:r>
    </w:p>
    <w:p w14:paraId="1251F4BD" w14:textId="77777777" w:rsidR="004C6091" w:rsidRDefault="004C6091" w:rsidP="004C6091">
      <w:pPr>
        <w:spacing w:before="240"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>Para que sea lo menos molesto posible se le administrará un anestésico local en el lugar de la punción, si usted lo quiere, y siempre que usted no haya presentado con anterioridad una reacción alérgica a ellos. Si en alguna ocasión ha presentado dicha reacción alérgica a los anestésicos locales deberá comunicárnoslo.</w:t>
      </w:r>
    </w:p>
    <w:p w14:paraId="6D26ACAE" w14:textId="77777777" w:rsidR="004C6091" w:rsidRDefault="00A5434D" w:rsidP="004C60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 realizar el procedimiento e</w:t>
      </w:r>
      <w:r w:rsidR="004C6091" w:rsidRPr="00217D97">
        <w:rPr>
          <w:rFonts w:ascii="Arial" w:hAnsi="Arial" w:cs="Arial"/>
          <w:sz w:val="20"/>
          <w:szCs w:val="20"/>
        </w:rPr>
        <w:t xml:space="preserve">s necesario </w:t>
      </w:r>
      <w:r w:rsidR="004C6091">
        <w:rPr>
          <w:rFonts w:ascii="Arial" w:hAnsi="Arial" w:cs="Arial"/>
          <w:sz w:val="20"/>
          <w:szCs w:val="20"/>
        </w:rPr>
        <w:t>que esté</w:t>
      </w:r>
      <w:r>
        <w:rPr>
          <w:rFonts w:ascii="Arial" w:hAnsi="Arial" w:cs="Arial"/>
          <w:sz w:val="20"/>
          <w:szCs w:val="20"/>
        </w:rPr>
        <w:t xml:space="preserve"> en ayuno</w:t>
      </w:r>
      <w:r w:rsidR="004C6091">
        <w:rPr>
          <w:rFonts w:ascii="Arial" w:hAnsi="Arial" w:cs="Arial"/>
          <w:sz w:val="20"/>
          <w:szCs w:val="20"/>
        </w:rPr>
        <w:t xml:space="preserve"> y contar con </w:t>
      </w:r>
      <w:r w:rsidR="004C6091" w:rsidRPr="00217D97">
        <w:rPr>
          <w:rFonts w:ascii="Arial" w:hAnsi="Arial" w:cs="Arial"/>
          <w:sz w:val="20"/>
          <w:szCs w:val="20"/>
        </w:rPr>
        <w:t xml:space="preserve">exámenes de laboratorio como: tiempo de coagulación, recuento </w:t>
      </w:r>
      <w:proofErr w:type="gramStart"/>
      <w:r w:rsidR="004C6091" w:rsidRPr="00217D97">
        <w:rPr>
          <w:rFonts w:ascii="Arial" w:hAnsi="Arial" w:cs="Arial"/>
          <w:sz w:val="20"/>
          <w:szCs w:val="20"/>
        </w:rPr>
        <w:t>plaquetario  y</w:t>
      </w:r>
      <w:proofErr w:type="gramEnd"/>
      <w:r w:rsidR="004C6091" w:rsidRPr="00217D97">
        <w:rPr>
          <w:rFonts w:ascii="Arial" w:hAnsi="Arial" w:cs="Arial"/>
          <w:sz w:val="20"/>
          <w:szCs w:val="20"/>
        </w:rPr>
        <w:t xml:space="preserve"> INR menor de 1.2.</w:t>
      </w:r>
    </w:p>
    <w:p w14:paraId="7FBB8DFC" w14:textId="77777777" w:rsidR="00A5434D" w:rsidRDefault="00A5434D" w:rsidP="004C60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94309A3" w14:textId="77777777" w:rsidR="00A5434D" w:rsidRPr="00646498" w:rsidRDefault="00F455F1" w:rsidP="00A5434D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b/>
          <w:sz w:val="20"/>
          <w:szCs w:val="20"/>
        </w:rPr>
        <w:t>RIESGOS</w:t>
      </w:r>
      <w:r w:rsidRPr="00646498">
        <w:rPr>
          <w:rFonts w:ascii="Arial" w:hAnsi="Arial" w:cs="Arial"/>
          <w:sz w:val="20"/>
          <w:szCs w:val="20"/>
        </w:rPr>
        <w:t>: Existen</w:t>
      </w:r>
      <w:r w:rsidR="00A5434D" w:rsidRPr="00646498">
        <w:rPr>
          <w:rFonts w:ascii="Arial" w:hAnsi="Arial" w:cs="Arial"/>
          <w:sz w:val="20"/>
          <w:szCs w:val="20"/>
        </w:rPr>
        <w:t xml:space="preserve"> una serie de complicaciones, </w:t>
      </w:r>
      <w:proofErr w:type="gramStart"/>
      <w:r w:rsidR="00A5434D" w:rsidRPr="00646498">
        <w:rPr>
          <w:rFonts w:ascii="Arial" w:hAnsi="Arial" w:cs="Arial"/>
          <w:sz w:val="20"/>
          <w:szCs w:val="20"/>
        </w:rPr>
        <w:t>que</w:t>
      </w:r>
      <w:proofErr w:type="gramEnd"/>
      <w:r w:rsidR="00A5434D" w:rsidRPr="00646498">
        <w:rPr>
          <w:rFonts w:ascii="Arial" w:hAnsi="Arial" w:cs="Arial"/>
          <w:sz w:val="20"/>
          <w:szCs w:val="20"/>
        </w:rPr>
        <w:t xml:space="preserve"> aunque poco frecuentes, están presentes debido a que se trata de una prueba invasiva. </w:t>
      </w:r>
    </w:p>
    <w:p w14:paraId="7BD58D40" w14:textId="77777777" w:rsidR="00A5434D" w:rsidRDefault="00A5434D" w:rsidP="004C60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5434D">
        <w:rPr>
          <w:rFonts w:ascii="Arial" w:hAnsi="Arial" w:cs="Arial"/>
          <w:b/>
          <w:i/>
          <w:sz w:val="20"/>
          <w:szCs w:val="20"/>
        </w:rPr>
        <w:t>Neumotórax</w:t>
      </w:r>
      <w:r w:rsidRPr="00A5434D">
        <w:rPr>
          <w:rFonts w:ascii="Arial" w:hAnsi="Arial" w:cs="Arial"/>
          <w:sz w:val="20"/>
          <w:szCs w:val="20"/>
        </w:rPr>
        <w:t xml:space="preserve">: cuando entra aire de forma inapropiada en la cavidad pleural. </w:t>
      </w:r>
    </w:p>
    <w:p w14:paraId="4A98C4B0" w14:textId="77777777" w:rsidR="00A5434D" w:rsidRDefault="00A5434D" w:rsidP="004C60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i/>
          <w:sz w:val="20"/>
          <w:szCs w:val="20"/>
        </w:rPr>
      </w:pPr>
    </w:p>
    <w:p w14:paraId="61BE7844" w14:textId="77777777" w:rsidR="00351E7A" w:rsidRDefault="00A5434D" w:rsidP="004C60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5434D">
        <w:rPr>
          <w:rFonts w:ascii="Arial" w:hAnsi="Arial" w:cs="Arial"/>
          <w:b/>
          <w:i/>
          <w:sz w:val="20"/>
          <w:szCs w:val="20"/>
        </w:rPr>
        <w:t>Hemotórax:</w:t>
      </w:r>
      <w:r w:rsidRPr="00A5434D">
        <w:rPr>
          <w:rFonts w:ascii="Arial" w:hAnsi="Arial" w:cs="Arial"/>
          <w:sz w:val="20"/>
          <w:szCs w:val="20"/>
        </w:rPr>
        <w:t xml:space="preserve"> se puede puncionar un vaso, provocando el paso de sangre a la cavidad pleural.</w:t>
      </w:r>
    </w:p>
    <w:p w14:paraId="6318AADB" w14:textId="77777777" w:rsidR="00351E7A" w:rsidRDefault="00351E7A" w:rsidP="004C60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i/>
          <w:sz w:val="20"/>
          <w:szCs w:val="20"/>
        </w:rPr>
      </w:pPr>
    </w:p>
    <w:p w14:paraId="445F91D0" w14:textId="77777777" w:rsidR="00A5434D" w:rsidRPr="00351E7A" w:rsidRDefault="00351E7A" w:rsidP="004C60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51E7A">
        <w:rPr>
          <w:rFonts w:ascii="Arial" w:hAnsi="Arial" w:cs="Arial"/>
          <w:b/>
          <w:i/>
          <w:sz w:val="20"/>
          <w:szCs w:val="20"/>
        </w:rPr>
        <w:t>Dolor, pasajero</w:t>
      </w:r>
      <w:r w:rsidRPr="00351E7A">
        <w:rPr>
          <w:rFonts w:ascii="Arial" w:hAnsi="Arial" w:cs="Arial"/>
          <w:sz w:val="20"/>
          <w:szCs w:val="20"/>
        </w:rPr>
        <w:t>, sobre todo al vaciarse completamente el derrame y contactar de nuevo las pleuras</w:t>
      </w:r>
    </w:p>
    <w:p w14:paraId="2169B4E0" w14:textId="77777777" w:rsidR="00A5434D" w:rsidRDefault="00A5434D" w:rsidP="004C60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F4CC6D2" w14:textId="77777777" w:rsidR="00A5434D" w:rsidRDefault="00A5434D" w:rsidP="004C60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5434D">
        <w:rPr>
          <w:rFonts w:ascii="Arial" w:hAnsi="Arial" w:cs="Arial"/>
          <w:sz w:val="20"/>
          <w:szCs w:val="20"/>
        </w:rPr>
        <w:t xml:space="preserve">De forma extraordinaria se puede </w:t>
      </w:r>
      <w:r w:rsidR="00351E7A" w:rsidRPr="00351E7A">
        <w:rPr>
          <w:rFonts w:ascii="Arial" w:hAnsi="Arial" w:cs="Arial"/>
          <w:b/>
          <w:i/>
          <w:sz w:val="20"/>
          <w:szCs w:val="20"/>
        </w:rPr>
        <w:t>Punción de una arteria o bronquio principal</w:t>
      </w:r>
      <w:r w:rsidRPr="00A5434D">
        <w:rPr>
          <w:rFonts w:ascii="Arial" w:hAnsi="Arial" w:cs="Arial"/>
          <w:sz w:val="20"/>
          <w:szCs w:val="20"/>
        </w:rPr>
        <w:t xml:space="preserve">. Con poca frecuencia se puede producir </w:t>
      </w:r>
      <w:r w:rsidRPr="00A5434D">
        <w:rPr>
          <w:rFonts w:ascii="Arial" w:hAnsi="Arial" w:cs="Arial"/>
          <w:b/>
          <w:i/>
          <w:sz w:val="20"/>
          <w:szCs w:val="20"/>
        </w:rPr>
        <w:t>edema agudo de pulmón</w:t>
      </w:r>
      <w:r w:rsidRPr="00A5434D">
        <w:rPr>
          <w:rFonts w:ascii="Arial" w:hAnsi="Arial" w:cs="Arial"/>
          <w:sz w:val="20"/>
          <w:szCs w:val="20"/>
        </w:rPr>
        <w:t>.</w:t>
      </w:r>
    </w:p>
    <w:p w14:paraId="6F745122" w14:textId="77777777" w:rsidR="00A5434D" w:rsidRDefault="00A5434D" w:rsidP="004C60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C598674" w14:textId="77777777" w:rsidR="00A5434D" w:rsidRDefault="00A5434D" w:rsidP="004C60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5434D">
        <w:rPr>
          <w:rFonts w:ascii="Arial" w:hAnsi="Arial" w:cs="Arial"/>
          <w:sz w:val="20"/>
          <w:szCs w:val="20"/>
        </w:rPr>
        <w:t>En ocasiones puede producirse algún tipo d</w:t>
      </w:r>
      <w:r>
        <w:rPr>
          <w:rFonts w:ascii="Arial" w:hAnsi="Arial" w:cs="Arial"/>
          <w:sz w:val="20"/>
          <w:szCs w:val="20"/>
        </w:rPr>
        <w:t xml:space="preserve">e </w:t>
      </w:r>
      <w:r w:rsidRPr="00A5434D">
        <w:rPr>
          <w:rFonts w:ascii="Arial" w:hAnsi="Arial" w:cs="Arial"/>
          <w:b/>
          <w:i/>
          <w:sz w:val="20"/>
          <w:szCs w:val="20"/>
        </w:rPr>
        <w:t>arritmias</w:t>
      </w:r>
      <w:r>
        <w:rPr>
          <w:rFonts w:ascii="Arial" w:hAnsi="Arial" w:cs="Arial"/>
          <w:sz w:val="20"/>
          <w:szCs w:val="20"/>
        </w:rPr>
        <w:t>, que conlleven paro cardiorrespiratorio</w:t>
      </w:r>
      <w:r w:rsidRPr="00A5434D">
        <w:rPr>
          <w:rFonts w:ascii="Arial" w:hAnsi="Arial" w:cs="Arial"/>
          <w:sz w:val="20"/>
          <w:szCs w:val="20"/>
        </w:rPr>
        <w:t>.</w:t>
      </w:r>
    </w:p>
    <w:p w14:paraId="05FA15EE" w14:textId="19ABAB33" w:rsidR="003836CD" w:rsidRDefault="003836CD" w:rsidP="004C60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i/>
          <w:color w:val="000000"/>
          <w:sz w:val="20"/>
          <w:szCs w:val="20"/>
        </w:rPr>
      </w:pPr>
    </w:p>
    <w:p w14:paraId="69D37D25" w14:textId="77777777" w:rsidR="00570B27" w:rsidRDefault="00570B27" w:rsidP="004C60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i/>
          <w:color w:val="000000"/>
          <w:sz w:val="20"/>
          <w:szCs w:val="20"/>
        </w:rPr>
      </w:pPr>
    </w:p>
    <w:p w14:paraId="6627F3D8" w14:textId="77777777" w:rsidR="00A5434D" w:rsidRDefault="00A5434D" w:rsidP="004C60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43BC5">
        <w:rPr>
          <w:rFonts w:ascii="Arial" w:hAnsi="Arial" w:cs="Arial"/>
          <w:b/>
          <w:i/>
          <w:color w:val="000000"/>
          <w:sz w:val="20"/>
          <w:szCs w:val="20"/>
        </w:rPr>
        <w:lastRenderedPageBreak/>
        <w:t>Reacción alérgica</w:t>
      </w:r>
      <w:r w:rsidRPr="00943BC5">
        <w:rPr>
          <w:rFonts w:ascii="Arial" w:hAnsi="Arial" w:cs="Arial"/>
          <w:color w:val="000000"/>
          <w:sz w:val="20"/>
          <w:szCs w:val="20"/>
        </w:rPr>
        <w:t xml:space="preserve"> al anestésico local en caso de emplearlo</w:t>
      </w:r>
      <w:r w:rsidR="00351E7A">
        <w:rPr>
          <w:rFonts w:ascii="Arial" w:hAnsi="Arial" w:cs="Arial"/>
          <w:color w:val="000000"/>
          <w:sz w:val="20"/>
          <w:szCs w:val="20"/>
        </w:rPr>
        <w:t>.</w:t>
      </w:r>
    </w:p>
    <w:p w14:paraId="25C2A200" w14:textId="77777777" w:rsidR="00A5434D" w:rsidRDefault="00A5434D" w:rsidP="004C60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5434D">
        <w:rPr>
          <w:rFonts w:ascii="Arial" w:hAnsi="Arial" w:cs="Arial"/>
          <w:sz w:val="20"/>
          <w:szCs w:val="20"/>
        </w:rPr>
        <w:t>Las complicaciones en ocasiones pueden requerir nuevas punciones, cirugía o transfusiones.</w:t>
      </w:r>
    </w:p>
    <w:p w14:paraId="36CDAF7E" w14:textId="77777777" w:rsidR="00351E7A" w:rsidRDefault="00351E7A" w:rsidP="004C60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BD25848" w14:textId="77777777" w:rsidR="00351E7A" w:rsidRPr="00351E7A" w:rsidRDefault="00351E7A" w:rsidP="00351E7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b/>
          <w:sz w:val="20"/>
          <w:szCs w:val="20"/>
        </w:rPr>
        <w:t>ALTERNATIVAS A DICHO PROCEDIMIENTO</w:t>
      </w:r>
      <w:r>
        <w:rPr>
          <w:rFonts w:ascii="Arial" w:hAnsi="Arial" w:cs="Arial"/>
          <w:b/>
          <w:sz w:val="20"/>
          <w:szCs w:val="20"/>
        </w:rPr>
        <w:t xml:space="preserve">: </w:t>
      </w:r>
      <w:r w:rsidRPr="00351E7A">
        <w:rPr>
          <w:rFonts w:ascii="Arial" w:hAnsi="Arial" w:cs="Arial"/>
          <w:sz w:val="20"/>
          <w:szCs w:val="20"/>
        </w:rPr>
        <w:t>En la actualidad existen otras alternativas m</w:t>
      </w:r>
      <w:r>
        <w:rPr>
          <w:rFonts w:ascii="Arial" w:hAnsi="Arial" w:cs="Arial"/>
          <w:sz w:val="20"/>
          <w:szCs w:val="20"/>
        </w:rPr>
        <w:t xml:space="preserve">ediante intervención quirúrgica </w:t>
      </w:r>
      <w:r w:rsidRPr="00351E7A">
        <w:rPr>
          <w:rFonts w:ascii="Arial" w:hAnsi="Arial" w:cs="Arial"/>
        </w:rPr>
        <w:t>lo que supone un método más invasivo que el propuesto</w:t>
      </w:r>
      <w:r>
        <w:t>.</w:t>
      </w:r>
    </w:p>
    <w:p w14:paraId="1F917E07" w14:textId="77777777" w:rsidR="00351E7A" w:rsidRPr="00A864E3" w:rsidRDefault="00351E7A" w:rsidP="00351E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2B9C8B0A" w14:textId="77777777" w:rsidR="00351E7A" w:rsidRPr="00646498" w:rsidRDefault="00351E7A" w:rsidP="00351E7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43BC5">
        <w:rPr>
          <w:rFonts w:ascii="Arial" w:hAnsi="Arial" w:cs="Arial"/>
          <w:b/>
          <w:sz w:val="20"/>
          <w:szCs w:val="20"/>
        </w:rPr>
        <w:t>Si requiere más información acerca de este examen puede preguntar al médico quien aclarará cualquier duda</w:t>
      </w:r>
      <w:r w:rsidRPr="00646498">
        <w:rPr>
          <w:rFonts w:ascii="Arial" w:hAnsi="Arial" w:cs="Arial"/>
          <w:sz w:val="20"/>
          <w:szCs w:val="20"/>
        </w:rPr>
        <w:t>.</w:t>
      </w:r>
    </w:p>
    <w:p w14:paraId="2F8ED6D3" w14:textId="77777777" w:rsidR="00351E7A" w:rsidRPr="00646498" w:rsidRDefault="00351E7A" w:rsidP="00351E7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5D42E7A" w14:textId="3DC4F533" w:rsidR="00351E7A" w:rsidRDefault="00351E7A" w:rsidP="00351E7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>Comprendo las explicaciones que se me han facilitado e</w:t>
      </w:r>
      <w:r>
        <w:rPr>
          <w:rFonts w:ascii="Arial" w:hAnsi="Arial" w:cs="Arial"/>
          <w:sz w:val="20"/>
          <w:szCs w:val="20"/>
        </w:rPr>
        <w:t xml:space="preserve">n un lenguaje </w:t>
      </w:r>
      <w:proofErr w:type="gramStart"/>
      <w:r>
        <w:rPr>
          <w:rFonts w:ascii="Arial" w:hAnsi="Arial" w:cs="Arial"/>
          <w:sz w:val="20"/>
          <w:szCs w:val="20"/>
        </w:rPr>
        <w:t>claro  y</w:t>
      </w:r>
      <w:proofErr w:type="gramEnd"/>
      <w:r>
        <w:rPr>
          <w:rFonts w:ascii="Arial" w:hAnsi="Arial" w:cs="Arial"/>
          <w:sz w:val="20"/>
          <w:szCs w:val="20"/>
        </w:rPr>
        <w:t xml:space="preserve"> sencillo; </w:t>
      </w:r>
      <w:r w:rsidRPr="00646498">
        <w:rPr>
          <w:rFonts w:ascii="Arial" w:hAnsi="Arial" w:cs="Arial"/>
          <w:sz w:val="20"/>
          <w:szCs w:val="20"/>
        </w:rPr>
        <w:t xml:space="preserve"> el médico que me ha atendido me ha permitido realizar todas las preguntas y me ha aclarado todas las dudas que le he planteado. </w:t>
      </w:r>
      <w:r w:rsidR="00AF041D">
        <w:rPr>
          <w:rFonts w:ascii="Arial" w:hAnsi="Arial" w:cs="Arial"/>
          <w:sz w:val="20"/>
          <w:szCs w:val="20"/>
        </w:rPr>
        <w:t xml:space="preserve"> </w:t>
      </w:r>
    </w:p>
    <w:p w14:paraId="0807BF49" w14:textId="77777777" w:rsidR="00351E7A" w:rsidRDefault="00351E7A" w:rsidP="00351E7A">
      <w:pPr>
        <w:spacing w:after="0" w:line="240" w:lineRule="auto"/>
        <w:jc w:val="both"/>
        <w:rPr>
          <w:rFonts w:ascii="Arial" w:hAnsi="Arial" w:cs="Arial"/>
          <w:b/>
          <w:i/>
          <w:sz w:val="20"/>
          <w:szCs w:val="20"/>
        </w:rPr>
      </w:pPr>
    </w:p>
    <w:p w14:paraId="2C421981" w14:textId="77777777" w:rsidR="00351E7A" w:rsidRPr="00646498" w:rsidRDefault="00351E7A" w:rsidP="00351E7A">
      <w:pPr>
        <w:spacing w:after="0"/>
        <w:jc w:val="both"/>
        <w:rPr>
          <w:rFonts w:ascii="Arial" w:hAnsi="Arial" w:cs="Arial"/>
          <w:sz w:val="20"/>
          <w:szCs w:val="20"/>
        </w:rPr>
      </w:pPr>
      <w:r w:rsidRPr="004272B2">
        <w:rPr>
          <w:rFonts w:ascii="Arial" w:hAnsi="Arial" w:cs="Arial"/>
          <w:b/>
          <w:i/>
          <w:sz w:val="20"/>
          <w:szCs w:val="20"/>
        </w:rPr>
        <w:t xml:space="preserve">Manifiesto que estoy satisfecho con la información recibida y que comprendo el alcance y los riesgos del procedimiento diagnóstico.   </w:t>
      </w:r>
      <w:r w:rsidRPr="00646498">
        <w:rPr>
          <w:rFonts w:ascii="Arial" w:hAnsi="Arial" w:cs="Arial"/>
          <w:sz w:val="20"/>
          <w:szCs w:val="20"/>
        </w:rPr>
        <w:t xml:space="preserve">Por </w:t>
      </w:r>
      <w:proofErr w:type="gramStart"/>
      <w:r w:rsidRPr="00646498">
        <w:rPr>
          <w:rFonts w:ascii="Arial" w:hAnsi="Arial" w:cs="Arial"/>
          <w:sz w:val="20"/>
          <w:szCs w:val="20"/>
        </w:rPr>
        <w:t>tanto</w:t>
      </w:r>
      <w:proofErr w:type="gramEnd"/>
      <w:r w:rsidRPr="00646498">
        <w:rPr>
          <w:rFonts w:ascii="Arial" w:hAnsi="Arial" w:cs="Arial"/>
          <w:sz w:val="20"/>
          <w:szCs w:val="20"/>
        </w:rPr>
        <w:t xml:space="preserve"> </w:t>
      </w:r>
      <w:r w:rsidRPr="00646498">
        <w:rPr>
          <w:rFonts w:ascii="Arial" w:hAnsi="Arial" w:cs="Arial"/>
          <w:b/>
          <w:sz w:val="20"/>
          <w:szCs w:val="20"/>
        </w:rPr>
        <w:t>ACEPTO QUE S</w:t>
      </w:r>
      <w:r>
        <w:rPr>
          <w:rFonts w:ascii="Arial" w:hAnsi="Arial" w:cs="Arial"/>
          <w:b/>
          <w:sz w:val="20"/>
          <w:szCs w:val="20"/>
        </w:rPr>
        <w:t xml:space="preserve">E ME REALICE LA </w:t>
      </w:r>
      <w:r w:rsidR="008A1037">
        <w:rPr>
          <w:rFonts w:ascii="Arial" w:hAnsi="Arial" w:cs="Arial"/>
          <w:b/>
          <w:sz w:val="20"/>
          <w:szCs w:val="20"/>
        </w:rPr>
        <w:t>TORACO</w:t>
      </w:r>
      <w:r>
        <w:rPr>
          <w:rFonts w:ascii="Arial" w:hAnsi="Arial" w:cs="Arial"/>
          <w:b/>
          <w:sz w:val="20"/>
          <w:szCs w:val="20"/>
        </w:rPr>
        <w:t>CENTESIS GUIADA POR ECOGRAFIA.</w:t>
      </w:r>
    </w:p>
    <w:p w14:paraId="7ED9365D" w14:textId="77777777" w:rsidR="00351E7A" w:rsidRPr="00646498" w:rsidRDefault="00351E7A" w:rsidP="00351E7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E077914" w14:textId="77777777" w:rsidR="00F70923" w:rsidRDefault="00F70923" w:rsidP="00351E7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FBCF8AA" w14:textId="77777777" w:rsidR="009D19F8" w:rsidRDefault="009D19F8" w:rsidP="00351E7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F9C6A18" w14:textId="77777777" w:rsidR="00351E7A" w:rsidRPr="00646498" w:rsidRDefault="00351E7A" w:rsidP="00351E7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______________________</w:t>
      </w:r>
    </w:p>
    <w:p w14:paraId="2E9F20D7" w14:textId="77777777" w:rsidR="00351E7A" w:rsidRPr="00646498" w:rsidRDefault="00351E7A" w:rsidP="00351E7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Firma de la paciente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646498">
        <w:rPr>
          <w:rFonts w:ascii="Arial" w:hAnsi="Arial" w:cs="Arial"/>
          <w:sz w:val="20"/>
          <w:szCs w:val="20"/>
        </w:rPr>
        <w:t>Firma del Médico</w:t>
      </w:r>
    </w:p>
    <w:p w14:paraId="29BBB757" w14:textId="77777777" w:rsidR="00351E7A" w:rsidRPr="00646498" w:rsidRDefault="00512F9D" w:rsidP="00351E7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Documento</w:t>
      </w:r>
      <w:r w:rsidR="00351E7A" w:rsidRPr="00646498">
        <w:rPr>
          <w:rFonts w:ascii="Arial" w:hAnsi="Arial" w:cs="Arial"/>
          <w:sz w:val="20"/>
          <w:szCs w:val="20"/>
        </w:rPr>
        <w:t xml:space="preserve">    </w:t>
      </w:r>
      <w:r w:rsidR="00351E7A" w:rsidRPr="00646498">
        <w:rPr>
          <w:rFonts w:ascii="Arial" w:hAnsi="Arial" w:cs="Arial"/>
          <w:sz w:val="20"/>
          <w:szCs w:val="20"/>
        </w:rPr>
        <w:tab/>
      </w:r>
      <w:r w:rsidR="00351E7A" w:rsidRPr="00646498">
        <w:rPr>
          <w:rFonts w:ascii="Arial" w:hAnsi="Arial" w:cs="Arial"/>
          <w:sz w:val="20"/>
          <w:szCs w:val="20"/>
        </w:rPr>
        <w:tab/>
      </w:r>
      <w:r w:rsidR="00351E7A" w:rsidRPr="00646498">
        <w:rPr>
          <w:rFonts w:ascii="Arial" w:hAnsi="Arial" w:cs="Arial"/>
          <w:sz w:val="20"/>
          <w:szCs w:val="20"/>
        </w:rPr>
        <w:tab/>
      </w:r>
      <w:r w:rsidR="00351E7A" w:rsidRPr="00646498">
        <w:rPr>
          <w:rFonts w:ascii="Arial" w:hAnsi="Arial" w:cs="Arial"/>
          <w:sz w:val="20"/>
          <w:szCs w:val="20"/>
        </w:rPr>
        <w:tab/>
      </w:r>
      <w:r w:rsidR="00351E7A" w:rsidRPr="00646498">
        <w:rPr>
          <w:rFonts w:ascii="Arial" w:hAnsi="Arial" w:cs="Arial"/>
          <w:sz w:val="20"/>
          <w:szCs w:val="20"/>
        </w:rPr>
        <w:tab/>
      </w:r>
      <w:r w:rsidR="00351E7A" w:rsidRPr="00646498">
        <w:rPr>
          <w:rFonts w:ascii="Arial" w:hAnsi="Arial" w:cs="Arial"/>
          <w:sz w:val="20"/>
          <w:szCs w:val="20"/>
        </w:rPr>
        <w:tab/>
      </w:r>
      <w:r w:rsidR="00351E7A" w:rsidRPr="00646498">
        <w:rPr>
          <w:rFonts w:ascii="Arial" w:hAnsi="Arial" w:cs="Arial"/>
          <w:sz w:val="20"/>
          <w:szCs w:val="20"/>
        </w:rPr>
        <w:tab/>
        <w:t xml:space="preserve">C.C.    </w:t>
      </w:r>
    </w:p>
    <w:p w14:paraId="21755947" w14:textId="77777777" w:rsidR="00351E7A" w:rsidRDefault="00351E7A" w:rsidP="00351E7A">
      <w:pPr>
        <w:spacing w:after="0" w:line="240" w:lineRule="auto"/>
        <w:rPr>
          <w:sz w:val="20"/>
          <w:szCs w:val="20"/>
        </w:rPr>
      </w:pPr>
    </w:p>
    <w:p w14:paraId="2DEEB603" w14:textId="77777777" w:rsidR="00351E7A" w:rsidRDefault="00351E7A" w:rsidP="00351E7A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____________________________</w:t>
      </w:r>
    </w:p>
    <w:p w14:paraId="39C953ED" w14:textId="77777777" w:rsidR="00351E7A" w:rsidRPr="00943BC5" w:rsidRDefault="00351E7A" w:rsidP="00351E7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943BC5">
        <w:rPr>
          <w:rFonts w:ascii="Arial" w:hAnsi="Arial" w:cs="Arial"/>
          <w:sz w:val="20"/>
          <w:szCs w:val="20"/>
        </w:rPr>
        <w:t xml:space="preserve">Firma del </w:t>
      </w:r>
      <w:proofErr w:type="gramStart"/>
      <w:r w:rsidR="009D19F8">
        <w:rPr>
          <w:rFonts w:ascii="Arial" w:hAnsi="Arial" w:cs="Arial"/>
          <w:sz w:val="20"/>
          <w:szCs w:val="20"/>
        </w:rPr>
        <w:t>Responsable</w:t>
      </w:r>
      <w:proofErr w:type="gramEnd"/>
    </w:p>
    <w:p w14:paraId="7BA585D5" w14:textId="77777777" w:rsidR="00351E7A" w:rsidRPr="00943BC5" w:rsidRDefault="00351E7A" w:rsidP="00351E7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943BC5">
        <w:rPr>
          <w:rFonts w:ascii="Arial" w:hAnsi="Arial" w:cs="Arial"/>
          <w:sz w:val="20"/>
          <w:szCs w:val="20"/>
        </w:rPr>
        <w:t>C.C.</w:t>
      </w:r>
    </w:p>
    <w:p w14:paraId="180C3B4F" w14:textId="77777777" w:rsidR="00351E7A" w:rsidRDefault="00351E7A" w:rsidP="00351E7A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284C1427" w14:textId="77777777" w:rsidR="00351E7A" w:rsidRPr="00646498" w:rsidRDefault="00351E7A" w:rsidP="00351E7A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b/>
          <w:sz w:val="20"/>
          <w:szCs w:val="20"/>
        </w:rPr>
        <w:t xml:space="preserve">FIRMO EN CONSTANCIA DE MI DESISTIMIENTO Y NEGATIVA A LA TOMA DE </w:t>
      </w:r>
      <w:r>
        <w:rPr>
          <w:rFonts w:ascii="Arial" w:hAnsi="Arial" w:cs="Arial"/>
          <w:b/>
          <w:sz w:val="20"/>
          <w:szCs w:val="20"/>
        </w:rPr>
        <w:t xml:space="preserve">LA </w:t>
      </w:r>
      <w:r w:rsidR="008A1037">
        <w:rPr>
          <w:rFonts w:ascii="Arial" w:hAnsi="Arial" w:cs="Arial"/>
          <w:b/>
          <w:sz w:val="20"/>
          <w:szCs w:val="20"/>
        </w:rPr>
        <w:t>TORACO</w:t>
      </w:r>
      <w:r>
        <w:rPr>
          <w:rFonts w:ascii="Arial" w:hAnsi="Arial" w:cs="Arial"/>
          <w:b/>
          <w:sz w:val="20"/>
          <w:szCs w:val="20"/>
        </w:rPr>
        <w:t>CENTESIS</w:t>
      </w:r>
      <w:r w:rsidR="00F455F1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GUIADA POR ECOGRAFIA </w:t>
      </w:r>
      <w:r w:rsidRPr="00646498">
        <w:rPr>
          <w:rFonts w:ascii="Arial" w:hAnsi="Arial" w:cs="Arial"/>
          <w:sz w:val="20"/>
          <w:szCs w:val="20"/>
        </w:rPr>
        <w:t>solicitada y por lo tanto el médico queda eximido de toda responsabilidad.</w:t>
      </w:r>
    </w:p>
    <w:p w14:paraId="09ADD677" w14:textId="77777777" w:rsidR="008A1037" w:rsidRPr="008A1037" w:rsidRDefault="00351E7A" w:rsidP="00F70923">
      <w:pPr>
        <w:pStyle w:val="NormalWeb"/>
        <w:shd w:val="clear" w:color="auto" w:fill="FFFFFF"/>
        <w:rPr>
          <w:rFonts w:ascii="Arial" w:hAnsi="Arial" w:cs="Arial"/>
          <w:sz w:val="20"/>
          <w:szCs w:val="20"/>
        </w:rPr>
      </w:pPr>
      <w:r w:rsidRPr="00F70923">
        <w:rPr>
          <w:rFonts w:ascii="Arial" w:hAnsi="Arial" w:cs="Arial"/>
          <w:sz w:val="20"/>
          <w:szCs w:val="20"/>
        </w:rPr>
        <w:t xml:space="preserve">Los </w:t>
      </w:r>
      <w:r w:rsidRPr="00F70923">
        <w:rPr>
          <w:rFonts w:ascii="Arial" w:hAnsi="Arial" w:cs="Arial"/>
          <w:b/>
          <w:bCs/>
          <w:sz w:val="20"/>
          <w:szCs w:val="20"/>
        </w:rPr>
        <w:t>RIESGOS</w:t>
      </w:r>
      <w:r w:rsidRPr="00F70923">
        <w:rPr>
          <w:rFonts w:ascii="Arial" w:hAnsi="Arial" w:cs="Arial"/>
          <w:sz w:val="20"/>
          <w:szCs w:val="20"/>
        </w:rPr>
        <w:t xml:space="preserve"> de no aceptar el procedimiento </w:t>
      </w:r>
      <w:r w:rsidR="00F70923" w:rsidRPr="00F70923">
        <w:rPr>
          <w:rFonts w:ascii="Arial" w:hAnsi="Arial" w:cs="Arial"/>
          <w:sz w:val="20"/>
          <w:szCs w:val="20"/>
        </w:rPr>
        <w:t>podría no diagnosticarse patologías tales como</w:t>
      </w:r>
      <w:r w:rsidR="008A1037" w:rsidRPr="00F70923">
        <w:rPr>
          <w:rFonts w:ascii="Arial" w:hAnsi="Arial" w:cs="Arial"/>
          <w:sz w:val="20"/>
          <w:szCs w:val="20"/>
        </w:rPr>
        <w:t>:</w:t>
      </w:r>
      <w:r w:rsidR="00F70923" w:rsidRPr="00F70923">
        <w:rPr>
          <w:rFonts w:ascii="Arial" w:hAnsi="Arial" w:cs="Arial"/>
          <w:sz w:val="20"/>
          <w:szCs w:val="20"/>
        </w:rPr>
        <w:t xml:space="preserve"> I</w:t>
      </w:r>
      <w:r w:rsidR="008A1037" w:rsidRPr="008A1037">
        <w:rPr>
          <w:rFonts w:ascii="Arial" w:hAnsi="Arial" w:cs="Arial"/>
          <w:sz w:val="20"/>
          <w:szCs w:val="20"/>
        </w:rPr>
        <w:t>nfecciones virales, bacterianas o causadas por hongos</w:t>
      </w:r>
      <w:r w:rsidR="00F70923" w:rsidRPr="00F70923">
        <w:rPr>
          <w:rFonts w:ascii="Arial" w:hAnsi="Arial" w:cs="Arial"/>
          <w:sz w:val="20"/>
          <w:szCs w:val="20"/>
        </w:rPr>
        <w:t xml:space="preserve">, </w:t>
      </w:r>
      <w:r w:rsidR="008A1037" w:rsidRPr="008A1037">
        <w:rPr>
          <w:rFonts w:ascii="Arial" w:hAnsi="Arial" w:cs="Arial"/>
          <w:sz w:val="20"/>
          <w:szCs w:val="20"/>
        </w:rPr>
        <w:t>Cáncer</w:t>
      </w:r>
      <w:r w:rsidR="00F70923" w:rsidRPr="00F70923">
        <w:rPr>
          <w:rFonts w:ascii="Arial" w:hAnsi="Arial" w:cs="Arial"/>
          <w:sz w:val="20"/>
          <w:szCs w:val="20"/>
        </w:rPr>
        <w:t xml:space="preserve">, Lupus eritematoso, embolia pulmonar, </w:t>
      </w:r>
      <w:r w:rsidR="008A1037" w:rsidRPr="008A1037">
        <w:rPr>
          <w:rFonts w:ascii="Arial" w:hAnsi="Arial" w:cs="Arial"/>
          <w:sz w:val="20"/>
          <w:szCs w:val="20"/>
        </w:rPr>
        <w:t>área de pus en la cavidad pleural (absceso)</w:t>
      </w:r>
      <w:r w:rsidR="00F70923" w:rsidRPr="00F70923">
        <w:rPr>
          <w:rFonts w:ascii="Arial" w:hAnsi="Arial" w:cs="Arial"/>
          <w:sz w:val="20"/>
          <w:szCs w:val="20"/>
        </w:rPr>
        <w:t xml:space="preserve">, </w:t>
      </w:r>
      <w:r w:rsidR="00F70923">
        <w:rPr>
          <w:rFonts w:ascii="Arial" w:hAnsi="Arial" w:cs="Arial"/>
          <w:sz w:val="20"/>
          <w:szCs w:val="20"/>
        </w:rPr>
        <w:t>Tuberculosis.</w:t>
      </w:r>
    </w:p>
    <w:p w14:paraId="6D0952D8" w14:textId="77777777" w:rsidR="00351E7A" w:rsidRDefault="00351E7A" w:rsidP="00351E7A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19BC0A7A" w14:textId="77777777" w:rsidR="00F70923" w:rsidRPr="00646498" w:rsidRDefault="00F70923" w:rsidP="00351E7A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5DEAB446" w14:textId="77777777" w:rsidR="00351E7A" w:rsidRDefault="00F70923" w:rsidP="00351E7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</w:t>
      </w:r>
      <w:r w:rsidR="00351E7A">
        <w:rPr>
          <w:rFonts w:ascii="Arial" w:hAnsi="Arial" w:cs="Arial"/>
          <w:sz w:val="20"/>
          <w:szCs w:val="20"/>
        </w:rPr>
        <w:t>_____________________</w:t>
      </w:r>
      <w:r w:rsidR="00351E7A">
        <w:rPr>
          <w:rFonts w:ascii="Arial" w:hAnsi="Arial" w:cs="Arial"/>
          <w:sz w:val="20"/>
          <w:szCs w:val="20"/>
        </w:rPr>
        <w:tab/>
      </w:r>
      <w:r w:rsidR="00351E7A">
        <w:rPr>
          <w:rFonts w:ascii="Arial" w:hAnsi="Arial" w:cs="Arial"/>
          <w:sz w:val="20"/>
          <w:szCs w:val="20"/>
        </w:rPr>
        <w:tab/>
      </w:r>
      <w:r w:rsidR="00351E7A">
        <w:rPr>
          <w:rFonts w:ascii="Arial" w:hAnsi="Arial" w:cs="Arial"/>
          <w:sz w:val="20"/>
          <w:szCs w:val="20"/>
        </w:rPr>
        <w:tab/>
      </w:r>
      <w:r w:rsidR="00351E7A">
        <w:rPr>
          <w:rFonts w:ascii="Arial" w:hAnsi="Arial" w:cs="Arial"/>
          <w:sz w:val="20"/>
          <w:szCs w:val="20"/>
        </w:rPr>
        <w:tab/>
      </w:r>
      <w:r w:rsidR="00351E7A">
        <w:rPr>
          <w:rFonts w:ascii="Arial" w:hAnsi="Arial" w:cs="Arial"/>
          <w:sz w:val="20"/>
          <w:szCs w:val="20"/>
        </w:rPr>
        <w:tab/>
        <w:t>________________________</w:t>
      </w:r>
    </w:p>
    <w:p w14:paraId="1012C5FD" w14:textId="77777777" w:rsidR="00351E7A" w:rsidRPr="00646498" w:rsidRDefault="00351E7A" w:rsidP="00351E7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>Firma del paciente.</w:t>
      </w:r>
      <w:r w:rsidRPr="00646498">
        <w:rPr>
          <w:rFonts w:ascii="Arial" w:hAnsi="Arial" w:cs="Arial"/>
          <w:sz w:val="20"/>
          <w:szCs w:val="20"/>
        </w:rPr>
        <w:tab/>
      </w:r>
      <w:r w:rsidRPr="00646498">
        <w:rPr>
          <w:rFonts w:ascii="Arial" w:hAnsi="Arial" w:cs="Arial"/>
          <w:sz w:val="20"/>
          <w:szCs w:val="20"/>
        </w:rPr>
        <w:tab/>
      </w:r>
      <w:r w:rsidRPr="00646498">
        <w:rPr>
          <w:rFonts w:ascii="Arial" w:hAnsi="Arial" w:cs="Arial"/>
          <w:sz w:val="20"/>
          <w:szCs w:val="20"/>
        </w:rPr>
        <w:tab/>
      </w:r>
      <w:r w:rsidRPr="00646498">
        <w:rPr>
          <w:rFonts w:ascii="Arial" w:hAnsi="Arial" w:cs="Arial"/>
          <w:sz w:val="20"/>
          <w:szCs w:val="20"/>
        </w:rPr>
        <w:tab/>
      </w:r>
      <w:r w:rsidRPr="00646498">
        <w:rPr>
          <w:rFonts w:ascii="Arial" w:hAnsi="Arial" w:cs="Arial"/>
          <w:sz w:val="20"/>
          <w:szCs w:val="20"/>
        </w:rPr>
        <w:tab/>
      </w:r>
      <w:r w:rsidRPr="00646498">
        <w:rPr>
          <w:rFonts w:ascii="Arial" w:hAnsi="Arial" w:cs="Arial"/>
          <w:sz w:val="20"/>
          <w:szCs w:val="20"/>
        </w:rPr>
        <w:tab/>
        <w:t>Firma del Médico</w:t>
      </w:r>
    </w:p>
    <w:p w14:paraId="3B42253F" w14:textId="77777777" w:rsidR="00351E7A" w:rsidRPr="00646498" w:rsidRDefault="00351E7A" w:rsidP="00351E7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C.C.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C.C.</w:t>
      </w:r>
    </w:p>
    <w:p w14:paraId="739BAD69" w14:textId="77777777" w:rsidR="00351E7A" w:rsidRPr="00646498" w:rsidRDefault="00351E7A" w:rsidP="00351E7A">
      <w:pPr>
        <w:spacing w:line="240" w:lineRule="auto"/>
        <w:rPr>
          <w:rFonts w:ascii="Arial" w:hAnsi="Arial" w:cs="Arial"/>
          <w:sz w:val="20"/>
          <w:szCs w:val="20"/>
        </w:rPr>
      </w:pPr>
    </w:p>
    <w:p w14:paraId="365898F2" w14:textId="77777777" w:rsidR="00351E7A" w:rsidRDefault="00351E7A" w:rsidP="00351E7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</w:t>
      </w:r>
    </w:p>
    <w:p w14:paraId="7FF042DE" w14:textId="77777777" w:rsidR="00351E7A" w:rsidRPr="00646498" w:rsidRDefault="00351E7A" w:rsidP="00351E7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 xml:space="preserve">Firma del </w:t>
      </w:r>
      <w:proofErr w:type="gramStart"/>
      <w:r w:rsidR="009D19F8">
        <w:rPr>
          <w:rFonts w:ascii="Arial" w:hAnsi="Arial" w:cs="Arial"/>
          <w:sz w:val="20"/>
          <w:szCs w:val="20"/>
        </w:rPr>
        <w:t>Responsable</w:t>
      </w:r>
      <w:proofErr w:type="gramEnd"/>
      <w:r>
        <w:rPr>
          <w:rFonts w:ascii="Arial" w:hAnsi="Arial" w:cs="Arial"/>
          <w:sz w:val="20"/>
          <w:szCs w:val="20"/>
        </w:rPr>
        <w:t>.</w:t>
      </w:r>
    </w:p>
    <w:p w14:paraId="3F423F60" w14:textId="77777777" w:rsidR="00351E7A" w:rsidRDefault="00351E7A" w:rsidP="00351E7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C.C.</w:t>
      </w:r>
    </w:p>
    <w:p w14:paraId="6B86221C" w14:textId="77777777" w:rsidR="009D19F8" w:rsidRPr="00646498" w:rsidRDefault="009D19F8" w:rsidP="00351E7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3D77D04" w14:textId="77777777" w:rsidR="00351E7A" w:rsidRPr="00A5434D" w:rsidRDefault="00351E7A" w:rsidP="00DE5A6E">
      <w:pPr>
        <w:spacing w:line="240" w:lineRule="auto"/>
        <w:jc w:val="right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>Ciudad y fecha</w:t>
      </w:r>
      <w:r w:rsidR="00190E54">
        <w:rPr>
          <w:rFonts w:ascii="Arial" w:hAnsi="Arial" w:cs="Arial"/>
          <w:sz w:val="20"/>
          <w:szCs w:val="20"/>
        </w:rPr>
        <w:t xml:space="preserve">:  </w:t>
      </w:r>
      <w:proofErr w:type="gramStart"/>
      <w:r w:rsidR="00190E54">
        <w:rPr>
          <w:rFonts w:ascii="Arial" w:hAnsi="Arial" w:cs="Arial"/>
          <w:sz w:val="20"/>
          <w:szCs w:val="20"/>
        </w:rPr>
        <w:t xml:space="preserve">Espinal, </w:t>
      </w:r>
      <w:r w:rsidRPr="00646498">
        <w:rPr>
          <w:rFonts w:ascii="Arial" w:hAnsi="Arial" w:cs="Arial"/>
          <w:sz w:val="20"/>
          <w:szCs w:val="20"/>
        </w:rPr>
        <w:t xml:space="preserve"> _</w:t>
      </w:r>
      <w:proofErr w:type="gramEnd"/>
      <w:r w:rsidRPr="00646498">
        <w:rPr>
          <w:rFonts w:ascii="Arial" w:hAnsi="Arial" w:cs="Arial"/>
          <w:sz w:val="20"/>
          <w:szCs w:val="20"/>
        </w:rPr>
        <w:t>_________________________</w:t>
      </w:r>
    </w:p>
    <w:sectPr w:rsidR="00351E7A" w:rsidRPr="00A5434D" w:rsidSect="003836CD">
      <w:headerReference w:type="default" r:id="rId7"/>
      <w:pgSz w:w="12240" w:h="15840"/>
      <w:pgMar w:top="141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93811" w14:textId="77777777" w:rsidR="004F1668" w:rsidRDefault="004F1668" w:rsidP="00BA7260">
      <w:pPr>
        <w:spacing w:after="0" w:line="240" w:lineRule="auto"/>
      </w:pPr>
      <w:r>
        <w:separator/>
      </w:r>
    </w:p>
  </w:endnote>
  <w:endnote w:type="continuationSeparator" w:id="0">
    <w:p w14:paraId="3D8E0B74" w14:textId="77777777" w:rsidR="004F1668" w:rsidRDefault="004F1668" w:rsidP="00BA7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AAFCF" w14:textId="77777777" w:rsidR="004F1668" w:rsidRDefault="004F1668" w:rsidP="00BA7260">
      <w:pPr>
        <w:spacing w:after="0" w:line="240" w:lineRule="auto"/>
      </w:pPr>
      <w:r>
        <w:separator/>
      </w:r>
    </w:p>
  </w:footnote>
  <w:footnote w:type="continuationSeparator" w:id="0">
    <w:p w14:paraId="3FD48573" w14:textId="77777777" w:rsidR="004F1668" w:rsidRDefault="004F1668" w:rsidP="00BA7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336F5" w14:textId="77777777" w:rsidR="00BA7260" w:rsidRDefault="00BA7260">
    <w:pPr>
      <w:pStyle w:val="Encabezado"/>
    </w:pPr>
  </w:p>
  <w:tbl>
    <w:tblPr>
      <w:tblStyle w:val="Tablaconcuadrcula"/>
      <w:tblW w:w="9062" w:type="dxa"/>
      <w:tblLook w:val="04A0" w:firstRow="1" w:lastRow="0" w:firstColumn="1" w:lastColumn="0" w:noHBand="0" w:noVBand="1"/>
    </w:tblPr>
    <w:tblGrid>
      <w:gridCol w:w="2656"/>
      <w:gridCol w:w="3087"/>
      <w:gridCol w:w="2083"/>
      <w:gridCol w:w="1236"/>
    </w:tblGrid>
    <w:tr w:rsidR="00BA7260" w14:paraId="2F59B2BB" w14:textId="77777777" w:rsidTr="00A32256">
      <w:trPr>
        <w:trHeight w:val="569"/>
      </w:trPr>
      <w:tc>
        <w:tcPr>
          <w:tcW w:w="2656" w:type="dxa"/>
          <w:vMerge w:val="restart"/>
        </w:tcPr>
        <w:p w14:paraId="6F803FED" w14:textId="77777777" w:rsidR="00BA7260" w:rsidRPr="004D2415" w:rsidRDefault="00000000" w:rsidP="00A32256">
          <w:pPr>
            <w:rPr>
              <w:rFonts w:ascii="Arial" w:hAnsi="Arial" w:cs="Arial"/>
              <w:b/>
              <w:sz w:val="24"/>
              <w:szCs w:val="24"/>
            </w:rPr>
          </w:pPr>
          <w:r>
            <w:rPr>
              <w:noProof/>
            </w:rPr>
            <w:pict w14:anchorId="23640021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253282752" o:spid="_x0000_s1025" type="#_x0000_t136" style="position:absolute;margin-left:0;margin-top:0;width:519.15pt;height:103.8pt;rotation:315;z-index:-251658752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Calibri&quot;;font-size:1pt" string="COPIA CONTROLADA"/>
                <w10:wrap anchorx="margin" anchory="margin"/>
              </v:shape>
            </w:pict>
          </w:r>
          <w:r w:rsidR="00BA7260">
            <w:rPr>
              <w:rFonts w:ascii="Arial Black" w:hAnsi="Arial Black"/>
              <w:noProof/>
              <w:sz w:val="24"/>
              <w:szCs w:val="24"/>
              <w:lang w:eastAsia="es-CO"/>
            </w:rPr>
            <w:drawing>
              <wp:inline distT="0" distB="0" distL="0" distR="0" wp14:anchorId="4E65C96E" wp14:editId="31ED59D4">
                <wp:extent cx="1432193" cy="892367"/>
                <wp:effectExtent l="0" t="0" r="0" b="3175"/>
                <wp:docPr id="3" name="Imagen 3" descr="C:\Users\Teresa\AppData\Local\Temp\Logo_Papeleri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Teresa\AppData\Local\Temp\Logo_Papeleri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4011" cy="89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87" w:type="dxa"/>
          <w:vMerge w:val="restart"/>
          <w:tcBorders>
            <w:right w:val="single" w:sz="4" w:space="0" w:color="auto"/>
          </w:tcBorders>
        </w:tcPr>
        <w:p w14:paraId="262148BB" w14:textId="77777777" w:rsidR="00BA7260" w:rsidRPr="00605D4E" w:rsidRDefault="00BA7260" w:rsidP="00A32256">
          <w:pPr>
            <w:jc w:val="center"/>
            <w:rPr>
              <w:rFonts w:ascii="Arial" w:hAnsi="Arial" w:cs="Arial"/>
              <w:b/>
            </w:rPr>
          </w:pPr>
        </w:p>
        <w:p w14:paraId="65EFFB7B" w14:textId="77777777" w:rsidR="00BA7260" w:rsidRPr="00424E10" w:rsidRDefault="00BA7260" w:rsidP="00BA7260">
          <w:pPr>
            <w:jc w:val="center"/>
            <w:rPr>
              <w:rFonts w:ascii="Arial" w:hAnsi="Arial" w:cs="Arial"/>
              <w:b/>
            </w:rPr>
          </w:pPr>
          <w:r w:rsidRPr="00424E10">
            <w:rPr>
              <w:rFonts w:ascii="Arial" w:hAnsi="Arial" w:cs="Arial"/>
              <w:b/>
            </w:rPr>
            <w:t xml:space="preserve">CONSENTIMIENTO INFORMADO PARA TOMA DE </w:t>
          </w:r>
          <w:r>
            <w:rPr>
              <w:rFonts w:ascii="Arial" w:hAnsi="Arial" w:cs="Arial"/>
              <w:b/>
            </w:rPr>
            <w:t>TORA</w:t>
          </w:r>
          <w:r w:rsidR="002314C3">
            <w:rPr>
              <w:rFonts w:ascii="Arial" w:hAnsi="Arial" w:cs="Arial"/>
              <w:b/>
            </w:rPr>
            <w:t>CO</w:t>
          </w:r>
          <w:r>
            <w:rPr>
              <w:rFonts w:ascii="Arial" w:hAnsi="Arial" w:cs="Arial"/>
              <w:b/>
            </w:rPr>
            <w:t>CENTESIS GUIADO POR ECOGRAFIA</w:t>
          </w:r>
        </w:p>
      </w:tc>
      <w:tc>
        <w:tcPr>
          <w:tcW w:w="2083" w:type="dxa"/>
          <w:vMerge w:val="restart"/>
          <w:tcBorders>
            <w:left w:val="single" w:sz="4" w:space="0" w:color="auto"/>
          </w:tcBorders>
        </w:tcPr>
        <w:p w14:paraId="428F9DD0" w14:textId="77777777" w:rsidR="00BA7260" w:rsidRDefault="00BA7260" w:rsidP="00A32256">
          <w:pPr>
            <w:rPr>
              <w:rFonts w:ascii="Arial" w:hAnsi="Arial" w:cs="Arial"/>
              <w:b/>
              <w:sz w:val="28"/>
              <w:szCs w:val="28"/>
            </w:rPr>
          </w:pPr>
        </w:p>
        <w:p w14:paraId="1AA5FF45" w14:textId="77777777" w:rsidR="00BA7260" w:rsidRPr="00424E10" w:rsidRDefault="00BA7260" w:rsidP="00A32256">
          <w:pPr>
            <w:jc w:val="center"/>
            <w:rPr>
              <w:rFonts w:ascii="Arial" w:hAnsi="Arial" w:cs="Arial"/>
              <w:b/>
            </w:rPr>
          </w:pPr>
          <w:r w:rsidRPr="00424E10">
            <w:rPr>
              <w:rFonts w:ascii="Arial" w:hAnsi="Arial" w:cs="Arial"/>
              <w:b/>
            </w:rPr>
            <w:t>SERVICIO DE ECOGRAFIAS</w:t>
          </w:r>
        </w:p>
        <w:p w14:paraId="6D3EB136" w14:textId="77777777" w:rsidR="00BA7260" w:rsidRPr="004D2415" w:rsidRDefault="00BA7260" w:rsidP="00A32256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236" w:type="dxa"/>
        </w:tcPr>
        <w:p w14:paraId="192158D5" w14:textId="77777777" w:rsidR="00BA7260" w:rsidRDefault="00BA7260" w:rsidP="00A32256">
          <w:r>
            <w:t>Versión 03</w:t>
          </w:r>
        </w:p>
      </w:tc>
    </w:tr>
    <w:tr w:rsidR="00BA7260" w14:paraId="5688AAF2" w14:textId="77777777" w:rsidTr="00A32256">
      <w:trPr>
        <w:trHeight w:val="435"/>
      </w:trPr>
      <w:tc>
        <w:tcPr>
          <w:tcW w:w="2656" w:type="dxa"/>
          <w:vMerge/>
        </w:tcPr>
        <w:p w14:paraId="1F2A7120" w14:textId="77777777" w:rsidR="00BA7260" w:rsidRPr="00114FC2" w:rsidRDefault="00BA7260" w:rsidP="00A32256">
          <w:pPr>
            <w:rPr>
              <w:noProof/>
            </w:rPr>
          </w:pPr>
        </w:p>
      </w:tc>
      <w:tc>
        <w:tcPr>
          <w:tcW w:w="3087" w:type="dxa"/>
          <w:vMerge/>
          <w:tcBorders>
            <w:right w:val="single" w:sz="4" w:space="0" w:color="auto"/>
          </w:tcBorders>
        </w:tcPr>
        <w:p w14:paraId="3A428D27" w14:textId="77777777" w:rsidR="00BA7260" w:rsidRPr="00605D4E" w:rsidRDefault="00BA7260" w:rsidP="00A32256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083" w:type="dxa"/>
          <w:vMerge/>
          <w:tcBorders>
            <w:left w:val="single" w:sz="4" w:space="0" w:color="auto"/>
          </w:tcBorders>
        </w:tcPr>
        <w:p w14:paraId="262DD14F" w14:textId="77777777" w:rsidR="00BA7260" w:rsidRPr="00605D4E" w:rsidRDefault="00BA7260" w:rsidP="00A32256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1236" w:type="dxa"/>
        </w:tcPr>
        <w:p w14:paraId="46C389C2" w14:textId="77777777" w:rsidR="00BA7260" w:rsidRDefault="00BA7260" w:rsidP="00A32256">
          <w:r>
            <w:t>Año: 2.017</w:t>
          </w:r>
        </w:p>
      </w:tc>
    </w:tr>
    <w:tr w:rsidR="00BA7260" w14:paraId="683C41D0" w14:textId="77777777" w:rsidTr="00A32256">
      <w:trPr>
        <w:trHeight w:val="553"/>
      </w:trPr>
      <w:tc>
        <w:tcPr>
          <w:tcW w:w="2656" w:type="dxa"/>
          <w:vMerge/>
        </w:tcPr>
        <w:p w14:paraId="5412ED17" w14:textId="77777777" w:rsidR="00BA7260" w:rsidRPr="00114FC2" w:rsidRDefault="00BA7260" w:rsidP="00A32256">
          <w:pPr>
            <w:rPr>
              <w:noProof/>
            </w:rPr>
          </w:pPr>
        </w:p>
      </w:tc>
      <w:tc>
        <w:tcPr>
          <w:tcW w:w="3087" w:type="dxa"/>
          <w:vMerge/>
          <w:tcBorders>
            <w:right w:val="single" w:sz="4" w:space="0" w:color="auto"/>
          </w:tcBorders>
        </w:tcPr>
        <w:p w14:paraId="751E69C3" w14:textId="77777777" w:rsidR="00BA7260" w:rsidRPr="00605D4E" w:rsidRDefault="00BA7260" w:rsidP="00A32256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083" w:type="dxa"/>
          <w:vMerge/>
          <w:tcBorders>
            <w:left w:val="single" w:sz="4" w:space="0" w:color="auto"/>
          </w:tcBorders>
        </w:tcPr>
        <w:p w14:paraId="2ACC58F3" w14:textId="77777777" w:rsidR="00BA7260" w:rsidRPr="00605D4E" w:rsidRDefault="00BA7260" w:rsidP="00A32256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1236" w:type="dxa"/>
        </w:tcPr>
        <w:p w14:paraId="7C7D2689" w14:textId="77777777" w:rsidR="00BA7260" w:rsidRDefault="00BA7260" w:rsidP="00A32256">
          <w:r>
            <w:t>Páginas: 2</w:t>
          </w:r>
        </w:p>
      </w:tc>
    </w:tr>
  </w:tbl>
  <w:p w14:paraId="6AB5C611" w14:textId="77777777" w:rsidR="00BA7260" w:rsidRDefault="00BA726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04B30"/>
    <w:multiLevelType w:val="multilevel"/>
    <w:tmpl w:val="55EA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254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7260"/>
    <w:rsid w:val="00013347"/>
    <w:rsid w:val="000D4CB2"/>
    <w:rsid w:val="001703C5"/>
    <w:rsid w:val="00190E54"/>
    <w:rsid w:val="00227BC2"/>
    <w:rsid w:val="002314C3"/>
    <w:rsid w:val="0028515E"/>
    <w:rsid w:val="002A37EF"/>
    <w:rsid w:val="00351E7A"/>
    <w:rsid w:val="003836CD"/>
    <w:rsid w:val="0038451C"/>
    <w:rsid w:val="003A61A0"/>
    <w:rsid w:val="00431375"/>
    <w:rsid w:val="004C6091"/>
    <w:rsid w:val="004F1668"/>
    <w:rsid w:val="00512F9D"/>
    <w:rsid w:val="00570B27"/>
    <w:rsid w:val="005C154C"/>
    <w:rsid w:val="006B2865"/>
    <w:rsid w:val="006D3406"/>
    <w:rsid w:val="00700500"/>
    <w:rsid w:val="007221C2"/>
    <w:rsid w:val="00781A04"/>
    <w:rsid w:val="00786F53"/>
    <w:rsid w:val="008A1037"/>
    <w:rsid w:val="00973AB9"/>
    <w:rsid w:val="009D19F8"/>
    <w:rsid w:val="00A00E4E"/>
    <w:rsid w:val="00A5434D"/>
    <w:rsid w:val="00AF041D"/>
    <w:rsid w:val="00BA7260"/>
    <w:rsid w:val="00BD32D0"/>
    <w:rsid w:val="00CA211C"/>
    <w:rsid w:val="00D5652B"/>
    <w:rsid w:val="00DC7C9E"/>
    <w:rsid w:val="00DE5A6E"/>
    <w:rsid w:val="00E506E6"/>
    <w:rsid w:val="00F455F1"/>
    <w:rsid w:val="00F70923"/>
    <w:rsid w:val="00FD0D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."/>
  <w14:docId w14:val="6B99D040"/>
  <w15:docId w15:val="{6259E496-A558-4795-9A4A-5E7E43EE3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CB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A72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7260"/>
  </w:style>
  <w:style w:type="paragraph" w:styleId="Piedepgina">
    <w:name w:val="footer"/>
    <w:basedOn w:val="Normal"/>
    <w:link w:val="PiedepginaCar"/>
    <w:uiPriority w:val="99"/>
    <w:unhideWhenUsed/>
    <w:rsid w:val="00BA72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7260"/>
  </w:style>
  <w:style w:type="paragraph" w:styleId="Textodeglobo">
    <w:name w:val="Balloon Text"/>
    <w:basedOn w:val="Normal"/>
    <w:link w:val="TextodegloboCar"/>
    <w:uiPriority w:val="99"/>
    <w:semiHidden/>
    <w:unhideWhenUsed/>
    <w:rsid w:val="00BA72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A726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BA7260"/>
    <w:pPr>
      <w:spacing w:after="0" w:line="240" w:lineRule="auto"/>
    </w:pPr>
    <w:rPr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A10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7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684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Teresa Garcia Sanchez</dc:creator>
  <cp:lastModifiedBy>CLARA DEVIA</cp:lastModifiedBy>
  <cp:revision>13</cp:revision>
  <cp:lastPrinted>2022-12-28T20:30:00Z</cp:lastPrinted>
  <dcterms:created xsi:type="dcterms:W3CDTF">2017-09-08T14:46:00Z</dcterms:created>
  <dcterms:modified xsi:type="dcterms:W3CDTF">2022-12-28T20:50:00Z</dcterms:modified>
</cp:coreProperties>
</file>