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Curriculum Vitae</w:t>
      </w:r>
    </w:p>
    <w:p>
      <w:r>
        <w:t>Name: Jane Doe</w:t>
      </w:r>
    </w:p>
    <w:p>
      <w:r>
        <w:t>Email: jane.doe@example.com</w:t>
      </w:r>
    </w:p>
    <w:p>
      <w:r>
        <w:t>Phone: 07123 456789</w:t>
      </w:r>
    </w:p>
    <w:p>
      <w:pPr>
        <w:pStyle w:val="Heading2"/>
      </w:pPr>
      <w:r>
        <w:t>Experience</w:t>
      </w:r>
    </w:p>
    <w:p>
      <w:r>
        <w:t>2020–2024: Project Administrator at ExampleCorp Ltd.</w:t>
      </w:r>
    </w:p>
    <w:p>
      <w:pPr>
        <w:pStyle w:val="Heading2"/>
      </w:pPr>
      <w:r>
        <w:t>Education</w:t>
      </w:r>
    </w:p>
    <w:p>
      <w:r>
        <w:t>BSc Business Management, Fictional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