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5133109"/>
    <w:p w:rsidR="00486847" w:rsidRPr="00486847" w:rsidRDefault="00486847" w:rsidP="00486847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6847">
        <w:rPr>
          <w:rFonts w:ascii="굴림" w:eastAsia="굴림" w:hAnsi="굴림" w:cs="굴림"/>
          <w:b/>
          <w:bCs/>
          <w:kern w:val="0"/>
          <w:sz w:val="36"/>
          <w:szCs w:val="36"/>
        </w:rPr>
        <w:fldChar w:fldCharType="begin"/>
      </w:r>
      <w:r w:rsidRPr="00486847">
        <w:rPr>
          <w:rFonts w:ascii="굴림" w:eastAsia="굴림" w:hAnsi="굴림" w:cs="굴림"/>
          <w:b/>
          <w:bCs/>
          <w:kern w:val="0"/>
          <w:sz w:val="36"/>
          <w:szCs w:val="36"/>
        </w:rPr>
        <w:instrText xml:space="preserve"> HYPERLINK "http://light99.egloos.com/5133109" \o "LVM ( 스팬 볼륨 ) 생성, 삭제, 추가" </w:instrText>
      </w:r>
      <w:r w:rsidRPr="00486847">
        <w:rPr>
          <w:rFonts w:ascii="굴림" w:eastAsia="굴림" w:hAnsi="굴림" w:cs="굴림"/>
          <w:b/>
          <w:bCs/>
          <w:kern w:val="0"/>
          <w:sz w:val="36"/>
          <w:szCs w:val="36"/>
        </w:rPr>
        <w:fldChar w:fldCharType="separate"/>
      </w:r>
      <w:r w:rsidRPr="00486847">
        <w:rPr>
          <w:rFonts w:ascii="굴림" w:eastAsia="굴림" w:hAnsi="굴림" w:cs="굴림"/>
          <w:b/>
          <w:bCs/>
          <w:color w:val="0000FF"/>
          <w:kern w:val="0"/>
          <w:sz w:val="36"/>
          <w:szCs w:val="36"/>
          <w:u w:val="single"/>
        </w:rPr>
        <w:t>LVM ( 스팬 볼륨 ) 생성, 삭제, 추가</w:t>
      </w:r>
      <w:r w:rsidRPr="00486847">
        <w:rPr>
          <w:rFonts w:ascii="굴림" w:eastAsia="굴림" w:hAnsi="굴림" w:cs="굴림"/>
          <w:b/>
          <w:bCs/>
          <w:kern w:val="0"/>
          <w:sz w:val="36"/>
          <w:szCs w:val="36"/>
        </w:rPr>
        <w:fldChar w:fldCharType="end"/>
      </w:r>
      <w:bookmarkEnd w:id="0"/>
      <w:r w:rsidRPr="00486847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hyperlink r:id="rId5" w:history="1">
        <w:r w:rsidRPr="00486847">
          <w:rPr>
            <w:rFonts w:ascii="굴림" w:eastAsia="굴림" w:hAnsi="굴림" w:cs="굴림"/>
            <w:b/>
            <w:bCs/>
            <w:color w:val="0000FF"/>
            <w:kern w:val="0"/>
            <w:sz w:val="36"/>
            <w:szCs w:val="36"/>
            <w:u w:val="single"/>
          </w:rPr>
          <w:t>리눅스</w:t>
        </w:r>
      </w:hyperlink>
      <w:r w:rsidRPr="00486847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</w:p>
    <w:p w:rsidR="00486847" w:rsidRPr="00486847" w:rsidRDefault="00486847" w:rsidP="0048684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6847">
        <w:rPr>
          <w:rFonts w:ascii="굴림" w:eastAsia="굴림" w:hAnsi="굴림" w:cs="굴림"/>
          <w:kern w:val="0"/>
          <w:sz w:val="24"/>
          <w:szCs w:val="24"/>
        </w:rPr>
        <w:t xml:space="preserve">by 푸른창공 </w:t>
      </w:r>
    </w:p>
    <w:p w:rsidR="00486847" w:rsidRPr="00486847" w:rsidRDefault="00486847" w:rsidP="0048684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6847">
        <w:rPr>
          <w:rFonts w:ascii="굴림" w:eastAsia="굴림" w:hAnsi="굴림" w:cs="굴림"/>
          <w:kern w:val="0"/>
          <w:sz w:val="24"/>
          <w:szCs w:val="24"/>
        </w:rPr>
        <w:t xml:space="preserve">2009/10/06 14:34 </w:t>
      </w:r>
    </w:p>
    <w:p w:rsidR="00486847" w:rsidRPr="00486847" w:rsidRDefault="00486847" w:rsidP="0048684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Pr="0048684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light99.egloos.com/5133109</w:t>
        </w:r>
      </w:hyperlink>
      <w:r w:rsidRPr="0048684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486847" w:rsidRPr="00486847" w:rsidRDefault="00486847" w:rsidP="0048684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6847">
        <w:rPr>
          <w:rFonts w:ascii="굴림" w:eastAsia="굴림" w:hAnsi="굴림" w:cs="굴림"/>
          <w:kern w:val="0"/>
          <w:sz w:val="24"/>
          <w:szCs w:val="24"/>
        </w:rPr>
        <w:t xml:space="preserve">덧글수 : 3 </w:t>
      </w:r>
    </w:p>
    <w:p w:rsidR="00486847" w:rsidRPr="00486847" w:rsidRDefault="00486847" w:rsidP="0048684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6847">
        <w:rPr>
          <w:rFonts w:ascii="굴림" w:eastAsia="굴림" w:hAnsi="굴림" w:cs="굴림"/>
          <w:b/>
          <w:bCs/>
          <w:color w:val="CC33CC"/>
          <w:kern w:val="0"/>
          <w:sz w:val="24"/>
          <w:szCs w:val="24"/>
        </w:rPr>
        <w:t>1.스팬볼륨 생성</w:t>
      </w:r>
      <w:r w:rsidRPr="00486847">
        <w:rPr>
          <w:rFonts w:ascii="굴림" w:eastAsia="굴림" w:hAnsi="굴림" w:cs="굴림"/>
          <w:b/>
          <w:bCs/>
          <w:color w:val="CC33CC"/>
          <w:kern w:val="0"/>
          <w:sz w:val="24"/>
          <w:szCs w:val="24"/>
        </w:rPr>
        <w:br/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3324225"/>
            <wp:effectExtent l="19050" t="0" r="0" b="0"/>
            <wp:docPr id="1" name="그림 1" descr="http://pds17.egloos.com/pds/200910/07/20/c0097820_4acc5057e4d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s17.egloos.com/pds/200910/07/20/c0097820_4acc5057e4d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847">
        <w:rPr>
          <w:rFonts w:ascii="굴림" w:eastAsia="굴림" w:hAnsi="굴림" w:cs="굴림"/>
          <w:kern w:val="0"/>
          <w:sz w:val="24"/>
          <w:szCs w:val="24"/>
        </w:rPr>
        <w:t>  </w:t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  <w:t> (1) 준비 사항 </w:t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  <w:t>    - 레이드를 구성할 하드디스크 2개 추가 장착 ( hda, hdb )</w:t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  <w:t>      </w:t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  <w:t> (2) 구성 방법</w:t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  <w:t> </w:t>
      </w:r>
      <w:r w:rsidRPr="00486847">
        <w:rPr>
          <w:rFonts w:ascii="굴림" w:eastAsia="굴림" w:hAnsi="굴림" w:cs="굴림"/>
          <w:color w:val="000099"/>
          <w:kern w:val="0"/>
          <w:sz w:val="24"/>
          <w:szCs w:val="24"/>
        </w:rPr>
        <w:t>  1) fdisk로 물리볼륨 생성  </w:t>
      </w:r>
      <w:r w:rsidRPr="00486847">
        <w:rPr>
          <w:rFonts w:ascii="굴림" w:eastAsia="굴림" w:hAnsi="굴림" w:cs="굴림"/>
          <w:color w:val="000099"/>
          <w:kern w:val="0"/>
          <w:sz w:val="24"/>
          <w:szCs w:val="24"/>
        </w:rPr>
        <w:br/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4200525"/>
            <wp:effectExtent l="19050" t="0" r="0" b="0"/>
            <wp:docPr id="2" name="그림 2" descr="http://pds15.egloos.com/pds/200910/06/20/c0097820_4acae3fcb2c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s15.egloos.com/pds/200910/06/20/c0097820_4acae3fcb2cc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  <w:t xml:space="preserve">   </w:t>
      </w:r>
      <w:r w:rsidRPr="00486847">
        <w:rPr>
          <w:rFonts w:ascii="굴림" w:eastAsia="굴림" w:hAnsi="굴림" w:cs="굴림"/>
          <w:color w:val="009900"/>
          <w:kern w:val="0"/>
          <w:sz w:val="24"/>
          <w:szCs w:val="24"/>
        </w:rPr>
        <w:t>( 추가한 하드디스크명 확인 후 fdisk로 파티션 작업을 한다. )</w:t>
      </w:r>
      <w:r w:rsidRPr="00486847">
        <w:rPr>
          <w:rFonts w:ascii="굴림" w:eastAsia="굴림" w:hAnsi="굴림" w:cs="굴림"/>
          <w:color w:val="009900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  <w:t> </w:t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7115175"/>
            <wp:effectExtent l="19050" t="0" r="0" b="0"/>
            <wp:docPr id="3" name="그림 3" descr="http://pds17.egloos.com/pds/200910/06/20/c0097820_4acae42d5fb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s17.egloos.com/pds/200910/06/20/c0097820_4acae42d5fb1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  <w:t> </w:t>
      </w:r>
      <w:r w:rsidRPr="00486847">
        <w:rPr>
          <w:rFonts w:ascii="굴림" w:eastAsia="굴림" w:hAnsi="굴림" w:cs="굴림"/>
          <w:color w:val="009900"/>
          <w:kern w:val="0"/>
          <w:sz w:val="24"/>
          <w:szCs w:val="24"/>
        </w:rPr>
        <w:t>각자의 하드디스크를 일반 파티션으로 나누는 것처럼 똑같이 작업해주는 것이 아니라 </w:t>
      </w:r>
      <w:r w:rsidRPr="00486847">
        <w:rPr>
          <w:rFonts w:ascii="굴림" w:eastAsia="굴림" w:hAnsi="굴림" w:cs="굴림"/>
          <w:color w:val="009900"/>
          <w:kern w:val="0"/>
          <w:sz w:val="24"/>
          <w:szCs w:val="24"/>
        </w:rPr>
        <w:br/>
        <w:t>  시스템 타입을 Linux LVM (8e)로 설정해 주어야 레이드 구성으로 사용할 수 있는 </w:t>
      </w:r>
      <w:r w:rsidRPr="00486847">
        <w:rPr>
          <w:rFonts w:ascii="굴림" w:eastAsia="굴림" w:hAnsi="굴림" w:cs="굴림"/>
          <w:color w:val="009900"/>
          <w:kern w:val="0"/>
          <w:sz w:val="24"/>
          <w:szCs w:val="24"/>
        </w:rPr>
        <w:br/>
        <w:t>  하드디스크 타입으로 된다.</w:t>
      </w:r>
      <w:r w:rsidRPr="00486847">
        <w:rPr>
          <w:rFonts w:ascii="굴림" w:eastAsia="굴림" w:hAnsi="굴림" w:cs="굴림"/>
          <w:color w:val="009900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  <w:t> </w:t>
      </w:r>
      <w:r w:rsidRPr="00486847">
        <w:rPr>
          <w:rFonts w:ascii="굴림" w:eastAsia="굴림" w:hAnsi="굴림" w:cs="굴림"/>
          <w:color w:val="FF0000"/>
          <w:kern w:val="0"/>
          <w:sz w:val="24"/>
          <w:szCs w:val="24"/>
        </w:rPr>
        <w:t> </w:t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t>2) pvcreate로 생성한 물리볼륨을 논리볼륨으로 사용하겠다고 선언</w:t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1323975"/>
            <wp:effectExtent l="19050" t="0" r="0" b="0"/>
            <wp:docPr id="4" name="그림 4" descr="http://pds17.egloos.com/pds/200910/06/20/c0097820_4acae6269f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s17.egloos.com/pds/200910/06/20/c0097820_4acae6269f11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  <w:t> </w:t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t>3) vgcreate로 물리볼륨을 하나의 볼륨으로 합침</w:t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4686300"/>
            <wp:effectExtent l="19050" t="0" r="0" b="0"/>
            <wp:docPr id="5" name="그림 5" descr="http://pds17.egloos.com/pds/200910/06/20/c0097820_4acae6afc1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s17.egloos.com/pds/200910/06/20/c0097820_4acae6afc123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t>4) lvcreate로 합친 물리 볼륨을 하나의 논리 볼륨(파티션)구성</w:t>
      </w:r>
      <w:r w:rsidRPr="00486847">
        <w:rPr>
          <w:rFonts w:ascii="굴림" w:eastAsia="굴림" w:hAnsi="굴림" w:cs="굴림"/>
          <w:color w:val="FF0000"/>
          <w:kern w:val="0"/>
          <w:sz w:val="24"/>
          <w:szCs w:val="24"/>
        </w:rPr>
        <w:br/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086350" cy="3467100"/>
            <wp:effectExtent l="19050" t="0" r="0" b="0"/>
            <wp:docPr id="6" name="그림 6" descr="http://pds16.egloos.com/pds/200910/06/20/c0097820_4acae7438f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ds16.egloos.com/pds/200910/06/20/c0097820_4acae7438f07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t>5) 파일시스템 생성</w:t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br/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638800" cy="4057650"/>
            <wp:effectExtent l="19050" t="0" r="0" b="0"/>
            <wp:docPr id="7" name="그림 7" descr="http://pds17.egloos.com/pds/200910/06/20/c0097820_4acae7a453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ds17.egloos.com/pds/200910/06/20/c0097820_4acae7a45363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t>6) 마운트 및 오토마운트 설정</w:t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br/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1666875"/>
            <wp:effectExtent l="19050" t="0" r="0" b="0"/>
            <wp:docPr id="8" name="그림 8" descr="http://pds15.egloos.com/pds/200910/06/20/c0097820_4acae7ec734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ds15.egloos.com/pds/200910/06/20/c0097820_4acae7ec734e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b/>
          <w:bCs/>
          <w:color w:val="CC33CC"/>
          <w:kern w:val="0"/>
          <w:sz w:val="24"/>
          <w:szCs w:val="24"/>
        </w:rPr>
        <w:t>2. 스팬 볼륨 해재</w:t>
      </w:r>
      <w:r w:rsidRPr="00486847">
        <w:rPr>
          <w:rFonts w:ascii="굴림" w:eastAsia="굴림" w:hAnsi="굴림" w:cs="굴림"/>
          <w:b/>
          <w:bCs/>
          <w:color w:val="CC33CC"/>
          <w:kern w:val="0"/>
          <w:sz w:val="24"/>
          <w:szCs w:val="24"/>
        </w:rPr>
        <w:br/>
      </w:r>
      <w:r>
        <w:rPr>
          <w:rFonts w:ascii="굴림" w:eastAsia="굴림" w:hAnsi="굴림" w:cs="굴림"/>
          <w:noProof/>
          <w:color w:val="CC33CC"/>
          <w:kern w:val="0"/>
          <w:sz w:val="24"/>
          <w:szCs w:val="24"/>
        </w:rPr>
        <w:drawing>
          <wp:inline distT="0" distB="0" distL="0" distR="0">
            <wp:extent cx="5715000" cy="3457575"/>
            <wp:effectExtent l="19050" t="0" r="0" b="0"/>
            <wp:docPr id="9" name="그림 9" descr="http://pds17.egloos.com/pds/200910/06/20/c0097820_4acaeda432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ds17.egloos.com/pds/200910/06/20/c0097820_4acaeda43296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847">
        <w:rPr>
          <w:rFonts w:ascii="굴림" w:eastAsia="굴림" w:hAnsi="굴림" w:cs="굴림"/>
          <w:color w:val="CC33CC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b/>
          <w:bCs/>
          <w:color w:val="CC33CC"/>
          <w:kern w:val="0"/>
          <w:sz w:val="24"/>
          <w:szCs w:val="24"/>
        </w:rPr>
        <w:t>3. 기존 스팬 볼륨에 새로운 하드 추가</w:t>
      </w:r>
      <w:r w:rsidRPr="00486847">
        <w:rPr>
          <w:rFonts w:ascii="굴림" w:eastAsia="굴림" w:hAnsi="굴림" w:cs="굴림"/>
          <w:color w:val="CC33CC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t> </w:t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t>1) 추가할 새로운 하드디스크 장착  및  확인 </w:t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br/>
      </w:r>
      <w:r>
        <w:rPr>
          <w:rFonts w:ascii="굴림" w:eastAsia="굴림" w:hAnsi="굴림" w:cs="굴림"/>
          <w:noProof/>
          <w:color w:val="3333FF"/>
          <w:kern w:val="0"/>
          <w:sz w:val="24"/>
          <w:szCs w:val="24"/>
        </w:rPr>
        <w:drawing>
          <wp:inline distT="0" distB="0" distL="0" distR="0">
            <wp:extent cx="5715000" cy="4371975"/>
            <wp:effectExtent l="19050" t="0" r="0" b="0"/>
            <wp:docPr id="10" name="그림 10" descr="http://pds15.egloos.com/pds/200910/07/20/c0097820_4acc530bda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ds15.egloos.com/pds/200910/07/20/c0097820_4acc530bda29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br/>
        <w:t>2) fdisk로 파티션 작업.</w:t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br/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3629025"/>
            <wp:effectExtent l="19050" t="0" r="0" b="0"/>
            <wp:docPr id="11" name="그림 11" descr="http://pds17.egloos.com/pds/200910/07/20/c0097820_4acc532195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ds17.egloos.com/pds/200910/07/20/c0097820_4acc53219582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br/>
        <w:t>3) pvcreate작업 후  vgextend로 물리 볼륨에 새로운 하드디스크 추가</w:t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br/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4667250"/>
            <wp:effectExtent l="19050" t="0" r="0" b="0"/>
            <wp:docPr id="12" name="그림 12" descr="http://pds16.egloos.com/pds/200910/07/20/c0097820_4acc533e15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ds16.egloos.com/pds/200910/07/20/c0097820_4acc533e1574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t>4) lvextend로 기존 논리그룹(파티션)에 새로운 하드디스크볼륨 추가  </w:t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br/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105400" cy="3981450"/>
            <wp:effectExtent l="19050" t="0" r="0" b="0"/>
            <wp:docPr id="13" name="그림 13" descr="http://pds17.egloos.com/pds/200910/06/20/c0097820_4acaf5191c0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ds17.egloos.com/pds/200910/06/20/c0097820_4acaf5191c0a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847">
        <w:rPr>
          <w:rFonts w:ascii="굴림" w:eastAsia="굴림" w:hAnsi="굴림" w:cs="굴림"/>
          <w:kern w:val="0"/>
          <w:sz w:val="24"/>
          <w:szCs w:val="24"/>
        </w:rPr>
        <w:br/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t>5 ) 마운트 후 파티션 확인</w:t>
      </w:r>
      <w:r w:rsidRPr="00486847">
        <w:rPr>
          <w:rFonts w:ascii="굴림" w:eastAsia="굴림" w:hAnsi="굴림" w:cs="굴림"/>
          <w:color w:val="3333FF"/>
          <w:kern w:val="0"/>
          <w:sz w:val="24"/>
          <w:szCs w:val="24"/>
        </w:rPr>
        <w:br/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2143125"/>
            <wp:effectExtent l="19050" t="0" r="0" b="0"/>
            <wp:docPr id="14" name="그림 14" descr="http://pds15.egloos.com/pds/200910/07/20/c0097820_4acc53646a4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ds15.egloos.com/pds/200910/07/20/c0097820_4acc53646a40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847" w:rsidRDefault="00486847"/>
    <w:sectPr w:rsidR="004868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732E1"/>
    <w:multiLevelType w:val="multilevel"/>
    <w:tmpl w:val="F2A0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86847"/>
    <w:rsid w:val="00486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486847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86847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86847"/>
    <w:rPr>
      <w:color w:val="0000FF"/>
      <w:u w:val="single"/>
    </w:rPr>
  </w:style>
  <w:style w:type="character" w:styleId="a4">
    <w:name w:val="Strong"/>
    <w:basedOn w:val="a0"/>
    <w:uiPriority w:val="22"/>
    <w:qFormat/>
    <w:rsid w:val="00486847"/>
    <w:rPr>
      <w:b/>
      <w:bCs/>
    </w:rPr>
  </w:style>
  <w:style w:type="character" w:customStyle="1" w:styleId="txt">
    <w:name w:val="txt"/>
    <w:basedOn w:val="a0"/>
    <w:rsid w:val="00486847"/>
  </w:style>
  <w:style w:type="character" w:customStyle="1" w:styleId="posttitlecategory">
    <w:name w:val="post_title_category"/>
    <w:basedOn w:val="a0"/>
    <w:rsid w:val="00486847"/>
  </w:style>
  <w:style w:type="character" w:customStyle="1" w:styleId="by">
    <w:name w:val="by"/>
    <w:basedOn w:val="a0"/>
    <w:rsid w:val="00486847"/>
  </w:style>
  <w:style w:type="paragraph" w:styleId="a5">
    <w:name w:val="Balloon Text"/>
    <w:basedOn w:val="a"/>
    <w:link w:val="Char"/>
    <w:uiPriority w:val="99"/>
    <w:semiHidden/>
    <w:unhideWhenUsed/>
    <w:rsid w:val="004868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868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7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98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7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://light99.egloos.com/5133109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light99.egloos.com/category/%EB%A6%AC%EB%88%85%EC%8A%A4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</Words>
  <Characters>810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se11</dc:creator>
  <cp:lastModifiedBy>se11</cp:lastModifiedBy>
  <cp:revision>1</cp:revision>
  <dcterms:created xsi:type="dcterms:W3CDTF">2012-01-30T03:04:00Z</dcterms:created>
  <dcterms:modified xsi:type="dcterms:W3CDTF">2012-01-30T03:05:00Z</dcterms:modified>
</cp:coreProperties>
</file>