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161EB" w14:textId="77777777" w:rsidR="001D3E14" w:rsidRDefault="001D3E14"/>
    <w:p w14:paraId="67F0BAB0" w14:textId="1457EA32" w:rsidR="001D3E14" w:rsidRDefault="001D3E14" w:rsidP="001D3E14">
      <w:pPr>
        <w:jc w:val="center"/>
      </w:pPr>
      <w:r>
        <w:rPr>
          <w:noProof/>
        </w:rPr>
        <w:drawing>
          <wp:inline distT="0" distB="0" distL="0" distR="0" wp14:anchorId="675FFD1C" wp14:editId="56BC6412">
            <wp:extent cx="3810000" cy="3810000"/>
            <wp:effectExtent l="0" t="0" r="0" b="0"/>
            <wp:docPr id="1115217366" name="Imagen 2" descr="▷ Universidad de Valencia [UV] - 【Actualizado 20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Universidad de Valencia [UV] - 【Actualizado 2024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3AB789B" w14:textId="77777777" w:rsidR="001D3E14" w:rsidRDefault="001D3E14"/>
    <w:p w14:paraId="4A4C8FAF" w14:textId="34A71BA7" w:rsidR="001D3E14" w:rsidRDefault="00000000">
      <w:r>
        <w:rPr>
          <w:noProof/>
        </w:rPr>
        <w:pict w14:anchorId="42874E6E">
          <v:shapetype id="_x0000_t32" coordsize="21600,21600" o:spt="32" o:oned="t" path="m,l21600,21600e" filled="f">
            <v:path arrowok="t" fillok="f" o:connecttype="none"/>
            <o:lock v:ext="edit" shapetype="t"/>
          </v:shapetype>
          <v:shape id="_x0000_s1026" type="#_x0000_t32" style="position:absolute;margin-left:.15pt;margin-top:4.85pt;width:417pt;height:0;z-index:251658240" o:connectortype="straight" strokecolor="black [3200]" strokeweight="1pt">
            <v:shadow color="#868686"/>
          </v:shape>
        </w:pict>
      </w:r>
    </w:p>
    <w:p w14:paraId="02F50143" w14:textId="203A6EA8" w:rsidR="001D3E14" w:rsidRDefault="001D3E14" w:rsidP="001D3E14">
      <w:pPr>
        <w:jc w:val="center"/>
        <w:rPr>
          <w:sz w:val="36"/>
          <w:szCs w:val="36"/>
        </w:rPr>
      </w:pPr>
      <w:r w:rsidRPr="001D3E14">
        <w:rPr>
          <w:sz w:val="36"/>
          <w:szCs w:val="36"/>
        </w:rPr>
        <w:t>Análisis de Señales – Clasificación de Imágenes</w:t>
      </w:r>
    </w:p>
    <w:p w14:paraId="1B2B3D62" w14:textId="09DC96C9" w:rsidR="00914453" w:rsidRDefault="00000000" w:rsidP="001D3E14">
      <w:pPr>
        <w:jc w:val="center"/>
        <w:rPr>
          <w:sz w:val="36"/>
          <w:szCs w:val="36"/>
        </w:rPr>
      </w:pPr>
      <w:r>
        <w:rPr>
          <w:noProof/>
        </w:rPr>
        <w:pict w14:anchorId="42874E6E">
          <v:shape id="_x0000_s1027" type="#_x0000_t32" style="position:absolute;left:0;text-align:left;margin-left:1.95pt;margin-top:32.15pt;width:417.6pt;height:.7pt;flip:y;z-index:251659264" o:connectortype="straight" strokecolor="black [3200]" strokeweight="1pt">
            <v:shadow color="#868686"/>
          </v:shape>
        </w:pict>
      </w:r>
      <w:r w:rsidR="001D3E14" w:rsidRPr="001D3E14">
        <w:rPr>
          <w:sz w:val="36"/>
          <w:szCs w:val="36"/>
        </w:rPr>
        <w:t>Grupo A</w:t>
      </w:r>
    </w:p>
    <w:p w14:paraId="653E73BE" w14:textId="22A6F313" w:rsidR="0083720A" w:rsidRDefault="0083720A" w:rsidP="0083720A">
      <w:pPr>
        <w:rPr>
          <w:sz w:val="36"/>
          <w:szCs w:val="36"/>
        </w:rPr>
      </w:pPr>
    </w:p>
    <w:p w14:paraId="02723D00" w14:textId="77777777" w:rsidR="0083720A" w:rsidRPr="0083720A" w:rsidRDefault="0083720A" w:rsidP="0083720A">
      <w:pPr>
        <w:rPr>
          <w:sz w:val="36"/>
          <w:szCs w:val="36"/>
          <w:u w:val="single"/>
        </w:rPr>
      </w:pPr>
    </w:p>
    <w:p w14:paraId="5047BA4D" w14:textId="7DA0E01E" w:rsidR="001D3E14" w:rsidRPr="0083720A" w:rsidRDefault="0083720A" w:rsidP="001D3E14">
      <w:pPr>
        <w:jc w:val="center"/>
        <w:rPr>
          <w:sz w:val="28"/>
          <w:szCs w:val="28"/>
        </w:rPr>
      </w:pPr>
      <w:r w:rsidRPr="0083720A">
        <w:rPr>
          <w:sz w:val="28"/>
          <w:szCs w:val="28"/>
        </w:rPr>
        <w:t>Andrea Bonetti</w:t>
      </w:r>
    </w:p>
    <w:p w14:paraId="0FC81349" w14:textId="4D9286C4" w:rsidR="0083720A" w:rsidRPr="0083720A" w:rsidRDefault="0083720A" w:rsidP="001D3E14">
      <w:pPr>
        <w:jc w:val="center"/>
        <w:rPr>
          <w:sz w:val="28"/>
          <w:szCs w:val="28"/>
        </w:rPr>
      </w:pPr>
      <w:r w:rsidRPr="0083720A">
        <w:rPr>
          <w:sz w:val="28"/>
          <w:szCs w:val="28"/>
        </w:rPr>
        <w:t xml:space="preserve">Pablo </w:t>
      </w:r>
      <w:proofErr w:type="spellStart"/>
      <w:r w:rsidRPr="0083720A">
        <w:rPr>
          <w:sz w:val="28"/>
          <w:szCs w:val="28"/>
        </w:rPr>
        <w:t>Catret</w:t>
      </w:r>
      <w:proofErr w:type="spellEnd"/>
      <w:r w:rsidRPr="0083720A">
        <w:rPr>
          <w:sz w:val="28"/>
          <w:szCs w:val="28"/>
        </w:rPr>
        <w:t xml:space="preserve"> Ruber</w:t>
      </w:r>
    </w:p>
    <w:p w14:paraId="4D727B8E" w14:textId="4564A447" w:rsidR="0083720A" w:rsidRPr="0083720A" w:rsidRDefault="0083720A" w:rsidP="001D3E14">
      <w:pPr>
        <w:jc w:val="center"/>
        <w:rPr>
          <w:sz w:val="28"/>
          <w:szCs w:val="28"/>
        </w:rPr>
      </w:pPr>
      <w:r w:rsidRPr="0083720A">
        <w:rPr>
          <w:sz w:val="28"/>
          <w:szCs w:val="28"/>
        </w:rPr>
        <w:t xml:space="preserve">Alejandro </w:t>
      </w:r>
      <w:proofErr w:type="spellStart"/>
      <w:r w:rsidRPr="0083720A">
        <w:rPr>
          <w:sz w:val="28"/>
          <w:szCs w:val="28"/>
        </w:rPr>
        <w:t>Dionis</w:t>
      </w:r>
      <w:proofErr w:type="spellEnd"/>
      <w:r w:rsidRPr="0083720A">
        <w:rPr>
          <w:sz w:val="28"/>
          <w:szCs w:val="28"/>
        </w:rPr>
        <w:t xml:space="preserve"> Ros</w:t>
      </w:r>
    </w:p>
    <w:p w14:paraId="1306D487" w14:textId="1DF8AA78" w:rsidR="0083720A" w:rsidRPr="0083720A" w:rsidRDefault="0083720A" w:rsidP="001D3E14">
      <w:pPr>
        <w:jc w:val="center"/>
        <w:rPr>
          <w:sz w:val="28"/>
          <w:szCs w:val="28"/>
        </w:rPr>
      </w:pPr>
      <w:r w:rsidRPr="0083720A">
        <w:rPr>
          <w:sz w:val="28"/>
          <w:szCs w:val="28"/>
        </w:rPr>
        <w:t xml:space="preserve">Adrián </w:t>
      </w:r>
      <w:proofErr w:type="spellStart"/>
      <w:r w:rsidRPr="0083720A">
        <w:rPr>
          <w:sz w:val="28"/>
          <w:szCs w:val="28"/>
        </w:rPr>
        <w:t>Lizzadro</w:t>
      </w:r>
      <w:proofErr w:type="spellEnd"/>
      <w:r w:rsidRPr="0083720A">
        <w:rPr>
          <w:sz w:val="28"/>
          <w:szCs w:val="28"/>
        </w:rPr>
        <w:t xml:space="preserve"> Plá</w:t>
      </w:r>
    </w:p>
    <w:p w14:paraId="7A5E29A2" w14:textId="7577BCF7" w:rsidR="0083720A" w:rsidRPr="0083720A" w:rsidRDefault="0083720A" w:rsidP="001D3E14">
      <w:pPr>
        <w:jc w:val="center"/>
        <w:rPr>
          <w:sz w:val="28"/>
          <w:szCs w:val="28"/>
        </w:rPr>
      </w:pPr>
      <w:r w:rsidRPr="0083720A">
        <w:rPr>
          <w:sz w:val="28"/>
          <w:szCs w:val="28"/>
        </w:rPr>
        <w:t>Mario Soto Ramos</w:t>
      </w:r>
    </w:p>
    <w:p w14:paraId="4AAE1766" w14:textId="0D659073" w:rsidR="0083720A" w:rsidRDefault="0083720A" w:rsidP="001D3E14">
      <w:pPr>
        <w:jc w:val="center"/>
        <w:rPr>
          <w:sz w:val="28"/>
          <w:szCs w:val="28"/>
        </w:rPr>
      </w:pPr>
      <w:r w:rsidRPr="0083720A">
        <w:rPr>
          <w:sz w:val="28"/>
          <w:szCs w:val="28"/>
        </w:rPr>
        <w:t xml:space="preserve">Sergio </w:t>
      </w:r>
      <w:proofErr w:type="spellStart"/>
      <w:r w:rsidRPr="0083720A">
        <w:rPr>
          <w:sz w:val="28"/>
          <w:szCs w:val="28"/>
        </w:rPr>
        <w:t>Sebastia</w:t>
      </w:r>
      <w:proofErr w:type="spellEnd"/>
      <w:r w:rsidRPr="0083720A">
        <w:rPr>
          <w:sz w:val="28"/>
          <w:szCs w:val="28"/>
        </w:rPr>
        <w:t xml:space="preserve"> </w:t>
      </w:r>
      <w:proofErr w:type="spellStart"/>
      <w:r w:rsidRPr="0083720A">
        <w:rPr>
          <w:sz w:val="28"/>
          <w:szCs w:val="28"/>
        </w:rPr>
        <w:t>Garcia</w:t>
      </w:r>
      <w:proofErr w:type="spellEnd"/>
    </w:p>
    <w:p w14:paraId="167F0C34" w14:textId="77777777" w:rsidR="0083720A" w:rsidRDefault="0083720A" w:rsidP="001D3E14">
      <w:pPr>
        <w:jc w:val="center"/>
        <w:rPr>
          <w:sz w:val="28"/>
          <w:szCs w:val="28"/>
        </w:rPr>
      </w:pPr>
    </w:p>
    <w:sdt>
      <w:sdtPr>
        <w:rPr>
          <w:rFonts w:asciiTheme="minorHAnsi" w:eastAsiaTheme="minorHAnsi" w:hAnsiTheme="minorHAnsi" w:cstheme="minorBidi"/>
          <w:color w:val="auto"/>
          <w:kern w:val="2"/>
          <w:sz w:val="22"/>
          <w:szCs w:val="22"/>
          <w:lang w:eastAsia="en-US"/>
        </w:rPr>
        <w:id w:val="1732418093"/>
        <w:docPartObj>
          <w:docPartGallery w:val="Table of Contents"/>
          <w:docPartUnique/>
        </w:docPartObj>
      </w:sdtPr>
      <w:sdtEndPr>
        <w:rPr>
          <w:b/>
          <w:bCs/>
        </w:rPr>
      </w:sdtEndPr>
      <w:sdtContent>
        <w:p w14:paraId="42C70F91" w14:textId="565581C2" w:rsidR="007D16C8" w:rsidRDefault="007D16C8">
          <w:pPr>
            <w:pStyle w:val="TtuloTDC"/>
          </w:pPr>
          <w:r>
            <w:t>Contenido</w:t>
          </w:r>
        </w:p>
        <w:p w14:paraId="0A2D7C6F" w14:textId="694B5AC7" w:rsidR="007D16C8" w:rsidRDefault="007D16C8">
          <w:pPr>
            <w:pStyle w:val="TDC1"/>
            <w:tabs>
              <w:tab w:val="right" w:leader="dot" w:pos="8494"/>
            </w:tabs>
            <w:rPr>
              <w:noProof/>
            </w:rPr>
          </w:pPr>
          <w:r>
            <w:fldChar w:fldCharType="begin"/>
          </w:r>
          <w:r>
            <w:instrText xml:space="preserve"> TOC \o "1-3" \h \z \u </w:instrText>
          </w:r>
          <w:r>
            <w:fldChar w:fldCharType="separate"/>
          </w:r>
          <w:hyperlink w:anchor="_Toc186443992" w:history="1">
            <w:r w:rsidRPr="00A73DAE">
              <w:rPr>
                <w:rStyle w:val="Hipervnculo"/>
                <w:noProof/>
              </w:rPr>
              <w:t>Introducción</w:t>
            </w:r>
            <w:r>
              <w:rPr>
                <w:noProof/>
                <w:webHidden/>
              </w:rPr>
              <w:tab/>
            </w:r>
            <w:r>
              <w:rPr>
                <w:noProof/>
                <w:webHidden/>
              </w:rPr>
              <w:fldChar w:fldCharType="begin"/>
            </w:r>
            <w:r>
              <w:rPr>
                <w:noProof/>
                <w:webHidden/>
              </w:rPr>
              <w:instrText xml:space="preserve"> PAGEREF _Toc186443992 \h </w:instrText>
            </w:r>
            <w:r>
              <w:rPr>
                <w:noProof/>
                <w:webHidden/>
              </w:rPr>
            </w:r>
            <w:r>
              <w:rPr>
                <w:noProof/>
                <w:webHidden/>
              </w:rPr>
              <w:fldChar w:fldCharType="separate"/>
            </w:r>
            <w:r>
              <w:rPr>
                <w:noProof/>
                <w:webHidden/>
              </w:rPr>
              <w:t>3</w:t>
            </w:r>
            <w:r>
              <w:rPr>
                <w:noProof/>
                <w:webHidden/>
              </w:rPr>
              <w:fldChar w:fldCharType="end"/>
            </w:r>
          </w:hyperlink>
        </w:p>
        <w:p w14:paraId="0E0B6387" w14:textId="0804BA83" w:rsidR="007D16C8" w:rsidRDefault="007D16C8">
          <w:pPr>
            <w:pStyle w:val="TDC2"/>
            <w:tabs>
              <w:tab w:val="right" w:leader="dot" w:pos="8494"/>
            </w:tabs>
            <w:rPr>
              <w:noProof/>
            </w:rPr>
          </w:pPr>
          <w:hyperlink w:anchor="_Toc186443993" w:history="1">
            <w:r w:rsidRPr="00A73DAE">
              <w:rPr>
                <w:rStyle w:val="Hipervnculo"/>
                <w:noProof/>
              </w:rPr>
              <w:t>Datos</w:t>
            </w:r>
            <w:r>
              <w:rPr>
                <w:noProof/>
                <w:webHidden/>
              </w:rPr>
              <w:tab/>
            </w:r>
            <w:r>
              <w:rPr>
                <w:noProof/>
                <w:webHidden/>
              </w:rPr>
              <w:fldChar w:fldCharType="begin"/>
            </w:r>
            <w:r>
              <w:rPr>
                <w:noProof/>
                <w:webHidden/>
              </w:rPr>
              <w:instrText xml:space="preserve"> PAGEREF _Toc186443993 \h </w:instrText>
            </w:r>
            <w:r>
              <w:rPr>
                <w:noProof/>
                <w:webHidden/>
              </w:rPr>
            </w:r>
            <w:r>
              <w:rPr>
                <w:noProof/>
                <w:webHidden/>
              </w:rPr>
              <w:fldChar w:fldCharType="separate"/>
            </w:r>
            <w:r>
              <w:rPr>
                <w:noProof/>
                <w:webHidden/>
              </w:rPr>
              <w:t>3</w:t>
            </w:r>
            <w:r>
              <w:rPr>
                <w:noProof/>
                <w:webHidden/>
              </w:rPr>
              <w:fldChar w:fldCharType="end"/>
            </w:r>
          </w:hyperlink>
        </w:p>
        <w:p w14:paraId="65F5E42B" w14:textId="516A1FCA" w:rsidR="007D16C8" w:rsidRDefault="007D16C8">
          <w:pPr>
            <w:pStyle w:val="TDC2"/>
            <w:tabs>
              <w:tab w:val="right" w:leader="dot" w:pos="8494"/>
            </w:tabs>
            <w:rPr>
              <w:noProof/>
            </w:rPr>
          </w:pPr>
          <w:hyperlink w:anchor="_Toc186443994" w:history="1">
            <w:r w:rsidRPr="00A73DAE">
              <w:rPr>
                <w:rStyle w:val="Hipervnculo"/>
                <w:noProof/>
              </w:rPr>
              <w:t>Metodología de Trabajo</w:t>
            </w:r>
            <w:r>
              <w:rPr>
                <w:noProof/>
                <w:webHidden/>
              </w:rPr>
              <w:tab/>
            </w:r>
            <w:r>
              <w:rPr>
                <w:noProof/>
                <w:webHidden/>
              </w:rPr>
              <w:fldChar w:fldCharType="begin"/>
            </w:r>
            <w:r>
              <w:rPr>
                <w:noProof/>
                <w:webHidden/>
              </w:rPr>
              <w:instrText xml:space="preserve"> PAGEREF _Toc186443994 \h </w:instrText>
            </w:r>
            <w:r>
              <w:rPr>
                <w:noProof/>
                <w:webHidden/>
              </w:rPr>
            </w:r>
            <w:r>
              <w:rPr>
                <w:noProof/>
                <w:webHidden/>
              </w:rPr>
              <w:fldChar w:fldCharType="separate"/>
            </w:r>
            <w:r>
              <w:rPr>
                <w:noProof/>
                <w:webHidden/>
              </w:rPr>
              <w:t>3</w:t>
            </w:r>
            <w:r>
              <w:rPr>
                <w:noProof/>
                <w:webHidden/>
              </w:rPr>
              <w:fldChar w:fldCharType="end"/>
            </w:r>
          </w:hyperlink>
        </w:p>
        <w:p w14:paraId="253F3351" w14:textId="71A1DB77" w:rsidR="007D16C8" w:rsidRDefault="007D16C8">
          <w:pPr>
            <w:pStyle w:val="TDC2"/>
            <w:tabs>
              <w:tab w:val="right" w:leader="dot" w:pos="8494"/>
            </w:tabs>
            <w:rPr>
              <w:noProof/>
            </w:rPr>
          </w:pPr>
          <w:hyperlink w:anchor="_Toc186443995" w:history="1">
            <w:r w:rsidRPr="00A73DAE">
              <w:rPr>
                <w:rStyle w:val="Hipervnculo"/>
                <w:noProof/>
              </w:rPr>
              <w:t>Propuesta de solución</w:t>
            </w:r>
            <w:r>
              <w:rPr>
                <w:noProof/>
                <w:webHidden/>
              </w:rPr>
              <w:tab/>
            </w:r>
            <w:r>
              <w:rPr>
                <w:noProof/>
                <w:webHidden/>
              </w:rPr>
              <w:fldChar w:fldCharType="begin"/>
            </w:r>
            <w:r>
              <w:rPr>
                <w:noProof/>
                <w:webHidden/>
              </w:rPr>
              <w:instrText xml:space="preserve"> PAGEREF _Toc186443995 \h </w:instrText>
            </w:r>
            <w:r>
              <w:rPr>
                <w:noProof/>
                <w:webHidden/>
              </w:rPr>
            </w:r>
            <w:r>
              <w:rPr>
                <w:noProof/>
                <w:webHidden/>
              </w:rPr>
              <w:fldChar w:fldCharType="separate"/>
            </w:r>
            <w:r>
              <w:rPr>
                <w:noProof/>
                <w:webHidden/>
              </w:rPr>
              <w:t>3</w:t>
            </w:r>
            <w:r>
              <w:rPr>
                <w:noProof/>
                <w:webHidden/>
              </w:rPr>
              <w:fldChar w:fldCharType="end"/>
            </w:r>
          </w:hyperlink>
        </w:p>
        <w:p w14:paraId="04A08146" w14:textId="3106FB60" w:rsidR="007D16C8" w:rsidRDefault="007D16C8">
          <w:pPr>
            <w:pStyle w:val="TDC1"/>
            <w:tabs>
              <w:tab w:val="right" w:leader="dot" w:pos="8494"/>
            </w:tabs>
            <w:rPr>
              <w:noProof/>
            </w:rPr>
          </w:pPr>
          <w:hyperlink w:anchor="_Toc186443996" w:history="1">
            <w:r w:rsidRPr="00A73DAE">
              <w:rPr>
                <w:rStyle w:val="Hipervnculo"/>
                <w:noProof/>
              </w:rPr>
              <w:t>Importación de Imágenes</w:t>
            </w:r>
            <w:r>
              <w:rPr>
                <w:noProof/>
                <w:webHidden/>
              </w:rPr>
              <w:tab/>
            </w:r>
            <w:r>
              <w:rPr>
                <w:noProof/>
                <w:webHidden/>
              </w:rPr>
              <w:fldChar w:fldCharType="begin"/>
            </w:r>
            <w:r>
              <w:rPr>
                <w:noProof/>
                <w:webHidden/>
              </w:rPr>
              <w:instrText xml:space="preserve"> PAGEREF _Toc186443996 \h </w:instrText>
            </w:r>
            <w:r>
              <w:rPr>
                <w:noProof/>
                <w:webHidden/>
              </w:rPr>
            </w:r>
            <w:r>
              <w:rPr>
                <w:noProof/>
                <w:webHidden/>
              </w:rPr>
              <w:fldChar w:fldCharType="separate"/>
            </w:r>
            <w:r>
              <w:rPr>
                <w:noProof/>
                <w:webHidden/>
              </w:rPr>
              <w:t>3</w:t>
            </w:r>
            <w:r>
              <w:rPr>
                <w:noProof/>
                <w:webHidden/>
              </w:rPr>
              <w:fldChar w:fldCharType="end"/>
            </w:r>
          </w:hyperlink>
        </w:p>
        <w:p w14:paraId="1C8BFB8D" w14:textId="5E57C894" w:rsidR="007D16C8" w:rsidRDefault="007D16C8">
          <w:pPr>
            <w:pStyle w:val="TDC2"/>
            <w:tabs>
              <w:tab w:val="right" w:leader="dot" w:pos="8494"/>
            </w:tabs>
            <w:rPr>
              <w:noProof/>
            </w:rPr>
          </w:pPr>
          <w:hyperlink w:anchor="_Toc186443997" w:history="1">
            <w:r w:rsidRPr="00A73DAE">
              <w:rPr>
                <w:rStyle w:val="Hipervnculo"/>
                <w:noProof/>
              </w:rPr>
              <w:t>Construcción y Etiquetado del Dataset</w:t>
            </w:r>
            <w:r>
              <w:rPr>
                <w:noProof/>
                <w:webHidden/>
              </w:rPr>
              <w:tab/>
            </w:r>
            <w:r>
              <w:rPr>
                <w:noProof/>
                <w:webHidden/>
              </w:rPr>
              <w:fldChar w:fldCharType="begin"/>
            </w:r>
            <w:r>
              <w:rPr>
                <w:noProof/>
                <w:webHidden/>
              </w:rPr>
              <w:instrText xml:space="preserve"> PAGEREF _Toc186443997 \h </w:instrText>
            </w:r>
            <w:r>
              <w:rPr>
                <w:noProof/>
                <w:webHidden/>
              </w:rPr>
            </w:r>
            <w:r>
              <w:rPr>
                <w:noProof/>
                <w:webHidden/>
              </w:rPr>
              <w:fldChar w:fldCharType="separate"/>
            </w:r>
            <w:r>
              <w:rPr>
                <w:noProof/>
                <w:webHidden/>
              </w:rPr>
              <w:t>3</w:t>
            </w:r>
            <w:r>
              <w:rPr>
                <w:noProof/>
                <w:webHidden/>
              </w:rPr>
              <w:fldChar w:fldCharType="end"/>
            </w:r>
          </w:hyperlink>
        </w:p>
        <w:p w14:paraId="413E0EA3" w14:textId="3F17DDB1" w:rsidR="007D16C8" w:rsidRDefault="007D16C8">
          <w:pPr>
            <w:pStyle w:val="TDC2"/>
            <w:tabs>
              <w:tab w:val="right" w:leader="dot" w:pos="8494"/>
            </w:tabs>
            <w:rPr>
              <w:noProof/>
            </w:rPr>
          </w:pPr>
          <w:hyperlink w:anchor="_Toc186443998" w:history="1">
            <w:r w:rsidRPr="00A73DAE">
              <w:rPr>
                <w:rStyle w:val="Hipervnculo"/>
                <w:noProof/>
              </w:rPr>
              <w:t>Importación</w:t>
            </w:r>
            <w:r>
              <w:rPr>
                <w:noProof/>
                <w:webHidden/>
              </w:rPr>
              <w:tab/>
            </w:r>
            <w:r>
              <w:rPr>
                <w:noProof/>
                <w:webHidden/>
              </w:rPr>
              <w:fldChar w:fldCharType="begin"/>
            </w:r>
            <w:r>
              <w:rPr>
                <w:noProof/>
                <w:webHidden/>
              </w:rPr>
              <w:instrText xml:space="preserve"> PAGEREF _Toc186443998 \h </w:instrText>
            </w:r>
            <w:r>
              <w:rPr>
                <w:noProof/>
                <w:webHidden/>
              </w:rPr>
            </w:r>
            <w:r>
              <w:rPr>
                <w:noProof/>
                <w:webHidden/>
              </w:rPr>
              <w:fldChar w:fldCharType="separate"/>
            </w:r>
            <w:r>
              <w:rPr>
                <w:noProof/>
                <w:webHidden/>
              </w:rPr>
              <w:t>3</w:t>
            </w:r>
            <w:r>
              <w:rPr>
                <w:noProof/>
                <w:webHidden/>
              </w:rPr>
              <w:fldChar w:fldCharType="end"/>
            </w:r>
          </w:hyperlink>
        </w:p>
        <w:p w14:paraId="04C468D2" w14:textId="321846A2" w:rsidR="007D16C8" w:rsidRDefault="007D16C8">
          <w:pPr>
            <w:pStyle w:val="TDC1"/>
            <w:tabs>
              <w:tab w:val="right" w:leader="dot" w:pos="8494"/>
            </w:tabs>
            <w:rPr>
              <w:noProof/>
            </w:rPr>
          </w:pPr>
          <w:hyperlink w:anchor="_Toc186443999" w:history="1">
            <w:r w:rsidRPr="00A73DAE">
              <w:rPr>
                <w:rStyle w:val="Hipervnculo"/>
                <w:noProof/>
              </w:rPr>
              <w:t>Preprocesamiento de Imágenes</w:t>
            </w:r>
            <w:r>
              <w:rPr>
                <w:noProof/>
                <w:webHidden/>
              </w:rPr>
              <w:tab/>
            </w:r>
            <w:r>
              <w:rPr>
                <w:noProof/>
                <w:webHidden/>
              </w:rPr>
              <w:fldChar w:fldCharType="begin"/>
            </w:r>
            <w:r>
              <w:rPr>
                <w:noProof/>
                <w:webHidden/>
              </w:rPr>
              <w:instrText xml:space="preserve"> PAGEREF _Toc186443999 \h </w:instrText>
            </w:r>
            <w:r>
              <w:rPr>
                <w:noProof/>
                <w:webHidden/>
              </w:rPr>
            </w:r>
            <w:r>
              <w:rPr>
                <w:noProof/>
                <w:webHidden/>
              </w:rPr>
              <w:fldChar w:fldCharType="separate"/>
            </w:r>
            <w:r>
              <w:rPr>
                <w:noProof/>
                <w:webHidden/>
              </w:rPr>
              <w:t>3</w:t>
            </w:r>
            <w:r>
              <w:rPr>
                <w:noProof/>
                <w:webHidden/>
              </w:rPr>
              <w:fldChar w:fldCharType="end"/>
            </w:r>
          </w:hyperlink>
        </w:p>
        <w:p w14:paraId="7DF5FF73" w14:textId="6C4C704A" w:rsidR="007D16C8" w:rsidRDefault="007D16C8">
          <w:pPr>
            <w:pStyle w:val="TDC2"/>
            <w:tabs>
              <w:tab w:val="right" w:leader="dot" w:pos="8494"/>
            </w:tabs>
            <w:rPr>
              <w:noProof/>
            </w:rPr>
          </w:pPr>
          <w:hyperlink w:anchor="_Toc186444000" w:history="1">
            <w:r w:rsidRPr="00A73DAE">
              <w:rPr>
                <w:rStyle w:val="Hipervnculo"/>
                <w:noProof/>
              </w:rPr>
              <w:t>Selección de Características</w:t>
            </w:r>
            <w:r>
              <w:rPr>
                <w:noProof/>
                <w:webHidden/>
              </w:rPr>
              <w:tab/>
            </w:r>
            <w:r>
              <w:rPr>
                <w:noProof/>
                <w:webHidden/>
              </w:rPr>
              <w:fldChar w:fldCharType="begin"/>
            </w:r>
            <w:r>
              <w:rPr>
                <w:noProof/>
                <w:webHidden/>
              </w:rPr>
              <w:instrText xml:space="preserve"> PAGEREF _Toc186444000 \h </w:instrText>
            </w:r>
            <w:r>
              <w:rPr>
                <w:noProof/>
                <w:webHidden/>
              </w:rPr>
            </w:r>
            <w:r>
              <w:rPr>
                <w:noProof/>
                <w:webHidden/>
              </w:rPr>
              <w:fldChar w:fldCharType="separate"/>
            </w:r>
            <w:r>
              <w:rPr>
                <w:noProof/>
                <w:webHidden/>
              </w:rPr>
              <w:t>3</w:t>
            </w:r>
            <w:r>
              <w:rPr>
                <w:noProof/>
                <w:webHidden/>
              </w:rPr>
              <w:fldChar w:fldCharType="end"/>
            </w:r>
          </w:hyperlink>
        </w:p>
        <w:p w14:paraId="6155E3B3" w14:textId="47962501" w:rsidR="007D16C8" w:rsidRDefault="007D16C8">
          <w:pPr>
            <w:pStyle w:val="TDC2"/>
            <w:tabs>
              <w:tab w:val="right" w:leader="dot" w:pos="8494"/>
            </w:tabs>
            <w:rPr>
              <w:noProof/>
            </w:rPr>
          </w:pPr>
          <w:hyperlink w:anchor="_Toc186444001" w:history="1">
            <w:r w:rsidRPr="00A73DAE">
              <w:rPr>
                <w:rStyle w:val="Hipervnculo"/>
                <w:noProof/>
              </w:rPr>
              <w:t>Técnicas de preprocesado</w:t>
            </w:r>
            <w:r>
              <w:rPr>
                <w:noProof/>
                <w:webHidden/>
              </w:rPr>
              <w:tab/>
            </w:r>
            <w:r>
              <w:rPr>
                <w:noProof/>
                <w:webHidden/>
              </w:rPr>
              <w:fldChar w:fldCharType="begin"/>
            </w:r>
            <w:r>
              <w:rPr>
                <w:noProof/>
                <w:webHidden/>
              </w:rPr>
              <w:instrText xml:space="preserve"> PAGEREF _Toc186444001 \h </w:instrText>
            </w:r>
            <w:r>
              <w:rPr>
                <w:noProof/>
                <w:webHidden/>
              </w:rPr>
            </w:r>
            <w:r>
              <w:rPr>
                <w:noProof/>
                <w:webHidden/>
              </w:rPr>
              <w:fldChar w:fldCharType="separate"/>
            </w:r>
            <w:r>
              <w:rPr>
                <w:noProof/>
                <w:webHidden/>
              </w:rPr>
              <w:t>3</w:t>
            </w:r>
            <w:r>
              <w:rPr>
                <w:noProof/>
                <w:webHidden/>
              </w:rPr>
              <w:fldChar w:fldCharType="end"/>
            </w:r>
          </w:hyperlink>
        </w:p>
        <w:p w14:paraId="370D2CDC" w14:textId="3644E7AB" w:rsidR="007D16C8" w:rsidRDefault="007D16C8">
          <w:pPr>
            <w:pStyle w:val="TDC1"/>
            <w:tabs>
              <w:tab w:val="right" w:leader="dot" w:pos="8494"/>
            </w:tabs>
            <w:rPr>
              <w:noProof/>
            </w:rPr>
          </w:pPr>
          <w:hyperlink w:anchor="_Toc186444002" w:history="1">
            <w:r w:rsidRPr="00A73DAE">
              <w:rPr>
                <w:rStyle w:val="Hipervnculo"/>
                <w:noProof/>
              </w:rPr>
              <w:t>Selección del modelo y parametrizado</w:t>
            </w:r>
            <w:r>
              <w:rPr>
                <w:noProof/>
                <w:webHidden/>
              </w:rPr>
              <w:tab/>
            </w:r>
            <w:r>
              <w:rPr>
                <w:noProof/>
                <w:webHidden/>
              </w:rPr>
              <w:fldChar w:fldCharType="begin"/>
            </w:r>
            <w:r>
              <w:rPr>
                <w:noProof/>
                <w:webHidden/>
              </w:rPr>
              <w:instrText xml:space="preserve"> PAGEREF _Toc186444002 \h </w:instrText>
            </w:r>
            <w:r>
              <w:rPr>
                <w:noProof/>
                <w:webHidden/>
              </w:rPr>
            </w:r>
            <w:r>
              <w:rPr>
                <w:noProof/>
                <w:webHidden/>
              </w:rPr>
              <w:fldChar w:fldCharType="separate"/>
            </w:r>
            <w:r>
              <w:rPr>
                <w:noProof/>
                <w:webHidden/>
              </w:rPr>
              <w:t>3</w:t>
            </w:r>
            <w:r>
              <w:rPr>
                <w:noProof/>
                <w:webHidden/>
              </w:rPr>
              <w:fldChar w:fldCharType="end"/>
            </w:r>
          </w:hyperlink>
        </w:p>
        <w:p w14:paraId="0F7EBDCE" w14:textId="4FDB83D1" w:rsidR="007D16C8" w:rsidRDefault="007D16C8">
          <w:pPr>
            <w:pStyle w:val="TDC1"/>
            <w:tabs>
              <w:tab w:val="right" w:leader="dot" w:pos="8494"/>
            </w:tabs>
            <w:rPr>
              <w:noProof/>
            </w:rPr>
          </w:pPr>
          <w:hyperlink w:anchor="_Toc186444003" w:history="1">
            <w:r w:rsidRPr="00A73DAE">
              <w:rPr>
                <w:rStyle w:val="Hipervnculo"/>
                <w:noProof/>
              </w:rPr>
              <w:t>Visualización de Datos y Resultados</w:t>
            </w:r>
            <w:r>
              <w:rPr>
                <w:noProof/>
                <w:webHidden/>
              </w:rPr>
              <w:tab/>
            </w:r>
            <w:r>
              <w:rPr>
                <w:noProof/>
                <w:webHidden/>
              </w:rPr>
              <w:fldChar w:fldCharType="begin"/>
            </w:r>
            <w:r>
              <w:rPr>
                <w:noProof/>
                <w:webHidden/>
              </w:rPr>
              <w:instrText xml:space="preserve"> PAGEREF _Toc186444003 \h </w:instrText>
            </w:r>
            <w:r>
              <w:rPr>
                <w:noProof/>
                <w:webHidden/>
              </w:rPr>
            </w:r>
            <w:r>
              <w:rPr>
                <w:noProof/>
                <w:webHidden/>
              </w:rPr>
              <w:fldChar w:fldCharType="separate"/>
            </w:r>
            <w:r>
              <w:rPr>
                <w:noProof/>
                <w:webHidden/>
              </w:rPr>
              <w:t>3</w:t>
            </w:r>
            <w:r>
              <w:rPr>
                <w:noProof/>
                <w:webHidden/>
              </w:rPr>
              <w:fldChar w:fldCharType="end"/>
            </w:r>
          </w:hyperlink>
        </w:p>
        <w:p w14:paraId="0C443F10" w14:textId="6CB606EB" w:rsidR="007D16C8" w:rsidRDefault="007D16C8">
          <w:pPr>
            <w:pStyle w:val="TDC1"/>
            <w:tabs>
              <w:tab w:val="right" w:leader="dot" w:pos="8494"/>
            </w:tabs>
            <w:rPr>
              <w:noProof/>
            </w:rPr>
          </w:pPr>
          <w:hyperlink w:anchor="_Toc186444004" w:history="1">
            <w:r w:rsidRPr="00A73DAE">
              <w:rPr>
                <w:rStyle w:val="Hipervnculo"/>
                <w:noProof/>
              </w:rPr>
              <w:t>Conclusión</w:t>
            </w:r>
            <w:r>
              <w:rPr>
                <w:noProof/>
                <w:webHidden/>
              </w:rPr>
              <w:tab/>
            </w:r>
            <w:r>
              <w:rPr>
                <w:noProof/>
                <w:webHidden/>
              </w:rPr>
              <w:fldChar w:fldCharType="begin"/>
            </w:r>
            <w:r>
              <w:rPr>
                <w:noProof/>
                <w:webHidden/>
              </w:rPr>
              <w:instrText xml:space="preserve"> PAGEREF _Toc186444004 \h </w:instrText>
            </w:r>
            <w:r>
              <w:rPr>
                <w:noProof/>
                <w:webHidden/>
              </w:rPr>
            </w:r>
            <w:r>
              <w:rPr>
                <w:noProof/>
                <w:webHidden/>
              </w:rPr>
              <w:fldChar w:fldCharType="separate"/>
            </w:r>
            <w:r>
              <w:rPr>
                <w:noProof/>
                <w:webHidden/>
              </w:rPr>
              <w:t>3</w:t>
            </w:r>
            <w:r>
              <w:rPr>
                <w:noProof/>
                <w:webHidden/>
              </w:rPr>
              <w:fldChar w:fldCharType="end"/>
            </w:r>
          </w:hyperlink>
        </w:p>
        <w:p w14:paraId="69AD16F3" w14:textId="1E34455B" w:rsidR="007D16C8" w:rsidRDefault="007D16C8">
          <w:r>
            <w:rPr>
              <w:b/>
              <w:bCs/>
            </w:rPr>
            <w:fldChar w:fldCharType="end"/>
          </w:r>
        </w:p>
      </w:sdtContent>
    </w:sdt>
    <w:p w14:paraId="03E4971D" w14:textId="77777777" w:rsidR="007D16C8" w:rsidRDefault="007D16C8" w:rsidP="007D16C8">
      <w:pPr>
        <w:pStyle w:val="Ttulo1"/>
      </w:pPr>
    </w:p>
    <w:p w14:paraId="70EE276D" w14:textId="77777777" w:rsidR="007D16C8" w:rsidRDefault="007D16C8" w:rsidP="007D16C8">
      <w:pPr>
        <w:pStyle w:val="Ttulo1"/>
      </w:pPr>
    </w:p>
    <w:p w14:paraId="6433A17F" w14:textId="77777777" w:rsidR="007D16C8" w:rsidRDefault="007D16C8" w:rsidP="007D16C8">
      <w:pPr>
        <w:pStyle w:val="Ttulo1"/>
      </w:pPr>
    </w:p>
    <w:p w14:paraId="1D7ECCDF" w14:textId="77777777" w:rsidR="007D16C8" w:rsidRDefault="007D16C8" w:rsidP="007D16C8">
      <w:pPr>
        <w:pStyle w:val="Ttulo1"/>
      </w:pPr>
    </w:p>
    <w:p w14:paraId="4CD4DB34" w14:textId="77777777" w:rsidR="007D16C8" w:rsidRDefault="007D16C8" w:rsidP="007D16C8">
      <w:pPr>
        <w:pStyle w:val="Ttulo1"/>
      </w:pPr>
    </w:p>
    <w:p w14:paraId="5E766E1F" w14:textId="77777777" w:rsidR="007D16C8" w:rsidRDefault="007D16C8" w:rsidP="007D16C8">
      <w:pPr>
        <w:pStyle w:val="Ttulo1"/>
      </w:pPr>
    </w:p>
    <w:p w14:paraId="3A85BDEC" w14:textId="77777777" w:rsidR="007D16C8" w:rsidRDefault="007D16C8" w:rsidP="007D16C8">
      <w:pPr>
        <w:pStyle w:val="Ttulo1"/>
      </w:pPr>
    </w:p>
    <w:p w14:paraId="5455DBD1" w14:textId="77777777" w:rsidR="007D16C8" w:rsidRDefault="007D16C8" w:rsidP="007D16C8">
      <w:pPr>
        <w:pStyle w:val="Ttulo1"/>
      </w:pPr>
    </w:p>
    <w:p w14:paraId="08595B40" w14:textId="77777777" w:rsidR="007D16C8" w:rsidRDefault="007D16C8" w:rsidP="007D16C8">
      <w:pPr>
        <w:pStyle w:val="Ttulo1"/>
      </w:pPr>
    </w:p>
    <w:p w14:paraId="2A955D44" w14:textId="77777777" w:rsidR="007D16C8" w:rsidRDefault="007D16C8" w:rsidP="007D16C8">
      <w:pPr>
        <w:pStyle w:val="Ttulo1"/>
      </w:pPr>
    </w:p>
    <w:p w14:paraId="70CC8823" w14:textId="77777777" w:rsidR="007D16C8" w:rsidRDefault="007D16C8" w:rsidP="007D16C8">
      <w:pPr>
        <w:pStyle w:val="Ttulo1"/>
      </w:pPr>
    </w:p>
    <w:p w14:paraId="2EDB18EE" w14:textId="77777777" w:rsidR="007D16C8" w:rsidRDefault="007D16C8" w:rsidP="007D16C8">
      <w:pPr>
        <w:pStyle w:val="Ttulo1"/>
      </w:pPr>
    </w:p>
    <w:p w14:paraId="2030FD1D" w14:textId="77777777" w:rsidR="007D16C8" w:rsidRDefault="007D16C8" w:rsidP="007D16C8">
      <w:pPr>
        <w:pStyle w:val="Ttulo1"/>
      </w:pPr>
    </w:p>
    <w:p w14:paraId="30FD8F72" w14:textId="77777777" w:rsidR="007D16C8" w:rsidRDefault="007D16C8" w:rsidP="007D16C8">
      <w:pPr>
        <w:pStyle w:val="Ttulo1"/>
      </w:pPr>
    </w:p>
    <w:p w14:paraId="405AF1D2" w14:textId="77777777" w:rsidR="007D16C8" w:rsidRDefault="007D16C8" w:rsidP="007D16C8">
      <w:pPr>
        <w:pStyle w:val="Ttulo1"/>
      </w:pPr>
    </w:p>
    <w:p w14:paraId="091EC17E" w14:textId="77777777" w:rsidR="007D16C8" w:rsidRDefault="007D16C8" w:rsidP="007D16C8">
      <w:pPr>
        <w:pStyle w:val="Ttulo1"/>
      </w:pPr>
    </w:p>
    <w:p w14:paraId="6ECBBC07" w14:textId="0D7C7DC6" w:rsidR="0083720A" w:rsidRDefault="0083720A" w:rsidP="003E0ACC">
      <w:pPr>
        <w:pStyle w:val="Ttulo1"/>
        <w:numPr>
          <w:ilvl w:val="0"/>
          <w:numId w:val="3"/>
        </w:numPr>
      </w:pPr>
      <w:bookmarkStart w:id="0" w:name="_Toc186443992"/>
      <w:r>
        <w:lastRenderedPageBreak/>
        <w:t>Introducción</w:t>
      </w:r>
      <w:bookmarkEnd w:id="0"/>
    </w:p>
    <w:p w14:paraId="1EEFC5FC" w14:textId="77777777" w:rsidR="00610D10" w:rsidRPr="00610D10" w:rsidRDefault="00610D10" w:rsidP="00610D10"/>
    <w:p w14:paraId="05DB8E36" w14:textId="46A421C3" w:rsidR="00E43D90" w:rsidRDefault="00E43D90" w:rsidP="00E43D90">
      <w:r>
        <w:t xml:space="preserve">El entendimiento y procesamiento de los datos son puntos primordiales para desarrollar </w:t>
      </w:r>
      <w:r w:rsidR="003B5448">
        <w:t>modelos predictivos</w:t>
      </w:r>
      <w:r>
        <w:t xml:space="preserve">, es por ello </w:t>
      </w:r>
      <w:r w:rsidR="003B5448">
        <w:t>por lo que</w:t>
      </w:r>
      <w:r>
        <w:t xml:space="preserve">, </w:t>
      </w:r>
      <w:r w:rsidR="008D32B6">
        <w:t xml:space="preserve">para resolver el problema que expone la resolución de este trabajo se aplicarán distintas soluciones de procesamiento de datos de tal forma que el modelo sea capaz de extraer la mayor cantidad de relaciones entre los datos para predecir con el mayor porcentaje de acierto posible. Se pondrá especial atención a la investigación y desarrollo de distintas maneras de procesar los datos antes de </w:t>
      </w:r>
      <w:r w:rsidR="00116DC3">
        <w:t>ser consumidos por el modelo</w:t>
      </w:r>
      <w:r w:rsidR="004E1D12">
        <w:t>,</w:t>
      </w:r>
      <w:r w:rsidR="00116DC3">
        <w:t xml:space="preserve"> mientras que la selección de este se considerará como un punto secundario durante la implementación del proyecto.</w:t>
      </w:r>
      <w:r w:rsidR="008D32B6">
        <w:br/>
      </w:r>
      <w:r w:rsidR="008D32B6">
        <w:br/>
        <w:t xml:space="preserve">Los datos o señales que se necesitan procesar en este proyecto son de tipo </w:t>
      </w:r>
      <w:r w:rsidR="00116DC3">
        <w:t>imagen, las cuáles presentaran una variedad de desafíos específicos de su naturaleza como la gran cantidad de memoria que ocupan (dependiendo de la resolución)</w:t>
      </w:r>
      <w:r w:rsidR="00610D10">
        <w:t xml:space="preserve"> y la diversidad de resoluciones y canales en los que se codifican, entre otros.</w:t>
      </w:r>
    </w:p>
    <w:p w14:paraId="7C4E1FEF" w14:textId="77777777" w:rsidR="00610D10" w:rsidRPr="00E43D90" w:rsidRDefault="00610D10" w:rsidP="00E43D90"/>
    <w:p w14:paraId="165A61B4" w14:textId="56302F81" w:rsidR="00BB39D9" w:rsidRDefault="0083720A" w:rsidP="00BB39D9">
      <w:pPr>
        <w:pStyle w:val="Ttulo2"/>
        <w:numPr>
          <w:ilvl w:val="1"/>
          <w:numId w:val="3"/>
        </w:numPr>
      </w:pPr>
      <w:bookmarkStart w:id="1" w:name="_Toc186443993"/>
      <w:r>
        <w:t>Datos</w:t>
      </w:r>
      <w:bookmarkEnd w:id="1"/>
    </w:p>
    <w:p w14:paraId="0C1A893B" w14:textId="49094C7B" w:rsidR="00BB39D9" w:rsidRDefault="00AE6884" w:rsidP="00BB39D9">
      <w:r>
        <w:t>Los datos que han sido necesarios recopilar para el entrenamiento y prueba del modelo son fotografías de distintos paisajes de noche, de día y nublado. Estos tres tipos son las distintas posibilidades en las que se puede etiquetar una imagen</w:t>
      </w:r>
      <w:r w:rsidR="00314621">
        <w:t>, es decir las clases.</w:t>
      </w:r>
    </w:p>
    <w:p w14:paraId="04E9EB18" w14:textId="6C4BD417" w:rsidR="00314621" w:rsidRDefault="00314621" w:rsidP="00BB39D9">
      <w:r>
        <w:t xml:space="preserve">Cada integrante ha capturado distintas imágenes con su dispositivo móvil de los paisajes y de parte del cielo para facilitar la identificación de las clases. </w:t>
      </w:r>
    </w:p>
    <w:p w14:paraId="0C43C9AC" w14:textId="39D718C7" w:rsidR="00314621" w:rsidRDefault="00314621" w:rsidP="00BB39D9">
      <w:r>
        <w:t xml:space="preserve">A la hora de juntar todas las imágenes </w:t>
      </w:r>
      <w:r w:rsidR="003B5448">
        <w:t>recopiladas a partir de distintos dispositivos ha surgido la complejidad de que los datos no están representados de la misma forma (algunas tienen distintas resoluciones, otras tienen distintos formatos de imagen). Para solventar este problema la mejor solución es normalizar los datos al mismo formato y a la misma resolución, la cual se ha implementado durante el preprocesamiento y será explicada más detalladamente durante su sección específica en el documento.</w:t>
      </w:r>
    </w:p>
    <w:p w14:paraId="41C007D6" w14:textId="0AC66F87" w:rsidR="003B5448" w:rsidRDefault="003B5448" w:rsidP="00BB39D9">
      <w:r>
        <w:t>Todos estos datos han sido almacenados en distintas carpetas por clase, de forma que nos facilite el etiquetado manual de las entradas</w:t>
      </w:r>
      <w:r w:rsidR="0008604A">
        <w:t>.</w:t>
      </w:r>
    </w:p>
    <w:p w14:paraId="510793F0" w14:textId="656BB1B5" w:rsidR="0083720A" w:rsidRDefault="0083720A" w:rsidP="0008604A">
      <w:pPr>
        <w:pStyle w:val="Ttulo2"/>
        <w:numPr>
          <w:ilvl w:val="1"/>
          <w:numId w:val="3"/>
        </w:numPr>
      </w:pPr>
      <w:bookmarkStart w:id="2" w:name="_Toc186443994"/>
      <w:r>
        <w:t>Metodología de Trabajo</w:t>
      </w:r>
      <w:bookmarkEnd w:id="2"/>
    </w:p>
    <w:p w14:paraId="1B6767CB" w14:textId="07E715CE" w:rsidR="00214061" w:rsidRDefault="0008604A" w:rsidP="0008604A">
      <w:r>
        <w:t xml:space="preserve">La forma de trabajar </w:t>
      </w:r>
      <w:r w:rsidR="00214061">
        <w:t>escogida</w:t>
      </w:r>
      <w:r>
        <w:t xml:space="preserve"> para desarrollar el proyecto se basa en la distribución de responsabilidades</w:t>
      </w:r>
      <w:r w:rsidR="00214061">
        <w:t xml:space="preserve"> y, como su nombre indica, se trata de dividir el proyecto en distintas áreas de trabajo donde cada una es asignada a un responsable para el diseño y desarrollo de </w:t>
      </w:r>
      <w:r w:rsidR="004E1D12">
        <w:t>esta</w:t>
      </w:r>
      <w:r w:rsidR="00214061">
        <w:t>.</w:t>
      </w:r>
    </w:p>
    <w:p w14:paraId="19139395" w14:textId="7A99D491" w:rsidR="00214061" w:rsidRDefault="00214061" w:rsidP="0008604A">
      <w:r>
        <w:t>Las distintas áreas de trabajo que hemos identificado son las siguientes:</w:t>
      </w:r>
    </w:p>
    <w:p w14:paraId="1F8E05A9" w14:textId="50317C7F" w:rsidR="00214061" w:rsidRDefault="00214061" w:rsidP="00214061">
      <w:pPr>
        <w:pStyle w:val="Prrafodelista"/>
        <w:numPr>
          <w:ilvl w:val="0"/>
          <w:numId w:val="4"/>
        </w:numPr>
      </w:pPr>
      <w:r>
        <w:t xml:space="preserve">Importación y Normalización de Datos: En esta área se implementa la importación del </w:t>
      </w:r>
      <w:proofErr w:type="spellStart"/>
      <w:r>
        <w:t>dataset</w:t>
      </w:r>
      <w:proofErr w:type="spellEnd"/>
      <w:r>
        <w:t xml:space="preserve"> en la aplicación</w:t>
      </w:r>
      <w:r w:rsidR="00394D7E">
        <w:t xml:space="preserve"> y se normalizan los datos para que las características extraídas durante la siguiente fase de preprocesamiento determinen las </w:t>
      </w:r>
      <w:r w:rsidR="00394D7E">
        <w:lastRenderedPageBreak/>
        <w:t>decisiones del modelo y no factores externos como la resolución de las imágenes, su estructura o su formato.</w:t>
      </w:r>
    </w:p>
    <w:p w14:paraId="37F1BAB2" w14:textId="77777777" w:rsidR="00394D7E" w:rsidRDefault="00394D7E" w:rsidP="00394D7E">
      <w:pPr>
        <w:pStyle w:val="Prrafodelista"/>
      </w:pPr>
    </w:p>
    <w:p w14:paraId="248A8F97" w14:textId="716F28D7" w:rsidR="00214061" w:rsidRDefault="00214061" w:rsidP="00214061">
      <w:pPr>
        <w:pStyle w:val="Prrafodelista"/>
        <w:numPr>
          <w:ilvl w:val="0"/>
          <w:numId w:val="4"/>
        </w:numPr>
      </w:pPr>
      <w:r>
        <w:t>Preprocesamiento de las Datos:</w:t>
      </w:r>
      <w:r w:rsidR="00394D7E">
        <w:t xml:space="preserve"> El preprocesamiento consiste en realizar transformaciones de los datos de entrada que los preparan para ser consumidos por el modelo y facilitar el aprendizaje de este, además de conducirlo hacía el objetivo que debe lograr.</w:t>
      </w:r>
    </w:p>
    <w:p w14:paraId="482D6798" w14:textId="77777777" w:rsidR="00394D7E" w:rsidRDefault="00394D7E" w:rsidP="00394D7E"/>
    <w:p w14:paraId="3F5338AB" w14:textId="264C7C80" w:rsidR="00896C58" w:rsidRDefault="00214061" w:rsidP="00896C58">
      <w:pPr>
        <w:pStyle w:val="Prrafodelista"/>
        <w:numPr>
          <w:ilvl w:val="0"/>
          <w:numId w:val="4"/>
        </w:numPr>
      </w:pPr>
      <w:r>
        <w:t>Selección del Modelo:</w:t>
      </w:r>
      <w:r w:rsidR="00896C58">
        <w:t xml:space="preserve"> La selección del modelo también es un punto importante para obtener unos resultados adecuados. Depende del tipo de datos que estemos tratando y del aprendizaje compararemos entre unos posibles candidatos u otros. En el caso de este proyecto, como trabajamos con datos etiquetados será necesario comparar distintos algoritmos de aprendizaje supervisado.</w:t>
      </w:r>
    </w:p>
    <w:p w14:paraId="40C60A79" w14:textId="77777777" w:rsidR="00896C58" w:rsidRDefault="00896C58" w:rsidP="00896C58"/>
    <w:p w14:paraId="46380A4F" w14:textId="77A6A13F" w:rsidR="00214061" w:rsidRDefault="00214061" w:rsidP="00214061">
      <w:pPr>
        <w:pStyle w:val="Prrafodelista"/>
        <w:numPr>
          <w:ilvl w:val="0"/>
          <w:numId w:val="4"/>
        </w:numPr>
      </w:pPr>
      <w:r>
        <w:t>Interpretación y Visualización de resultados:</w:t>
      </w:r>
      <w:r w:rsidR="00896C58">
        <w:t xml:space="preserve"> La interpretación de los resultados tiene mucho peso a la hora de seleccionar el modelo definitivo que queremos utilizar para conseguir el objetivo que estemos buscando. Como es necesario comparar entre los distintos resultados que nos devuelve cada modelo será necesario incluir visualizaciones de estos para tomar la solución óptima.</w:t>
      </w:r>
    </w:p>
    <w:p w14:paraId="75ABB215" w14:textId="77777777" w:rsidR="00896C58" w:rsidRDefault="00896C58" w:rsidP="00896C58"/>
    <w:p w14:paraId="1661FBD2" w14:textId="52AF500D" w:rsidR="00214061" w:rsidRPr="0008604A" w:rsidRDefault="00214061" w:rsidP="00214061">
      <w:pPr>
        <w:pStyle w:val="Prrafodelista"/>
        <w:numPr>
          <w:ilvl w:val="0"/>
          <w:numId w:val="4"/>
        </w:numPr>
      </w:pPr>
      <w:r>
        <w:t>Desarrollo de la documentación:</w:t>
      </w:r>
      <w:r w:rsidR="00896C58">
        <w:t xml:space="preserve"> </w:t>
      </w:r>
      <w:r w:rsidR="006F2D98">
        <w:t>Cada uno de los pasos de la implementación y los procesos se detallan en un documento.</w:t>
      </w:r>
    </w:p>
    <w:p w14:paraId="26ACB481" w14:textId="4613BD1B" w:rsidR="0083720A" w:rsidRDefault="007D16C8" w:rsidP="007D16C8">
      <w:pPr>
        <w:pStyle w:val="Ttulo2"/>
      </w:pPr>
      <w:bookmarkStart w:id="3" w:name="_Toc186443995"/>
      <w:r>
        <w:t xml:space="preserve">1.3 </w:t>
      </w:r>
      <w:r w:rsidR="0083720A">
        <w:t>Propuesta de solución</w:t>
      </w:r>
      <w:bookmarkEnd w:id="3"/>
    </w:p>
    <w:p w14:paraId="26648A3C" w14:textId="4CDD0976" w:rsidR="0083720A" w:rsidRDefault="007D16C8" w:rsidP="007D16C8">
      <w:pPr>
        <w:pStyle w:val="Ttulo1"/>
      </w:pPr>
      <w:bookmarkStart w:id="4" w:name="_Toc186443996"/>
      <w:r>
        <w:t xml:space="preserve">2. </w:t>
      </w:r>
      <w:r w:rsidR="0083720A">
        <w:t>Importación de Imágenes</w:t>
      </w:r>
      <w:bookmarkEnd w:id="4"/>
    </w:p>
    <w:p w14:paraId="29F3A3D5" w14:textId="77777777" w:rsidR="006F2D98" w:rsidRPr="006F2D98" w:rsidRDefault="006F2D98" w:rsidP="006F2D98"/>
    <w:p w14:paraId="623EE250" w14:textId="612681C7" w:rsidR="0083720A" w:rsidRDefault="007D16C8" w:rsidP="007D16C8">
      <w:pPr>
        <w:pStyle w:val="Ttulo2"/>
      </w:pPr>
      <w:bookmarkStart w:id="5" w:name="_Toc186443997"/>
      <w:r>
        <w:lastRenderedPageBreak/>
        <w:t xml:space="preserve">2.1 </w:t>
      </w:r>
      <w:r w:rsidR="0083720A">
        <w:t xml:space="preserve">Construcción y Etiquetado del </w:t>
      </w:r>
      <w:proofErr w:type="spellStart"/>
      <w:r w:rsidR="0083720A">
        <w:t>Dataset</w:t>
      </w:r>
      <w:bookmarkEnd w:id="5"/>
      <w:proofErr w:type="spellEnd"/>
    </w:p>
    <w:p w14:paraId="325CD9C2" w14:textId="3E265F65" w:rsidR="0083720A" w:rsidRDefault="007D16C8" w:rsidP="007D16C8">
      <w:pPr>
        <w:pStyle w:val="Ttulo2"/>
      </w:pPr>
      <w:bookmarkStart w:id="6" w:name="_Toc186443998"/>
      <w:r>
        <w:t xml:space="preserve">2.2 </w:t>
      </w:r>
      <w:r w:rsidR="0083720A">
        <w:t>Importación</w:t>
      </w:r>
      <w:bookmarkEnd w:id="6"/>
    </w:p>
    <w:p w14:paraId="27E64514" w14:textId="25CCF396" w:rsidR="0083720A" w:rsidRDefault="007D16C8" w:rsidP="007D16C8">
      <w:pPr>
        <w:pStyle w:val="Ttulo1"/>
      </w:pPr>
      <w:bookmarkStart w:id="7" w:name="_Toc186443999"/>
      <w:r>
        <w:t xml:space="preserve">3. </w:t>
      </w:r>
      <w:r w:rsidR="0083720A">
        <w:t>Preprocesamiento de Imágenes</w:t>
      </w:r>
      <w:bookmarkEnd w:id="7"/>
    </w:p>
    <w:p w14:paraId="5A67FD1B" w14:textId="49D877AC" w:rsidR="0083720A" w:rsidRDefault="007D16C8" w:rsidP="007D16C8">
      <w:pPr>
        <w:pStyle w:val="Ttulo2"/>
      </w:pPr>
      <w:bookmarkStart w:id="8" w:name="_Toc186444000"/>
      <w:r>
        <w:t xml:space="preserve">3.1 </w:t>
      </w:r>
      <w:r w:rsidR="0083720A">
        <w:t>Selección de Características</w:t>
      </w:r>
      <w:bookmarkEnd w:id="8"/>
    </w:p>
    <w:p w14:paraId="06C60826" w14:textId="004C4F9B" w:rsidR="0083720A" w:rsidRDefault="007D16C8" w:rsidP="007D16C8">
      <w:pPr>
        <w:pStyle w:val="Ttulo2"/>
      </w:pPr>
      <w:bookmarkStart w:id="9" w:name="_Toc186444001"/>
      <w:r>
        <w:t xml:space="preserve">3.2 </w:t>
      </w:r>
      <w:r w:rsidR="0083720A">
        <w:t>Técnicas de preprocesado</w:t>
      </w:r>
      <w:bookmarkEnd w:id="9"/>
    </w:p>
    <w:p w14:paraId="3851CF99" w14:textId="53A8F3A0" w:rsidR="000F2364" w:rsidRDefault="007D16C8" w:rsidP="007D16C8">
      <w:pPr>
        <w:pStyle w:val="Ttulo1"/>
      </w:pPr>
      <w:bookmarkStart w:id="10" w:name="_Toc186444002"/>
      <w:r>
        <w:t xml:space="preserve">4. </w:t>
      </w:r>
      <w:r w:rsidR="0083720A">
        <w:t>Selección del modelo</w:t>
      </w:r>
      <w:r w:rsidR="0043318F">
        <w:t xml:space="preserve"> y parametrizado</w:t>
      </w:r>
      <w:bookmarkEnd w:id="10"/>
    </w:p>
    <w:p w14:paraId="0BCA59D8" w14:textId="33083994" w:rsidR="000F2364" w:rsidRDefault="007D16C8" w:rsidP="007D16C8">
      <w:pPr>
        <w:pStyle w:val="Ttulo1"/>
      </w:pPr>
      <w:bookmarkStart w:id="11" w:name="_Toc186444003"/>
      <w:r>
        <w:t xml:space="preserve">5. </w:t>
      </w:r>
      <w:r w:rsidR="000F2364">
        <w:t>Visualización de Datos y Resultados</w:t>
      </w:r>
      <w:bookmarkEnd w:id="11"/>
    </w:p>
    <w:p w14:paraId="6882EB5B" w14:textId="2B359E6A" w:rsidR="0083720A" w:rsidRPr="0083720A" w:rsidRDefault="007D16C8" w:rsidP="007D16C8">
      <w:pPr>
        <w:pStyle w:val="Ttulo1"/>
      </w:pPr>
      <w:bookmarkStart w:id="12" w:name="_Toc186444004"/>
      <w:r>
        <w:t xml:space="preserve">6. </w:t>
      </w:r>
      <w:r w:rsidR="0043318F">
        <w:t>Conclusión</w:t>
      </w:r>
      <w:bookmarkEnd w:id="12"/>
    </w:p>
    <w:sectPr w:rsidR="0083720A" w:rsidRPr="008372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C4096"/>
    <w:multiLevelType w:val="multilevel"/>
    <w:tmpl w:val="E7FC6B3C"/>
    <w:lvl w:ilvl="0">
      <w:start w:val="1"/>
      <w:numFmt w:val="decimal"/>
      <w:lvlText w:val="%1."/>
      <w:lvlJc w:val="left"/>
      <w:pPr>
        <w:ind w:left="744" w:hanging="384"/>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FC6FBC"/>
    <w:multiLevelType w:val="hybridMultilevel"/>
    <w:tmpl w:val="9566D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A4241F"/>
    <w:multiLevelType w:val="multilevel"/>
    <w:tmpl w:val="0ACECCE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771601B"/>
    <w:multiLevelType w:val="hybridMultilevel"/>
    <w:tmpl w:val="61380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512331">
    <w:abstractNumId w:val="2"/>
  </w:num>
  <w:num w:numId="2" w16cid:durableId="1876573089">
    <w:abstractNumId w:val="1"/>
  </w:num>
  <w:num w:numId="3" w16cid:durableId="135150031">
    <w:abstractNumId w:val="0"/>
  </w:num>
  <w:num w:numId="4" w16cid:durableId="1472795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D3E14"/>
    <w:rsid w:val="000346CA"/>
    <w:rsid w:val="0008604A"/>
    <w:rsid w:val="00086E65"/>
    <w:rsid w:val="000F2364"/>
    <w:rsid w:val="000F3B14"/>
    <w:rsid w:val="00116DC3"/>
    <w:rsid w:val="001D3E14"/>
    <w:rsid w:val="00214061"/>
    <w:rsid w:val="002251DA"/>
    <w:rsid w:val="00314621"/>
    <w:rsid w:val="00394D7E"/>
    <w:rsid w:val="003B5448"/>
    <w:rsid w:val="003E0ACC"/>
    <w:rsid w:val="0043318F"/>
    <w:rsid w:val="004E1D12"/>
    <w:rsid w:val="005B1267"/>
    <w:rsid w:val="00610D10"/>
    <w:rsid w:val="006D086D"/>
    <w:rsid w:val="006F2D98"/>
    <w:rsid w:val="00716AC5"/>
    <w:rsid w:val="007C2A99"/>
    <w:rsid w:val="007D16C8"/>
    <w:rsid w:val="0083720A"/>
    <w:rsid w:val="00896C58"/>
    <w:rsid w:val="008A57C7"/>
    <w:rsid w:val="008B6061"/>
    <w:rsid w:val="008D32B6"/>
    <w:rsid w:val="00914453"/>
    <w:rsid w:val="00A85639"/>
    <w:rsid w:val="00A93A28"/>
    <w:rsid w:val="00AE6884"/>
    <w:rsid w:val="00BB39D9"/>
    <w:rsid w:val="00C077D3"/>
    <w:rsid w:val="00E43D90"/>
    <w:rsid w:val="00E500BC"/>
    <w:rsid w:val="00E61F2C"/>
    <w:rsid w:val="00F601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30850B57"/>
  <w15:chartTrackingRefBased/>
  <w15:docId w15:val="{26659148-9116-4782-9D86-0802D1B6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D3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D3E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3E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3E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3E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3E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3E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3E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E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D3E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D3E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3E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3E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3E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3E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3E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3E14"/>
    <w:rPr>
      <w:rFonts w:eastAsiaTheme="majorEastAsia" w:cstheme="majorBidi"/>
      <w:color w:val="272727" w:themeColor="text1" w:themeTint="D8"/>
    </w:rPr>
  </w:style>
  <w:style w:type="paragraph" w:styleId="Ttulo">
    <w:name w:val="Title"/>
    <w:basedOn w:val="Normal"/>
    <w:next w:val="Normal"/>
    <w:link w:val="TtuloCar"/>
    <w:uiPriority w:val="10"/>
    <w:qFormat/>
    <w:rsid w:val="001D3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3E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3E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3E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3E14"/>
    <w:pPr>
      <w:spacing w:before="160"/>
      <w:jc w:val="center"/>
    </w:pPr>
    <w:rPr>
      <w:i/>
      <w:iCs/>
      <w:color w:val="404040" w:themeColor="text1" w:themeTint="BF"/>
    </w:rPr>
  </w:style>
  <w:style w:type="character" w:customStyle="1" w:styleId="CitaCar">
    <w:name w:val="Cita Car"/>
    <w:basedOn w:val="Fuentedeprrafopredeter"/>
    <w:link w:val="Cita"/>
    <w:uiPriority w:val="29"/>
    <w:rsid w:val="001D3E14"/>
    <w:rPr>
      <w:i/>
      <w:iCs/>
      <w:color w:val="404040" w:themeColor="text1" w:themeTint="BF"/>
    </w:rPr>
  </w:style>
  <w:style w:type="paragraph" w:styleId="Prrafodelista">
    <w:name w:val="List Paragraph"/>
    <w:basedOn w:val="Normal"/>
    <w:uiPriority w:val="34"/>
    <w:qFormat/>
    <w:rsid w:val="001D3E14"/>
    <w:pPr>
      <w:ind w:left="720"/>
      <w:contextualSpacing/>
    </w:pPr>
  </w:style>
  <w:style w:type="character" w:styleId="nfasisintenso">
    <w:name w:val="Intense Emphasis"/>
    <w:basedOn w:val="Fuentedeprrafopredeter"/>
    <w:uiPriority w:val="21"/>
    <w:qFormat/>
    <w:rsid w:val="001D3E14"/>
    <w:rPr>
      <w:i/>
      <w:iCs/>
      <w:color w:val="0F4761" w:themeColor="accent1" w:themeShade="BF"/>
    </w:rPr>
  </w:style>
  <w:style w:type="paragraph" w:styleId="Citadestacada">
    <w:name w:val="Intense Quote"/>
    <w:basedOn w:val="Normal"/>
    <w:next w:val="Normal"/>
    <w:link w:val="CitadestacadaCar"/>
    <w:uiPriority w:val="30"/>
    <w:qFormat/>
    <w:rsid w:val="001D3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3E14"/>
    <w:rPr>
      <w:i/>
      <w:iCs/>
      <w:color w:val="0F4761" w:themeColor="accent1" w:themeShade="BF"/>
    </w:rPr>
  </w:style>
  <w:style w:type="character" w:styleId="Referenciaintensa">
    <w:name w:val="Intense Reference"/>
    <w:basedOn w:val="Fuentedeprrafopredeter"/>
    <w:uiPriority w:val="32"/>
    <w:qFormat/>
    <w:rsid w:val="001D3E14"/>
    <w:rPr>
      <w:b/>
      <w:bCs/>
      <w:smallCaps/>
      <w:color w:val="0F4761" w:themeColor="accent1" w:themeShade="BF"/>
      <w:spacing w:val="5"/>
    </w:rPr>
  </w:style>
  <w:style w:type="paragraph" w:styleId="TtuloTDC">
    <w:name w:val="TOC Heading"/>
    <w:basedOn w:val="Ttulo1"/>
    <w:next w:val="Normal"/>
    <w:uiPriority w:val="39"/>
    <w:unhideWhenUsed/>
    <w:qFormat/>
    <w:rsid w:val="007D16C8"/>
    <w:pPr>
      <w:spacing w:before="240" w:after="0"/>
      <w:outlineLvl w:val="9"/>
    </w:pPr>
    <w:rPr>
      <w:kern w:val="0"/>
      <w:sz w:val="32"/>
      <w:szCs w:val="32"/>
      <w:lang w:eastAsia="es-ES"/>
    </w:rPr>
  </w:style>
  <w:style w:type="paragraph" w:styleId="TDC1">
    <w:name w:val="toc 1"/>
    <w:basedOn w:val="Normal"/>
    <w:next w:val="Normal"/>
    <w:autoRedefine/>
    <w:uiPriority w:val="39"/>
    <w:unhideWhenUsed/>
    <w:rsid w:val="007D16C8"/>
    <w:pPr>
      <w:spacing w:after="100"/>
    </w:pPr>
  </w:style>
  <w:style w:type="paragraph" w:styleId="TDC2">
    <w:name w:val="toc 2"/>
    <w:basedOn w:val="Normal"/>
    <w:next w:val="Normal"/>
    <w:autoRedefine/>
    <w:uiPriority w:val="39"/>
    <w:unhideWhenUsed/>
    <w:rsid w:val="007D16C8"/>
    <w:pPr>
      <w:spacing w:after="100"/>
      <w:ind w:left="220"/>
    </w:pPr>
  </w:style>
  <w:style w:type="character" w:styleId="Hipervnculo">
    <w:name w:val="Hyperlink"/>
    <w:basedOn w:val="Fuentedeprrafopredeter"/>
    <w:uiPriority w:val="99"/>
    <w:unhideWhenUsed/>
    <w:rsid w:val="007D16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5426-E2C1-49E1-AB66-DC2597BF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6</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Lizzadro Pla</dc:creator>
  <cp:keywords/>
  <dc:description/>
  <cp:lastModifiedBy>Adrian Lizzadro Pla</cp:lastModifiedBy>
  <cp:revision>5</cp:revision>
  <dcterms:created xsi:type="dcterms:W3CDTF">2024-12-29T12:59:00Z</dcterms:created>
  <dcterms:modified xsi:type="dcterms:W3CDTF">2025-01-04T14:22:00Z</dcterms:modified>
</cp:coreProperties>
</file>