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D2E" w:rsidRDefault="00054D2E" w:rsidP="000314FE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054D2E" w:rsidRDefault="00054D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314FE" w:rsidRDefault="000314FE" w:rsidP="000314FE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Requirements Specification and Database Design – Tutoring System</w:t>
      </w:r>
    </w:p>
    <w:p w:rsidR="00A16A76" w:rsidRPr="00A16A76" w:rsidRDefault="00A16A76" w:rsidP="00A16A76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A16A76">
        <w:rPr>
          <w:rFonts w:ascii="Times New Roman" w:hAnsi="Times New Roman" w:cs="Times New Roman"/>
          <w:b/>
          <w:sz w:val="24"/>
        </w:rPr>
        <w:t>Background</w:t>
      </w:r>
    </w:p>
    <w:p w:rsidR="000314FE" w:rsidRDefault="000314FE" w:rsidP="000314FE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student academic success and tutoring system will allow faculty</w:t>
      </w:r>
      <w:r w:rsidR="00E24E1A">
        <w:rPr>
          <w:rFonts w:ascii="Times New Roman" w:hAnsi="Times New Roman" w:cs="Times New Roman"/>
          <w:sz w:val="24"/>
        </w:rPr>
        <w:t xml:space="preserve"> and </w:t>
      </w:r>
      <w:r>
        <w:rPr>
          <w:rFonts w:ascii="Times New Roman" w:hAnsi="Times New Roman" w:cs="Times New Roman"/>
          <w:sz w:val="24"/>
        </w:rPr>
        <w:t>peer tutors to track the progress of students who visit the tutoring center. As students come to the tutoring center, the</w:t>
      </w:r>
      <w:r w:rsidR="004A09E5">
        <w:rPr>
          <w:rFonts w:ascii="Times New Roman" w:hAnsi="Times New Roman" w:cs="Times New Roman"/>
          <w:sz w:val="24"/>
        </w:rPr>
        <w:t>y</w:t>
      </w:r>
      <w:r>
        <w:rPr>
          <w:rFonts w:ascii="Times New Roman" w:hAnsi="Times New Roman" w:cs="Times New Roman"/>
          <w:sz w:val="24"/>
        </w:rPr>
        <w:t xml:space="preserve"> will have sessions with peer tutors. </w:t>
      </w:r>
      <w:r w:rsidR="00A16A76">
        <w:rPr>
          <w:rFonts w:ascii="Times New Roman" w:hAnsi="Times New Roman" w:cs="Times New Roman"/>
          <w:sz w:val="24"/>
        </w:rPr>
        <w:t xml:space="preserve">Students can get a list of tutors and a list of courses that offer academic support at the tutoring center. </w:t>
      </w:r>
      <w:r>
        <w:rPr>
          <w:rFonts w:ascii="Times New Roman" w:hAnsi="Times New Roman" w:cs="Times New Roman"/>
          <w:sz w:val="24"/>
        </w:rPr>
        <w:t>This application will allow tutors to keep a record of previous sessions to facilitate a smoother experience in the tutoring center. Faculty and staff will be able to see these records as needed and permitted.</w:t>
      </w:r>
    </w:p>
    <w:p w:rsidR="00A16A76" w:rsidRPr="00A16A76" w:rsidRDefault="00A16A76" w:rsidP="000314FE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A16A76">
        <w:rPr>
          <w:rFonts w:ascii="Times New Roman" w:hAnsi="Times New Roman" w:cs="Times New Roman"/>
          <w:b/>
          <w:sz w:val="24"/>
        </w:rPr>
        <w:t>Scope and Requirements</w:t>
      </w:r>
    </w:p>
    <w:p w:rsidR="00746585" w:rsidRDefault="00796195" w:rsidP="003A14FE">
      <w:pPr>
        <w:spacing w:line="480" w:lineRule="auto"/>
        <w:rPr>
          <w:noProof/>
        </w:rPr>
      </w:pPr>
      <w:r>
        <w:rPr>
          <w:rFonts w:ascii="Times New Roman" w:hAnsi="Times New Roman" w:cs="Times New Roman"/>
          <w:sz w:val="24"/>
        </w:rPr>
        <w:t xml:space="preserve">A student is a person who is currently enrolled in at least one course at the university. </w:t>
      </w:r>
      <w:r w:rsidR="00B70608">
        <w:rPr>
          <w:rFonts w:ascii="Times New Roman" w:hAnsi="Times New Roman" w:cs="Times New Roman"/>
          <w:sz w:val="24"/>
        </w:rPr>
        <w:t xml:space="preserve">A tutor is a student who is employed with the tutoring center; there may be other types of students. </w:t>
      </w:r>
      <w:r>
        <w:rPr>
          <w:rFonts w:ascii="Times New Roman" w:hAnsi="Times New Roman" w:cs="Times New Roman"/>
          <w:sz w:val="24"/>
        </w:rPr>
        <w:t xml:space="preserve">Students will be able to look up all of the courses offered through the tutoring center and the associated tutors for these courses. </w:t>
      </w:r>
      <w:r w:rsidR="00743215">
        <w:rPr>
          <w:rFonts w:ascii="Times New Roman" w:hAnsi="Times New Roman" w:cs="Times New Roman"/>
          <w:sz w:val="24"/>
        </w:rPr>
        <w:t>A tutor must offer tutoring in at least one course. Overall, a tutor may tutor many students</w:t>
      </w:r>
      <w:r w:rsidR="005C5E75">
        <w:rPr>
          <w:rFonts w:ascii="Times New Roman" w:hAnsi="Times New Roman" w:cs="Times New Roman"/>
          <w:sz w:val="24"/>
        </w:rPr>
        <w:t>,</w:t>
      </w:r>
      <w:r w:rsidR="00743215">
        <w:rPr>
          <w:rFonts w:ascii="Times New Roman" w:hAnsi="Times New Roman" w:cs="Times New Roman"/>
          <w:sz w:val="24"/>
        </w:rPr>
        <w:t xml:space="preserve"> and likewise, a student may have many tutors. </w:t>
      </w:r>
      <w:r w:rsidR="005C5E75">
        <w:rPr>
          <w:rFonts w:ascii="Times New Roman" w:hAnsi="Times New Roman" w:cs="Times New Roman"/>
          <w:sz w:val="24"/>
        </w:rPr>
        <w:t xml:space="preserve">However, </w:t>
      </w:r>
      <w:r w:rsidR="000314FE">
        <w:rPr>
          <w:rFonts w:ascii="Times New Roman" w:hAnsi="Times New Roman" w:cs="Times New Roman"/>
          <w:sz w:val="24"/>
        </w:rPr>
        <w:t xml:space="preserve">session is a verified interaction between </w:t>
      </w:r>
      <w:r w:rsidR="00A16A76">
        <w:rPr>
          <w:rFonts w:ascii="Times New Roman" w:hAnsi="Times New Roman" w:cs="Times New Roman"/>
          <w:sz w:val="24"/>
        </w:rPr>
        <w:t>one</w:t>
      </w:r>
      <w:r w:rsidR="000314FE">
        <w:rPr>
          <w:rFonts w:ascii="Times New Roman" w:hAnsi="Times New Roman" w:cs="Times New Roman"/>
          <w:sz w:val="24"/>
        </w:rPr>
        <w:t xml:space="preserve"> tutor and </w:t>
      </w:r>
      <w:r w:rsidR="008E1F29">
        <w:rPr>
          <w:rFonts w:ascii="Times New Roman" w:hAnsi="Times New Roman" w:cs="Times New Roman"/>
          <w:sz w:val="24"/>
        </w:rPr>
        <w:t xml:space="preserve">one </w:t>
      </w:r>
      <w:r w:rsidR="000314FE">
        <w:rPr>
          <w:rFonts w:ascii="Times New Roman" w:hAnsi="Times New Roman" w:cs="Times New Roman"/>
          <w:sz w:val="24"/>
        </w:rPr>
        <w:t>student in the tutoring center that exceeds five minutes</w:t>
      </w:r>
      <w:r w:rsidR="008E1F29">
        <w:rPr>
          <w:rFonts w:ascii="Times New Roman" w:hAnsi="Times New Roman" w:cs="Times New Roman"/>
          <w:sz w:val="24"/>
        </w:rPr>
        <w:t xml:space="preserve"> pertaining to </w:t>
      </w:r>
      <w:r w:rsidR="00743215">
        <w:rPr>
          <w:rFonts w:ascii="Times New Roman" w:hAnsi="Times New Roman" w:cs="Times New Roman"/>
          <w:sz w:val="24"/>
        </w:rPr>
        <w:t>one</w:t>
      </w:r>
      <w:r w:rsidR="008E1F29">
        <w:rPr>
          <w:rFonts w:ascii="Times New Roman" w:hAnsi="Times New Roman" w:cs="Times New Roman"/>
          <w:sz w:val="24"/>
        </w:rPr>
        <w:t xml:space="preserve"> course</w:t>
      </w:r>
      <w:r w:rsidR="000314FE">
        <w:rPr>
          <w:rFonts w:ascii="Times New Roman" w:hAnsi="Times New Roman" w:cs="Times New Roman"/>
          <w:sz w:val="24"/>
        </w:rPr>
        <w:t xml:space="preserve">. </w:t>
      </w:r>
      <w:r w:rsidR="008E1F29">
        <w:rPr>
          <w:rFonts w:ascii="Times New Roman" w:hAnsi="Times New Roman" w:cs="Times New Roman"/>
          <w:sz w:val="24"/>
        </w:rPr>
        <w:t xml:space="preserve">The session will have a duration and a description of what was covered. </w:t>
      </w:r>
      <w:r w:rsidR="005C5E75">
        <w:rPr>
          <w:rFonts w:ascii="Times New Roman" w:hAnsi="Times New Roman" w:cs="Times New Roman"/>
          <w:sz w:val="24"/>
        </w:rPr>
        <w:t xml:space="preserve">There may be multiple sessions between a student and a tutor. </w:t>
      </w:r>
      <w:r w:rsidR="000314FE">
        <w:rPr>
          <w:rFonts w:ascii="Times New Roman" w:hAnsi="Times New Roman" w:cs="Times New Roman"/>
          <w:sz w:val="24"/>
        </w:rPr>
        <w:t>After a session has been recorded, this recorded session</w:t>
      </w:r>
      <w:r>
        <w:rPr>
          <w:rFonts w:ascii="Times New Roman" w:hAnsi="Times New Roman" w:cs="Times New Roman"/>
          <w:sz w:val="24"/>
        </w:rPr>
        <w:t xml:space="preserve"> will become available for tutors or faculty to view</w:t>
      </w:r>
      <w:r w:rsidR="000314FE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A faculty member is an employee of the university who may teach any number of courses. They will be able view a recorded session of </w:t>
      </w:r>
      <w:r w:rsidR="000828A5">
        <w:rPr>
          <w:rFonts w:ascii="Times New Roman" w:hAnsi="Times New Roman" w:cs="Times New Roman"/>
          <w:sz w:val="24"/>
        </w:rPr>
        <w:t xml:space="preserve">only </w:t>
      </w:r>
      <w:r>
        <w:rPr>
          <w:rFonts w:ascii="Times New Roman" w:hAnsi="Times New Roman" w:cs="Times New Roman"/>
          <w:sz w:val="24"/>
        </w:rPr>
        <w:t>students currently enrolled in their course. A</w:t>
      </w:r>
      <w:r w:rsidR="000314F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tutor or faculty</w:t>
      </w:r>
      <w:r w:rsidR="000314FE">
        <w:rPr>
          <w:rFonts w:ascii="Times New Roman" w:hAnsi="Times New Roman" w:cs="Times New Roman"/>
          <w:sz w:val="24"/>
        </w:rPr>
        <w:t xml:space="preserve"> can see the total number of hours a student spent in the tutoring center for a specific course.</w:t>
      </w:r>
      <w:r w:rsidR="00746585">
        <w:rPr>
          <w:noProof/>
        </w:rPr>
        <w:br w:type="page"/>
      </w:r>
    </w:p>
    <w:p w:rsidR="00FE7EA0" w:rsidRDefault="00D53D58" w:rsidP="00D53D58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229350" cy="7258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am1E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867" cy="727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585" w:rsidRDefault="00F819BF">
      <w:r>
        <w:rPr>
          <w:noProof/>
        </w:rPr>
        <w:lastRenderedPageBreak/>
        <w:drawing>
          <wp:inline distT="0" distB="0" distL="0" distR="0">
            <wp:extent cx="5942965" cy="8576753"/>
            <wp:effectExtent l="0" t="0" r="0" b="0"/>
            <wp:docPr id="1" name="Picture 1" descr="C:\Users\BO119LabStudent\AppData\Local\Microsoft\Windows\INetCache\Content.MSO\F97BBD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119LabStudent\AppData\Local\Microsoft\Windows\INetCache\Content.MSO\F97BBDE5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653" cy="859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9BF" w:rsidRDefault="00746585" w:rsidP="000314F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Log of work done</w:t>
      </w:r>
    </w:p>
    <w:p w:rsidR="00746585" w:rsidRDefault="00746585" w:rsidP="000314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46585">
        <w:rPr>
          <w:rFonts w:ascii="Times New Roman" w:hAnsi="Times New Roman" w:cs="Times New Roman"/>
          <w:sz w:val="24"/>
          <w:szCs w:val="24"/>
        </w:rPr>
        <w:t>Patrick</w:t>
      </w:r>
    </w:p>
    <w:p w:rsidR="00746585" w:rsidRDefault="00746585" w:rsidP="000314F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the relational schema</w:t>
      </w:r>
    </w:p>
    <w:p w:rsidR="00746585" w:rsidRDefault="00746585" w:rsidP="000314F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Brainstormed attributes for the faculty, course and enrollment entities</w:t>
      </w:r>
    </w:p>
    <w:p w:rsidR="00015FC6" w:rsidRDefault="00015FC6" w:rsidP="000314F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Refined the business rules for faculty</w:t>
      </w:r>
    </w:p>
    <w:p w:rsidR="00D53D58" w:rsidRDefault="00D53D58" w:rsidP="000314F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DML SQL queries</w:t>
      </w:r>
    </w:p>
    <w:p w:rsidR="00746585" w:rsidRDefault="00746585" w:rsidP="000314F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Chad</w:t>
      </w:r>
    </w:p>
    <w:p w:rsidR="00746585" w:rsidRDefault="00746585" w:rsidP="000314F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the Entity-Relationship diagram</w:t>
      </w:r>
    </w:p>
    <w:p w:rsidR="00015FC6" w:rsidRDefault="00015FC6" w:rsidP="000314F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Brainstormed attributes for the student, tutor, session, tutor courses, and course listing entities</w:t>
      </w:r>
    </w:p>
    <w:p w:rsidR="000314FE" w:rsidRDefault="000314FE" w:rsidP="000314F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background and scope and other business rules</w:t>
      </w:r>
    </w:p>
    <w:p w:rsidR="00D53D58" w:rsidRDefault="00D53D58" w:rsidP="000314F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DDL</w:t>
      </w:r>
    </w:p>
    <w:p w:rsidR="00D53D58" w:rsidRPr="000314FE" w:rsidRDefault="00D53D58" w:rsidP="000314F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together PowerPoint presentation</w:t>
      </w:r>
    </w:p>
    <w:sectPr w:rsidR="00D53D58" w:rsidRPr="000314FE" w:rsidSect="00D53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733E" w:rsidRDefault="0037733E" w:rsidP="00FE7EA0">
      <w:pPr>
        <w:spacing w:after="0" w:line="240" w:lineRule="auto"/>
      </w:pPr>
      <w:r>
        <w:separator/>
      </w:r>
    </w:p>
  </w:endnote>
  <w:endnote w:type="continuationSeparator" w:id="0">
    <w:p w:rsidR="0037733E" w:rsidRDefault="0037733E" w:rsidP="00FE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733E" w:rsidRDefault="0037733E" w:rsidP="00FE7EA0">
      <w:pPr>
        <w:spacing w:after="0" w:line="240" w:lineRule="auto"/>
      </w:pPr>
      <w:r>
        <w:separator/>
      </w:r>
    </w:p>
  </w:footnote>
  <w:footnote w:type="continuationSeparator" w:id="0">
    <w:p w:rsidR="0037733E" w:rsidRDefault="0037733E" w:rsidP="00FE7E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F5A2C"/>
    <w:multiLevelType w:val="hybridMultilevel"/>
    <w:tmpl w:val="797CFD56"/>
    <w:lvl w:ilvl="0" w:tplc="FE3CDC1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9BF"/>
    <w:rsid w:val="00015FC6"/>
    <w:rsid w:val="000314FE"/>
    <w:rsid w:val="000474D3"/>
    <w:rsid w:val="00054D2E"/>
    <w:rsid w:val="000828A5"/>
    <w:rsid w:val="000B0562"/>
    <w:rsid w:val="002E3D6C"/>
    <w:rsid w:val="0037733E"/>
    <w:rsid w:val="003A14FE"/>
    <w:rsid w:val="003A6991"/>
    <w:rsid w:val="004A09E5"/>
    <w:rsid w:val="00592A6B"/>
    <w:rsid w:val="005B5023"/>
    <w:rsid w:val="005C5E75"/>
    <w:rsid w:val="00743215"/>
    <w:rsid w:val="00746585"/>
    <w:rsid w:val="00796195"/>
    <w:rsid w:val="007D132B"/>
    <w:rsid w:val="008E1F29"/>
    <w:rsid w:val="009F404D"/>
    <w:rsid w:val="00A16A76"/>
    <w:rsid w:val="00A35C75"/>
    <w:rsid w:val="00B70608"/>
    <w:rsid w:val="00D53D58"/>
    <w:rsid w:val="00E24E1A"/>
    <w:rsid w:val="00F819BF"/>
    <w:rsid w:val="00FE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065C3"/>
  <w15:chartTrackingRefBased/>
  <w15:docId w15:val="{EAC7FA27-5955-4645-874F-C12243EC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EA0"/>
  </w:style>
  <w:style w:type="paragraph" w:styleId="Footer">
    <w:name w:val="footer"/>
    <w:basedOn w:val="Normal"/>
    <w:link w:val="FooterChar"/>
    <w:uiPriority w:val="99"/>
    <w:unhideWhenUsed/>
    <w:rsid w:val="00FE7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EA0"/>
  </w:style>
  <w:style w:type="paragraph" w:styleId="ListParagraph">
    <w:name w:val="List Paragraph"/>
    <w:basedOn w:val="Normal"/>
    <w:uiPriority w:val="34"/>
    <w:qFormat/>
    <w:rsid w:val="0074658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53D5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53D5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9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0E534-6F7E-4E19-8E4B-8EF9DA99B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BO119LabStudent</dc:creator>
  <cp:keywords/>
  <dc:description/>
  <cp:lastModifiedBy>Chad Callender</cp:lastModifiedBy>
  <cp:revision>13</cp:revision>
  <dcterms:created xsi:type="dcterms:W3CDTF">2023-03-28T19:34:00Z</dcterms:created>
  <dcterms:modified xsi:type="dcterms:W3CDTF">2023-05-09T18:53:00Z</dcterms:modified>
</cp:coreProperties>
</file>