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40"/>
          <w:szCs w:val="40"/>
        </w:rPr>
        <w:t xml:space="preserve"/>
      </w:r>
    </w:p>
    <w:p>
      <w:pPr>
        <w:keepNext w:val="false"/>
        <w:spacing w:after="100" w:before="4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1F3864"/>
          <w:sz w:val="32"/>
          <w:szCs w:val="32"/>
        </w:rPr>
        <w:t xml:space="preserve">RGB_PTZ_Integrated</w:t>
      </w:r>
    </w:p>
    <w:p>
      <w:pPr>
        <w:keepNext w:val="false"/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36"/>
          <w:szCs w:val="36"/>
        </w:rPr>
        <w:t xml:space="preserve">项目说明文档</w:t>
      </w:r>
    </w:p>
    <w:p>
      <w:pPr>
        <w:keepNext w:val="false"/>
        <w:spacing w:before="200"/>
        <w:jc w:val="left"/>
      </w:pPr>
    </w:p>
    <w:p>
      <w:pPr>
        <w:keepNext w:val="false"/>
        <w:spacing w:after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666666"/>
          <w:sz w:val="26"/>
          <w:szCs w:val="26"/>
        </w:rPr>
        <w:t xml:space="preserve">RGB相机 + PTZ云台集成跟踪系统</w:t>
      </w:r>
    </w:p>
    <w:p>
      <w:pPr>
        <w:keepNext w:val="false"/>
        <w:spacing w:after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666666"/>
          <w:sz w:val="26"/>
          <w:szCs w:val="26"/>
        </w:rPr>
        <w:t xml:space="preserve">基于DSST+卡尔曼滤波的目标视觉跟踪</w:t>
      </w:r>
    </w:p>
    <w:p>
      <w:pPr>
        <w:keepNext w:val="false"/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666666"/>
          <w:sz w:val="24"/>
          <w:szCs w:val="24"/>
        </w:rPr>
        <w:t xml:space="preserve">通过Pelco-D串口与SDK协同控制云台实时锁定目标</w:t>
      </w:r>
    </w:p>
    <w:p>
      <w:pPr>
        <w:keepNext w:val="false"/>
        <w:spacing w:before="200"/>
        <w:jc w:val="left"/>
      </w:pPr>
    </w:p>
    <w:tbl>
      <w:tblPr>
        <w:tblW w:type="dxa" w:w="6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</w:rPr>
              <w:t xml:space="preserve">项目版本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</w:rPr>
              <w:t xml:space="preserve">1.0.0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</w:rPr>
              <w:t xml:space="preserve">GUI框架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</w:rPr>
              <w:t xml:space="preserve">Qt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</w:rPr>
              <w:t xml:space="preserve">编程语言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</w:rPr>
              <w:t xml:space="preserve">C++17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</w:rPr>
              <w:t xml:space="preserve">视频解码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</w:rPr>
              <w:t xml:space="preserve">FFmpeg 8.1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</w:rPr>
              <w:t xml:space="preserve">运行平台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</w:rPr>
              <w:t xml:space="preserve">Windows (MinGW 64-bit)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</w:rPr>
              <w:t xml:space="preserve">生成日期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</w:rPr>
              <w:t xml:space="preserve">2026年6月9日</w:t>
            </w:r>
          </w:p>
        </w:tc>
      </w:tr>
    </w:tbl>
    <w:p>
      <w:r>
        <w:br w:type="page"/>
      </w:r>
    </w:p>
    <w:p>
      <w:pPr>
        <w:keepNext w:val="false"/>
        <w:spacing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1F3864"/>
          <w:sz w:val="32"/>
          <w:szCs w:val="32"/>
        </w:rPr>
        <w:t xml:space="preserve">目录</w:t>
      </w:r>
    </w:p>
    <w:p>
      <w:pPr>
        <w:pStyle w:val="Heading1"/>
        <w:spacing w:after="200"/>
      </w:pPr>
      <w:r>
        <w:t xml:space="preserve">Table of Contents</w:t>
      </w:r>
    </w:p>
    <w:p>
      <w:pPr>
        <w:spacing w:after="200" w:before="100"/>
        <w:jc w:val="center"/>
      </w:pPr>
      <w:r>
        <w:t xml:space="preserve">此处目录由Word自动生成</w:t>
      </w:r>
    </w:p>
    <w:p>
      <w:pPr>
        <w:spacing w:after="200"/>
        <w:jc w:val="center"/>
      </w:pPr>
      <w:r>
        <w:t xml:space="preserve">提示：打开文档后按 Ctrl+A 全选，然后按 F9 键可自动更新目录。</w:t>
      </w:r>
    </w:p>
    <w:p>
      <w:r>
        <w:br w:type="page"/>
      </w:r>
    </w:p>
    <w:p>
      <w:pPr>
        <w:pStyle w:val="Heading1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1F3864"/>
          <w:sz w:val="32"/>
          <w:szCs w:val="32"/>
        </w:rPr>
        <w:t xml:space="preserve">1. 项目概述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1.1 项目简介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项目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项目名称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RGB_PTZ_Integrated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一句话描述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一套将RGB网络相机视频流解码、基于DSST+Kalman Filter算法进行视觉目标跟踪，并通过Pelco-D串口协议与设备SDK协同控制PTZ云台实现目标自动锁定的桌面端集成系统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版本号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1.0.0</w:t>
            </w:r>
          </w:p>
        </w:tc>
      </w:tr>
    </w:tbl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1.2 核心功能列表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功能模块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PTZ云台控制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通过RS-232串口使用Pelco-D协议控制云台水平/俯仰角度、速度、预置位；支持绝对定位、相对运动（方向盘式）、角度查询（10Hz自动查询）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RGB相机接入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通过UNIVision SDK接入网络相机，支持设备登录/注销、主/子码流实时预览、H.264/H.265视频流解码、视频配置查询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目标跟踪（DSST+KF）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自实现DSST（Discriminative Scale Space Tracking）+ 卡尔曼滤波跟踪算法；支持遮挡检测、自动恢复、三态状态机（正常/过渡/遮挡）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PTZ自动跟踪闭环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跟踪器输出脱靶量 → P控制器计算PTZ速度 → 死区过滤 → 限幅 → Pelco-D方向指令 → 云台转动，形成闭环负反馈控制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镜头控制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变倍(Zoom In/Out)、聚焦(Focus Near/Far)、光圈(Iris Open/Close)控制；支持自动/手动聚焦模式切换、一键聚焦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图像抓拍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单次JPEG抓拍、定时抓拍（可配置间隔），通过SDK回调获取JPEG数据，后台线程处理保存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录像功能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H.264编码MP4录像（转码方案：解码RGB → 编码H.264 → MP4封装），支持首帧获取真实分辨率自适应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数据记录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以10Hz频率同步记录PTZ角度/速度与跟踪目标数据（目标坐标、脱靶量、置信度），录像结束时自动导出CSV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OSD控制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通过SDK控制相机屏幕显示（OSD）：时间/星期显示开关、位置设置、字体大小（16×16 ~ 64×64四档）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配置管理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设备连接参数（IP/用户名/密码）、抓拍参数（间隔/质量/保存路径）通过QSettings持久化到Windows注册表</w:t>
            </w:r>
          </w:p>
        </w:tc>
      </w:tr>
    </w:tbl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1.3 目标用户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安防监控系统集成商 — 需要PTZ自动跟踪功能的工程部署人员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PTZ云台设备测试工程师 — 需要测试云台控制精度、响应速度的硬件测试人员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视觉跟踪算法研究与开发人员 — 需要验证DSST+KF算法在实际场景中表现的研究人员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1.4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类别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技术选型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编程语言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C++17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GUI框架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Qt 6 (Core, GUI, Widgets, SerialPort, Concurrent)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视频解码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FFmpeg 8.1 (libavcodec, libavformat, libswscale, libavutil)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相机SDK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UNIVision SDK (univisionsdk.dll)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设备厂商提供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云台协议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Pelco-D (串口RS-232, 9600波特率, 8N1)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跟踪算法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DSST + Kalman Filter (自实现，参考MATLAB)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数学运算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FFT (Cooley-Tukey), FHOG特征提取 (自实现)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构建系统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qmake (Qt Creator)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编译器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MinGW 64-bit (GCC)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运行平台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Windows 10/11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1F3864"/>
          <w:sz w:val="32"/>
          <w:szCs w:val="32"/>
        </w:rPr>
        <w:t xml:space="preserve">2. 完整功能介绍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2.1 PTZ云台控制</w:t>
      </w:r>
    </w:p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功能描述</w:t>
      </w:r>
    </w:p>
    <w:p>
      <w:pPr>
        <w:keepNext w:val="false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PTZController 模块通过 RS-232 串口与 PTZ 云台硬件通信，使用 Pelco-D 协议发送控制指令并接收角度反馈。该模块运行在独立子线程中，通过 Qt 信号槽实现跨线程安全调用。</w:t>
      </w:r>
    </w:p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Pelco-D 协议帧格式</w:t>
      </w:r>
    </w:p>
    <w:p>
      <w:pPr>
        <w:pBdr>
          <w:top w:val="single" w:color="2E75B6" w:sz="2"/>
          <w:bottom w:val="single" w:color="2E75B6" w:sz="2"/>
          <w:left w:val="single" w:color="2E75B6" w:sz="2"/>
          <w:right w:val="single" w:color="2E75B6" w:sz="2"/>
        </w:pBdr>
        <w:shd w:fill="F0F7FF" w:val="clear"/>
        <w:spacing w:after="120" w:before="120" w:line="28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+------+---------+------+------+------+------+----------+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| 0xFF | Address | Cmd1 | Cmd2 | Data1| Data2| Checksum |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+------+---------+------+------+------+------+----------+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1字节   1字节    1字节   1字节   1字节   1字节    1字节</w:t>
      </w:r>
    </w:p>
    <w:p>
      <w:pPr>
        <w:keepNext w:val="false"/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Sync: 0xFF 固定帧头 | Address: 设备地址(1~255) | Checksum: (Address+Cmd1+Cmd2+Data1+Data2) &amp; 0xFF</w:t>
      </w:r>
    </w:p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常用命令码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200"/>
        <w:gridCol w:w="5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Cmd1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Cmd2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Data1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Data2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停止所有运动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hSpeed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vSpeed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向右+向下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hSpeed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vSpeed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向左+向上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hSpeed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vSpeed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向上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hSpeed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vSpeed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向下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presetId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调用预置位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presetId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设置预置位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0x4B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pan_H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pan_L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水平绝对定位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0x4D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tilt_H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tilt_L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俯仰绝对定位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查询水平角度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查询俯仰角度</w:t>
            </w:r>
          </w:p>
        </w:tc>
      </w:tr>
    </w:tbl>
    <w:p>
      <w:pPr>
        <w:keepNext w:val="false"/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方向命令码位定义 (Cmd2): Bit1(0x02)=Right | Bit2(0x04)=Left | Bit3(0x08)=Up | Bit4(0x10)=Down</w:t>
      </w:r>
    </w:p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角度查询回复解析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Cmd2 = 0x59: 水平角度回传，angle = (DataH × 256 + DataL) / 100.0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Cmd2 = 0x5B: 俯仰角度回传，若 angle &gt; 270° 则转换为 angle - 360.0</w:t>
      </w:r>
    </w:p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支持的操作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操作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绝对定位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moveTo(pan, tilt, speed)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三步发送：设速度→Pan→Tilt，延时20ms/50ms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相对运动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moveDirection(cmd2, hSpeed, vSpeed)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方向盘式实时控制，速度范围0-63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停止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stop()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发送全零停止指令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预置位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callPreset/setPreset(presetId)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调用/设置预置位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角度查询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queryAngle()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查询水平+俯仰，延时50ms分两次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自动查询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startAutoQuery(intervalMs)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定时器驱动，默认100ms（10Hz）</w:t>
            </w:r>
          </w:p>
        </w:tc>
      </w:tr>
    </w:tbl>
    <w:p>
      <w:r>
        <w:br w:type="page"/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2.2 RGB相机接入</w:t>
      </w:r>
    </w:p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SDK接入流程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hd w:fill="F5F5F5" w:val="clear"/>
        <w:spacing w:after="100" w:before="100" w:line="300"/>
        <w:ind w:left="360" w:righ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1. UNIV_SDK_Init() — 全局初始化SDK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2. UNIV_SDK_SetLogLevel(2) — 设置日志级别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3. UNIV_SDK_SetExceptionCallBack(OnException) — 注册异常回调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4. UNIV_DEV_Active(&amp;dev) — 激活设备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5. UNIV_DEV_Login(&amp;dev, &amp;userID) — 登录设备，获取userID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6. UNIV_DEV_GetConfig(userID, ...) — 获取设备信息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7. UNIV_DEV_RealPlay(userID, 0, MAIN, OnStreamData) — 开始预览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8. OnStreamData回调 — 接收H.264/H.265裸流数据</w:t>
      </w:r>
    </w:p>
    <w:p>
      <w:pPr>
        <w:keepNext w:val="false"/>
        <w:spacing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2"/>
          <w:szCs w:val="22"/>
        </w:rPr>
        <w:t xml:space="preserve">登录过程</w:t>
      </w:r>
    </w:p>
    <w:p>
      <w:pPr>
        <w:keepNext w:val="false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使用 QtConcurrent::run 在后台线程异步执行，通过 QFutureWatcher&lt;LoginResult&gt; 在主线程接收结果，避免阻塞UI。</w:t>
      </w:r>
    </w:p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视频流解码管线</w:t>
      </w:r>
    </w:p>
    <w:p>
      <w:pPr>
        <w:pBdr>
          <w:top w:val="single" w:color="2E75B6" w:sz="2"/>
          <w:bottom w:val="single" w:color="2E75B6" w:sz="2"/>
          <w:left w:val="single" w:color="2E75B6" w:sz="2"/>
          <w:right w:val="single" w:color="2E75B6" w:sz="2"/>
        </w:pBdr>
        <w:shd w:fill="F0F7FF" w:val="clear"/>
        <w:spacing w:after="120" w:before="120" w:line="28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SDK回调 (OnStreamData)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▼ 深拷贝 QByteArray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ThreadSafeQueue&lt;QByteArray&gt; (maxSize=50)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▼ waitAndPop()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DecodeThread::run() — 独立解码线程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VideoDecoder::decodeFrame(data, size)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├── avcodec_send_packet() — 送入解码器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├── avcodec_receive_frame() — 获取解码帧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├── sws_scale() — YUV → RGB24 转换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└── 返回 QImage (Format_RGB32)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▼ emit frameDecoded(QImage)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DeviceManager → MainWindow</w:t>
      </w:r>
    </w:p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支持的编码格式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编码格式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支持状态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H.264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✅ 支持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默认解码器 (AV_CODEC_ID_H264)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H.265/HEVC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⚠️ 需手动修改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可将初始化参数改为 AV_CODEC_ID_HEVC</w:t>
            </w:r>
          </w:p>
        </w:tc>
      </w:tr>
    </w:tbl>
    <w:p>
      <w:r>
        <w:br w:type="page"/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2.3 目标跟踪（DSST+KF）</w:t>
      </w:r>
    </w:p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算法原理</w:t>
      </w:r>
    </w:p>
    <w:p>
      <w:pPr>
        <w:keepNext w:val="false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系统采用 DSST (Discriminative Scale Space Tracking) 算法，结合卡尔曼滤波实现鲁棒的目标跟踪。DSST 将跟踪问题分解为两个独立的子问题：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平移估计 — 基于灰度特征的频域相关滤波，确定目标中心位置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尺度估计 — 基于FHOG特征的多尺度相关滤波，确定目标大小变化</w:t>
      </w:r>
    </w:p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状态机（三态）</w:t>
      </w:r>
    </w:p>
    <w:p>
      <w:pPr>
        <w:pBdr>
          <w:top w:val="single" w:color="2E75B6" w:sz="2"/>
          <w:bottom w:val="single" w:color="2E75B6" w:sz="2"/>
          <w:left w:val="single" w:color="2E75B6" w:sz="2"/>
          <w:right w:val="single" w:color="2E75B6" w:sz="2"/>
        </w:pBdr>
        <w:shd w:fill="F0F7FF" w:val="clear"/>
        <w:spacing w:after="120" w:before="120" w:line="28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┌─────────────────┐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│   正常跟踪态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│ PSR &gt;= 0.75基线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└────┬──────┬─────┘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│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连续3帧│  PSR正常│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低PSR  │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▼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┌─────────────────┐  KF更新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│  PSR下降过渡态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│ 加速学习率×3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└────┬────────────┘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连续3帧│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低PSR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┌─────────────────┐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│   遮挡模式态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│ 纯KF预测位置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│ Q噪声增大9倍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│ 每10帧尝试重检测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└────┬────────────┘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PSR &gt; 0.8基线│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│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▼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┌─────────────────┐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│  恢复 + 模板融合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│ 0.6备份+0.4当前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└─────────────────┘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状态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触发条件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行为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正常跟踪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PSR ≥ 0.75×基线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检测定位 + KF更新 + 模板更新(lr=0.025)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过渡态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1~2帧低PSR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使用检测位置 + 加速学习率(lr×3=0.075)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遮挡模式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连续3帧低PSR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纯KF预测 + Q增大9倍 + 每10帧重检测</w:t>
            </w:r>
          </w:p>
        </w:tc>
      </w:tr>
    </w:tbl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关键参数说明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参数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默认值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含义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调优建议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m_padding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搜索区域padding倍数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大目标用2.0，小目标用3.0~4.0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m_lambda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频域正则化系数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噪声大场景可增大到0.05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m_learningRate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0.025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模板滑动平均学习率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静态场景可降到0.01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m_scaleStep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1.02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尺度步长（33个尺度）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通常不需调整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m_outputSigmaFactor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1/16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高斯标签sigma因子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影响响应图尖锐度</w:t>
            </w:r>
          </w:p>
        </w:tc>
      </w:tr>
    </w:tbl>
    <w:p>
      <w:r>
        <w:br w:type="page"/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2.4 PTZ自动跟踪闭环</w:t>
      </w:r>
    </w:p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脱靶量计算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hd w:fill="F5F5F5" w:val="clear"/>
        <w:spacing w:after="100" w:before="100" w:line="300"/>
        <w:ind w:left="360" w:righ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float centerX = frameWidth / 2.0f;     // 画面中心X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float centerY = frameHeight / 2.0f;    // 画面中心Y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float deltaX = targetCenterX - centerX; // X脱靶量（正值=目标偏右）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float deltaY = targetCenterY - centerY; // Y脱靶量（正值=目标偏下）</w:t>
      </w:r>
    </w:p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方向映射（负反馈）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脱靶量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云台动作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Pelco-D Cmd2 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deltaX &gt; 0（目标在右）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云台右转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Bit 1 (0x02)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deltaX &lt; 0（目标在左）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云台左转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Bit 2 (0x04)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deltaY &gt; 0（目标在下）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云台下转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Bit 4 (0x10)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deltaY &lt; 0（目标在上）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云台上转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Bit 3 (0x08)</w:t>
            </w:r>
          </w:p>
        </w:tc>
      </w:tr>
    </w:tbl>
    <w:p>
      <w:pPr>
        <w:keepNext w:val="false"/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负反馈原理: 目标偏离画面中心 → 云台向目标方向转动 → 目标回到画面中心 → 脱靶量归零 → 停止运动</w:t>
      </w:r>
    </w:p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安全策略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策略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实现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死区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脱靶量小于阈值时不产生运动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默认20像素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限速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P控制器输出限制在 [0, maxSpeed]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默认20 (范围0-63)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遮挡停止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目标被遮挡时发送(0,0,0,0)停止PTZ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emit ptzControlDelta(0,0,0,0)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参数校验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qBound限制死区和速度在合法范围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死区1-100，速度1-63</w:t>
            </w:r>
          </w:p>
        </w:tc>
      </w:tr>
    </w:tbl>
    <w:p>
      <w:r>
        <w:br w:type="page"/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2.5 镜头控制</w:t>
      </w:r>
    </w:p>
    <w:p>
      <w:pPr>
        <w:keepNext w:val="false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采用 Worker-Thread 模式，LensWorker 在独立线程中执行 SDK 调用。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变倍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zoomIn/Out(speed, stop)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控制镜头放大/缩小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聚焦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focusNear/Far(speed, stop)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手动聚焦近/远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光圈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irisOpen/Close(speed, stop)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手动光圈开/关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聚焦模式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setFocusMode(isManual)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true=手动，false=自动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一键聚焦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onePushFocus()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触发一次自动聚焦</w:t>
            </w:r>
          </w:p>
        </w:tc>
      </w:tr>
    </w:tbl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2.6 图像抓拍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单次抓拍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captureOnce(quality, w, 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通过SDK获取JPEG数据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定时抓拍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startTimedCapture(interval, ...)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QTimer驱动，按间隔重复抓拍</w:t>
            </w:r>
          </w:p>
        </w:tc>
      </w:tr>
    </w:tbl>
    <w:p>
      <w:pPr>
        <w:keepNext w:val="false"/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处理流程: SDK回调 → 深拷贝 → QtConcurrent后台线程 → JPEG解码 + 增强 + 保存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2.7 录像功能</w:t>
      </w:r>
    </w:p>
    <w:p>
      <w:pPr>
        <w:keepNext w:val="false"/>
        <w:spacing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2"/>
          <w:szCs w:val="22"/>
        </w:rPr>
        <w:t xml:space="preserve">转码式录像: SDK H.264流 → 解码RGB → YUV420P → H.264编码(libx264) → MP4封装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参数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编码器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libx264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ultrafast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Tune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zerolatency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码率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4 Mbps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像素格式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YUV420P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GOP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25帧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Movflag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+faststart（优化网络播放）</w:t>
            </w:r>
          </w:p>
        </w:tc>
      </w:tr>
    </w:tbl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2.8 数据记录</w:t>
      </w:r>
    </w:p>
    <w:p>
      <w:pPr>
        <w:keepNext w:val="false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录像期间以 10Hz 频率记录: 时间戳、帧序号、PTZ角度/速度、目标X/Y坐标、脱靶量、置信度(PSR)</w:t>
      </w:r>
    </w:p>
    <w:p>
      <w:pPr>
        <w:keepNext w:val="false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CSV格式: 序号, 时间戳, 日期时间, 帧序号, 水平角度, 俯仰角度, 水平速度, 俯仰速度, 检测有效, 目标X, 目标Y, X脱靶量, Y脱靶量, 置信度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2.9 OSD控制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时间显示开关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enableOSDTime(enable)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控制时间戳叠加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星期显示开关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enableOSDWeek(enable)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控制星期叠加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位置设置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setOSDPosition(x, 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设置时间显示坐标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字体大小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setOSDFontSize(size)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0=16×16, 1=32×32, 2=48×48, 3=64×64</w:t>
            </w:r>
          </w:p>
        </w:tc>
      </w:tr>
    </w:tbl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2.10 配置管理</w:t>
      </w:r>
    </w:p>
    <w:p>
      <w:pPr>
        <w:keepNext w:val="false"/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存储路径: HKEY_CURRENT_USER\Software\RGB_PTZ\RGB_PTZ_Integrated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配置项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默认值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设备IP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device/ip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192.168.1.68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相机网络地址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用户名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device/username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登录用户名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密码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device/password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nanhu315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登录密码（明文存储）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抓拍间隔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capture/interval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定时抓拍间隔（秒）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图片质量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capture/quality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JPEG质量（1-100）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保存路径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capture/savePath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./captures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抓拍保存目录</w:t>
            </w:r>
          </w:p>
        </w:tc>
      </w:tr>
    </w:tbl>
    <w:p>
      <w:r>
        <w:br w:type="page"/>
      </w:r>
    </w:p>
    <w:p>
      <w:pPr>
        <w:pStyle w:val="Heading1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1F3864"/>
          <w:sz w:val="32"/>
          <w:szCs w:val="32"/>
        </w:rPr>
        <w:t xml:space="preserve">3. 架构设计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3.1 分层架构图</w:t>
      </w:r>
    </w:p>
    <w:p>
      <w:pPr>
        <w:pBdr>
          <w:top w:val="single" w:color="2E75B6" w:sz="2"/>
          <w:bottom w:val="single" w:color="2E75B6" w:sz="2"/>
          <w:left w:val="single" w:color="2E75B6" w:sz="2"/>
          <w:right w:val="single" w:color="2E75B6" w:sz="2"/>
        </w:pBdr>
        <w:shd w:fill="F0F7FF" w:val="clear"/>
        <w:spacing w:after="120" w:before="120" w:line="28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                  表示层 (Presentation)     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┌───────────────────────────────────────────────────────┐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│  MainWindow (QMainWindow)                              │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│  - UI事件处理 (按钮点击、鼠标框选)                       │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│  - 视频帧显示 (QLabel + 跟踪框叠加绘制)                  │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│  - 三大模块协调: PTZ / RGB相机 / 目标跟踪                │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│  - 状态反馈: 错误提示、跟踪状态、录像时长                │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└───────────────────────────────────────────────────────┘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                 业务逻辑层 (Business Logic)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┌──────────┐ ┌──────────┐ ┌──────────────────┐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│Tracking  │ │PTZCtrl   │ │  LensManager      │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│+ObjTrack │ │(Pelco-D) │ │ (SDK镜头控制)     │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│ [独立线程]│ │ [独立线程]│ │  [独立线程]        │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└────┬─────┘ └────┬─────┘ └────────┬─────────┘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┌────┴─────┐ ┌────┴─────┐ ┌────────┴─────────┐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│DataRec   │ │CfgManager│ │  CaptureManager  │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│(CSV记录)  │ │(QSettings)│ │  +ImageProcessor │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└──────────┘ └──────────┘ └──────────────────┘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                 数据访问层 (Data Access)   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┌──────────┐ ┌──────────┐ ┌──────────────────┐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│DeviceMgr │ │VideoDec  │ │  RecordThread    │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│(SDK接入)  │ │(FFmpeg)  │ │ (FFmpeg H.264编码) │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│          │ │DecodeThd │ │  ThreadSafeQueue  │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└──────────┘ └──────────┘ └──────────────────┘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                 基础设施层 (Infrastructure)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┌──────────┐ ┌──────────┐ ┌──────────────────┐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│UNIV SDK  │ │  FFmpeg  │ │   QSerialPort    │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│(DLL库)   │ │ Libraries│ │ (Pelco-D协议传输)  │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└──────────┘ └──────────┘ └──────────────────┘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3.2 模块依赖关系</w:t>
      </w:r>
    </w:p>
    <w:p>
      <w:pPr>
        <w:pBdr>
          <w:top w:val="single" w:color="2E75B6" w:sz="2"/>
          <w:bottom w:val="single" w:color="2E75B6" w:sz="2"/>
          <w:left w:val="single" w:color="2E75B6" w:sz="2"/>
          <w:right w:val="single" w:color="2E75B6" w:sz="2"/>
        </w:pBdr>
        <w:shd w:fill="F0F7FF" w:val="clear"/>
        <w:spacing w:after="120" w:before="120" w:line="28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┌─────────────┐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│  MainWindow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│  (UI中枢)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└──────┬──────┘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┌───────────────┼────────────────┐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│               │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▼               ▼          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┌────────────┐  ┌────────────┐  ┌────────────────┐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│PTZController│  │DeviceMgr  │  │TrackingController│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│ (串口线程)  │  │ (SDK管理)  │  │  (主线程)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└────────────┘  └─────┬──────┘  └───────┬────────┘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     │  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┌────────────┼────────┐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▼            ▼        ▼   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┌──────────┐ ┌──────────┐ ┌──────┐ ┌────────────┐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│DecodeThd │ │RecordThd │ │Lens  │ │ObjectTracker│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│ (解码)   │ │ (编码)   │ │Mgr   │ │ (跟踪线程)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└────┬─────┘ └────┬─────┘ └──────┘ └──────┬─────┘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│             │       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▼             ▼                 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┌──────────┐ ┌──────────┐           ┌──────────┐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│VideoDec  │ │VideoDec  │           │ FFTUtils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│ (FFmpeg) │ │ (FFmpeg) │           │ (FFT/FHOG)│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└──────────┘ └──────────┘           └──────────┘</w:t>
      </w:r>
    </w:p>
    <w:p>
      <w:pPr>
        <w:keepNext w:val="false"/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依赖规则: 上层依赖下层，下层不依赖上层；跨层通信统一使用Qt信号槽（QueuedConnection）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3.3 核心设计决策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决策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选择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线程模型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Worker-Thread (moveToThread)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避免QThread子类局限，事件循环自动处理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跨线程通信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Qt信号槽 (QueuedConnection)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线程安全、自动排队、无需手动同步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SDK回调处理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静态C回调 + instance指针 + Mutex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SDK C API不支持成员函数回调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录像方案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转码式（解码→再编码）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确保可叠加OSD、进行图像处理后录制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跟踪算法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DSST + KF 自实现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参考MATLAB，无外部依赖，便于调优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FFT实现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Cooley-Tukey 迭代版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轻量级，适用于2的幂次尺寸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配置存储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QSettings (Windows注册表)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跨平台兼容，无需额外配置文件</w:t>
            </w:r>
          </w:p>
        </w:tc>
      </w:tr>
    </w:tbl>
    <w:p>
      <w:r>
        <w:br w:type="page"/>
      </w:r>
    </w:p>
    <w:p>
      <w:pPr>
        <w:pStyle w:val="Heading1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1F3864"/>
          <w:sz w:val="32"/>
          <w:szCs w:val="32"/>
        </w:rPr>
        <w:t xml:space="preserve">4. 线程模型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4.1 线程清单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线程名称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运行对象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主线程(GUI)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MainWindow, DeviceMgr等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Qt主事件循环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应用全程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PTZ线程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PTZController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Worker-Thread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连接时创建，断开时销毁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解码线程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DecodeThread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QThread子类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流开始时启动/停止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录像线程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RecordThread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QThread子类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录像开始时创建/销毁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镜头工作线程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LensWorker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Worker-Thread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LensManager生命周期内常驻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跟踪工作线程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ObjectTracker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Worker-Thread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跟踪启动时创建，停止时销毁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登录后台线程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匿名函数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Qt线程池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单次登录后回收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图像处理线程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匿名函数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Qt线程池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单次处理后回收</w:t>
            </w:r>
          </w:p>
        </w:tc>
      </w:tr>
    </w:tbl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4.2 同步机制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同步原语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所属类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保护资源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QMutex m_mutex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DeviceManager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m_connected, m_streaming等状态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QMutex s_instanceMutex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DeviceMgr/CaptureMgr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instance 静态指针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QMutex m_mutex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DataRecorder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m_recording, m_dataPoints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QMutex m_mutex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LensManager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m_userID, m_ready等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QMutex + QWaitCondition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ThreadSafeQueue&lt;T&gt;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队列数据, 停止标志</w:t>
            </w:r>
          </w:p>
        </w:tc>
      </w:tr>
    </w:tbl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4.3 线程安全约束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线程安全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使用约束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PTZController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✅ 是（信号槽）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必须通过信号调用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ObjectTracker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❌ 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必须在独占线程中使用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VideoDecoder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❌ 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仅被DecodeThread/RecordThread独享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LensManager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✅ 是（mutex+信号）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可从任意线程调用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DataRecorder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✅ 是（内部mutex）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可从任意线程调用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DeviceManager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✅ 是（mutex+回调保护）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可从任意线程调用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FFTUtils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✅ 是（无状态纯函数）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可从任意线程调用</w:t>
            </w:r>
          </w:p>
        </w:tc>
      </w:tr>
    </w:tbl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4.4 线程生命周期管理（安全停止顺序）</w:t>
      </w:r>
    </w:p>
    <w:p>
      <w:pPr>
        <w:keepNext w:val="false"/>
        <w:spacing w:after="12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C00000"/>
          <w:sz w:val="22"/>
          <w:szCs w:val="22"/>
        </w:rPr>
        <w:t xml:space="preserve">这是本项目最关键的线程安全约束之一。违反停止顺序将导致 use-after-free 崩溃。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hd w:fill="F5F5F5" w:val="clear"/>
        <w:spacing w:after="100" w:before="100" w:line="300"/>
        <w:ind w:left="360" w:righ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// TrackingController 停止流程（最严格）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void TrackingController::stopTracking() {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 // 1: 断开所有信号连接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 if (m_tracker) disconnect(m_tracker, nullptr, nullptr, nullptr);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 // 2: 请求线程事件循环退出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 if (m_trackerThread) m_trackerThread-&gt;quit();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 // 3: 阻塞等待线程实际退出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 if (m_trackerThread) m_trackerThread-&gt;wait();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 // 4: 删除工作对象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 if (m_tracker) { delete m_tracker; m_tracker = nullptr; }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 // 5: 删除线程对象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 if (m_trackerThread) { delete m_trackerThread; m_trackerThread = nullptr; }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}</w:t>
      </w:r>
    </w:p>
    <w:p>
      <w:pPr>
        <w:keepNext w:val="false"/>
        <w:spacing w:before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关键原则: 先断开信号 → 再请求退出 → 再等待完成 → 最后删除对象 → 静态回调保护（instance置nullptr）</w:t>
      </w:r>
    </w:p>
    <w:p>
      <w:r>
        <w:br w:type="page"/>
      </w:r>
    </w:p>
    <w:p>
      <w:pPr>
        <w:pStyle w:val="Heading1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1F3864"/>
          <w:sz w:val="32"/>
          <w:szCs w:val="32"/>
        </w:rPr>
        <w:t xml:space="preserve">5. 数据流分析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5.1 视频预览数据流</w:t>
      </w:r>
    </w:p>
    <w:p>
      <w:pPr>
        <w:pBdr>
          <w:top w:val="single" w:color="2E75B6" w:sz="2"/>
          <w:bottom w:val="single" w:color="2E75B6" w:sz="2"/>
          <w:left w:val="single" w:color="2E75B6" w:sz="2"/>
          <w:right w:val="single" w:color="2E75B6" w:sz="2"/>
        </w:pBdr>
        <w:shd w:fill="F0F7FF" w:val="clear"/>
        <w:spacing w:after="120" w:before="120" w:line="28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┌─────────────┐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网络相机    │──H.264/H.265流──▶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└─────────────┘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┌───────────────┐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 UNIVision SDK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  OnStreamData │◄── SDK内部回调线程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  (C静态回调)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└───────┬───────┘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│ 深拷贝 QByteArray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┌───────────────┐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│ThreadSafeQueue│◄── maxSize=50，满时丢弃最旧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  &lt;QByteArray&gt;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└───────┬───────┘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│ waitAndPop() 阻塞等待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┌───────────────┐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 DecodeThread  │◄── 独立解码线程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   .run()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 VideoDecoder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  decodeFrame()│──avcodec_send_packet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               │──avcodec_receive_frame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               │──sws_scale (YUV→RGB)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└───────┬───────┘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│ emit frameDecoded(QImage)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┌───────────────┐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│DeviceManager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│onFrameDecoded()│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└───────┬───────┘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│ emit frameReceived(QImage)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┌───────────────┐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  MainWindow   │◄── 主线程（GUI）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│onFrameReceived│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 displayImage()│── QLabel显示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 叠加跟踪框     │── QPainter绘制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 if (tracking):│──▶ 转发给TrackingController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└───────────────┘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5.2 目标跟踪 + PTZ控制数据流</w:t>
      </w:r>
    </w:p>
    <w:p>
      <w:pPr>
        <w:pBdr>
          <w:top w:val="single" w:color="2E75B6" w:sz="2"/>
          <w:bottom w:val="single" w:color="2E75B6" w:sz="2"/>
          <w:left w:val="single" w:color="2E75B6" w:sz="2"/>
          <w:right w:val="single" w:color="2E75B6" w:sz="2"/>
        </w:pBdr>
        <w:shd w:fill="F0F7FF" w:val="clear"/>
        <w:spacing w:after="120" w:before="120" w:line="28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MainWindow (主线程)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▼ onFrameReceived(QImage)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TrackingController::processFrame(frame)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│ QMetaObject::invokeMethod(QueuedConnection)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│ 跨线程 → 跟踪工作线程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┌─────────────────────────────────────┐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  ObjectTracker (跟踪工作线程)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                  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update(frame):      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├── kfPredict()   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├── getTranslationSample()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├── computeResponse() (FFT相关)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├── computePSR()  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├── 尺度估计 (FHOG + 33尺度)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├── 状态决策 (三态机)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└── 返回 TrackResult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                  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emit trackingDone(result) ◄─────────┘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跨线程 → 主线程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└─────────────────────────────────────┘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▼ TrackingController [主线程回调]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computePTZControl(result):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deltaX = targetCx - frameCenterX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deltaY = targetCy - frameCenterY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if (|delta| &lt; deadZone): delta = 0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speedX = min(Kp * |deltaX|, maxSpeed)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▼ emit ptzControlDelta(deltaX, deltaY, speedX, speedY)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MainWindow::onPtzControlDelta(...)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│ 脱靶量 → Pelco-D方向命令码: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│   if (deltaX &gt; 0): cmd2 |= 0x02  // 右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│   if (deltaX &lt; 0): cmd2 |= 0x04  // 左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│   if (deltaY &gt; 0): cmd2 |= 0x10  // 下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│   if (deltaY &lt; 0): cmd2 |= 0x08  // 上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▼ emit ptzMoveDirection(cmd2, hSpeed, vSpeed)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QueuedConnection → PTZ线程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┌─────────────────────────────────────┐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    PTZController (PTZ线程)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                  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moveDirection(cmd2, hSpeed, vSpeed)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├── 安全限幅: min(speed, 0x3F)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 └── writeToSerial()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└───────────────┬─────────────────────┘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│ 7字节 Pelco-D 帧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┌───────────────┐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│ PTZ 云台硬件   │◄── 转动到目标方向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└───────────────┘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5.3 录像数据流</w:t>
      </w:r>
    </w:p>
    <w:p>
      <w:pPr>
        <w:pBdr>
          <w:top w:val="single" w:color="2E75B6" w:sz="2"/>
          <w:bottom w:val="single" w:color="2E75B6" w:sz="2"/>
          <w:left w:val="single" w:color="2E75B6" w:sz="2"/>
          <w:right w:val="single" w:color="2E75B6" w:sz="2"/>
        </w:pBdr>
        <w:shd w:fill="F0F7FF" w:val="clear"/>
        <w:spacing w:after="120" w:before="120" w:line="280"/>
        <w:ind w:left="240" w:righ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┌─────────────┐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│  网络相机    │──H.264流──▶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└─────────────┘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┌───────────────┐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 SDK回调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│ OnStreamData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└───────┬───────┘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┌───────┴───────┐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▼         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┌──────────────┐ ┌──────────────┐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│ DecodeThread  │ │ RecordThread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│ 队列(预览)    │ │ 队列(录像)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└──────┬───────┘ └──────┬───────┘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│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▼          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┌──────────────┐ ┌──────────────┐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│ 解码为QImage  │ │ 解码为QImage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│ 显示到UI      │ │ (首帧获取分辨率)│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└──────────────┘ └──────┬───────┘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 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┌────────────────┐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│ sws_scale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│ RGB → YUV420P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└───────┬────────┘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┌────────────────┐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│ avcodec_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│ encode_video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│ (H.264/libx264)│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└───────┬────────┘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  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      ▼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┌────────────────┐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│ 输出文件.mp4    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└────────────────┘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同时: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DataRecorder ──10Hz定时采样──▶ m_dataPoints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    停止录像时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1A1A2E"/>
          <w:sz w:val="16"/>
          <w:szCs w:val="16"/>
        </w:rPr>
        <w:t xml:space="preserve">                          exportToCsv() ──▶ 录像同目录/文件名.csv</w:t>
      </w:r>
    </w:p>
    <w:p>
      <w:r>
        <w:br w:type="page"/>
      </w:r>
    </w:p>
    <w:p>
      <w:pPr>
        <w:pStyle w:val="Heading1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1F3864"/>
          <w:sz w:val="32"/>
          <w:szCs w:val="32"/>
        </w:rPr>
        <w:t xml:space="preserve">6. 核心算法剖析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6.1 DSST跟踪算法</w:t>
      </w:r>
    </w:p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平移滤波原理 — 频域相关滤波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hd w:fill="F5F5F5" w:val="clear"/>
        <w:spacing w:after="100" w:before="100" w:line="300"/>
        <w:ind w:left="360" w:righ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训练阶段: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1. 提取搜索区域灰度patch x (m_modelW × m_modelH)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2. 应用Hann窗: x_w = x ⊙ 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3. FFT: X_f = FFT2(x_w)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4. 高斯标签: y (中心为1的高斯分布) → FFT: Y_f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5. 计算滤波器: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H_num = Y_f ⊙ conj(X_f)           // 分子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H_den = Σ |X_f|²                  // 分母（逐元素能量和）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H = H_num / (H_den + λ)           // 正则化除法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检测阶段: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1. 提取新一帧搜索区域 z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2. 应用Hann窗: z_w = z ⊙ 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3. FFT: Z_f = FFT2(z_w)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4. 计算响应: R = IFFT( Σ(H_num ⊙ Z_f) / (H_den + λ) 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5. 找峰值位置: (row, col) = argmax(R)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6. 转换为实际坐标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模型更新: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H_num = (1 - α) × H_num + α × H_num_new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H_den = (1 - α) × H_den + α × H_den_new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学习率 α = 0.025（正常）或 0.075（过渡态）</w:t>
      </w:r>
    </w:p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尺度滤波原理（FHOG + 33尺度）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hd w:fill="F5F5F5" w:val="clear"/>
        <w:spacing w:after="100" w:before="100" w:line="300"/>
        <w:ind w:left="360" w:righ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33个尺度因子: scale_step^(16-s), s=0..32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即: [1.02^16, 1.02^15, ..., 1.0, ..., 1.02^-15, 1.02^-16]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对每个尺度 s: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1. 裁剪 patch: 尺寸 = target_size × scale_factors[s]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2. 双线性缩放到 scale_model_sz (最大面积512像素)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3. 计算FHOG特征 (31维/cell)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4. 展平: 所有cell求和 → 31维向量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5. 应用Hann窗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结果: 31通道 × 33尺度的特征矩阵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尺度滤波: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1. 对每个通道 c: X_sf[c] = FFT(scaleSample[c])  // 1D FFT (33维)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2. 计算响应: response = IFFT( sum_num / (sum_den + λ) 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3. 最佳尺度索引: bestIdx = argmax(real(response))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4. 更新当前尺度: currentScale *= scale_factors[bestIdx]</w:t>
      </w:r>
    </w:p>
    <w:p>
      <w:pPr>
        <w:keepNext w:val="false"/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模板更新策略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场景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策略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学习率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正常跟踪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滑动平均更新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α = 0.025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PSR下降过渡态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加速外观适应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α = min(0.025×3, 0.15) = 0.075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遮挡模式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停止更新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α = 0（防止污染模型）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恢复成功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备份融合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H = 0.6×备份 + 0.4×当前</w:t>
            </w:r>
          </w:p>
        </w:tc>
      </w:tr>
    </w:tbl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6.2 卡尔曼滤波</w:t>
      </w:r>
    </w:p>
    <w:p>
      <w:pPr>
        <w:keepNext w:val="false"/>
        <w:spacing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2"/>
          <w:szCs w:val="22"/>
        </w:rPr>
        <w:t xml:space="preserve">状态向量: x = [px, py, vx, vy]^T（位置x, 位置y, 速度x, 速度y）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hd w:fill="F5F5F5" w:val="clear"/>
        <w:spacing w:after="100" w:before="100" w:line="300"/>
        <w:ind w:left="360" w:righ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预测: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状态转移矩阵 A = [1 0 1 0]    (T=1帧间隔)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              [0 1 0 1]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              [0 0 1 0]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              [0 0 0 1]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x_pred = A · 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P_pred = A · P · A^T + Q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P = (P + P')/2   // 对称化处理，防止浮点误差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更新: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观测矩阵 H = [1 0 0 0]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          [0 1 0 0]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新息 y = z - H·x_pred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新息协方差 S = H·P·H^T + 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卡尔曼增益 K = P·H^T·S^(-1)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x = x_pred + K·y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P = (I - K·H)·P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遮挡模式: Q增大9倍 (100 → 900)，纯KF预测不更新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速度平滑: x[2] = 0.6*x[2] + 0.4*(measX - prevX)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6.3 FFT实现</w:t>
      </w:r>
    </w:p>
    <w:p>
      <w:pPr>
        <w:keepNext w:val="false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Cooley-Tukey 迭代版算法: 位反转重排 → 蝶形运算 → IFFT归一化。输入长度必须是2的幂次。</w:t>
      </w:r>
    </w:p>
    <w:p>
      <w:pPr>
        <w:keepNext w:val="false"/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2D FFT: 行优先后列优先的行列分解法，时间复杂度 O(M·N·log(M·N))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6.4 FHOG特征提取</w:t>
      </w:r>
    </w:p>
    <w:p>
      <w:pPr>
        <w:keepNext w:val="false"/>
        <w:spacing w:before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000000"/>
          <w:sz w:val="22"/>
          <w:szCs w:val="22"/>
        </w:rPr>
        <w:t xml:space="preserve">每个cell输出31维特征: 18维(CS) + 9维(CI) + 4维(Texture)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通道范围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维数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0-17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Contrast-Sensitive (CS)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9方向×2（不合并相反方向）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18-26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Contrast-Insensitive (CI)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9方向（合并相反方向）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27-30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Texture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2×2 block纹理能量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每cell输出</w:t>
            </w:r>
          </w:p>
        </w:tc>
      </w:tr>
    </w:tbl>
    <w:p>
      <w:r>
        <w:br w:type="page"/>
      </w:r>
    </w:p>
    <w:p>
      <w:pPr>
        <w:pStyle w:val="Heading1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1F3864"/>
          <w:sz w:val="32"/>
          <w:szCs w:val="32"/>
        </w:rPr>
        <w:t xml:space="preserve">7. 关键代码剖析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7.1 项目文件结构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hd w:fill="F5F5F5" w:val="clear"/>
        <w:spacing w:after="100" w:before="100" w:line="300"/>
        <w:ind w:left="360" w:righ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RGB_PTZ_Integrated/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├── RGB_PTZ_Integrated.pro        # qmake项目文件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├── Qt模块: core, gui, widgets, serialport, concurrent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└── 外部依赖: UNIVision SDK, FFmpeg 8.1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├── 入口与UI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├── main.cpp                  # 程序入口（注册跨线程元类型）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├── mainwindow.h/.cpp/.ui     # 主窗口（UI控制器）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└── ui_mainwindow.h           # Qt Designer自动生成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├── 数据模型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└── datatypes.h               # 共享数据结构（PTZData, DetectionData）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├── PTZ控制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└── ptzcontroller.h/.cpp      # Pelco-D串口控制器（独立线程）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├── 相机与视频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├── devicemanager.h/.cpp      # 设备管理器（SDK接入中枢）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├── videodecoder.h/.cpp       # FFmpeg解码器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├── DecodeThread.h/.cpp       # 解码线程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├── RecordThread.h/.cpp       # 录像线程（H.264编码）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└── ThreadSafeQueue.h         # 线程安全队列模板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├── 抓拍与图像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├── capturemanager.h/.cpp     # 抓图管理器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└── imageprocessor.h/.cpp     # 图像处理器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├── 镜头控制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└── lensmanager.h/.cpp        # 镜头管理器（Worker-Thread）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├── 配置与记录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├── configmanager.h/.cpp      # 配置管理器（QSettings）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└── datarecorder.h/.cpp       # 数据记录器（CSV）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├── 目标跟踪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├── objecttracker.h/.cpp      # DSST+KF目标跟踪器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├── trackingcontroller.h/.cpp # PTZ自动跟踪控制器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   └── fftutils.h/.cpp           # FFT与FHOG工具库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│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└── 参考文件/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 ├── RGB_PTZ跟踪融合方案_v1.4.docx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  └── matlab跟踪算法参考文件/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7.2 核心类继承关系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hd w:fill="F5F5F5" w:val="clear"/>
        <w:spacing w:after="100" w:before="100" w:line="300"/>
        <w:ind w:left="360" w:righ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QObject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├── MainWindow : QMainWindow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├── PTZController          → 内部: QSerialPort, QTimer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├── DeviceManager          → 持有: DecodeThread, RecordThread*, LensManager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├── DecodeThread : QThread → 内部: ThreadSafeQueue, VideoDecoder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├── RecordThread : QThread → 内部: ThreadSafeQueue, VideoDecoder, FFmpeg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├── CaptureManager         → 依赖: DeviceManager, ImageProcessor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├── ImageProcessor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├── LensManager            → 持有: LensWorker (独立QThread)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├── ConfigManager          → 内部: QSettings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├── DataRecorder           → 内部: QTimer, QVector&lt;DataPoint&gt;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├── TrackingController     → 持有: ObjectTracker (独立QThread)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├── ObjectTracker          → 内部: 平移/尺度滤波器, 卡尔曼滤波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└── LensWorker : QObject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非QObject类: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├── VideoDecoder           (FFmpeg解码封装)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  └── ThreadSafeQueue&lt;T&gt;     (模板化线程安全队列)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7.3 关键设计模式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设计模式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应用位置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Worker-Thread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PTZController, LensWorker, ObjectTracker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moveToThread()移入子线程，事件循环处理消息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生产者-消费者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DecodeThread, RecordThread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ThreadSafeQueue解耦SDK回调与解码线程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观察者模式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Qt信号槽机制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所有模块间通信统一通过信号槽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状态机模式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ObjectTracker(三态), TrackingController(五态)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状态转换: 正常→过渡→遮挡→恢复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单例模式（受限）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DeviceManager::instance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仅用于SDK静态回调访问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策略模式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PTZ控制方向映射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脱靶量正负决定Pelco-D命令码位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模板方法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ThreadSafeQueue&lt;T&gt;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模板化队列支持任意类型</w:t>
            </w:r>
          </w:p>
        </w:tc>
      </w:tr>
    </w:tbl>
    <w:p>
      <w:r>
        <w:br w:type="page"/>
      </w:r>
    </w:p>
    <w:p>
      <w:pPr>
        <w:pStyle w:val="Heading1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1F3864"/>
          <w:sz w:val="32"/>
          <w:szCs w:val="32"/>
        </w:rPr>
        <w:t xml:space="preserve">8. 开发指南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8.1 环境依赖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依赖项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最低版本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获取方式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Qt 6.10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Qt官方安装器，需勾选Core/GUI/Widgets/SerialPort/Concurrent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编译器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MinGW 64-bit (GCC 13+)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Qt安装器自带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C++标准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C++17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项目.pro中配置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FFmpeg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8.1 (shared build)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项目已自带 ffmpeg-8.1-full_build-shared/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UNIVision SDK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设备厂商提供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需放置sdk/sdk.h和univisionsdk.dll</w:t>
            </w:r>
          </w:p>
        </w:tc>
      </w:tr>
    </w:tbl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8.2 构建步骤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打开 Qt Creator → 文件 → 打开文件或项目 → 选择 RGB_PTZ_Integrated.pro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选择构建套件: Desktop Qt 6.10.1 MinGW 64-bit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点击左下角锤子图标 (Ctrl+B) 构建</w:t>
      </w:r>
    </w:p>
    <w:p>
      <w:pPr>
        <w:keepNext w:val="false"/>
        <w:spacing w:before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命令行构建: qmake RGB_PTZ_Integrated.pro &amp;&amp; mingw32-make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8.3 运行方式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hd w:fill="F5F5F5" w:val="clear"/>
        <w:spacing w:after="100" w:before="100" w:line="300"/>
        <w:ind w:left="360" w:righ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# 调试模式（输出 qDebug 日志）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cd build\Desktop_Qt_6_10_1_MinGW_64_bit-Debug\debug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.\RGB_PTZ_Integrated.exe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# 发布模式（无 qDebug 输出）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cd build\Desktop_Qt_6_10_1_MinGW_64_bit-Release\release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mallCaps w:val="false"/>
          <w:color w:val="333333"/>
          <w:sz w:val="18"/>
          <w:szCs w:val="18"/>
        </w:rPr>
        <w:t xml:space="preserve">.\RGB_PTZ_Integrated.exe</w:t>
      </w:r>
    </w:p>
    <w:p>
      <w:pPr>
        <w:keepNext w:val="false"/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运行DLL依赖: univisionsdk.dll + FFmpeg(avcodec-61, avformat-61, avutil-59, swscale-8, swresample-5) + Qt6系列DLL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8.4 调试技巧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场景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技巧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串口调试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连接PTZController::rawDataInout信号，监控收发原始Hex数据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跟踪调试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在ObjectTracker::update()中输出PSR、KF预测位置、状态切换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视频流调试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检查DecodeThread是否收到数据：m_dataQueue.size()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性能分析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ObjectTracker内部使用QElapsedTimer输出每帧处理耗时和FPS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线程监控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使用Qt Creator的调试器查看各线程调用栈</w:t>
            </w:r>
          </w:p>
        </w:tc>
      </w:tr>
    </w:tbl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8.5 常见问题排查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可能原因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排查方法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串口打开失败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端口号错误、被占用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检查设备管理器COM端口；确认9600波特率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相机登录失败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IP错误、网络不通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ping相机IP；确认凭据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视频不显示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解码线程未启动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检查startStream()是否成功；确认H.264编码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跟踪不启动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未正确框选目标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确认setTarget()被调用；目标框至少10×10像素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PTZ不响应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串口未打开、地址不匹配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检查isOpen()；用rawDataInout信号监控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录像文件损坏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编码参数不匹配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检查编码器初始化；确认stopRecord()被正确调用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内存泄漏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线程未正确停止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检查析构函数线程停止顺序</w:t>
            </w:r>
          </w:p>
        </w:tc>
      </w:tr>
    </w:tbl>
    <w:p>
      <w:r>
        <w:br w:type="page"/>
      </w:r>
    </w:p>
    <w:p>
      <w:pPr>
        <w:pStyle w:val="Heading1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1F3864"/>
          <w:sz w:val="32"/>
          <w:szCs w:val="32"/>
        </w:rPr>
        <w:t xml:space="preserve">9. 优化建议</w:t>
      </w:r>
    </w:p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9.1 性能优化方向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优化方向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当前状态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建议方案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预期收益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FFT性能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纯C++实现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引入FFTW或SIMD优化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3-5x提速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FHOG计算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逐像素计算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积分图优化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2-3x提速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视频解码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软件解码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启用硬件解码(D3D11VA/CUDA)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降低CPU 30-50%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录像方案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转码式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直接封装H.264裸流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CPU降低80%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图像传输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QImage拷贝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使用QSharedPointer共享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减少内存拷贝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跟踪帧率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每帧完整计算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跳帧策略或缩小ROI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FPS提升2x</w:t>
            </w:r>
          </w:p>
        </w:tc>
      </w:tr>
    </w:tbl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9.2 功能扩展建议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扩展方向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难度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多目标跟踪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扩展DSST支持多目标（匈牙利算法）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深度学习检测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集成YOLO用于初始化和重检测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中-高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预置位巡航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按时间/条件自动调用预置位序列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网络推流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RTSP/RTMP推送到网络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多相机支持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同时接入多台相机进行跟踪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报警联动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目标丢失/恢复时触发报警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H.265支持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动态选择解码器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2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2E5090"/>
          <w:sz w:val="28"/>
          <w:szCs w:val="28"/>
        </w:rPr>
        <w:t xml:space="preserve">9.3 已知问题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严重度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解码器硬编码H264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DecodeThread始终使用AV_CODEC_ID_H264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密码明文存储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ConfigManager明文存储密码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录像转码开销大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RecordThread先解码再编码，CPU占用高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PSR基线采集期间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前30帧基线未锁定时遮挡检测不生效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FFT非2幂次不支持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fft1d要求输入长度为2的幂次</w:t>
            </w:r>
          </w:p>
        </w:tc>
      </w:tr>
    </w:tbl>
    <w:p>
      <w:r>
        <w:br w:type="page"/>
      </w:r>
    </w:p>
    <w:p>
      <w:pPr>
        <w:pStyle w:val="Heading1"/>
        <w:keepNext w:val="false"/>
        <w:spacing w:after="120" w:before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mallCaps w:val="false"/>
          <w:color w:val="1F3864"/>
          <w:sz w:val="32"/>
          <w:szCs w:val="32"/>
        </w:rPr>
        <w:t xml:space="preserve">10. 变更记录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变更内容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变更人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2026-06-09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初始项目说明文档生成，基于当前代码状态全面分析所有源代码、头文件、配置文件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12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</w:rPr>
              <w:t xml:space="preserve">AI代理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smallCaps w:val="false"/>
        <w:color w:val="888888"/>
        <w:sz w:val="16"/>
        <w:szCs w:val="16"/>
      </w:rPr>
      <w:t xml:space="preserve">文档版本: 1.0.0  |  </w:t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smallCaps w:val="false"/>
        <w:color w:val="888888"/>
        <w:sz w:val="16"/>
        <w:szCs w:val="16"/>
      </w:rPr>
      <w:t xml:space="preserve">页 </w:t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smallCaps w:val="false"/>
        <w:color w:val="000000"/>
        <w:sz w:val="24"/>
        <w:szCs w:val="24"/>
      </w:rPr>
      <w:t xml:space="default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smallCaps w:val="false"/>
        <w:color w:val="888888"/>
        <w:sz w:val="16"/>
        <w:szCs w:val="16"/>
      </w:rPr>
      <w:t xml:space="preserve"> / </w:t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smallCaps w:val="false"/>
        <w:color w:val="000000"/>
        <w:sz w:val="24"/>
        <w:szCs w:val="24"/>
      </w:rPr>
      <w:t xml:space="default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smallCaps w:val="false"/>
        <w:color w:val="888888"/>
        <w:sz w:val="18"/>
        <w:szCs w:val="18"/>
      </w:rPr>
      <w:t xml:space="preserve">RGB_PTZ_Integrated 项目说明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E72B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Microsoft YaHei" w:cs="Microsoft YaHei" w:eastAsia="Microsoft YaHei" w:hAnsi="Microsoft YaHei"/>
      <w:b/>
      <w:bCs/>
      <w:color w:val="4A8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2026-06-08T17:59:55.257Z</dcterms:created>
  <dcterms:modified xsi:type="dcterms:W3CDTF">2026-06-08T17:59:55.258Z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