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755" w:rsidRPr="007B6755" w:rsidRDefault="007B6755" w:rsidP="007B6755">
      <w:pPr>
        <w:rPr>
          <w:rFonts w:cs="Arial"/>
        </w:rPr>
      </w:pPr>
      <w:proofErr w:type="spellStart"/>
      <w:r w:rsidRPr="007B6755">
        <w:rPr>
          <w:rFonts w:cs="Arial"/>
          <w:b/>
          <w:bCs/>
        </w:rPr>
        <w:t>Response</w:t>
      </w:r>
      <w:proofErr w:type="spellEnd"/>
      <w:r w:rsidRPr="007B6755">
        <w:rPr>
          <w:rFonts w:cs="Arial"/>
          <w:b/>
          <w:bCs/>
        </w:rPr>
        <w:t xml:space="preserve"> time, sec</w:t>
      </w:r>
      <w:r w:rsidRPr="007B6755">
        <w:rPr>
          <w:rFonts w:cs="Arial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E2E2E2"/>
          <w:left w:val="outset" w:sz="6" w:space="0" w:color="E2E2E2"/>
          <w:bottom w:val="outset" w:sz="6" w:space="0" w:color="E2E2E2"/>
          <w:right w:val="outset" w:sz="6" w:space="0" w:color="E2E2E2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287"/>
        <w:gridCol w:w="584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62"/>
      </w:tblGrid>
      <w:tr w:rsidR="007B6755" w:rsidRPr="007B6755" w:rsidTr="007B6755">
        <w:trPr>
          <w:tblCellSpacing w:w="0" w:type="dxa"/>
        </w:trPr>
        <w:tc>
          <w:tcPr>
            <w:tcW w:w="474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proofErr w:type="spellStart"/>
            <w:r w:rsidRPr="007B6755">
              <w:rPr>
                <w:rFonts w:cs="Arial"/>
                <w:sz w:val="14"/>
                <w:szCs w:val="14"/>
              </w:rPr>
              <w:t>Name</w:t>
            </w:r>
            <w:proofErr w:type="spellEnd"/>
          </w:p>
        </w:tc>
        <w:tc>
          <w:tcPr>
            <w:tcW w:w="215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Users</w:t>
            </w:r>
            <w:proofErr w:type="spellEnd"/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0D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</w:tr>
      <w:tr w:rsidR="007B6755" w:rsidRPr="007B6755" w:rsidTr="007B6755">
        <w:trPr>
          <w:tblCellSpacing w:w="0" w:type="dxa"/>
        </w:trPr>
        <w:tc>
          <w:tcPr>
            <w:tcW w:w="474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215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</w:tr>
      <w:tr w:rsidR="007B6755" w:rsidRPr="007B6755" w:rsidTr="007B6755">
        <w:trPr>
          <w:tblCellSpacing w:w="0" w:type="dxa"/>
        </w:trPr>
        <w:tc>
          <w:tcPr>
            <w:tcW w:w="474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  <w:lang w:val="en-US"/>
              </w:rPr>
              <w:t>Pollutant Releases</w:t>
            </w:r>
            <w:r w:rsidRPr="007B6755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215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proofErr w:type="spellStart"/>
            <w:r w:rsidRPr="007B6755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0,97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1,25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1,22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1,28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1,28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1,31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1,14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1,83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1,58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1,59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1,75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1,65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1,88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2,74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1,94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1,54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1,97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1,79</w:t>
            </w:r>
          </w:p>
        </w:tc>
      </w:tr>
      <w:tr w:rsidR="007B6755" w:rsidRPr="007B6755" w:rsidTr="007B6755">
        <w:trPr>
          <w:tblCellSpacing w:w="0" w:type="dxa"/>
        </w:trPr>
        <w:tc>
          <w:tcPr>
            <w:tcW w:w="474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215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1,08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1,61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1,56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2,02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1,94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2,07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1,98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2,46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2,87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2,77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3,51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2,92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2,85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2,81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5,42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4,43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3,07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4,68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4,82</w:t>
            </w:r>
          </w:p>
        </w:tc>
      </w:tr>
      <w:tr w:rsidR="007B6755" w:rsidRPr="007B6755" w:rsidTr="007B6755">
        <w:trPr>
          <w:tblCellSpacing w:w="0" w:type="dxa"/>
        </w:trPr>
        <w:tc>
          <w:tcPr>
            <w:tcW w:w="474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215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1,19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1,77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2,57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2,35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2,26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2,24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3,17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3,18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3,27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3,55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3,29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3,54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3,58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7,35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6,54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4,94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8,23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7,04</w:t>
            </w:r>
          </w:p>
        </w:tc>
      </w:tr>
      <w:tr w:rsidR="007B6755" w:rsidRPr="007B6755" w:rsidTr="007B6755">
        <w:trPr>
          <w:tblCellSpacing w:w="0" w:type="dxa"/>
        </w:trPr>
        <w:tc>
          <w:tcPr>
            <w:tcW w:w="474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215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</w:tr>
      <w:tr w:rsidR="007B6755" w:rsidRPr="007B6755" w:rsidTr="007B6755">
        <w:trPr>
          <w:tblCellSpacing w:w="0" w:type="dxa"/>
        </w:trPr>
        <w:tc>
          <w:tcPr>
            <w:tcW w:w="474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  <w:lang w:val="en-US"/>
              </w:rPr>
              <w:t>Pollutant Transfers</w:t>
            </w:r>
            <w:r w:rsidRPr="007B6755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215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proofErr w:type="spellStart"/>
            <w:r w:rsidRPr="007B6755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0,59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0,72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0,8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0,95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0,9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0,98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0,91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1,15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1,35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1,38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1,51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1,34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1,23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1,47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2,55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2,35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1,45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2,61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2,34</w:t>
            </w:r>
          </w:p>
        </w:tc>
      </w:tr>
      <w:tr w:rsidR="007B6755" w:rsidRPr="007B6755" w:rsidTr="007B6755">
        <w:trPr>
          <w:tblCellSpacing w:w="0" w:type="dxa"/>
        </w:trPr>
        <w:tc>
          <w:tcPr>
            <w:tcW w:w="474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215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0,65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0,91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1,19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1,51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1,42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1,44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1,23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1,73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1,95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1,88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2,34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1,93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1,84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4,32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4,48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2,46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5,51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4,75</w:t>
            </w:r>
          </w:p>
        </w:tc>
      </w:tr>
      <w:tr w:rsidR="007B6755" w:rsidRPr="007B6755" w:rsidTr="007B6755">
        <w:trPr>
          <w:tblCellSpacing w:w="0" w:type="dxa"/>
        </w:trPr>
        <w:tc>
          <w:tcPr>
            <w:tcW w:w="474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215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0,72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1,09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1,73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2,36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1,95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2,03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1,67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2,27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2,47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2,49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2,48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2,61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3,3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2,34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4,99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5,41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4,45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9,36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6,39</w:t>
            </w:r>
          </w:p>
        </w:tc>
      </w:tr>
      <w:tr w:rsidR="007B6755" w:rsidRPr="007B6755" w:rsidTr="007B6755">
        <w:trPr>
          <w:tblCellSpacing w:w="0" w:type="dxa"/>
        </w:trPr>
        <w:tc>
          <w:tcPr>
            <w:tcW w:w="474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  <w:lang w:val="en-US"/>
              </w:rPr>
            </w:pPr>
          </w:p>
        </w:tc>
        <w:tc>
          <w:tcPr>
            <w:tcW w:w="215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</w:tr>
      <w:tr w:rsidR="007B6755" w:rsidRPr="007B6755" w:rsidTr="007B6755">
        <w:trPr>
          <w:tblCellSpacing w:w="0" w:type="dxa"/>
        </w:trPr>
        <w:tc>
          <w:tcPr>
            <w:tcW w:w="474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  <w:lang w:val="en-US"/>
              </w:rPr>
              <w:t>Waste Transfers</w:t>
            </w:r>
            <w:r w:rsidRPr="007B6755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215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proofErr w:type="spellStart"/>
            <w:r w:rsidRPr="007B6755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0,91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1,14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1,09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0,99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1,09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1,27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1,36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1,38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1,58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1,49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1,43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1,52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2,54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2,08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1,59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2,57</w:t>
            </w:r>
          </w:p>
        </w:tc>
      </w:tr>
      <w:tr w:rsidR="007B6755" w:rsidRPr="007B6755" w:rsidTr="007B6755">
        <w:trPr>
          <w:tblCellSpacing w:w="0" w:type="dxa"/>
        </w:trPr>
        <w:tc>
          <w:tcPr>
            <w:tcW w:w="474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215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1,03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1,57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1,35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1,44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1,48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1,85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1,84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2,11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1,85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1,92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4,01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3,46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2,54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4,82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3,88</w:t>
            </w:r>
          </w:p>
        </w:tc>
      </w:tr>
      <w:tr w:rsidR="007B6755" w:rsidRPr="007B6755" w:rsidTr="007B6755">
        <w:trPr>
          <w:tblCellSpacing w:w="0" w:type="dxa"/>
        </w:trPr>
        <w:tc>
          <w:tcPr>
            <w:tcW w:w="474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215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1,16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2,16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1,64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1,55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1,77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1,97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2,36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2,22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2,08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2,61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2,25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2,71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2,32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4,72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4,29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3,86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6,42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4,72</w:t>
            </w:r>
          </w:p>
        </w:tc>
      </w:tr>
      <w:tr w:rsidR="007B6755" w:rsidRPr="007B6755" w:rsidTr="007B6755">
        <w:trPr>
          <w:tblCellSpacing w:w="0" w:type="dxa"/>
        </w:trPr>
        <w:tc>
          <w:tcPr>
            <w:tcW w:w="474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5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D9D9D9" w:themeFill="background1" w:themeFillShade="D9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</w:p>
        </w:tc>
      </w:tr>
      <w:tr w:rsidR="007B6755" w:rsidRPr="007B6755" w:rsidTr="007B6755">
        <w:trPr>
          <w:tblCellSpacing w:w="0" w:type="dxa"/>
        </w:trPr>
        <w:tc>
          <w:tcPr>
            <w:tcW w:w="474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proofErr w:type="spellStart"/>
            <w:r>
              <w:rPr>
                <w:rFonts w:cs="Arial"/>
                <w:sz w:val="14"/>
                <w:szCs w:val="14"/>
              </w:rPr>
              <w:t>Confidentiality</w:t>
            </w:r>
            <w:proofErr w:type="spellEnd"/>
            <w:r w:rsidRPr="007B6755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215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proofErr w:type="spellStart"/>
            <w:r w:rsidRPr="007B6755">
              <w:rPr>
                <w:rFonts w:cs="Arial"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0,83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0,93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0,98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0,97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0,88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0,86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1,02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1,19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1,26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1,43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1,26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1,19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1,36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1,78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1,48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1,36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1,66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1,8</w:t>
            </w:r>
          </w:p>
        </w:tc>
      </w:tr>
      <w:tr w:rsidR="007B6755" w:rsidRPr="007B6755" w:rsidTr="007B6755">
        <w:trPr>
          <w:tblCellSpacing w:w="0" w:type="dxa"/>
        </w:trPr>
        <w:tc>
          <w:tcPr>
            <w:tcW w:w="474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215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Avg90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1,06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1,14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1,22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1,41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1,08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1,45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1,39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1,66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1,74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1,79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2,12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1,91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1,65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1,83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3,04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2,41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2,73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A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3,32</w:t>
            </w:r>
          </w:p>
        </w:tc>
      </w:tr>
      <w:tr w:rsidR="007B6755" w:rsidRPr="007B6755" w:rsidTr="007B6755">
        <w:trPr>
          <w:tblCellSpacing w:w="0" w:type="dxa"/>
        </w:trPr>
        <w:tc>
          <w:tcPr>
            <w:tcW w:w="474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 </w:t>
            </w:r>
          </w:p>
        </w:tc>
        <w:tc>
          <w:tcPr>
            <w:tcW w:w="215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Max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0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1,31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1,42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1,77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1,2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2,04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1,78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1,97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2,23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2,28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2,64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2,95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2,04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2,46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3,88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3,55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3,1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4,3</w:t>
            </w:r>
          </w:p>
        </w:tc>
        <w:tc>
          <w:tcPr>
            <w:tcW w:w="216" w:type="pct"/>
            <w:tcBorders>
              <w:top w:val="outset" w:sz="6" w:space="0" w:color="E2E2E2"/>
              <w:left w:val="outset" w:sz="6" w:space="0" w:color="E2E2E2"/>
              <w:bottom w:val="outset" w:sz="6" w:space="0" w:color="E2E2E2"/>
              <w:right w:val="outset" w:sz="6" w:space="0" w:color="E2E2E2"/>
            </w:tcBorders>
            <w:shd w:val="clear" w:color="auto" w:fill="F0FAF0"/>
            <w:vAlign w:val="center"/>
            <w:hideMark/>
          </w:tcPr>
          <w:p w:rsidR="007B6755" w:rsidRPr="007B6755" w:rsidRDefault="007B6755" w:rsidP="007B6755">
            <w:pPr>
              <w:rPr>
                <w:rFonts w:cs="Arial"/>
                <w:sz w:val="14"/>
                <w:szCs w:val="14"/>
              </w:rPr>
            </w:pPr>
            <w:r w:rsidRPr="007B6755">
              <w:rPr>
                <w:rFonts w:cs="Arial"/>
                <w:sz w:val="14"/>
                <w:szCs w:val="14"/>
              </w:rPr>
              <w:t>4,19</w:t>
            </w:r>
          </w:p>
        </w:tc>
      </w:tr>
    </w:tbl>
    <w:p w:rsidR="007B6755" w:rsidRDefault="007B6755" w:rsidP="007B6755">
      <w:pPr>
        <w:sectPr w:rsidR="007B6755" w:rsidSect="007B6755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  <w:r w:rsidRPr="007B6755">
        <w:rPr>
          <w:rFonts w:ascii="Times New Roman" w:hAnsi="Times New Roman"/>
        </w:rPr>
        <w:br/>
      </w:r>
      <w:bookmarkStart w:id="0" w:name="rep_HTTPCodes"/>
      <w:bookmarkEnd w:id="0"/>
    </w:p>
    <w:p w:rsidR="003A0CA7" w:rsidRPr="007B6755" w:rsidRDefault="007B6755" w:rsidP="007B6755">
      <w:pPr>
        <w:rPr>
          <w:b/>
        </w:rPr>
      </w:pPr>
      <w:proofErr w:type="spellStart"/>
      <w:r w:rsidRPr="007B6755">
        <w:rPr>
          <w:b/>
        </w:rPr>
        <w:lastRenderedPageBreak/>
        <w:t>Pollutant</w:t>
      </w:r>
      <w:proofErr w:type="spellEnd"/>
      <w:r w:rsidRPr="007B6755">
        <w:rPr>
          <w:b/>
        </w:rPr>
        <w:t xml:space="preserve"> </w:t>
      </w:r>
      <w:proofErr w:type="spellStart"/>
      <w:r w:rsidRPr="007B6755">
        <w:rPr>
          <w:b/>
        </w:rPr>
        <w:t>Releases</w:t>
      </w:r>
      <w:proofErr w:type="spellEnd"/>
    </w:p>
    <w:p w:rsidR="007B6755" w:rsidRPr="007B6755" w:rsidRDefault="007B6755" w:rsidP="007B6755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3810000"/>
            <wp:effectExtent l="19050" t="0" r="0" b="0"/>
            <wp:docPr id="1" name="Picture 1" descr="C:\WAPT\Reports\IndustrialActivity_Subsheet_01\IndustrialActivity_Subsheet_01_page5-Profile1-Re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PT\Reports\IndustrialActivity_Subsheet_01\IndustrialActivity_Subsheet_01_page5-Profile1-Req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755" w:rsidRPr="007B6755" w:rsidRDefault="007B6755" w:rsidP="007B6755">
      <w:pPr>
        <w:rPr>
          <w:b/>
        </w:rPr>
      </w:pPr>
    </w:p>
    <w:p w:rsidR="007B6755" w:rsidRPr="007B6755" w:rsidRDefault="007B6755" w:rsidP="007B6755">
      <w:pPr>
        <w:rPr>
          <w:b/>
        </w:rPr>
      </w:pPr>
      <w:proofErr w:type="spellStart"/>
      <w:r w:rsidRPr="007B6755">
        <w:rPr>
          <w:b/>
        </w:rPr>
        <w:t>Pollutant</w:t>
      </w:r>
      <w:proofErr w:type="spellEnd"/>
      <w:r w:rsidRPr="007B6755">
        <w:rPr>
          <w:b/>
        </w:rPr>
        <w:t xml:space="preserve"> Transfers</w:t>
      </w:r>
    </w:p>
    <w:p w:rsidR="007B6755" w:rsidRPr="007B6755" w:rsidRDefault="007B6755" w:rsidP="007B6755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3810000"/>
            <wp:effectExtent l="19050" t="0" r="0" b="0"/>
            <wp:docPr id="3" name="Picture 3" descr="C:\WAPT\Reports\IndustrialActivity_Subsheet_01\IndustrialActivity_Subsheet_01_page5-Profile1-Re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APT\Reports\IndustrialActivity_Subsheet_01\IndustrialActivity_Subsheet_01_page5-Profile1-Req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755" w:rsidRPr="007B6755" w:rsidRDefault="007B6755" w:rsidP="007B6755">
      <w:pPr>
        <w:rPr>
          <w:b/>
        </w:rPr>
      </w:pPr>
    </w:p>
    <w:p w:rsidR="007B6755" w:rsidRDefault="007B6755">
      <w:pPr>
        <w:rPr>
          <w:b/>
        </w:rPr>
      </w:pPr>
      <w:r>
        <w:rPr>
          <w:b/>
        </w:rPr>
        <w:br w:type="page"/>
      </w:r>
    </w:p>
    <w:p w:rsidR="007B6755" w:rsidRPr="007B6755" w:rsidRDefault="007B6755" w:rsidP="007B6755">
      <w:pPr>
        <w:rPr>
          <w:b/>
        </w:rPr>
      </w:pPr>
      <w:r w:rsidRPr="007B6755">
        <w:rPr>
          <w:b/>
        </w:rPr>
        <w:lastRenderedPageBreak/>
        <w:t>Waste Transfers</w:t>
      </w:r>
    </w:p>
    <w:p w:rsidR="007B6755" w:rsidRPr="007B6755" w:rsidRDefault="007B6755" w:rsidP="007B6755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3810000"/>
            <wp:effectExtent l="19050" t="0" r="0" b="0"/>
            <wp:docPr id="6" name="Picture 6" descr="C:\WAPT\Reports\IndustrialActivity_Subsheet_01\IndustrialActivity_Subsheet_01_page5-Profile1-Re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APT\Reports\IndustrialActivity_Subsheet_01\IndustrialActivity_Subsheet_01_page5-Profile1-Req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755" w:rsidRPr="007B6755" w:rsidRDefault="007B6755" w:rsidP="007B6755">
      <w:pPr>
        <w:rPr>
          <w:b/>
        </w:rPr>
      </w:pPr>
    </w:p>
    <w:p w:rsidR="007B6755" w:rsidRPr="007B6755" w:rsidRDefault="007B6755" w:rsidP="007B6755">
      <w:pPr>
        <w:rPr>
          <w:b/>
        </w:rPr>
      </w:pPr>
      <w:proofErr w:type="spellStart"/>
      <w:r w:rsidRPr="007B6755">
        <w:rPr>
          <w:b/>
        </w:rPr>
        <w:t>Confidentiality</w:t>
      </w:r>
      <w:proofErr w:type="spellEnd"/>
    </w:p>
    <w:p w:rsidR="007B6755" w:rsidRPr="007B6755" w:rsidRDefault="007B6755" w:rsidP="007B6755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3810000"/>
            <wp:effectExtent l="19050" t="0" r="0" b="0"/>
            <wp:docPr id="7" name="Picture 7" descr="C:\WAPT\Reports\IndustrialActivity_Subsheet_01\IndustrialActivity_Subsheet_01_page5-Profile1-Re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APT\Reports\IndustrialActivity_Subsheet_01\IndustrialActivity_Subsheet_01_page5-Profile1-Req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6755" w:rsidRPr="007B6755" w:rsidSect="007B67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B730E"/>
    <w:multiLevelType w:val="multilevel"/>
    <w:tmpl w:val="5A0CCFEC"/>
    <w:lvl w:ilvl="0">
      <w:start w:val="1"/>
      <w:numFmt w:val="decimal"/>
      <w:pStyle w:val="Heading1"/>
      <w:lvlText w:val="%1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836"/>
        </w:tabs>
        <w:ind w:left="2836" w:hanging="99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5">
      <w:start w:val="1"/>
      <w:numFmt w:val="upperLetter"/>
      <w:lvlText w:val="Appendix %6: "/>
      <w:lvlJc w:val="left"/>
      <w:pPr>
        <w:tabs>
          <w:tab w:val="num" w:pos="3862"/>
        </w:tabs>
        <w:ind w:left="2854" w:hanging="1152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7">
      <w:start w:val="1"/>
      <w:numFmt w:val="decimal"/>
      <w:lvlText w:val="%6.%7.%8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8">
      <w:start w:val="1"/>
      <w:numFmt w:val="decimal"/>
      <w:lvlText w:val="%6.%7.%8.%9"/>
      <w:lvlJc w:val="left"/>
      <w:pPr>
        <w:tabs>
          <w:tab w:val="num" w:pos="992"/>
        </w:tabs>
        <w:ind w:left="992" w:hanging="992"/>
      </w:pPr>
      <w:rPr>
        <w:rFonts w:hint="default"/>
      </w:rPr>
    </w:lvl>
  </w:abstractNum>
  <w:abstractNum w:abstractNumId="1">
    <w:nsid w:val="28796111"/>
    <w:multiLevelType w:val="multilevel"/>
    <w:tmpl w:val="24320598"/>
    <w:lvl w:ilvl="0">
      <w:start w:val="2"/>
      <w:numFmt w:val="decimal"/>
      <w:pStyle w:val="Overskrift1"/>
      <w:lvlText w:val="%1."/>
      <w:lvlJc w:val="left"/>
      <w:pPr>
        <w:tabs>
          <w:tab w:val="num" w:pos="1931"/>
        </w:tabs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371"/>
        </w:tabs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811"/>
        </w:tabs>
        <w:ind w:left="207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251"/>
        </w:tabs>
        <w:ind w:left="257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31"/>
        </w:tabs>
        <w:ind w:left="3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771"/>
        </w:tabs>
        <w:ind w:left="3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211"/>
        </w:tabs>
        <w:ind w:left="4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651"/>
        </w:tabs>
        <w:ind w:left="4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731"/>
        </w:tabs>
        <w:ind w:left="5171" w:hanging="1440"/>
      </w:pPr>
      <w:rPr>
        <w:rFonts w:hint="default"/>
      </w:rPr>
    </w:lvl>
  </w:abstractNum>
  <w:abstractNum w:abstractNumId="2">
    <w:nsid w:val="483E25D8"/>
    <w:multiLevelType w:val="multilevel"/>
    <w:tmpl w:val="0CC6814C"/>
    <w:lvl w:ilvl="0">
      <w:start w:val="2"/>
      <w:numFmt w:val="decimal"/>
      <w:pStyle w:val="Overskrift2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2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1304"/>
  <w:hyphenationZone w:val="425"/>
  <w:drawingGridHorizontalSpacing w:val="120"/>
  <w:displayHorizontalDrawingGridEvery w:val="2"/>
  <w:noPunctuationKerning/>
  <w:characterSpacingControl w:val="doNotCompress"/>
  <w:compat/>
  <w:rsids>
    <w:rsidRoot w:val="007B6755"/>
    <w:rsid w:val="001D7DD7"/>
    <w:rsid w:val="00231FA0"/>
    <w:rsid w:val="0030734A"/>
    <w:rsid w:val="003A0CA7"/>
    <w:rsid w:val="004D76C7"/>
    <w:rsid w:val="00565D79"/>
    <w:rsid w:val="007B6755"/>
    <w:rsid w:val="007C6670"/>
    <w:rsid w:val="00A10CCB"/>
    <w:rsid w:val="00A14D0E"/>
    <w:rsid w:val="00A507C4"/>
    <w:rsid w:val="00A67459"/>
    <w:rsid w:val="00C55311"/>
    <w:rsid w:val="00C8604B"/>
    <w:rsid w:val="00CF3AC1"/>
    <w:rsid w:val="00D264E1"/>
    <w:rsid w:val="00DA2EB4"/>
    <w:rsid w:val="00E66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07C4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Indent"/>
    <w:autoRedefine/>
    <w:qFormat/>
    <w:rsid w:val="003A0CA7"/>
    <w:pPr>
      <w:keepNext/>
      <w:pageBreakBefore/>
      <w:numPr>
        <w:numId w:val="10"/>
      </w:numPr>
      <w:spacing w:before="240" w:after="480"/>
      <w:outlineLvl w:val="0"/>
    </w:pPr>
    <w:rPr>
      <w:rFonts w:eastAsia="MS Mincho" w:cs="Arial"/>
      <w:bCs/>
      <w:color w:val="0000FF"/>
      <w:kern w:val="28"/>
      <w:sz w:val="48"/>
      <w:szCs w:val="48"/>
      <w:lang w:val="en-GB" w:eastAsia="zh-CN"/>
    </w:rPr>
  </w:style>
  <w:style w:type="paragraph" w:styleId="Heading2">
    <w:name w:val="heading 2"/>
    <w:basedOn w:val="Normal"/>
    <w:next w:val="Normal"/>
    <w:autoRedefine/>
    <w:qFormat/>
    <w:rsid w:val="001D7DD7"/>
    <w:pPr>
      <w:numPr>
        <w:ilvl w:val="1"/>
        <w:numId w:val="14"/>
      </w:numPr>
      <w:tabs>
        <w:tab w:val="left" w:pos="2007"/>
      </w:tabs>
      <w:overflowPunct w:val="0"/>
      <w:autoSpaceDE w:val="0"/>
      <w:autoSpaceDN w:val="0"/>
      <w:adjustRightInd w:val="0"/>
      <w:textAlignment w:val="baseline"/>
      <w:outlineLvl w:val="1"/>
    </w:pPr>
    <w:rPr>
      <w:rFonts w:ascii="Times New Roman" w:hAnsi="Times New Roman"/>
      <w:b/>
      <w:bCs/>
      <w:sz w:val="28"/>
      <w:szCs w:val="20"/>
    </w:rPr>
  </w:style>
  <w:style w:type="paragraph" w:styleId="Heading3">
    <w:name w:val="heading 3"/>
    <w:basedOn w:val="Normal"/>
    <w:next w:val="NormalIndent"/>
    <w:autoRedefine/>
    <w:qFormat/>
    <w:rsid w:val="003A0CA7"/>
    <w:pPr>
      <w:keepNext/>
      <w:numPr>
        <w:ilvl w:val="2"/>
        <w:numId w:val="10"/>
      </w:numPr>
      <w:spacing w:before="240" w:after="60"/>
      <w:outlineLvl w:val="2"/>
    </w:pPr>
    <w:rPr>
      <w:rFonts w:ascii="Arial Bold" w:eastAsia="MS Mincho" w:hAnsi="Arial Bold" w:cs="Arial"/>
      <w:b/>
      <w:bCs/>
      <w:color w:val="0000FF"/>
      <w:sz w:val="22"/>
      <w:szCs w:val="22"/>
      <w:lang w:val="en-GB" w:eastAsia="zh-CN"/>
    </w:rPr>
  </w:style>
  <w:style w:type="paragraph" w:styleId="Heading4">
    <w:name w:val="heading 4"/>
    <w:basedOn w:val="Normal"/>
    <w:next w:val="NormalIndent"/>
    <w:autoRedefine/>
    <w:qFormat/>
    <w:rsid w:val="003A0CA7"/>
    <w:pPr>
      <w:keepNext/>
      <w:numPr>
        <w:ilvl w:val="3"/>
        <w:numId w:val="10"/>
      </w:numPr>
      <w:spacing w:before="120" w:after="120"/>
      <w:outlineLvl w:val="3"/>
    </w:pPr>
    <w:rPr>
      <w:rFonts w:ascii="Arial Bold" w:eastAsia="MS Mincho" w:hAnsi="Arial Bold" w:cs="Arial"/>
      <w:b/>
      <w:color w:val="000080"/>
      <w:sz w:val="18"/>
      <w:szCs w:val="18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A0CA7"/>
    <w:pPr>
      <w:ind w:left="1304"/>
    </w:pPr>
  </w:style>
  <w:style w:type="paragraph" w:customStyle="1" w:styleId="Overskrift2">
    <w:name w:val="Overskrift2"/>
    <w:basedOn w:val="Normal"/>
    <w:next w:val="Normal"/>
    <w:autoRedefine/>
    <w:rsid w:val="001D7DD7"/>
    <w:pPr>
      <w:keepNext/>
      <w:numPr>
        <w:numId w:val="14"/>
      </w:numPr>
      <w:tabs>
        <w:tab w:val="left" w:pos="2007"/>
      </w:tabs>
      <w:overflowPunct w:val="0"/>
      <w:autoSpaceDE w:val="0"/>
      <w:autoSpaceDN w:val="0"/>
      <w:adjustRightInd w:val="0"/>
      <w:spacing w:before="240" w:after="60"/>
      <w:ind w:right="851"/>
      <w:textAlignment w:val="baseline"/>
      <w:outlineLvl w:val="0"/>
    </w:pPr>
    <w:rPr>
      <w:rFonts w:ascii="Times New Roman" w:hAnsi="Times New Roman" w:cs="Arial"/>
      <w:b/>
      <w:bCs/>
      <w:kern w:val="32"/>
      <w:sz w:val="28"/>
    </w:rPr>
  </w:style>
  <w:style w:type="paragraph" w:customStyle="1" w:styleId="Overskrift1">
    <w:name w:val="Overskrift1"/>
    <w:basedOn w:val="Heading1"/>
    <w:next w:val="Normal"/>
    <w:autoRedefine/>
    <w:rsid w:val="001D7DD7"/>
    <w:pPr>
      <w:pageBreakBefore w:val="0"/>
      <w:numPr>
        <w:numId w:val="13"/>
      </w:numPr>
      <w:tabs>
        <w:tab w:val="left" w:pos="2007"/>
      </w:tabs>
      <w:overflowPunct w:val="0"/>
      <w:autoSpaceDE w:val="0"/>
      <w:autoSpaceDN w:val="0"/>
      <w:adjustRightInd w:val="0"/>
      <w:spacing w:after="60"/>
      <w:textAlignment w:val="baseline"/>
    </w:pPr>
    <w:rPr>
      <w:rFonts w:ascii="Times New Roman" w:eastAsia="Times New Roman" w:hAnsi="Times New Roman"/>
      <w:b/>
      <w:color w:val="auto"/>
      <w:kern w:val="32"/>
      <w:sz w:val="28"/>
      <w:szCs w:val="32"/>
      <w:lang w:val="da-DK" w:eastAsia="da-DK"/>
    </w:rPr>
  </w:style>
  <w:style w:type="paragraph" w:styleId="BalloonText">
    <w:name w:val="Balloon Text"/>
    <w:basedOn w:val="Normal"/>
    <w:link w:val="BalloonTextChar"/>
    <w:rsid w:val="007B67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67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6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220</Words>
  <Characters>1342</Characters>
  <Application>Microsoft Office Word</Application>
  <DocSecurity>0</DocSecurity>
  <Lines>11</Lines>
  <Paragraphs>3</Paragraphs>
  <ScaleCrop>false</ScaleCrop>
  <Company>Atkins Danmark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</dc:creator>
  <cp:keywords/>
  <dc:description/>
  <cp:lastModifiedBy>JAF</cp:lastModifiedBy>
  <cp:revision>1</cp:revision>
  <dcterms:created xsi:type="dcterms:W3CDTF">2009-09-15T14:35:00Z</dcterms:created>
  <dcterms:modified xsi:type="dcterms:W3CDTF">2009-09-15T14:45:00Z</dcterms:modified>
</cp:coreProperties>
</file>