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EF" w:rsidRPr="00015E4F" w:rsidRDefault="00434AEF" w:rsidP="00015E4F">
      <w:bookmarkStart w:id="0" w:name="_GoBack"/>
      <w:bookmarkEnd w:id="0"/>
    </w:p>
    <w:sectPr w:rsidR="00434AEF" w:rsidRPr="00015E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3F2" w:rsidRDefault="00E663F2">
      <w:r>
        <w:separator/>
      </w:r>
    </w:p>
  </w:endnote>
  <w:endnote w:type="continuationSeparator" w:id="0">
    <w:p w:rsidR="00E663F2" w:rsidRDefault="00E6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F0" w:rsidRDefault="00A5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A21" w:rsidRPr="008076FC" w:rsidRDefault="00F83816">
    <w:pPr>
      <w:pStyle w:val="Footer"/>
      <w:rPr>
        <w:rFonts w:ascii="Arial" w:hAnsi="Arial" w:cs="Arial"/>
        <w:bCs/>
        <w:color w:val="000000"/>
        <w:sz w:val="16"/>
        <w:szCs w:val="16"/>
        <w:lang w:val="en-US"/>
      </w:rPr>
    </w:pPr>
    <w:r>
      <w:rPr>
        <w:rFonts w:ascii="Arial" w:hAnsi="Arial" w:cs="Arial"/>
        <w:bCs/>
        <w:sz w:val="16"/>
        <w:szCs w:val="16"/>
        <w:lang w:val="en-US"/>
      </w:rPr>
      <w:t xml:space="preserve">ITA </w:t>
    </w:r>
    <w:r w:rsidR="00AF2A21" w:rsidRPr="008076FC">
      <w:rPr>
        <w:rFonts w:ascii="Arial" w:hAnsi="Arial" w:cs="Arial"/>
        <w:bCs/>
        <w:sz w:val="16"/>
        <w:szCs w:val="16"/>
        <w:lang w:val="en-US"/>
      </w:rPr>
      <w:t>-AD-</w:t>
    </w:r>
    <w:smartTag w:uri="urn:schemas-microsoft-com:office:smarttags" w:element="place">
      <w:r w:rsidR="00AF2A21" w:rsidRPr="008076FC">
        <w:rPr>
          <w:rFonts w:ascii="Arial" w:hAnsi="Arial" w:cs="Arial"/>
          <w:bCs/>
          <w:sz w:val="16"/>
          <w:szCs w:val="16"/>
          <w:lang w:val="en-US"/>
        </w:rPr>
        <w:t>PO</w:t>
      </w:r>
    </w:smartTag>
    <w:r w:rsidR="00AF2A21" w:rsidRPr="008076FC">
      <w:rPr>
        <w:rFonts w:ascii="Arial" w:hAnsi="Arial" w:cs="Arial"/>
        <w:bCs/>
        <w:sz w:val="16"/>
        <w:szCs w:val="16"/>
        <w:lang w:val="en-US"/>
      </w:rPr>
      <w:t xml:space="preserve">-001-02                                                                      </w:t>
    </w:r>
    <w:r w:rsidR="000D0355" w:rsidRPr="008076FC">
      <w:rPr>
        <w:rFonts w:ascii="Arial" w:hAnsi="Arial" w:cs="Arial"/>
        <w:bCs/>
        <w:sz w:val="16"/>
        <w:szCs w:val="16"/>
        <w:lang w:val="en-US"/>
      </w:rPr>
      <w:t xml:space="preserve">                </w:t>
    </w:r>
    <w:r w:rsidR="008076FC">
      <w:rPr>
        <w:rFonts w:ascii="Arial" w:hAnsi="Arial" w:cs="Arial"/>
        <w:bCs/>
        <w:sz w:val="16"/>
        <w:szCs w:val="16"/>
        <w:lang w:val="en-US"/>
      </w:rPr>
      <w:tab/>
      <w:t xml:space="preserve">                               </w:t>
    </w:r>
    <w:r w:rsidR="000D0355" w:rsidRPr="008076FC">
      <w:rPr>
        <w:rFonts w:ascii="Arial" w:hAnsi="Arial" w:cs="Arial"/>
        <w:bCs/>
        <w:sz w:val="16"/>
        <w:szCs w:val="16"/>
        <w:lang w:val="en-US"/>
      </w:rPr>
      <w:t xml:space="preserve">   </w:t>
    </w:r>
    <w:r w:rsidR="00AF2A21" w:rsidRPr="008076FC">
      <w:rPr>
        <w:rFonts w:ascii="Arial" w:hAnsi="Arial" w:cs="Arial"/>
        <w:bCs/>
        <w:sz w:val="16"/>
        <w:szCs w:val="16"/>
        <w:lang w:val="en-US"/>
      </w:rPr>
      <w:t xml:space="preserve">                          </w:t>
    </w:r>
    <w:r w:rsidR="00FF7C55" w:rsidRPr="008076FC">
      <w:rPr>
        <w:rFonts w:ascii="Arial" w:hAnsi="Arial" w:cs="Arial"/>
        <w:bCs/>
        <w:sz w:val="16"/>
        <w:szCs w:val="16"/>
        <w:lang w:val="en-US"/>
      </w:rPr>
      <w:t xml:space="preserve">                          Rev</w:t>
    </w:r>
    <w:r w:rsidR="00FF7C55" w:rsidRPr="008076FC">
      <w:rPr>
        <w:rFonts w:ascii="Arial" w:hAnsi="Arial" w:cs="Arial"/>
        <w:bCs/>
        <w:color w:val="FF0000"/>
        <w:sz w:val="16"/>
        <w:szCs w:val="16"/>
        <w:lang w:val="en-US"/>
      </w:rPr>
      <w:t xml:space="preserve">. </w:t>
    </w:r>
    <w:r>
      <w:rPr>
        <w:rFonts w:ascii="Arial" w:hAnsi="Arial" w:cs="Arial"/>
        <w:bCs/>
        <w:color w:val="000000"/>
        <w:sz w:val="16"/>
        <w:szCs w:val="16"/>
        <w:lang w:val="en-US"/>
      </w:rPr>
      <w:t>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F0" w:rsidRDefault="00A5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3F2" w:rsidRDefault="00E663F2">
      <w:r>
        <w:separator/>
      </w:r>
    </w:p>
  </w:footnote>
  <w:footnote w:type="continuationSeparator" w:id="0">
    <w:p w:rsidR="00E663F2" w:rsidRDefault="00E66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F0" w:rsidRDefault="00A5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39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83"/>
      <w:gridCol w:w="4463"/>
      <w:gridCol w:w="3560"/>
    </w:tblGrid>
    <w:tr w:rsidR="00AF2A21">
      <w:trPr>
        <w:cantSplit/>
        <w:trHeight w:val="572"/>
      </w:trPr>
      <w:tc>
        <w:tcPr>
          <w:tcW w:w="2183" w:type="dxa"/>
          <w:vMerge w:val="restart"/>
        </w:tcPr>
        <w:p w:rsidR="00AF2A21" w:rsidRPr="00AA322D" w:rsidRDefault="00015E4F" w:rsidP="00BB661C">
          <w:pPr>
            <w:pStyle w:val="Header"/>
            <w:jc w:val="center"/>
            <w:rPr>
              <w:rFonts w:ascii="Arial" w:hAnsi="Arial" w:cs="Arial"/>
              <w:b/>
              <w:color w:val="FF0000"/>
            </w:rPr>
          </w:pPr>
          <w:r w:rsidRPr="00C44031">
            <w:rPr>
              <w:noProof/>
              <w:sz w:val="20"/>
              <w:szCs w:val="20"/>
              <w:lang w:eastAsia="ja-JP"/>
            </w:rPr>
            <w:drawing>
              <wp:inline distT="0" distB="0" distL="0" distR="0">
                <wp:extent cx="942975" cy="809625"/>
                <wp:effectExtent l="0" t="0" r="0" b="0"/>
                <wp:docPr id="1" name="il_fi" descr="372908_378377712225777_529030153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372908_378377712225777_529030153_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</w:tcPr>
        <w:p w:rsidR="00AF2A21" w:rsidRPr="00E4471C" w:rsidRDefault="00AF2A21">
          <w:pPr>
            <w:pStyle w:val="Header"/>
            <w:jc w:val="both"/>
            <w:rPr>
              <w:rFonts w:ascii="Arial" w:hAnsi="Arial" w:cs="Arial"/>
              <w:b/>
              <w:sz w:val="22"/>
            </w:rPr>
          </w:pPr>
          <w:r w:rsidRPr="00E4471C">
            <w:rPr>
              <w:rFonts w:ascii="Arial" w:hAnsi="Arial" w:cs="Arial"/>
              <w:b/>
              <w:sz w:val="22"/>
            </w:rPr>
            <w:t>Nombre del Documento:</w:t>
          </w:r>
          <w:r>
            <w:rPr>
              <w:rFonts w:ascii="Arial" w:hAnsi="Arial" w:cs="Arial"/>
              <w:b/>
              <w:sz w:val="22"/>
            </w:rPr>
            <w:t xml:space="preserve"> Formato </w:t>
          </w:r>
          <w:r w:rsidRPr="00692163">
            <w:rPr>
              <w:rFonts w:ascii="Arial" w:hAnsi="Arial" w:cs="Arial"/>
              <w:b/>
              <w:sz w:val="22"/>
            </w:rPr>
            <w:t xml:space="preserve">para </w:t>
          </w:r>
          <w:r>
            <w:rPr>
              <w:rFonts w:ascii="Arial" w:hAnsi="Arial" w:cs="Arial"/>
              <w:b/>
              <w:sz w:val="22"/>
            </w:rPr>
            <w:t xml:space="preserve"> Solicitud </w:t>
          </w:r>
          <w:r w:rsidRPr="00E4471C">
            <w:rPr>
              <w:rFonts w:ascii="Arial" w:hAnsi="Arial" w:cs="Arial"/>
              <w:b/>
              <w:sz w:val="22"/>
            </w:rPr>
            <w:t>de Mantenimiento</w:t>
          </w:r>
          <w:r w:rsidR="00250AD8">
            <w:rPr>
              <w:rFonts w:ascii="Arial" w:hAnsi="Arial" w:cs="Arial"/>
              <w:b/>
              <w:sz w:val="22"/>
            </w:rPr>
            <w:t xml:space="preserve"> Correctivo</w:t>
          </w:r>
        </w:p>
      </w:tc>
      <w:tc>
        <w:tcPr>
          <w:tcW w:w="3560" w:type="dxa"/>
        </w:tcPr>
        <w:p w:rsidR="00AF2A21" w:rsidRPr="00692163" w:rsidRDefault="00AF2A21">
          <w:pPr>
            <w:pStyle w:val="Header"/>
            <w:rPr>
              <w:rFonts w:ascii="Arial" w:hAnsi="Arial" w:cs="Arial"/>
              <w:b/>
              <w:sz w:val="22"/>
            </w:rPr>
          </w:pPr>
          <w:r w:rsidRPr="00E4471C">
            <w:rPr>
              <w:rFonts w:ascii="Arial" w:hAnsi="Arial" w:cs="Arial"/>
              <w:b/>
              <w:sz w:val="22"/>
            </w:rPr>
            <w:t>Código:</w:t>
          </w:r>
          <w:r w:rsidR="00F83816">
            <w:rPr>
              <w:rFonts w:ascii="Arial" w:hAnsi="Arial" w:cs="Arial"/>
              <w:b/>
              <w:sz w:val="22"/>
            </w:rPr>
            <w:t xml:space="preserve"> ITA- </w:t>
          </w:r>
          <w:r w:rsidRPr="00692163">
            <w:rPr>
              <w:rFonts w:ascii="Arial" w:hAnsi="Arial" w:cs="Arial"/>
              <w:b/>
              <w:sz w:val="22"/>
            </w:rPr>
            <w:t>AD-PO-001-0</w:t>
          </w:r>
          <w:r>
            <w:rPr>
              <w:rFonts w:ascii="Arial" w:hAnsi="Arial" w:cs="Arial"/>
              <w:b/>
              <w:sz w:val="22"/>
            </w:rPr>
            <w:t>2</w:t>
          </w:r>
        </w:p>
      </w:tc>
    </w:tr>
    <w:tr w:rsidR="00AF2A21">
      <w:trPr>
        <w:cantSplit/>
      </w:trPr>
      <w:tc>
        <w:tcPr>
          <w:tcW w:w="2183" w:type="dxa"/>
          <w:vMerge/>
        </w:tcPr>
        <w:p w:rsidR="00AF2A21" w:rsidRDefault="00AF2A21">
          <w:pPr>
            <w:pStyle w:val="Header"/>
            <w:rPr>
              <w:rFonts w:ascii="Arial" w:hAnsi="Arial" w:cs="Arial"/>
              <w:b/>
            </w:rPr>
          </w:pPr>
        </w:p>
      </w:tc>
      <w:tc>
        <w:tcPr>
          <w:tcW w:w="4463" w:type="dxa"/>
          <w:vMerge w:val="restart"/>
        </w:tcPr>
        <w:p w:rsidR="00AF2A21" w:rsidRPr="00E4471C" w:rsidRDefault="00351031" w:rsidP="00A51CF0">
          <w:pPr>
            <w:pStyle w:val="Header"/>
            <w:rPr>
              <w:rFonts w:ascii="Arial" w:hAnsi="Arial" w:cs="Arial"/>
              <w:b/>
              <w:sz w:val="22"/>
            </w:rPr>
          </w:pPr>
          <w:r w:rsidRPr="00351031">
            <w:rPr>
              <w:rFonts w:ascii="Arial" w:hAnsi="Arial" w:cs="Arial"/>
              <w:b/>
              <w:sz w:val="22"/>
            </w:rPr>
            <w:t>Referencia a la Norma ISO 9001:2015 6.1, 7.1, 7.2,</w:t>
          </w:r>
          <w:r w:rsidR="00A51CF0">
            <w:rPr>
              <w:rFonts w:ascii="Arial" w:hAnsi="Arial" w:cs="Arial"/>
              <w:b/>
              <w:sz w:val="22"/>
            </w:rPr>
            <w:t xml:space="preserve"> </w:t>
          </w:r>
          <w:r w:rsidRPr="00351031">
            <w:rPr>
              <w:rFonts w:ascii="Arial" w:hAnsi="Arial" w:cs="Arial"/>
              <w:b/>
              <w:sz w:val="22"/>
            </w:rPr>
            <w:t>7.4, 7.5.1, 8.1</w:t>
          </w:r>
        </w:p>
      </w:tc>
      <w:tc>
        <w:tcPr>
          <w:tcW w:w="3560" w:type="dxa"/>
        </w:tcPr>
        <w:p w:rsidR="00AF2A21" w:rsidRPr="00E4471C" w:rsidRDefault="00AF2A21">
          <w:pPr>
            <w:pStyle w:val="Header"/>
            <w:rPr>
              <w:rFonts w:ascii="Arial" w:hAnsi="Arial" w:cs="Arial"/>
              <w:b/>
              <w:sz w:val="22"/>
            </w:rPr>
          </w:pPr>
          <w:r w:rsidRPr="00E4471C">
            <w:rPr>
              <w:rFonts w:ascii="Arial" w:hAnsi="Arial" w:cs="Arial"/>
              <w:b/>
              <w:sz w:val="22"/>
            </w:rPr>
            <w:t>Revisión</w:t>
          </w:r>
          <w:r>
            <w:rPr>
              <w:rFonts w:ascii="Arial" w:hAnsi="Arial" w:cs="Arial"/>
              <w:b/>
              <w:sz w:val="22"/>
            </w:rPr>
            <w:t>:</w:t>
          </w:r>
          <w:r w:rsidRPr="00E4471C">
            <w:rPr>
              <w:rFonts w:ascii="Arial" w:hAnsi="Arial" w:cs="Arial"/>
              <w:b/>
              <w:sz w:val="22"/>
            </w:rPr>
            <w:t xml:space="preserve"> </w:t>
          </w:r>
          <w:r w:rsidR="00F83816">
            <w:rPr>
              <w:rFonts w:ascii="Arial" w:hAnsi="Arial" w:cs="Arial"/>
              <w:b/>
              <w:color w:val="000000"/>
              <w:sz w:val="22"/>
            </w:rPr>
            <w:t>0</w:t>
          </w:r>
        </w:p>
      </w:tc>
    </w:tr>
    <w:tr w:rsidR="00AF2A21">
      <w:trPr>
        <w:cantSplit/>
      </w:trPr>
      <w:tc>
        <w:tcPr>
          <w:tcW w:w="2183" w:type="dxa"/>
          <w:vMerge/>
        </w:tcPr>
        <w:p w:rsidR="00AF2A21" w:rsidRDefault="00AF2A21">
          <w:pPr>
            <w:pStyle w:val="Header"/>
            <w:rPr>
              <w:rFonts w:ascii="Arial" w:hAnsi="Arial" w:cs="Arial"/>
              <w:b/>
            </w:rPr>
          </w:pPr>
        </w:p>
      </w:tc>
      <w:tc>
        <w:tcPr>
          <w:tcW w:w="4463" w:type="dxa"/>
          <w:vMerge/>
        </w:tcPr>
        <w:p w:rsidR="00AF2A21" w:rsidRPr="00E4471C" w:rsidRDefault="00AF2A21">
          <w:pPr>
            <w:pStyle w:val="Header"/>
            <w:rPr>
              <w:rFonts w:ascii="Arial" w:hAnsi="Arial" w:cs="Arial"/>
              <w:b/>
              <w:sz w:val="22"/>
            </w:rPr>
          </w:pPr>
        </w:p>
      </w:tc>
      <w:tc>
        <w:tcPr>
          <w:tcW w:w="3560" w:type="dxa"/>
        </w:tcPr>
        <w:p w:rsidR="00AF2A21" w:rsidRPr="00E4471C" w:rsidRDefault="00AF2A21">
          <w:pPr>
            <w:pStyle w:val="Header"/>
            <w:rPr>
              <w:rFonts w:ascii="Arial" w:hAnsi="Arial" w:cs="Arial"/>
              <w:b/>
              <w:sz w:val="22"/>
            </w:rPr>
          </w:pPr>
          <w:r w:rsidRPr="00E4471C">
            <w:rPr>
              <w:rFonts w:ascii="Arial" w:hAnsi="Arial" w:cs="Arial"/>
              <w:b/>
              <w:sz w:val="22"/>
            </w:rPr>
            <w:t xml:space="preserve">Página </w:t>
          </w:r>
          <w:r w:rsidRPr="00E4471C">
            <w:rPr>
              <w:rFonts w:ascii="Arial" w:hAnsi="Arial" w:cs="Arial"/>
              <w:b/>
              <w:sz w:val="22"/>
            </w:rPr>
            <w:fldChar w:fldCharType="begin"/>
          </w:r>
          <w:r w:rsidRPr="00E4471C">
            <w:rPr>
              <w:rFonts w:ascii="Arial" w:hAnsi="Arial" w:cs="Arial"/>
              <w:b/>
              <w:sz w:val="22"/>
            </w:rPr>
            <w:instrText xml:space="preserve"> PAGE </w:instrText>
          </w:r>
          <w:r w:rsidRPr="00E4471C">
            <w:rPr>
              <w:rFonts w:ascii="Arial" w:hAnsi="Arial" w:cs="Arial"/>
              <w:b/>
              <w:sz w:val="22"/>
            </w:rPr>
            <w:fldChar w:fldCharType="separate"/>
          </w:r>
          <w:r w:rsidR="00015E4F">
            <w:rPr>
              <w:rFonts w:ascii="Arial" w:hAnsi="Arial" w:cs="Arial"/>
              <w:b/>
              <w:noProof/>
              <w:sz w:val="22"/>
            </w:rPr>
            <w:t>1</w:t>
          </w:r>
          <w:r w:rsidRPr="00E4471C">
            <w:rPr>
              <w:rFonts w:ascii="Arial" w:hAnsi="Arial" w:cs="Arial"/>
              <w:b/>
              <w:sz w:val="22"/>
            </w:rPr>
            <w:fldChar w:fldCharType="end"/>
          </w:r>
          <w:r w:rsidRPr="00E4471C">
            <w:rPr>
              <w:rFonts w:ascii="Arial" w:hAnsi="Arial" w:cs="Arial"/>
              <w:b/>
              <w:sz w:val="22"/>
            </w:rPr>
            <w:t xml:space="preserve"> de </w:t>
          </w:r>
          <w:r w:rsidRPr="00E4471C">
            <w:rPr>
              <w:rFonts w:ascii="Arial" w:hAnsi="Arial" w:cs="Arial"/>
              <w:b/>
              <w:sz w:val="22"/>
            </w:rPr>
            <w:fldChar w:fldCharType="begin"/>
          </w:r>
          <w:r w:rsidRPr="00E4471C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E4471C">
            <w:rPr>
              <w:rFonts w:ascii="Arial" w:hAnsi="Arial" w:cs="Arial"/>
              <w:b/>
              <w:sz w:val="22"/>
            </w:rPr>
            <w:fldChar w:fldCharType="separate"/>
          </w:r>
          <w:r w:rsidR="00015E4F">
            <w:rPr>
              <w:rFonts w:ascii="Arial" w:hAnsi="Arial" w:cs="Arial"/>
              <w:b/>
              <w:noProof/>
              <w:sz w:val="22"/>
            </w:rPr>
            <w:t>1</w:t>
          </w:r>
          <w:r w:rsidRPr="00E4471C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AF2A21" w:rsidRDefault="00AF2A21">
    <w:pPr>
      <w:pStyle w:val="Header"/>
      <w:rPr>
        <w:rFonts w:ascii="Arial" w:hAnsi="Arial" w:cs="Arial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F0" w:rsidRDefault="00A51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"/>
  <w:drawingGridVerticalSpacing w:val="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E6"/>
    <w:rsid w:val="00015E4F"/>
    <w:rsid w:val="000D0355"/>
    <w:rsid w:val="000D332C"/>
    <w:rsid w:val="000D71B1"/>
    <w:rsid w:val="001602E3"/>
    <w:rsid w:val="00176029"/>
    <w:rsid w:val="00250AD8"/>
    <w:rsid w:val="0029104C"/>
    <w:rsid w:val="002C73A7"/>
    <w:rsid w:val="002D11D4"/>
    <w:rsid w:val="002E0EA9"/>
    <w:rsid w:val="002F7259"/>
    <w:rsid w:val="00307238"/>
    <w:rsid w:val="00351031"/>
    <w:rsid w:val="00390B54"/>
    <w:rsid w:val="003A2FE8"/>
    <w:rsid w:val="00434AEF"/>
    <w:rsid w:val="00497B81"/>
    <w:rsid w:val="004B678E"/>
    <w:rsid w:val="00512A3F"/>
    <w:rsid w:val="005422A3"/>
    <w:rsid w:val="005E218B"/>
    <w:rsid w:val="005E7A0D"/>
    <w:rsid w:val="006006E6"/>
    <w:rsid w:val="006614A0"/>
    <w:rsid w:val="00692163"/>
    <w:rsid w:val="00732C76"/>
    <w:rsid w:val="008076FC"/>
    <w:rsid w:val="00821377"/>
    <w:rsid w:val="00825598"/>
    <w:rsid w:val="0086007D"/>
    <w:rsid w:val="008B681C"/>
    <w:rsid w:val="0091545A"/>
    <w:rsid w:val="009727E6"/>
    <w:rsid w:val="00984FD7"/>
    <w:rsid w:val="00A126A7"/>
    <w:rsid w:val="00A51CF0"/>
    <w:rsid w:val="00A87E20"/>
    <w:rsid w:val="00AA322D"/>
    <w:rsid w:val="00AF2A21"/>
    <w:rsid w:val="00BB661C"/>
    <w:rsid w:val="00C0544F"/>
    <w:rsid w:val="00C37AA5"/>
    <w:rsid w:val="00DE0F8F"/>
    <w:rsid w:val="00E663F2"/>
    <w:rsid w:val="00F07D1B"/>
    <w:rsid w:val="00F13A2C"/>
    <w:rsid w:val="00F83816"/>
    <w:rsid w:val="00FA2C33"/>
    <w:rsid w:val="00FE6783"/>
    <w:rsid w:val="00FF2D1E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2DE5D-6BC8-4476-8A92-E07A2F6F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MX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ListaCC">
    <w:name w:val="Lista CC."/>
    <w:basedOn w:val="Normal"/>
    <w:rsid w:val="00F07D1B"/>
  </w:style>
  <w:style w:type="paragraph" w:styleId="Caption">
    <w:name w:val="caption"/>
    <w:basedOn w:val="Normal"/>
    <w:next w:val="Normal"/>
    <w:qFormat/>
    <w:rsid w:val="00F07D1B"/>
    <w:pPr>
      <w:spacing w:before="120" w:after="120"/>
    </w:pPr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F07D1B"/>
    <w:rPr>
      <w:sz w:val="20"/>
      <w:szCs w:val="20"/>
    </w:rPr>
  </w:style>
  <w:style w:type="character" w:styleId="FootnoteReference">
    <w:name w:val="footnote reference"/>
    <w:semiHidden/>
    <w:rsid w:val="00F07D1B"/>
    <w:rPr>
      <w:vertAlign w:val="superscript"/>
    </w:rPr>
  </w:style>
  <w:style w:type="table" w:styleId="TableGrid">
    <w:name w:val="Table Grid"/>
    <w:basedOn w:val="TableNormal"/>
    <w:rsid w:val="00FF7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9</vt:lpstr>
      <vt:lpstr>Anexo 9</vt:lpstr>
    </vt:vector>
  </TitlesOfParts>
  <Company>Tecnologico de Tijuana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dc:creator>Division de Estudios</dc:creator>
  <cp:keywords/>
  <dc:description/>
  <cp:lastModifiedBy>Carlos Uriel Cruz Rodriguez</cp:lastModifiedBy>
  <cp:revision>2</cp:revision>
  <cp:lastPrinted>2019-04-12T18:07:00Z</cp:lastPrinted>
  <dcterms:created xsi:type="dcterms:W3CDTF">2022-01-08T00:52:00Z</dcterms:created>
  <dcterms:modified xsi:type="dcterms:W3CDTF">2022-01-08T00:52:00Z</dcterms:modified>
</cp:coreProperties>
</file>