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18BF1" w14:textId="77777777" w:rsidR="000A6D07" w:rsidRPr="002C5C01" w:rsidRDefault="002C5C01" w:rsidP="002C5C01">
      <w:pPr>
        <w:jc w:val="center"/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</w:pPr>
      <w:r w:rsidRPr="002C5C01">
        <w:rPr>
          <w:rFonts w:ascii="Times New Roman" w:hAnsi="Times New Roman" w:cs="Times New Roman"/>
          <w:color w:val="8EAADB" w:themeColor="accent1" w:themeTint="99"/>
          <w:sz w:val="32"/>
          <w:szCs w:val="32"/>
          <w:lang w:val="es-MX"/>
        </w:rPr>
        <w:t>MEODO EQUAL Y HASHCODE</w:t>
      </w:r>
    </w:p>
    <w:p w14:paraId="6CD3FD93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Entendiendo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 en Java</w:t>
      </w:r>
    </w:p>
    <w:p w14:paraId="1BB3E29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En Java, los métodos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son fundamentales para definir la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igualdad lógica</w:t>
      </w:r>
      <w:r w:rsidRPr="00DB6405">
        <w:rPr>
          <w:rFonts w:ascii="Times New Roman" w:hAnsi="Times New Roman" w:cs="Times New Roman"/>
          <w:sz w:val="24"/>
          <w:szCs w:val="24"/>
        </w:rPr>
        <w:t xml:space="preserve"> de los objetos y asegurar que se comporten correctamente cuando se usan en colecciones. Una implementación adecuada es crucial para el buen funcionamiento de estructuras como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, entre otras.</w:t>
      </w:r>
    </w:p>
    <w:p w14:paraId="5F08B42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1C045CB2">
          <v:rect id="_x0000_i1103" style="width:0;height:1.5pt" o:hralign="center" o:hrstd="t" o:hr="t" fillcolor="#a0a0a0" stroked="f"/>
        </w:pict>
      </w:r>
    </w:p>
    <w:p w14:paraId="6BF48C04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1. El Método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FAC70B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tiene como finalidad determinar si dos objetos son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lógicamente iguales</w:t>
      </w:r>
      <w:r w:rsidRPr="00DB6405">
        <w:rPr>
          <w:rFonts w:ascii="Times New Roman" w:hAnsi="Times New Roman" w:cs="Times New Roman"/>
          <w:sz w:val="24"/>
          <w:szCs w:val="24"/>
        </w:rPr>
        <w:t>, más allá de si son la misma instancia en memoria.</w:t>
      </w:r>
    </w:p>
    <w:p w14:paraId="356CC851" w14:textId="77777777" w:rsidR="00DB6405" w:rsidRPr="00DB6405" w:rsidRDefault="00DB6405" w:rsidP="00DB64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Comportamiento por Defecto:</w:t>
      </w:r>
      <w:r w:rsidRPr="00DB6405">
        <w:rPr>
          <w:rFonts w:ascii="Times New Roman" w:hAnsi="Times New Roman" w:cs="Times New Roman"/>
          <w:sz w:val="24"/>
          <w:szCs w:val="24"/>
        </w:rPr>
        <w:t xml:space="preserve"> La implementación por defecto en la clase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simplemente compara referencias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). Esto significa que dos objetos solo son "iguales" si apuntan exactamente a la misma posición en memoria.</w:t>
      </w:r>
    </w:p>
    <w:p w14:paraId="294D88DE" w14:textId="77777777" w:rsidR="00DB6405" w:rsidRPr="00DB6405" w:rsidRDefault="00DB6405" w:rsidP="00DB64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Reimplementación Común:</w:t>
      </w:r>
      <w:r w:rsidRPr="00DB6405">
        <w:rPr>
          <w:rFonts w:ascii="Times New Roman" w:hAnsi="Times New Roman" w:cs="Times New Roman"/>
          <w:sz w:val="24"/>
          <w:szCs w:val="24"/>
        </w:rPr>
        <w:t xml:space="preserve"> En la mayoría de los casos, querrás sobrescribir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definir tu propia lógica de igualdad. Por ejemplo, dos objetos Persona podrían ser considerados iguales si tienen el mismo nombre y edad.</w:t>
      </w:r>
    </w:p>
    <w:p w14:paraId="1E88846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Java</w:t>
      </w:r>
    </w:p>
    <w:p w14:paraId="764BBEB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Persona {</w:t>
      </w:r>
    </w:p>
    <w:p w14:paraId="52DFD91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7097BE7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0871B74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0D915B3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edad) {</w:t>
      </w:r>
    </w:p>
    <w:p w14:paraId="1C66065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nombre;</w:t>
      </w:r>
    </w:p>
    <w:p w14:paraId="110DB62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edad;</w:t>
      </w:r>
    </w:p>
    <w:p w14:paraId="5612F19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B9A8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0F50BD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omitidos para brevedad</w:t>
      </w:r>
    </w:p>
    <w:p w14:paraId="43D4BB5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53237F7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3DF204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71E50D6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1. Si son el mismo objeto en memoria, son iguales.</w:t>
      </w:r>
    </w:p>
    <w:p w14:paraId="7B40975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77FBAE5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lastRenderedPageBreak/>
        <w:t xml:space="preserve">        // 2. Si el objeto es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o de una clase diferente, no son iguales.</w:t>
      </w:r>
    </w:p>
    <w:p w14:paraId="0D5D0F1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() !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4617943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3. Castear el objeto para comparar sus propiedades.</w:t>
      </w:r>
    </w:p>
    <w:p w14:paraId="119E76D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otra = (Persona)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07422D6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4. Comparar las propiedades relevantes para la igualdad lógica.</w:t>
      </w:r>
    </w:p>
    <w:p w14:paraId="10D3FE8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 ==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(nombre,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2FD8CA3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D2E19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77256BD7" w14:textId="77777777" w:rsidR="00DB6405" w:rsidRPr="00DB6405" w:rsidRDefault="00DB6405" w:rsidP="00DB640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Contrato de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B6405">
        <w:rPr>
          <w:rFonts w:ascii="Times New Roman" w:hAnsi="Times New Roman" w:cs="Times New Roman"/>
          <w:sz w:val="24"/>
          <w:szCs w:val="24"/>
        </w:rPr>
        <w:t xml:space="preserve"> Para que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funcione correctamente, debe cumplir con las siguientes propiedades:</w:t>
      </w:r>
    </w:p>
    <w:p w14:paraId="71A71F53" w14:textId="77777777" w:rsidR="00DB6405" w:rsidRPr="00DB6405" w:rsidRDefault="00DB6405" w:rsidP="00DB64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Reflexivo:</w:t>
      </w:r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(x) siempre debe devolver true.</w:t>
      </w:r>
    </w:p>
    <w:p w14:paraId="336995AF" w14:textId="77777777" w:rsidR="00DB6405" w:rsidRPr="00DB6405" w:rsidRDefault="00DB6405" w:rsidP="00DB64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Simétrico:</w:t>
      </w:r>
      <w:r w:rsidRPr="00DB640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(y) devuelve true, entonces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(x) también debe devolver true.</w:t>
      </w:r>
    </w:p>
    <w:p w14:paraId="74A02F04" w14:textId="77777777" w:rsidR="00DB6405" w:rsidRPr="00DB6405" w:rsidRDefault="00DB6405" w:rsidP="00DB64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Transitivo:</w:t>
      </w:r>
      <w:r w:rsidRPr="00DB640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(y) es true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(z) es true, entonces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(z) también debe ser true.</w:t>
      </w:r>
    </w:p>
    <w:p w14:paraId="4038A17E" w14:textId="77777777" w:rsidR="00DB6405" w:rsidRPr="00DB6405" w:rsidRDefault="00DB6405" w:rsidP="00DB64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Consistente:</w:t>
      </w:r>
      <w:r w:rsidRPr="00DB6405">
        <w:rPr>
          <w:rFonts w:ascii="Times New Roman" w:hAnsi="Times New Roman" w:cs="Times New Roman"/>
          <w:sz w:val="24"/>
          <w:szCs w:val="24"/>
        </w:rPr>
        <w:t xml:space="preserve"> Si los valores de los objetos no cambian, múltiples llamadas 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deben devolver el mismo resultado.</w:t>
      </w:r>
    </w:p>
    <w:p w14:paraId="57982E1F" w14:textId="77777777" w:rsidR="00DB6405" w:rsidRPr="00DB6405" w:rsidRDefault="00DB6405" w:rsidP="00DB640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Comparación con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siempre debe devolver false.</w:t>
      </w:r>
    </w:p>
    <w:p w14:paraId="042E42D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6E64E34A">
          <v:rect id="_x0000_i1104" style="width:0;height:1.5pt" o:hralign="center" o:hrstd="t" o:hr="t" fillcolor="#a0a0a0" stroked="f"/>
        </w:pict>
      </w:r>
    </w:p>
    <w:p w14:paraId="7DC60072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2. El Método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0C224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El método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devuelve un valor entero que representa el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estado interno del objeto</w:t>
      </w:r>
      <w:r w:rsidRPr="00DB6405">
        <w:rPr>
          <w:rFonts w:ascii="Times New Roman" w:hAnsi="Times New Roman" w:cs="Times New Roman"/>
          <w:sz w:val="24"/>
          <w:szCs w:val="24"/>
        </w:rPr>
        <w:t>.</w:t>
      </w:r>
    </w:p>
    <w:p w14:paraId="5C8BEA36" w14:textId="77777777" w:rsidR="00DB6405" w:rsidRPr="00DB6405" w:rsidRDefault="00DB6405" w:rsidP="00DB64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Uso:</w:t>
      </w:r>
      <w:r w:rsidRPr="00DB6405">
        <w:rPr>
          <w:rFonts w:ascii="Times New Roman" w:hAnsi="Times New Roman" w:cs="Times New Roman"/>
          <w:sz w:val="24"/>
          <w:szCs w:val="24"/>
        </w:rPr>
        <w:t xml:space="preserve"> Las colecciones basadas en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DB6405">
        <w:rPr>
          <w:rFonts w:ascii="Times New Roman" w:hAnsi="Times New Roman" w:cs="Times New Roman"/>
          <w:sz w:val="24"/>
          <w:szCs w:val="24"/>
        </w:rPr>
        <w:t xml:space="preserve"> (como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utilizan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determinar en qué "cubo"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deben buscar o almacenar un objeto, antes de realizar una comparación más exhaustiva con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). Esto mejora enormemente la eficiencia.</w:t>
      </w:r>
    </w:p>
    <w:p w14:paraId="7EA51372" w14:textId="77777777" w:rsidR="00DB6405" w:rsidRPr="00DB6405" w:rsidRDefault="00DB6405" w:rsidP="00DB64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Contrato de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B6405">
        <w:rPr>
          <w:rFonts w:ascii="Times New Roman" w:hAnsi="Times New Roman" w:cs="Times New Roman"/>
          <w:sz w:val="24"/>
          <w:szCs w:val="24"/>
        </w:rPr>
        <w:t xml:space="preserve"> Al sobrescribir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), debes cumplir con las siguientes reglas para garantizar el funcionamiento correcto de las colecciones:</w:t>
      </w:r>
    </w:p>
    <w:p w14:paraId="1DE809F5" w14:textId="77777777" w:rsidR="00DB6405" w:rsidRPr="00DB6405" w:rsidRDefault="00DB6405" w:rsidP="00DB640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Consistencia Interna:</w:t>
      </w:r>
      <w:r w:rsidRPr="00DB6405">
        <w:rPr>
          <w:rFonts w:ascii="Times New Roman" w:hAnsi="Times New Roman" w:cs="Times New Roman"/>
          <w:sz w:val="24"/>
          <w:szCs w:val="24"/>
        </w:rPr>
        <w:t xml:space="preserve"> Múltiples llamadas 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sobre el mismo objeto (sin que sus propiedades relevantes cambien) deben devolver el mismo valor entero.</w:t>
      </w:r>
    </w:p>
    <w:p w14:paraId="69D2B41F" w14:textId="77777777" w:rsidR="00DB6405" w:rsidRPr="00DB6405" w:rsidRDefault="00DB6405" w:rsidP="00DB640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Implica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B640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(y) devuelve true, entonces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x.hashCode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debe</w:t>
      </w:r>
      <w:r w:rsidRPr="00DB6405">
        <w:rPr>
          <w:rFonts w:ascii="Times New Roman" w:hAnsi="Times New Roman" w:cs="Times New Roman"/>
          <w:sz w:val="24"/>
          <w:szCs w:val="24"/>
        </w:rPr>
        <w:t xml:space="preserve"> ser igual 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y.hashCode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(). Esta es la regla más crítica.</w:t>
      </w:r>
    </w:p>
    <w:p w14:paraId="53550B56" w14:textId="77777777" w:rsidR="00DB6405" w:rsidRPr="00DB6405" w:rsidRDefault="00DB6405" w:rsidP="00DB640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Colisiones Permitidas:</w:t>
      </w:r>
      <w:r w:rsidRPr="00DB6405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x.hashCode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 es igual 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y.hashCode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(), esto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B6405">
        <w:rPr>
          <w:rFonts w:ascii="Times New Roman" w:hAnsi="Times New Roman" w:cs="Times New Roman"/>
          <w:sz w:val="24"/>
          <w:szCs w:val="24"/>
        </w:rPr>
        <w:t xml:space="preserve"> garantiza que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x.equals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(y) sea true. Es decir, diferentes objetos pueden tener el mismo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00DB6405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(conocido como colisión de hash).</w:t>
      </w:r>
    </w:p>
    <w:p w14:paraId="00A0C8AC" w14:textId="77777777" w:rsidR="00DB6405" w:rsidRPr="00DB6405" w:rsidRDefault="00DB6405" w:rsidP="00DB64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Implementación Común:</w:t>
      </w:r>
    </w:p>
    <w:p w14:paraId="333F2D9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Java</w:t>
      </w:r>
    </w:p>
    <w:p w14:paraId="19C437F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Persona {</w:t>
      </w:r>
    </w:p>
    <w:p w14:paraId="17A4FD9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// ... (constructor y propiedades)</w:t>
      </w:r>
    </w:p>
    <w:p w14:paraId="2FA0E0F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49E3E6F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71FA75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2464B46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... (implementación de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</w:t>
      </w:r>
    </w:p>
    <w:p w14:paraId="466921B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03F7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1DCF1F4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EFD45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64B1D68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Utiliza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() para generar un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seguro y legible.</w:t>
      </w:r>
    </w:p>
    <w:p w14:paraId="157F2F5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(nombre, edad);</w:t>
      </w:r>
    </w:p>
    <w:p w14:paraId="4B46F41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F030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66F2FF6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2F708ACA">
          <v:rect id="_x0000_i1105" style="width:0;height:1.5pt" o:hralign="center" o:hrstd="t" o:hr="t" fillcolor="#a0a0a0" stroked="f"/>
        </w:pict>
      </w:r>
    </w:p>
    <w:p w14:paraId="133BE0C4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3. La Relación Crucial entre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2A7F5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Esta es la clave de todo: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si sobrescribes el método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), DEBES sobrescribir también el método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6405">
        <w:rPr>
          <w:rFonts w:ascii="Times New Roman" w:hAnsi="Times New Roman" w:cs="Times New Roman"/>
          <w:sz w:val="24"/>
          <w:szCs w:val="24"/>
        </w:rPr>
        <w:t xml:space="preserve">. Si no lo haces, violarás el contrato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esto puede llevar a errores muy difíciles de depurar en tus aplicaciones, especialmente cuando trabajes con colecciones basadas en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DB6405">
        <w:rPr>
          <w:rFonts w:ascii="Times New Roman" w:hAnsi="Times New Roman" w:cs="Times New Roman"/>
          <w:sz w:val="24"/>
          <w:szCs w:val="24"/>
        </w:rPr>
        <w:t>.</w:t>
      </w:r>
    </w:p>
    <w:p w14:paraId="28641907" w14:textId="77777777" w:rsidR="00DB6405" w:rsidRPr="00DB6405" w:rsidRDefault="00DB6405" w:rsidP="00DB640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Ejemplo de Fallo en la Vida Real:</w:t>
      </w:r>
      <w:r w:rsidRPr="00DB6405">
        <w:rPr>
          <w:rFonts w:ascii="Times New Roman" w:hAnsi="Times New Roman" w:cs="Times New Roman"/>
          <w:sz w:val="24"/>
          <w:szCs w:val="24"/>
        </w:rPr>
        <w:t xml:space="preserve"> Imagina que tienes la clase Persona y solo sobrescribes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):</w:t>
      </w:r>
    </w:p>
    <w:p w14:paraId="2320F51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Java</w:t>
      </w:r>
    </w:p>
    <w:p w14:paraId="42673B2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Persona p1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</w:t>
      </w:r>
    </w:p>
    <w:p w14:paraId="0D54880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Persona p2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 // Lógicamente igual a p1</w:t>
      </w:r>
    </w:p>
    <w:p w14:paraId="7EF2637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3DF4CB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(p2)); // true (porque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fue sobrescrito)</w:t>
      </w:r>
    </w:p>
    <w:p w14:paraId="188EB2A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56907B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&lt;Persona,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&gt; mapa = new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1959B6C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mapa.put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p1, "Datos de Ana");</w:t>
      </w:r>
    </w:p>
    <w:p w14:paraId="21C6763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55B302F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// Si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no fue sobrescrito, p2 tendrá un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diferente al de p1.</w:t>
      </w:r>
    </w:p>
    <w:p w14:paraId="4F857A6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buscará en un "cubo" diferente y no encontrará a p1.</w:t>
      </w:r>
    </w:p>
    <w:p w14:paraId="4EB6600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mapa.get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(p2)); //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(¡Sorpresa!)</w:t>
      </w:r>
    </w:p>
    <w:p w14:paraId="458E710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En este escenario, a pesar de que p1 y p2 son lógicamente iguales según tu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 puede encontrarlos porque sus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por defecto son diferentes (ya que son objetos distintos en memoria).</w:t>
      </w:r>
    </w:p>
    <w:p w14:paraId="0493629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0B89396F">
          <v:rect id="_x0000_i1106" style="width:0;height:1.5pt" o:hralign="center" o:hrstd="t" o:hr="t" fillcolor="#a0a0a0" stroked="f"/>
        </w:pict>
      </w:r>
    </w:p>
    <w:p w14:paraId="2539885B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4. ¿Por Qué es Tan Importante?</w:t>
      </w:r>
    </w:p>
    <w:p w14:paraId="2B30D491" w14:textId="77777777" w:rsidR="00DB6405" w:rsidRPr="00DB6405" w:rsidRDefault="00DB6405" w:rsidP="00DB64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Eficiencia y Precisión en Colecciones:</w:t>
      </w:r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dependen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para una búsqueda inicial rápida y luego usan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confirmar la igualdad. Sin ambos funcionando correctamente, estas colecciones no operarán de manera eficiente ni precisa.</w:t>
      </w:r>
    </w:p>
    <w:p w14:paraId="0B57796C" w14:textId="77777777" w:rsidR="00DB6405" w:rsidRPr="00DB6405" w:rsidRDefault="00DB6405" w:rsidP="00DB640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Colecciones Basadas en Listas:</w:t>
      </w:r>
      <w:r w:rsidRPr="00DB6405">
        <w:rPr>
          <w:rFonts w:ascii="Times New Roman" w:hAnsi="Times New Roman" w:cs="Times New Roman"/>
          <w:sz w:val="24"/>
          <w:szCs w:val="24"/>
        </w:rPr>
        <w:t xml:space="preserve"> Colecciones como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usan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para métodos como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), pero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B6405">
        <w:rPr>
          <w:rFonts w:ascii="Times New Roman" w:hAnsi="Times New Roman" w:cs="Times New Roman"/>
          <w:sz w:val="24"/>
          <w:szCs w:val="24"/>
        </w:rPr>
        <w:t xml:space="preserve"> dependen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).</w:t>
      </w:r>
    </w:p>
    <w:p w14:paraId="35D9E74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2A6D06D5">
          <v:rect id="_x0000_i1107" style="width:0;height:1.5pt" o:hralign="center" o:hrstd="t" o:hr="t" fillcolor="#a0a0a0" stroked="f"/>
        </w:pict>
      </w:r>
    </w:p>
    <w:p w14:paraId="038B17E5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5. Buenas Prácticas y Herramientas</w:t>
      </w:r>
    </w:p>
    <w:p w14:paraId="0A205209" w14:textId="77777777" w:rsidR="00DB6405" w:rsidRPr="00DB6405" w:rsidRDefault="00DB6405" w:rsidP="00DB64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Utiliza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Objects.hash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(...):</w:t>
      </w:r>
      <w:r w:rsidRPr="00DB6405">
        <w:rPr>
          <w:rFonts w:ascii="Times New Roman" w:hAnsi="Times New Roman" w:cs="Times New Roman"/>
          <w:sz w:val="24"/>
          <w:szCs w:val="24"/>
        </w:rPr>
        <w:t xml:space="preserve"> Esta es la forma más sencilla y segura de implementar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). Maneja automáticamente los valores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y genera un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00DB6405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robusto.</w:t>
      </w:r>
    </w:p>
    <w:p w14:paraId="14F7CC55" w14:textId="77777777" w:rsidR="00DB6405" w:rsidRPr="00DB6405" w:rsidRDefault="00DB6405" w:rsidP="00DB64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IDEs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 y Librerías:</w:t>
      </w:r>
      <w:r w:rsidRPr="00DB6405">
        <w:rPr>
          <w:rFonts w:ascii="Times New Roman" w:hAnsi="Times New Roman" w:cs="Times New Roman"/>
          <w:sz w:val="24"/>
          <w:szCs w:val="24"/>
        </w:rPr>
        <w:t xml:space="preserve"> La mayoría de los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IDEs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modernos (IntelliJ IDEA, Eclipse) pueden generar automáticamente implementaciones correctas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). Librerías como </w:t>
      </w:r>
      <w:hyperlink r:id="rId5" w:tgtFrame="_blank" w:history="1">
        <w:r w:rsidRPr="00DB6405">
          <w:rPr>
            <w:rStyle w:val="Hipervnculo"/>
            <w:rFonts w:ascii="Times New Roman" w:hAnsi="Times New Roman" w:cs="Times New Roman"/>
            <w:sz w:val="24"/>
            <w:szCs w:val="24"/>
          </w:rPr>
          <w:t>Lombok</w:t>
        </w:r>
      </w:hyperlink>
      <w:r w:rsidRPr="00DB6405">
        <w:rPr>
          <w:rFonts w:ascii="Times New Roman" w:hAnsi="Times New Roman" w:cs="Times New Roman"/>
          <w:sz w:val="24"/>
          <w:szCs w:val="24"/>
        </w:rPr>
        <w:t xml:space="preserve"> (@EqualsAndHashCode) o </w:t>
      </w:r>
      <w:hyperlink r:id="rId6" w:tgtFrame="_blank" w:history="1">
        <w:proofErr w:type="spellStart"/>
        <w:r w:rsidRPr="00DB6405">
          <w:rPr>
            <w:rStyle w:val="Hipervnculo"/>
            <w:rFonts w:ascii="Times New Roman" w:hAnsi="Times New Roman" w:cs="Times New Roman"/>
            <w:sz w:val="24"/>
            <w:szCs w:val="24"/>
          </w:rPr>
          <w:t>EqualsVerifier</w:t>
        </w:r>
        <w:proofErr w:type="spellEnd"/>
      </w:hyperlink>
      <w:r w:rsidRPr="00DB6405">
        <w:rPr>
          <w:rFonts w:ascii="Times New Roman" w:hAnsi="Times New Roman" w:cs="Times New Roman"/>
          <w:sz w:val="24"/>
          <w:szCs w:val="24"/>
        </w:rPr>
        <w:t xml:space="preserve"> también pueden ayudarte a generar y verificar estas implementaciones.</w:t>
      </w:r>
    </w:p>
    <w:p w14:paraId="0166A10A" w14:textId="77777777" w:rsidR="00DB6405" w:rsidRPr="00DB6405" w:rsidRDefault="00DB6405" w:rsidP="00DB64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Constantes Primas:</w:t>
      </w:r>
      <w:r w:rsidRPr="00DB6405">
        <w:rPr>
          <w:rFonts w:ascii="Times New Roman" w:hAnsi="Times New Roman" w:cs="Times New Roman"/>
          <w:sz w:val="24"/>
          <w:szCs w:val="24"/>
        </w:rPr>
        <w:t xml:space="preserve"> Aunque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() lo hace por ti, históricamente se ha recomendado usar números primos (como 31) en cálculos manuales de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DB6405">
        <w:rPr>
          <w:rFonts w:ascii="Times New Roman" w:hAnsi="Times New Roman" w:cs="Times New Roman"/>
          <w:sz w:val="24"/>
          <w:szCs w:val="24"/>
        </w:rPr>
        <w:t xml:space="preserve"> para reducir colisiones.</w:t>
      </w:r>
    </w:p>
    <w:p w14:paraId="593CAD0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33ABD300">
          <v:rect id="_x0000_i1108" style="width:0;height:1.5pt" o:hralign="center" o:hrstd="t" o:hr="t" fillcolor="#a0a0a0" stroked="f"/>
        </w:pict>
      </w:r>
    </w:p>
    <w:p w14:paraId="07C71927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 Resumen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2073"/>
        <w:gridCol w:w="2421"/>
      </w:tblGrid>
      <w:tr w:rsidR="00DB6405" w:rsidRPr="00DB6405" w14:paraId="3B22C6DC" w14:textId="77777777" w:rsidTr="00DB6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C94CD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Situación</w:t>
            </w:r>
          </w:p>
        </w:tc>
        <w:tc>
          <w:tcPr>
            <w:tcW w:w="0" w:type="auto"/>
            <w:vAlign w:val="center"/>
            <w:hideMark/>
          </w:tcPr>
          <w:p w14:paraId="6F85800B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t xml:space="preserve">¿Debe usar </w:t>
            </w:r>
            <w:proofErr w:type="spellStart"/>
            <w:proofErr w:type="gramStart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equals</w:t>
            </w:r>
            <w:proofErr w:type="spellEnd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6F8E24B2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t xml:space="preserve">¿Debe usar </w:t>
            </w:r>
            <w:proofErr w:type="spellStart"/>
            <w:proofErr w:type="gramStart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hashCode</w:t>
            </w:r>
            <w:proofErr w:type="spellEnd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)?</w:t>
            </w:r>
          </w:p>
        </w:tc>
      </w:tr>
      <w:tr w:rsidR="00DB6405" w:rsidRPr="00DB6405" w14:paraId="539CB3A9" w14:textId="77777777" w:rsidTr="00DB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3CC0D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Comparar si dos objetos son “iguales”</w:t>
            </w:r>
          </w:p>
        </w:tc>
        <w:tc>
          <w:tcPr>
            <w:tcW w:w="0" w:type="auto"/>
            <w:vAlign w:val="center"/>
            <w:hideMark/>
          </w:tcPr>
          <w:p w14:paraId="1E27D84E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9A1EA0B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DB6405" w:rsidRPr="00DB6405" w14:paraId="48E6DCCA" w14:textId="77777777" w:rsidTr="00DB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4A6A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Usar como clave en </w:t>
            </w:r>
            <w:proofErr w:type="spellStart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48D31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A494B9E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DB6405" w:rsidRPr="00DB6405" w14:paraId="67BBEB90" w14:textId="77777777" w:rsidTr="00DB6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11CE7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Times New Roman" w:hAnsi="Times New Roman" w:cs="Times New Roman"/>
                <w:sz w:val="24"/>
                <w:szCs w:val="24"/>
              </w:rPr>
              <w:t xml:space="preserve">Uso en </w:t>
            </w:r>
            <w:proofErr w:type="spellStart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ArrayList.contains</w:t>
            </w:r>
            <w:proofErr w:type="spellEnd"/>
            <w:r w:rsidRPr="00DB640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4AEBCDC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E900FD3" w14:textId="77777777" w:rsidR="00DB6405" w:rsidRPr="00DB6405" w:rsidRDefault="00DB6405" w:rsidP="00DB6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405">
              <w:rPr>
                <w:rFonts w:ascii="Segoe UI Symbol" w:hAnsi="Segoe UI Symbol" w:cs="Segoe UI Symbol"/>
                <w:sz w:val="24"/>
                <w:szCs w:val="24"/>
              </w:rPr>
              <w:t>✘</w:t>
            </w:r>
          </w:p>
        </w:tc>
      </w:tr>
    </w:tbl>
    <w:p w14:paraId="2F48F25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Exportar a Hojas de cálculo</w:t>
      </w:r>
    </w:p>
    <w:p w14:paraId="1C84E2B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61CA74A0">
          <v:rect id="_x0000_i1109" style="width:0;height:1.5pt" o:hralign="center" o:hrstd="t" o:hr="t" fillcolor="#a0a0a0" stroked="f"/>
        </w:pict>
      </w:r>
    </w:p>
    <w:p w14:paraId="30F99544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ℹ️ Conclusión</w:t>
      </w:r>
    </w:p>
    <w:p w14:paraId="71E019E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El correcto diseño e implementación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permite que tus objetos en Java se comporten como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valores lógicos</w:t>
      </w:r>
      <w:r w:rsidRPr="00DB6405">
        <w:rPr>
          <w:rFonts w:ascii="Times New Roman" w:hAnsi="Times New Roman" w:cs="Times New Roman"/>
          <w:sz w:val="24"/>
          <w:szCs w:val="24"/>
        </w:rPr>
        <w:t xml:space="preserve"> en lugar de simples referencias de memoria. Esto habilita búsquedas eficientes y seguras en todas las colecciones basadas en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hash</w:t>
      </w:r>
      <w:r w:rsidRPr="00DB6405">
        <w:rPr>
          <w:rFonts w:ascii="Times New Roman" w:hAnsi="Times New Roman" w:cs="Times New Roman"/>
          <w:sz w:val="24"/>
          <w:szCs w:val="24"/>
        </w:rPr>
        <w:t>. Si solo implementas uno de los dos, te arriesgas a encontrar errores sutiles, comportamientos inesperados y potencial pérdida de datos.</w:t>
      </w:r>
    </w:p>
    <w:p w14:paraId="3D4FC38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Implementar ambos métodos correctamente no solo mejora la robustez de tu aplicación, sino que también facilita el uso intuitivo de tus propias clases en todo el ecosistema Java.</w:t>
      </w:r>
    </w:p>
    <w:p w14:paraId="380E27C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¿Te gustaría ver un ejemplo más complejo de cómo estos métodos impactan en el comportamiento de un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?</w:t>
      </w:r>
    </w:p>
    <w:p w14:paraId="1218ED8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si </w:t>
      </w:r>
    </w:p>
    <w:p w14:paraId="615D7E5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¡Absolutamente! Ver cómo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funcionan en un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te ayudará a solidificar el concepto.</w:t>
      </w:r>
    </w:p>
    <w:p w14:paraId="5AC53DE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2EE8FEDC">
          <v:rect id="_x0000_i1110" style="width:0;height:1.5pt" o:hralign="center" o:hrstd="t" o:hr="t" fillcolor="#a0a0a0" stroked="f"/>
        </w:pict>
      </w:r>
    </w:p>
    <w:p w14:paraId="5BE3ABE4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Ejemplo Detallado con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HashSet</w:t>
      </w:r>
      <w:proofErr w:type="spellEnd"/>
    </w:p>
    <w:p w14:paraId="48462AC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Vamos a usar nuestra clase Persona y ver cómo un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se comporta en dos escenarios: uno donde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están bien implementados, y otro donde solo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lo está.</w:t>
      </w:r>
    </w:p>
    <w:p w14:paraId="46E43C8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3B860481">
          <v:rect id="_x0000_i1111" style="width:0;height:1.5pt" o:hralign="center" o:hrstd="t" o:hr="t" fillcolor="#a0a0a0" stroked="f"/>
        </w:pict>
      </w:r>
    </w:p>
    <w:p w14:paraId="3CF218C0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Escenario 1: Persona con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y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 Correctamente Implementados</w:t>
      </w:r>
    </w:p>
    <w:p w14:paraId="2EAC493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Primero, nuestra clase Persona completa con ambos métodos:</w:t>
      </w:r>
    </w:p>
    <w:p w14:paraId="2281265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Java</w:t>
      </w:r>
    </w:p>
    <w:p w14:paraId="4FA9626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3031C29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00040B2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362BC1C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47B5285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Persona {</w:t>
      </w:r>
    </w:p>
    <w:p w14:paraId="0BD9526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2B3BB14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2C0CEBE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06C2C11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edad) {</w:t>
      </w:r>
    </w:p>
    <w:p w14:paraId="7876E78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nombre;</w:t>
      </w:r>
    </w:p>
    <w:p w14:paraId="049CDAC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edad;</w:t>
      </w:r>
    </w:p>
    <w:p w14:paraId="108272C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A8F7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3DDB6A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getNombre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5BB4B4A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3E82526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082C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0C4DC3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getEdad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0B40E30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5351599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E76AA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2F325E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016FA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1325FD2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336D17E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() !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7B3A0FB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otra = (Persona)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7D79DEC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 ==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(nombre,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47648FD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0498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5841D95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13BF76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248E527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(nombre, edad);</w:t>
      </w:r>
    </w:p>
    <w:p w14:paraId="02FDFCB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3CFE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2CDB438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2B9AF5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5889542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Persona{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nombre='" + nombre + "', edad=" + edad + '}';</w:t>
      </w:r>
    </w:p>
    <w:p w14:paraId="276E669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1689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20F6779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2A56DD0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HashSetEjemploCorrecto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6A5B7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4842C83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Set&lt;Persona&gt; personas = new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4508528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6B52EFB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p1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</w:t>
      </w:r>
    </w:p>
    <w:p w14:paraId="67C418A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p2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"Juan", 25);</w:t>
      </w:r>
    </w:p>
    <w:p w14:paraId="68F377C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p3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 // Lógicamente igual a p1</w:t>
      </w:r>
    </w:p>
    <w:p w14:paraId="5F47838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p4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"Pedro", 35);</w:t>
      </w:r>
    </w:p>
    <w:p w14:paraId="558CE71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198B626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("--- Añadiendo personas al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---");</w:t>
      </w:r>
    </w:p>
    <w:p w14:paraId="134A267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p1: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(p1)); // true</w:t>
      </w:r>
    </w:p>
    <w:p w14:paraId="1EB1728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p2: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(p2)); // true</w:t>
      </w:r>
    </w:p>
    <w:p w14:paraId="1884593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p3 (igual a p1):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(p3)); // false, ¡ya existe!</w:t>
      </w:r>
    </w:p>
    <w:p w14:paraId="285FBCE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p4: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(p4)); // true</w:t>
      </w:r>
    </w:p>
    <w:p w14:paraId="7BDF5BB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nContenido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: " + personas);</w:t>
      </w:r>
    </w:p>
    <w:p w14:paraId="42CE34E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7BCF549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("\n--- Verificando existencia con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---");</w:t>
      </w:r>
    </w:p>
    <w:p w14:paraId="5BEDB95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Persona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 // Otro objeto lógicamente igual a p1</w:t>
      </w:r>
    </w:p>
    <w:p w14:paraId="49EC225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("¿El set contiene a 'Ana, 30' (objeto nuevo)? " +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personas.contains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)); // true</w:t>
      </w:r>
    </w:p>
    <w:p w14:paraId="02EE0E0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019C81F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("\n--- Intentando eliminar ---");</w:t>
      </w:r>
    </w:p>
    <w:p w14:paraId="6C32209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("Eliminando 'Ana, 30' (objeto nuevo): " +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personas.remove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)); // true</w:t>
      </w:r>
    </w:p>
    <w:p w14:paraId="5A19457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("Contenido del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después de eliminar: " + personas);</w:t>
      </w:r>
    </w:p>
    <w:p w14:paraId="168B0D1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6F823F4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lastRenderedPageBreak/>
        <w:t xml:space="preserve">        // Intentar añadir p3 de nuevo después de eliminar su equivalente</w:t>
      </w:r>
    </w:p>
    <w:p w14:paraId="72C1DC9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nAñadiendo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p3 (Ana, 30) de nuevo: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(p3)); // true, porque ya fue eliminado</w:t>
      </w:r>
    </w:p>
    <w:p w14:paraId="12391C7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("Contenido final del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: " + personas);</w:t>
      </w:r>
    </w:p>
    <w:p w14:paraId="340612A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06F34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6DAEC2E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1F67A6C0">
          <v:rect id="_x0000_i1112" style="width:0;height:1.5pt" o:hralign="center" o:hrstd="t" o:hr="t" fillcolor="#a0a0a0" stroked="f"/>
        </w:pict>
      </w:r>
    </w:p>
    <w:p w14:paraId="64770967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Explicación del Escenario Correcto:</w:t>
      </w:r>
    </w:p>
    <w:p w14:paraId="45B0A256" w14:textId="77777777" w:rsidR="00DB6405" w:rsidRPr="00DB6405" w:rsidRDefault="00DB6405" w:rsidP="00DB64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(p1)</w:t>
      </w:r>
      <w:r w:rsidRPr="00DB6405">
        <w:rPr>
          <w:rFonts w:ascii="Times New Roman" w:hAnsi="Times New Roman" w:cs="Times New Roman"/>
          <w:sz w:val="24"/>
          <w:szCs w:val="24"/>
        </w:rPr>
        <w:t xml:space="preserve">: Cuando se añade p1 ("Ana", 30),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calcula su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). Si el "cubo" correspondiente está vacío, p1 se añade directamente. Si no, se usa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verificar si ya existe un elemento idéntico. Como es el primero, se añade.</w:t>
      </w:r>
    </w:p>
    <w:p w14:paraId="2450A8FE" w14:textId="77777777" w:rsidR="00DB6405" w:rsidRPr="00DB6405" w:rsidRDefault="00DB6405" w:rsidP="00DB64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(p3)</w:t>
      </w:r>
      <w:r w:rsidRPr="00DB6405">
        <w:rPr>
          <w:rFonts w:ascii="Times New Roman" w:hAnsi="Times New Roman" w:cs="Times New Roman"/>
          <w:sz w:val="24"/>
          <w:szCs w:val="24"/>
        </w:rPr>
        <w:t>: Cuando intentamos añadir p3 ("Ana", 30), que es lógicamente igual a p1:</w:t>
      </w:r>
    </w:p>
    <w:p w14:paraId="456FD364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primero calcula el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 p3. Gracias a nuestra implementación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), este valor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será el mismo</w:t>
      </w:r>
      <w:r w:rsidRPr="00DB6405">
        <w:rPr>
          <w:rFonts w:ascii="Times New Roman" w:hAnsi="Times New Roman" w:cs="Times New Roman"/>
          <w:sz w:val="24"/>
          <w:szCs w:val="24"/>
        </w:rPr>
        <w:t xml:space="preserve"> que el de p1.</w:t>
      </w:r>
    </w:p>
    <w:p w14:paraId="6E0D893A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va directamente al "cubo" donde p1 está almacenado.</w:t>
      </w:r>
    </w:p>
    <w:p w14:paraId="18567779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Luego,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usa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comparar p3 con los objetos en ese cubo. Dado que p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(p3) devuelve true,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determina que p3 ya existe en el conjunto y el método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devuelve false.</w:t>
      </w:r>
    </w:p>
    <w:p w14:paraId="48322B1B" w14:textId="77777777" w:rsidR="00DB6405" w:rsidRPr="00DB6405" w:rsidRDefault="00DB6405" w:rsidP="00DB64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personas.contains</w:t>
      </w:r>
      <w:proofErr w:type="spellEnd"/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6405">
        <w:rPr>
          <w:rFonts w:ascii="Times New Roman" w:hAnsi="Times New Roman" w:cs="Times New Roman"/>
          <w:sz w:val="24"/>
          <w:szCs w:val="24"/>
        </w:rPr>
        <w:t xml:space="preserve">: De manera similar, cuando buscamos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("Ana", 30):</w:t>
      </w:r>
    </w:p>
    <w:p w14:paraId="47AC95F5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calcula el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, que coincide con el de p1.</w:t>
      </w:r>
    </w:p>
    <w:p w14:paraId="4301A81A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Va al "cubo" correcto.</w:t>
      </w:r>
    </w:p>
    <w:p w14:paraId="319ACDF4" w14:textId="77777777" w:rsidR="00DB6405" w:rsidRPr="00DB6405" w:rsidRDefault="00DB6405" w:rsidP="00DB64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Compara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con los objetos allí usando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). Como p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es true,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devuelve true.</w:t>
      </w:r>
    </w:p>
    <w:p w14:paraId="1ADBE1AF" w14:textId="77777777" w:rsidR="00DB6405" w:rsidRPr="00DB6405" w:rsidRDefault="00DB6405" w:rsidP="00DB64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personas.remove</w:t>
      </w:r>
      <w:proofErr w:type="spellEnd"/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6405">
        <w:rPr>
          <w:rFonts w:ascii="Times New Roman" w:hAnsi="Times New Roman" w:cs="Times New Roman"/>
          <w:sz w:val="24"/>
          <w:szCs w:val="24"/>
        </w:rPr>
        <w:t>: El proceso de eliminación es idéntico al de búsqueda. Si se encuentra un objeto lógicamente igual, se elimina.</w:t>
      </w:r>
    </w:p>
    <w:p w14:paraId="006DBA7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6674DE14">
          <v:rect id="_x0000_i1113" style="width:0;height:1.5pt" o:hralign="center" o:hrstd="t" o:hr="t" fillcolor="#a0a0a0" stroked="f"/>
        </w:pict>
      </w:r>
    </w:p>
    <w:p w14:paraId="0C970A13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Escenario 2: Persona con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Sobreescrito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, pero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NO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Sobreescrito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 (¡Problema!)</w:t>
      </w:r>
    </w:p>
    <w:p w14:paraId="196A402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Ahora, ¿qué pasa si olvidamos sobrescribir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)? Java usará la implementación por defecto de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Object.hashCode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(), que genera un valor único para cada instancia en memoria.</w:t>
      </w:r>
    </w:p>
    <w:p w14:paraId="1C2B5DC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Java</w:t>
      </w:r>
    </w:p>
    <w:p w14:paraId="46B8D84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3C4DA9C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0A76AC8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05C4A4B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63EF976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9060F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32E420E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74CECA2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C2D452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nombre,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edad) {</w:t>
      </w:r>
    </w:p>
    <w:p w14:paraId="2FC1E79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nombre;</w:t>
      </w:r>
    </w:p>
    <w:p w14:paraId="3CDF701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this.edad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= edad;</w:t>
      </w:r>
    </w:p>
    <w:p w14:paraId="62DB039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2548F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3C6C08E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getNombre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179EB7C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nombre;</w:t>
      </w:r>
    </w:p>
    <w:p w14:paraId="3EFDEF3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DFBB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2F3EC8A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getEdad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16A40CA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edad;</w:t>
      </w:r>
    </w:p>
    <w:p w14:paraId="2E862AA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FF7A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216D96F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4569F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75FEA8E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45A1A78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() !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65A43C7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otra = 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;</w:t>
      </w:r>
    </w:p>
    <w:p w14:paraId="68B0359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edad ==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otra.edad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(nombre,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otra.nombre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4B058B1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6075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184546F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// ¡¡¡FALTA el @Override de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aquí!!!</w:t>
      </w:r>
    </w:p>
    <w:p w14:paraId="34C1275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lastRenderedPageBreak/>
        <w:t xml:space="preserve">    // Se usará el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, que es diferente para cada nueva instancia.</w:t>
      </w:r>
    </w:p>
    <w:p w14:paraId="710ED66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6143DDD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3A1A85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6BC2FBE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nombre='" + nombre + "', edad=" + edad + '}';</w:t>
      </w:r>
    </w:p>
    <w:p w14:paraId="3246838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12F01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37E52C7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6DE737F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HashSetEjemploIncorrecto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5B69DB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{</w:t>
      </w:r>
    </w:p>
    <w:p w14:paraId="7FF8D01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Set&lt;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&gt; personas = new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6405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);</w:t>
      </w:r>
    </w:p>
    <w:p w14:paraId="07542B3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430BD38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p1 = new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</w:t>
      </w:r>
    </w:p>
    <w:p w14:paraId="37BF7C8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p2 = new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"Juan", 25);</w:t>
      </w:r>
    </w:p>
    <w:p w14:paraId="4818F24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p3 = new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 // Lógicamente igual a p1</w:t>
      </w:r>
    </w:p>
    <w:p w14:paraId="0013603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p4 = new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"Pedro", 35);</w:t>
      </w:r>
    </w:p>
    <w:p w14:paraId="025EF05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0F3691E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("--- Añadiendo personas al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(sin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sobrescrito) ---");</w:t>
      </w:r>
    </w:p>
    <w:p w14:paraId="3B87DB5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p1: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(p1)); // true</w:t>
      </w:r>
    </w:p>
    <w:p w14:paraId="65F6AEDA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p2: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(p2)); // true</w:t>
      </w:r>
    </w:p>
    <w:p w14:paraId="439EE0CC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p3 (igual a p1):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(p3)); // ¡TRUE! ¡Problema aquí!</w:t>
      </w:r>
    </w:p>
    <w:p w14:paraId="4122D8C3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("Añadiendo p4: " +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(p4)); // true</w:t>
      </w:r>
    </w:p>
    <w:p w14:paraId="70E284D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nContenido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: " + personas);</w:t>
      </w:r>
    </w:p>
    <w:p w14:paraId="3D0ED0F8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// Observa que ahora contiene DOS objetos "Ana, 30" (p1 y p3)</w:t>
      </w:r>
    </w:p>
    <w:p w14:paraId="7C73A20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7B1B712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("\n--- Verificando existencia con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---");</w:t>
      </w:r>
    </w:p>
    <w:p w14:paraId="66D1EA1E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PersonaSinHashCode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"Ana", 30);</w:t>
      </w:r>
    </w:p>
    <w:p w14:paraId="1E0F7D35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("¿El set contiene a 'Ana, 30' (objeto nuevo)? " +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personas.contains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)); // ¡FALSE! ¡Otro problema!</w:t>
      </w:r>
    </w:p>
    <w:p w14:paraId="53431AD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</w:p>
    <w:p w14:paraId="506999F9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("\n--- Intentando eliminar ---");</w:t>
      </w:r>
    </w:p>
    <w:p w14:paraId="7E44C690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("Eliminando 'Ana, 30' (objeto nuevo): " +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personas.remove</w:t>
      </w:r>
      <w:proofErr w:type="spellEnd"/>
      <w:proofErr w:type="gram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)); // false</w:t>
      </w:r>
    </w:p>
    <w:p w14:paraId="2F826BBD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("Contenido del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después de intentar eliminar: " + personas);</w:t>
      </w:r>
    </w:p>
    <w:p w14:paraId="396BFB04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899B9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>}</w:t>
      </w:r>
    </w:p>
    <w:p w14:paraId="0024146F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2C78864D">
          <v:rect id="_x0000_i1114" style="width:0;height:1.5pt" o:hralign="center" o:hrstd="t" o:hr="t" fillcolor="#a0a0a0" stroked="f"/>
        </w:pict>
      </w:r>
    </w:p>
    <w:p w14:paraId="03308892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Explicación del Escenario Incorrecto:</w:t>
      </w:r>
    </w:p>
    <w:p w14:paraId="77F3FCE3" w14:textId="77777777" w:rsidR="00DB6405" w:rsidRPr="00DB6405" w:rsidRDefault="00DB6405" w:rsidP="00DB64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(p1) y 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personas.add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(p3)</w:t>
      </w:r>
      <w:r w:rsidRPr="00DB6405">
        <w:rPr>
          <w:rFonts w:ascii="Times New Roman" w:hAnsi="Times New Roman" w:cs="Times New Roman"/>
          <w:sz w:val="24"/>
          <w:szCs w:val="24"/>
        </w:rPr>
        <w:t>:</w:t>
      </w:r>
    </w:p>
    <w:p w14:paraId="6639935A" w14:textId="77777777" w:rsidR="00DB6405" w:rsidRPr="00DB6405" w:rsidRDefault="00DB6405" w:rsidP="00DB640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Cuando se añade p1 ("Ana", 30), su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(generado por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) lo dirige a un cierto cubo.</w:t>
      </w:r>
    </w:p>
    <w:p w14:paraId="49D6CA46" w14:textId="77777777" w:rsidR="00DB6405" w:rsidRPr="00DB6405" w:rsidRDefault="00DB6405" w:rsidP="00DB640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Cuando se intenta añadir p3 ("Ana", 30), aunque es lógicamente igual a p1 por nuestro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):</w:t>
      </w:r>
    </w:p>
    <w:p w14:paraId="501AAC75" w14:textId="77777777" w:rsidR="00DB6405" w:rsidRPr="00DB6405" w:rsidRDefault="00DB6405" w:rsidP="00DB640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calcula el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 p3. Como no lo sobrescribimos, p3 tendrá un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diferente</w:t>
      </w:r>
      <w:r w:rsidRPr="00DB6405">
        <w:rPr>
          <w:rFonts w:ascii="Times New Roman" w:hAnsi="Times New Roman" w:cs="Times New Roman"/>
          <w:sz w:val="24"/>
          <w:szCs w:val="24"/>
        </w:rPr>
        <w:t xml:space="preserve"> al de p1 (porque son instancias de objetos distintas en memoria).</w:t>
      </w:r>
    </w:p>
    <w:p w14:paraId="2A56D3DB" w14:textId="77777777" w:rsidR="00DB6405" w:rsidRPr="00DB6405" w:rsidRDefault="00DB6405" w:rsidP="00DB640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dirige p3 a un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cubo diferente</w:t>
      </w:r>
      <w:r w:rsidRPr="00DB6405">
        <w:rPr>
          <w:rFonts w:ascii="Times New Roman" w:hAnsi="Times New Roman" w:cs="Times New Roman"/>
          <w:sz w:val="24"/>
          <w:szCs w:val="24"/>
        </w:rPr>
        <w:t xml:space="preserve"> al de p1.</w:t>
      </w:r>
    </w:p>
    <w:p w14:paraId="600A39BF" w14:textId="77777777" w:rsidR="00DB6405" w:rsidRPr="00DB6405" w:rsidRDefault="00DB6405" w:rsidP="00DB6405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Como ese cubo probablemente esté vacío o no contenga un objeto con el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mismo</w:t>
      </w:r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), p3 se añade al conjunto. ¡Esto viola la idea de que un Set no debe contener duplicados!</w:t>
      </w:r>
    </w:p>
    <w:p w14:paraId="03562F47" w14:textId="77777777" w:rsidR="00DB6405" w:rsidRPr="00DB6405" w:rsidRDefault="00DB6405" w:rsidP="00DB64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personas.contains</w:t>
      </w:r>
      <w:proofErr w:type="spellEnd"/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6405">
        <w:rPr>
          <w:rFonts w:ascii="Times New Roman" w:hAnsi="Times New Roman" w:cs="Times New Roman"/>
          <w:sz w:val="24"/>
          <w:szCs w:val="24"/>
        </w:rPr>
        <w:t>:</w:t>
      </w:r>
    </w:p>
    <w:p w14:paraId="1C6076EF" w14:textId="77777777" w:rsidR="00DB6405" w:rsidRPr="00DB6405" w:rsidRDefault="00DB6405" w:rsidP="00DB640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Cuando buscas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("Ana", 30), su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también será diferente al de p1 y p3.</w:t>
      </w:r>
    </w:p>
    <w:p w14:paraId="3BBF74E2" w14:textId="77777777" w:rsidR="00DB6405" w:rsidRPr="00DB6405" w:rsidRDefault="00DB6405" w:rsidP="00DB640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va a un tercer cubo distinto, no encuentra nada con el mismo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00DB6405">
        <w:rPr>
          <w:rFonts w:ascii="Times New Roman" w:hAnsi="Times New Roman" w:cs="Times New Roman"/>
          <w:i/>
          <w:iCs/>
          <w:sz w:val="24"/>
          <w:szCs w:val="24"/>
        </w:rPr>
        <w:t>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allí, y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devuelve false, a pesar de que el conjunto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sí</w:t>
      </w:r>
      <w:r w:rsidRPr="00DB6405">
        <w:rPr>
          <w:rFonts w:ascii="Times New Roman" w:hAnsi="Times New Roman" w:cs="Times New Roman"/>
          <w:sz w:val="24"/>
          <w:szCs w:val="24"/>
        </w:rPr>
        <w:t xml:space="preserve"> contiene objetos lógicamente iguales (p1 y p3).</w:t>
      </w:r>
    </w:p>
    <w:p w14:paraId="3AF3D593" w14:textId="77777777" w:rsidR="00DB6405" w:rsidRPr="00DB6405" w:rsidRDefault="00DB6405" w:rsidP="00DB640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personas.remove</w:t>
      </w:r>
      <w:proofErr w:type="spellEnd"/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pBuscada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6405">
        <w:rPr>
          <w:rFonts w:ascii="Times New Roman" w:hAnsi="Times New Roman" w:cs="Times New Roman"/>
          <w:sz w:val="24"/>
          <w:szCs w:val="24"/>
        </w:rPr>
        <w:t xml:space="preserve">: Por las mismas razones, el intento de eliminación falla porque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no puede encontrar el objeto en el cubo correcto.</w:t>
      </w:r>
    </w:p>
    <w:p w14:paraId="37552937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pict w14:anchorId="26C4F411">
          <v:rect id="_x0000_i1115" style="width:0;height:1.5pt" o:hralign="center" o:hrstd="t" o:hr="t" fillcolor="#a0a0a0" stroked="f"/>
        </w:pict>
      </w:r>
    </w:p>
    <w:p w14:paraId="591B0164" w14:textId="77777777" w:rsidR="00DB6405" w:rsidRPr="00DB6405" w:rsidRDefault="00DB6405" w:rsidP="00DB64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t>Conclusión Clave:</w:t>
      </w:r>
    </w:p>
    <w:p w14:paraId="7C112E12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 (y </w:t>
      </w:r>
      <w:proofErr w:type="spellStart"/>
      <w:r w:rsidRPr="00DB640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 xml:space="preserve">) utiliza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para una </w:t>
      </w:r>
      <w:r w:rsidRPr="00DB6405">
        <w:rPr>
          <w:rFonts w:ascii="Times New Roman" w:hAnsi="Times New Roman" w:cs="Times New Roman"/>
          <w:b/>
          <w:bCs/>
          <w:sz w:val="24"/>
          <w:szCs w:val="24"/>
        </w:rPr>
        <w:t>primera fase de filtrado</w:t>
      </w:r>
      <w:r w:rsidRPr="00DB6405">
        <w:rPr>
          <w:rFonts w:ascii="Times New Roman" w:hAnsi="Times New Roman" w:cs="Times New Roman"/>
          <w:sz w:val="24"/>
          <w:szCs w:val="24"/>
        </w:rPr>
        <w:t xml:space="preserve"> rápido, dirigiendo la búsqueda al cubo correcto. Solo una vez que encuentra un objeto con el </w:t>
      </w:r>
      <w:r w:rsidRPr="00DB6405">
        <w:rPr>
          <w:rFonts w:ascii="Times New Roman" w:hAnsi="Times New Roman" w:cs="Times New Roman"/>
          <w:i/>
          <w:iCs/>
          <w:sz w:val="24"/>
          <w:szCs w:val="24"/>
        </w:rPr>
        <w:t>mismo</w:t>
      </w:r>
      <w:r w:rsidRPr="00DB6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 xml:space="preserve">) en ese cubo, procede a usar </w:t>
      </w:r>
      <w:proofErr w:type="spellStart"/>
      <w:proofErr w:type="gramStart"/>
      <w:r w:rsidRPr="00DB640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sz w:val="24"/>
          <w:szCs w:val="24"/>
        </w:rPr>
        <w:t>) para confirmar si los objetos son realmente idénticos.</w:t>
      </w:r>
    </w:p>
    <w:p w14:paraId="3A215316" w14:textId="77777777" w:rsidR="00DB6405" w:rsidRPr="00DB6405" w:rsidRDefault="00DB6405" w:rsidP="00DB6405">
      <w:pPr>
        <w:rPr>
          <w:rFonts w:ascii="Times New Roman" w:hAnsi="Times New Roman" w:cs="Times New Roman"/>
          <w:sz w:val="24"/>
          <w:szCs w:val="24"/>
        </w:rPr>
      </w:pPr>
      <w:r w:rsidRPr="00DB64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no cumple su contrato (es decir, objetos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equals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 xml:space="preserve">) no tienen el mismo </w:t>
      </w:r>
      <w:proofErr w:type="spellStart"/>
      <w:proofErr w:type="gramStart"/>
      <w:r w:rsidRPr="00DB6405">
        <w:rPr>
          <w:rFonts w:ascii="Times New Roman" w:hAnsi="Times New Roman" w:cs="Times New Roman"/>
          <w:b/>
          <w:bCs/>
          <w:sz w:val="24"/>
          <w:szCs w:val="24"/>
        </w:rPr>
        <w:t>hashCode</w:t>
      </w:r>
      <w:proofErr w:type="spellEnd"/>
      <w:r w:rsidRPr="00DB64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6405">
        <w:rPr>
          <w:rFonts w:ascii="Times New Roman" w:hAnsi="Times New Roman" w:cs="Times New Roman"/>
          <w:b/>
          <w:bCs/>
          <w:sz w:val="24"/>
          <w:szCs w:val="24"/>
        </w:rPr>
        <w:t>)), las colecciones basadas en hash no podrán encontrar los objetos correctamente, lo que lleva a resultados inesperados y errores lógicos que son muy difíciles de depurar.</w:t>
      </w:r>
    </w:p>
    <w:p w14:paraId="5EAD77DB" w14:textId="77777777" w:rsidR="002C5C01" w:rsidRPr="002C5C01" w:rsidRDefault="002C5C0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C5C01" w:rsidRPr="002C5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9314F"/>
    <w:multiLevelType w:val="multilevel"/>
    <w:tmpl w:val="C38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0C82"/>
    <w:multiLevelType w:val="multilevel"/>
    <w:tmpl w:val="11A4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70089"/>
    <w:multiLevelType w:val="multilevel"/>
    <w:tmpl w:val="669C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C6DE6"/>
    <w:multiLevelType w:val="multilevel"/>
    <w:tmpl w:val="E380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D82"/>
    <w:multiLevelType w:val="multilevel"/>
    <w:tmpl w:val="ADF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E08F1"/>
    <w:multiLevelType w:val="multilevel"/>
    <w:tmpl w:val="598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C7BB6"/>
    <w:multiLevelType w:val="multilevel"/>
    <w:tmpl w:val="7C7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528340">
    <w:abstractNumId w:val="6"/>
  </w:num>
  <w:num w:numId="2" w16cid:durableId="1518734415">
    <w:abstractNumId w:val="3"/>
  </w:num>
  <w:num w:numId="3" w16cid:durableId="891573911">
    <w:abstractNumId w:val="5"/>
  </w:num>
  <w:num w:numId="4" w16cid:durableId="338894148">
    <w:abstractNumId w:val="0"/>
  </w:num>
  <w:num w:numId="5" w16cid:durableId="209995638">
    <w:abstractNumId w:val="4"/>
  </w:num>
  <w:num w:numId="6" w16cid:durableId="592325342">
    <w:abstractNumId w:val="1"/>
  </w:num>
  <w:num w:numId="7" w16cid:durableId="58210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01"/>
    <w:rsid w:val="000A6D07"/>
    <w:rsid w:val="002C5C01"/>
    <w:rsid w:val="00DB6405"/>
    <w:rsid w:val="00F22117"/>
    <w:rsid w:val="00FC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FCC2"/>
  <w15:chartTrackingRefBased/>
  <w15:docId w15:val="{228878B1-31A4-4206-B94A-A6915F7A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4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6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1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5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9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0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1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0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7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80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75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37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4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20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8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9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3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5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9432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70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5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6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4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66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6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04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6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98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2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91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3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38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7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s://www.jqno.nl/equalsverifier/" TargetMode="External"/><Relationship Id="rId5" Type="http://schemas.openxmlformats.org/officeDocument/2006/relationships/hyperlink" Target="https://projectlomb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2402</Words>
  <Characters>13212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Admin</cp:lastModifiedBy>
  <cp:revision>2</cp:revision>
  <dcterms:created xsi:type="dcterms:W3CDTF">2024-07-09T01:05:00Z</dcterms:created>
  <dcterms:modified xsi:type="dcterms:W3CDTF">2025-07-10T18:16:00Z</dcterms:modified>
</cp:coreProperties>
</file>