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502E" w:rsidRPr="00B07841" w:rsidRDefault="0046502E" w:rsidP="0046502E">
      <w:pPr>
        <w:pStyle w:val="Cm"/>
        <w:rPr>
          <w:lang w:eastAsia="hu-HU"/>
        </w:rPr>
      </w:pPr>
      <w:r w:rsidRPr="00B07841">
        <w:rPr>
          <w:noProof/>
          <w:lang w:eastAsia="hu-HU"/>
        </w:rPr>
        <w:drawing>
          <wp:inline distT="0" distB="0" distL="0" distR="0">
            <wp:extent cx="914400" cy="91440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c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64" w:rsidRPr="00B07841" w:rsidRDefault="0046502E" w:rsidP="0046502E">
      <w:pPr>
        <w:pStyle w:val="Cm"/>
      </w:pPr>
      <w:r w:rsidRPr="00B07841">
        <w:t>SmartPaint</w:t>
      </w:r>
    </w:p>
    <w:p w:rsidR="0046502E" w:rsidRPr="00B07841" w:rsidRDefault="0046502E" w:rsidP="0046502E">
      <w:pPr>
        <w:rPr>
          <w:lang w:val="hu-HU"/>
        </w:rPr>
      </w:pPr>
    </w:p>
    <w:p w:rsidR="0046502E" w:rsidRPr="00B07841" w:rsidRDefault="0046502E" w:rsidP="0046502E">
      <w:pPr>
        <w:pStyle w:val="Alcm"/>
      </w:pPr>
      <w:r w:rsidRPr="00B07841">
        <w:t>Okos rajzprogram - Szoftverarchitektúrák házi feladat</w:t>
      </w:r>
    </w:p>
    <w:p w:rsidR="0046502E" w:rsidRPr="00B07841" w:rsidRDefault="0046502E" w:rsidP="0046502E">
      <w:pPr>
        <w:rPr>
          <w:lang w:val="hu-HU"/>
        </w:rPr>
      </w:pPr>
    </w:p>
    <w:p w:rsidR="0046502E" w:rsidRPr="00B07841" w:rsidRDefault="0046502E" w:rsidP="0046502E">
      <w:pPr>
        <w:jc w:val="center"/>
        <w:rPr>
          <w:lang w:val="hu-HU"/>
        </w:rPr>
      </w:pPr>
      <w:r w:rsidRPr="00B07841">
        <w:rPr>
          <w:lang w:val="hu-HU"/>
        </w:rPr>
        <w:t xml:space="preserve">Készítették: </w:t>
      </w:r>
    </w:p>
    <w:p w:rsidR="0046502E" w:rsidRPr="00B07841" w:rsidRDefault="0046502E" w:rsidP="0046502E">
      <w:pPr>
        <w:jc w:val="center"/>
        <w:rPr>
          <w:lang w:val="hu-HU"/>
        </w:rPr>
      </w:pPr>
      <w:r w:rsidRPr="00B07841">
        <w:rPr>
          <w:lang w:val="hu-HU"/>
        </w:rPr>
        <w:t>Hegedűs Tamás László</w:t>
      </w:r>
    </w:p>
    <w:p w:rsidR="0046502E" w:rsidRDefault="007B3AC7" w:rsidP="007B3AC7">
      <w:pPr>
        <w:tabs>
          <w:tab w:val="center" w:pos="4680"/>
          <w:tab w:val="left" w:pos="6030"/>
        </w:tabs>
        <w:rPr>
          <w:lang w:val="hu-HU"/>
        </w:rPr>
      </w:pPr>
      <w:r>
        <w:rPr>
          <w:lang w:val="hu-HU"/>
        </w:rPr>
        <w:tab/>
      </w:r>
      <w:r w:rsidR="0046502E" w:rsidRPr="00B07841">
        <w:rPr>
          <w:lang w:val="hu-HU"/>
        </w:rPr>
        <w:t>Dusza Andrea</w:t>
      </w:r>
      <w:r>
        <w:rPr>
          <w:lang w:val="hu-HU"/>
        </w:rPr>
        <w:tab/>
      </w:r>
    </w:p>
    <w:sdt>
      <w:sdtPr>
        <w:rPr>
          <w:lang w:val="hu-HU"/>
        </w:rPr>
        <w:id w:val="-112005887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smallCaps w:val="0"/>
          <w:color w:val="auto"/>
          <w:sz w:val="22"/>
          <w:szCs w:val="22"/>
          <w:lang w:val="en-US"/>
        </w:rPr>
      </w:sdtEndPr>
      <w:sdtContent>
        <w:p w:rsidR="007B3AC7" w:rsidRDefault="007B3AC7">
          <w:pPr>
            <w:pStyle w:val="Tartalomjegyzkcmsora"/>
          </w:pPr>
          <w:r>
            <w:rPr>
              <w:lang w:val="hu-HU"/>
            </w:rPr>
            <w:t>Tartalom</w:t>
          </w:r>
        </w:p>
        <w:p w:rsidR="007B3AC7" w:rsidRDefault="007B3AC7">
          <w:pPr>
            <w:pStyle w:val="TJ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151746" w:history="1">
            <w:r w:rsidRPr="002B352F">
              <w:rPr>
                <w:rStyle w:val="Hiperhivatkozs"/>
                <w:noProof/>
                <w:lang w:val="hu-HU"/>
              </w:rPr>
              <w:t>2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5151747" w:history="1">
            <w:r w:rsidRPr="002B352F">
              <w:rPr>
                <w:rStyle w:val="Hiperhivatkozs"/>
                <w:noProof/>
                <w:lang w:val="hu-HU"/>
              </w:rPr>
              <w:t>2.1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Feladatkiírás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5151748" w:history="1">
            <w:r w:rsidRPr="002B352F">
              <w:rPr>
                <w:rStyle w:val="Hiperhivatkozs"/>
                <w:noProof/>
                <w:lang w:val="hu-HU"/>
              </w:rPr>
              <w:t>2.2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Részletes 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5151749" w:history="1">
            <w:r w:rsidRPr="002B352F">
              <w:rPr>
                <w:rStyle w:val="Hiperhivatkozs"/>
                <w:noProof/>
                <w:lang w:val="hu-HU"/>
              </w:rPr>
              <w:t>2.3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Technikai paraméterek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5151750" w:history="1">
            <w:r w:rsidRPr="002B352F">
              <w:rPr>
                <w:rStyle w:val="Hiperhivatkozs"/>
                <w:noProof/>
                <w:lang w:val="hu-HU"/>
              </w:rPr>
              <w:t>2.4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Szótár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5151751" w:history="1">
            <w:r w:rsidRPr="002B352F">
              <w:rPr>
                <w:rStyle w:val="Hiperhivatkozs"/>
                <w:noProof/>
                <w:lang w:val="hu-HU"/>
              </w:rPr>
              <w:t>2.5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Use-case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05151752" w:history="1">
            <w:r w:rsidRPr="002B352F">
              <w:rPr>
                <w:rStyle w:val="Hiperhivatkozs"/>
                <w:noProof/>
                <w:lang w:val="hu-HU"/>
              </w:rPr>
              <w:t>3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5151753" w:history="1">
            <w:r w:rsidRPr="002B352F">
              <w:rPr>
                <w:rStyle w:val="Hiperhivatkozs"/>
                <w:noProof/>
                <w:lang w:val="hu-HU"/>
              </w:rPr>
              <w:t>3.1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5151754" w:history="1">
            <w:r w:rsidRPr="002B352F">
              <w:rPr>
                <w:rStyle w:val="Hiperhivatkozs"/>
                <w:noProof/>
                <w:lang w:val="hu-HU"/>
              </w:rPr>
              <w:t>3.2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5151755" w:history="1">
            <w:r w:rsidRPr="002B352F">
              <w:rPr>
                <w:rStyle w:val="Hiperhivatkozs"/>
                <w:noProof/>
                <w:lang w:val="hu-HU"/>
              </w:rPr>
              <w:t>3.3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UI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05151756" w:history="1">
            <w:r w:rsidRPr="002B352F">
              <w:rPr>
                <w:rStyle w:val="Hiperhivatkozs"/>
                <w:noProof/>
                <w:lang w:val="hu-HU"/>
              </w:rPr>
              <w:t>4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5151757" w:history="1">
            <w:r w:rsidRPr="002B352F">
              <w:rPr>
                <w:rStyle w:val="Hiperhivatkozs"/>
                <w:noProof/>
                <w:lang w:val="hu-HU"/>
              </w:rPr>
              <w:t>4.1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Osztálydiagram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5151758" w:history="1">
            <w:r w:rsidRPr="002B352F">
              <w:rPr>
                <w:rStyle w:val="Hiperhivatkozs"/>
                <w:noProof/>
                <w:lang w:val="hu-HU"/>
              </w:rPr>
              <w:t>4.2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Képernyőképek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05151759" w:history="1">
            <w:r w:rsidRPr="002B352F">
              <w:rPr>
                <w:rStyle w:val="Hiperhivatkozs"/>
                <w:noProof/>
                <w:lang w:val="hu-HU"/>
              </w:rPr>
              <w:t>4.2.1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Importálás, rendezés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05151760" w:history="1">
            <w:r w:rsidRPr="002B352F">
              <w:rPr>
                <w:rStyle w:val="Hiperhivatkozs"/>
                <w:noProof/>
                <w:lang w:val="hu-HU"/>
              </w:rPr>
              <w:t>4.2.2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Ecset és radír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05151761" w:history="1">
            <w:r w:rsidRPr="002B352F">
              <w:rPr>
                <w:rStyle w:val="Hiperhivatkozs"/>
                <w:noProof/>
                <w:lang w:val="hu-HU"/>
              </w:rPr>
              <w:t>4.2.3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Transzformációk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05151762" w:history="1">
            <w:r w:rsidRPr="002B352F">
              <w:rPr>
                <w:rStyle w:val="Hiperhivatkozs"/>
                <w:noProof/>
                <w:lang w:val="hu-HU"/>
              </w:rPr>
              <w:t>5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5151763" w:history="1">
            <w:r w:rsidRPr="002B352F">
              <w:rPr>
                <w:rStyle w:val="Hiperhivatkozs"/>
                <w:noProof/>
                <w:lang w:val="hu-HU"/>
              </w:rPr>
              <w:t>5.1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Kihívások, tanulságok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5151764" w:history="1">
            <w:r w:rsidRPr="002B352F">
              <w:rPr>
                <w:rStyle w:val="Hiperhivatkozs"/>
                <w:noProof/>
                <w:lang w:val="hu-HU"/>
              </w:rPr>
              <w:t>5.2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05151765" w:history="1">
            <w:r w:rsidRPr="002B352F">
              <w:rPr>
                <w:rStyle w:val="Hiperhivatkozs"/>
                <w:noProof/>
                <w:lang w:val="hu-HU"/>
              </w:rPr>
              <w:t>6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Telepítési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05151766" w:history="1">
            <w:r w:rsidRPr="002B352F">
              <w:rPr>
                <w:rStyle w:val="Hiperhivatkozs"/>
                <w:noProof/>
                <w:lang w:val="hu-HU"/>
              </w:rPr>
              <w:t>7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Hivatkozások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r>
            <w:rPr>
              <w:b/>
              <w:bCs/>
            </w:rPr>
            <w:fldChar w:fldCharType="end"/>
          </w:r>
        </w:p>
      </w:sdtContent>
    </w:sdt>
    <w:p w:rsidR="007B3AC7" w:rsidRPr="00B07841" w:rsidRDefault="007B3AC7" w:rsidP="007B3AC7">
      <w:pPr>
        <w:tabs>
          <w:tab w:val="center" w:pos="4680"/>
          <w:tab w:val="left" w:pos="6030"/>
        </w:tabs>
        <w:rPr>
          <w:lang w:val="hu-HU"/>
        </w:rPr>
      </w:pPr>
    </w:p>
    <w:p w:rsidR="007D3D64" w:rsidRPr="00B07841" w:rsidRDefault="0046502E" w:rsidP="00F34BF5">
      <w:pPr>
        <w:pStyle w:val="Cmsor1"/>
        <w:rPr>
          <w:lang w:val="hu-HU"/>
        </w:rPr>
      </w:pPr>
      <w:bookmarkStart w:id="0" w:name="_Toc405151746"/>
      <w:r w:rsidRPr="00B07841">
        <w:rPr>
          <w:lang w:val="hu-HU"/>
        </w:rPr>
        <w:t>Specifikáció</w:t>
      </w:r>
      <w:bookmarkEnd w:id="0"/>
    </w:p>
    <w:p w:rsidR="0064742B" w:rsidRPr="00F13E30" w:rsidRDefault="0064742B" w:rsidP="0064742B">
      <w:pPr>
        <w:pStyle w:val="Cmsor2"/>
        <w:rPr>
          <w:lang w:val="hu-HU"/>
        </w:rPr>
      </w:pPr>
      <w:bookmarkStart w:id="1" w:name="_Toc405151747"/>
      <w:r w:rsidRPr="00B07841">
        <w:rPr>
          <w:lang w:val="hu-HU"/>
        </w:rPr>
        <w:t>Feladatkiírás</w:t>
      </w:r>
      <w:bookmarkEnd w:id="1"/>
    </w:p>
    <w:p w:rsidR="0064742B" w:rsidRPr="00B07841" w:rsidRDefault="0064742B" w:rsidP="0064742B">
      <w:pPr>
        <w:rPr>
          <w:lang w:val="hu-HU"/>
        </w:rPr>
      </w:pPr>
      <w:r w:rsidRPr="00B07841">
        <w:rPr>
          <w:lang w:val="hu-HU"/>
        </w:rPr>
        <w:t>A feladat célja egy olyan rajzprogram létrehozása, mely pixel halmazok formájában adott foltok szerkesztésére, valamint ezeket manipuláló algoritmusok futtatására alkalmas. A rajzprogramban ezeket a foltokat lehet átrajzolni (pixelek törlése vagy hozzáadása), valamint ezeken a foltokon lehet egyszerű műveleteket lefuttatni (például kettő összeolvasztása, nem teljesen körbevett pixelek törlése). (A cél nem bonyolult képmorfológiai műveletek megvalósítása, hanem az ezek befogadására képes, kényelmesen bővíthető (transzformáció plug-in-eket támogató) architektúra kialakítása.)</w:t>
      </w:r>
    </w:p>
    <w:p w:rsidR="0064742B" w:rsidRPr="00B07841" w:rsidRDefault="0064742B" w:rsidP="0064742B">
      <w:pPr>
        <w:rPr>
          <w:lang w:val="hu-HU"/>
        </w:rPr>
      </w:pPr>
      <w:r w:rsidRPr="00B07841">
        <w:rPr>
          <w:lang w:val="hu-HU"/>
        </w:rPr>
        <w:t>A program alapvető funkciói:</w:t>
      </w:r>
    </w:p>
    <w:p w:rsidR="0064742B" w:rsidRPr="00B07841" w:rsidRDefault="0064742B" w:rsidP="0064742B">
      <w:pPr>
        <w:rPr>
          <w:lang w:val="hu-HU"/>
        </w:rPr>
      </w:pPr>
      <w:r w:rsidRPr="00B07841">
        <w:rPr>
          <w:lang w:val="hu-HU"/>
        </w:rPr>
        <w:t>- Kép betöltése</w:t>
      </w:r>
    </w:p>
    <w:p w:rsidR="0064742B" w:rsidRPr="00B07841" w:rsidRDefault="0064742B" w:rsidP="0064742B">
      <w:pPr>
        <w:rPr>
          <w:lang w:val="hu-HU"/>
        </w:rPr>
      </w:pPr>
      <w:r w:rsidRPr="00B07841">
        <w:rPr>
          <w:lang w:val="hu-HU"/>
        </w:rPr>
        <w:t>- Egy "kép -&gt; ponthalmazok halmaza" művelet lefuttatása (a foltok megkeresése)</w:t>
      </w:r>
    </w:p>
    <w:p w:rsidR="0064742B" w:rsidRPr="00B07841" w:rsidRDefault="0064742B" w:rsidP="0064742B">
      <w:pPr>
        <w:rPr>
          <w:lang w:val="hu-HU"/>
        </w:rPr>
      </w:pPr>
      <w:r w:rsidRPr="00B07841">
        <w:rPr>
          <w:lang w:val="hu-HU"/>
        </w:rPr>
        <w:t>- Egy "folthalmaz -&gt; folthalmaz" művelet paraméterezése és lefuttatása</w:t>
      </w:r>
    </w:p>
    <w:p w:rsidR="0064742B" w:rsidRPr="00B07841" w:rsidRDefault="0064742B" w:rsidP="0064742B">
      <w:pPr>
        <w:rPr>
          <w:lang w:val="hu-HU"/>
        </w:rPr>
      </w:pPr>
      <w:r w:rsidRPr="00B07841">
        <w:rPr>
          <w:lang w:val="hu-HU"/>
        </w:rPr>
        <w:t>- Folthalmaz elmentése, visszatöltése</w:t>
      </w:r>
    </w:p>
    <w:p w:rsidR="0064742B" w:rsidRPr="00B07841" w:rsidRDefault="0064742B" w:rsidP="0064742B">
      <w:pPr>
        <w:rPr>
          <w:lang w:val="hu-HU"/>
        </w:rPr>
      </w:pPr>
      <w:r w:rsidRPr="00B07841">
        <w:rPr>
          <w:lang w:val="hu-HU"/>
        </w:rPr>
        <w:t>- Foltok kijelölése</w:t>
      </w:r>
    </w:p>
    <w:p w:rsidR="0064742B" w:rsidRPr="00B07841" w:rsidRDefault="0064742B" w:rsidP="0064742B">
      <w:pPr>
        <w:rPr>
          <w:lang w:val="hu-HU"/>
        </w:rPr>
      </w:pPr>
      <w:r w:rsidRPr="00B07841">
        <w:rPr>
          <w:lang w:val="hu-HU"/>
        </w:rPr>
        <w:t>- Foltokból pixelek törlése (radír) vagy hozzáadása (ecset)</w:t>
      </w:r>
    </w:p>
    <w:p w:rsidR="0064742B" w:rsidRPr="00B07841" w:rsidRDefault="0064742B" w:rsidP="0064742B">
      <w:pPr>
        <w:rPr>
          <w:lang w:val="hu-HU"/>
        </w:rPr>
      </w:pPr>
      <w:r w:rsidRPr="00B07841">
        <w:rPr>
          <w:lang w:val="hu-HU"/>
        </w:rPr>
        <w:t>Preferált platform: Qt C++ vagy WPF</w:t>
      </w:r>
      <w:r w:rsidR="00B07841" w:rsidRPr="00B07841">
        <w:rPr>
          <w:lang w:val="hu-HU"/>
        </w:rPr>
        <w:t>.</w:t>
      </w:r>
    </w:p>
    <w:p w:rsidR="0064742B" w:rsidRPr="00B07841" w:rsidRDefault="0064742B" w:rsidP="0064742B">
      <w:pPr>
        <w:rPr>
          <w:lang w:val="hu-HU"/>
        </w:rPr>
      </w:pPr>
    </w:p>
    <w:p w:rsidR="0064742B" w:rsidRPr="00B07841" w:rsidRDefault="0064742B" w:rsidP="0064742B">
      <w:pPr>
        <w:pStyle w:val="Cmsor2"/>
        <w:rPr>
          <w:lang w:val="hu-HU"/>
        </w:rPr>
      </w:pPr>
      <w:bookmarkStart w:id="2" w:name="_Toc405151748"/>
      <w:r w:rsidRPr="00B07841">
        <w:rPr>
          <w:lang w:val="hu-HU"/>
        </w:rPr>
        <w:t>Részletes leírás</w:t>
      </w:r>
      <w:bookmarkEnd w:id="2"/>
    </w:p>
    <w:p w:rsidR="00B07841" w:rsidRPr="00B07841" w:rsidRDefault="00B07841" w:rsidP="00B07841">
      <w:pPr>
        <w:rPr>
          <w:lang w:val="hu-HU"/>
        </w:rPr>
      </w:pPr>
      <w:r w:rsidRPr="00B07841">
        <w:rPr>
          <w:lang w:val="hu-HU"/>
        </w:rPr>
        <w:t>A rajzprogram .png, .jpg, és .bmp formátumú nyers képek, illetve az általunk definiált .spt kiterjesztésű SmartPaint projektfájlok (folthalmaz-fájlok) kezelésére lesz képes. Az alkalmazás indításkor azonnal azt kéri, hogy hozzunk létre egy új projektet, vagy a fájlrendszerből töltsünk be egy meglévőt. Ezután a projekten az alábbi műveleteket végezhetjük:</w:t>
      </w:r>
    </w:p>
    <w:p w:rsidR="00B07841" w:rsidRPr="00B07841" w:rsidRDefault="00B07841" w:rsidP="00B07841">
      <w:pPr>
        <w:rPr>
          <w:lang w:val="hu-HU"/>
        </w:rPr>
      </w:pPr>
      <w:r w:rsidRPr="00B07841">
        <w:rPr>
          <w:lang w:val="hu-HU"/>
        </w:rPr>
        <w:t>Meglévő foltokon különböző transzformációk végzése</w:t>
      </w:r>
    </w:p>
    <w:p w:rsidR="00B07841" w:rsidRPr="00B07841" w:rsidRDefault="00B07841" w:rsidP="00B07841">
      <w:pPr>
        <w:rPr>
          <w:lang w:val="hu-HU"/>
        </w:rPr>
      </w:pPr>
      <w:r w:rsidRPr="00B07841">
        <w:rPr>
          <w:lang w:val="hu-HU"/>
        </w:rPr>
        <w:t>Foltok importálása a projektbe egy másik, már létező projekt fájlból</w:t>
      </w:r>
    </w:p>
    <w:p w:rsidR="00B07841" w:rsidRPr="00B07841" w:rsidRDefault="00B07841" w:rsidP="00B07841">
      <w:pPr>
        <w:rPr>
          <w:lang w:val="hu-HU"/>
        </w:rPr>
      </w:pPr>
      <w:r w:rsidRPr="00B07841">
        <w:rPr>
          <w:lang w:val="hu-HU"/>
        </w:rPr>
        <w:t>Nyers kép betöltése által új foltok létrehozása</w:t>
      </w:r>
    </w:p>
    <w:p w:rsidR="00B07841" w:rsidRPr="00B07841" w:rsidRDefault="00B07841" w:rsidP="00B07841">
      <w:pPr>
        <w:rPr>
          <w:lang w:val="hu-HU"/>
        </w:rPr>
      </w:pPr>
      <w:r w:rsidRPr="00B07841">
        <w:rPr>
          <w:lang w:val="hu-HU"/>
        </w:rPr>
        <w:t xml:space="preserve">A projekt foltjainak exportálása </w:t>
      </w:r>
      <w:r>
        <w:rPr>
          <w:lang w:val="hu-HU"/>
        </w:rPr>
        <w:t>.</w:t>
      </w:r>
      <w:r w:rsidRPr="00B07841">
        <w:rPr>
          <w:lang w:val="hu-HU"/>
        </w:rPr>
        <w:t>png formátumú képfájlba</w:t>
      </w:r>
    </w:p>
    <w:p w:rsidR="00B07841" w:rsidRPr="00B07841" w:rsidRDefault="00B07841" w:rsidP="00B07841">
      <w:pPr>
        <w:rPr>
          <w:lang w:val="hu-HU"/>
        </w:rPr>
      </w:pPr>
      <w:r w:rsidRPr="00B07841">
        <w:rPr>
          <w:lang w:val="hu-HU"/>
        </w:rPr>
        <w:lastRenderedPageBreak/>
        <w:t xml:space="preserve">Az alkalmazás alapvetően három folthalmaz-transzformációt tesz lehetővé: mozgatást, összeolvasztást és eróziót, ezek menüpontok formájában elérhetőek a felhasználó számára. Mozgatás után az egyes foltok egymást átfedhetik, ezért a foltok között egy kirajzolási sorrend lesz definiálva. A program képes lesz bővítmények kezelésére olyan módon, hogy a fájlrendszerben a megfelelő mappába elhelyezett dll-eket indításkor detektálja és betölti, ezután az új dll által nyújtott plusz transzformációkat is elérhetővé teszi a felhasználói felületen. </w:t>
      </w:r>
    </w:p>
    <w:p w:rsidR="00B07841" w:rsidRPr="00B07841" w:rsidRDefault="00B07841" w:rsidP="00B07841">
      <w:pPr>
        <w:rPr>
          <w:lang w:val="hu-HU"/>
        </w:rPr>
      </w:pPr>
      <w:r w:rsidRPr="00B07841">
        <w:rPr>
          <w:lang w:val="hu-HU"/>
        </w:rPr>
        <w:t xml:space="preserve">Egy nyers kép betöltésekor az alkalmazás automatikusan felderíti a foltokat a kép pixeleinek átlátszósága alapján: a teljesen átlátszó pixelek nem lesznek folt részei, a többi közül pedig egybefüggő halmazok alkotnak egy-egy foltot. </w:t>
      </w:r>
    </w:p>
    <w:p w:rsidR="00B07841" w:rsidRPr="00B07841" w:rsidRDefault="00B07841" w:rsidP="00B07841">
      <w:pPr>
        <w:rPr>
          <w:lang w:val="hu-HU"/>
        </w:rPr>
      </w:pPr>
      <w:r w:rsidRPr="00B07841">
        <w:rPr>
          <w:lang w:val="hu-HU"/>
        </w:rPr>
        <w:t>Ami az alkalmazás megvalósí</w:t>
      </w:r>
      <w:r w:rsidR="006322F3">
        <w:rPr>
          <w:lang w:val="hu-HU"/>
        </w:rPr>
        <w:t>tását illeti: Model-View-Viewmodel</w:t>
      </w:r>
      <w:r w:rsidRPr="00B07841">
        <w:rPr>
          <w:lang w:val="hu-HU"/>
        </w:rPr>
        <w:t xml:space="preserve"> felépítésű lesz.</w:t>
      </w:r>
    </w:p>
    <w:p w:rsidR="00F13E30" w:rsidRPr="00F13E30" w:rsidRDefault="0064742B" w:rsidP="00F13E30">
      <w:pPr>
        <w:pStyle w:val="Cmsor2"/>
        <w:rPr>
          <w:lang w:val="hu-HU"/>
        </w:rPr>
      </w:pPr>
      <w:bookmarkStart w:id="3" w:name="_Toc405151749"/>
      <w:r w:rsidRPr="00B07841">
        <w:rPr>
          <w:lang w:val="hu-HU"/>
        </w:rPr>
        <w:t>Technikai paraméterek</w:t>
      </w:r>
      <w:bookmarkEnd w:id="3"/>
    </w:p>
    <w:p w:rsidR="00F13E30" w:rsidRPr="00F13E30" w:rsidRDefault="00F13E30" w:rsidP="00F13E30">
      <w:pPr>
        <w:rPr>
          <w:lang w:val="hu-HU" w:eastAsia="hu-HU"/>
        </w:rPr>
      </w:pPr>
      <w:r w:rsidRPr="00F13E30">
        <w:rPr>
          <w:lang w:val="hu-HU" w:eastAsia="hu-HU"/>
        </w:rPr>
        <w:t>A definiált alkalmazást .NET platformra, WPF felhasználásával C# nyelven készítjük el. Csak .NET keretrendszerrel rendelkező, WPF-et támogató - például Windows 7 és 8 operációs rendszeren - lesz futtatható. Az alkalmazásnak nem lesz különösebb hardverigénye. A fejlesztés és tesztelés az alábbi konfigurációjú számítógépen fog történni:</w:t>
      </w:r>
    </w:p>
    <w:p w:rsidR="00F13E30" w:rsidRPr="00F13E30" w:rsidRDefault="00F13E30" w:rsidP="00F13E30">
      <w:pPr>
        <w:rPr>
          <w:lang w:val="hu-HU" w:eastAsia="hu-HU"/>
        </w:rPr>
      </w:pPr>
      <w:r w:rsidRPr="00F13E30">
        <w:rPr>
          <w:lang w:val="hu-HU" w:eastAsia="hu-HU"/>
        </w:rPr>
        <w:t>-Windows 8.1 x64 operációs rendszer</w:t>
      </w:r>
    </w:p>
    <w:p w:rsidR="00F13E30" w:rsidRPr="00F13E30" w:rsidRDefault="00F13E30" w:rsidP="00F13E30">
      <w:pPr>
        <w:rPr>
          <w:lang w:val="hu-HU" w:eastAsia="hu-HU"/>
        </w:rPr>
      </w:pPr>
      <w:r w:rsidRPr="00F13E30">
        <w:rPr>
          <w:lang w:val="hu-HU" w:eastAsia="hu-HU"/>
        </w:rPr>
        <w:t>-Intel Core i5-2450M CPU @ 2.50 GHz</w:t>
      </w:r>
    </w:p>
    <w:p w:rsidR="00F13E30" w:rsidRPr="00F13E30" w:rsidRDefault="00F13E30" w:rsidP="00F13E30">
      <w:pPr>
        <w:rPr>
          <w:lang w:val="hu-HU" w:eastAsia="hu-HU"/>
        </w:rPr>
      </w:pPr>
      <w:r w:rsidRPr="00F13E30">
        <w:rPr>
          <w:lang w:val="hu-HU" w:eastAsia="hu-HU"/>
        </w:rPr>
        <w:t>-6GB RAM</w:t>
      </w:r>
    </w:p>
    <w:p w:rsidR="00F13E30" w:rsidRPr="00F13E30" w:rsidRDefault="00F13E30" w:rsidP="00F13E30">
      <w:pPr>
        <w:rPr>
          <w:lang w:val="hu-HU" w:eastAsia="hu-HU"/>
        </w:rPr>
      </w:pPr>
      <w:r w:rsidRPr="00F13E30">
        <w:rPr>
          <w:lang w:val="hu-HU" w:eastAsia="hu-HU"/>
        </w:rPr>
        <w:t>-</w:t>
      </w:r>
      <w:r w:rsidRPr="00F13E30">
        <w:rPr>
          <w:shd w:val="clear" w:color="auto" w:fill="FFFFFF"/>
          <w:lang w:val="hu-HU" w:eastAsia="hu-HU"/>
        </w:rPr>
        <w:t>ATI Mobility Radeon HD7650M 2GB videokártya</w:t>
      </w:r>
    </w:p>
    <w:p w:rsidR="00F13E30" w:rsidRPr="00F13E30" w:rsidRDefault="00F13E30" w:rsidP="00F13E30">
      <w:pPr>
        <w:rPr>
          <w:shd w:val="clear" w:color="auto" w:fill="FFFFFF"/>
          <w:lang w:val="hu-HU" w:eastAsia="hu-HU"/>
        </w:rPr>
      </w:pPr>
      <w:r w:rsidRPr="00F13E30">
        <w:rPr>
          <w:shd w:val="clear" w:color="auto" w:fill="FFFFFF"/>
          <w:lang w:val="hu-HU" w:eastAsia="hu-HU"/>
        </w:rPr>
        <w:t>-1600X900 felbontású kijelző</w:t>
      </w:r>
    </w:p>
    <w:p w:rsidR="00F13E30" w:rsidRDefault="00F13E30" w:rsidP="00F13E30">
      <w:pPr>
        <w:rPr>
          <w:shd w:val="clear" w:color="auto" w:fill="FFFFFF"/>
          <w:lang w:val="hu-HU" w:eastAsia="hu-HU"/>
        </w:rPr>
      </w:pPr>
      <w:r>
        <w:rPr>
          <w:shd w:val="clear" w:color="auto" w:fill="FFFFFF"/>
          <w:lang w:val="hu-HU" w:eastAsia="hu-HU"/>
        </w:rPr>
        <w:br w:type="page"/>
      </w:r>
    </w:p>
    <w:p w:rsidR="00F13E30" w:rsidRPr="00F13E30" w:rsidRDefault="00F13E30" w:rsidP="00F13E30">
      <w:pPr>
        <w:rPr>
          <w:lang w:val="hu-HU" w:eastAsia="hu-HU"/>
        </w:rPr>
      </w:pPr>
    </w:p>
    <w:p w:rsidR="0064742B" w:rsidRDefault="0064742B" w:rsidP="00F13E30">
      <w:pPr>
        <w:pStyle w:val="Cmsor2"/>
        <w:rPr>
          <w:lang w:val="hu-HU"/>
        </w:rPr>
      </w:pPr>
      <w:bookmarkStart w:id="4" w:name="_Toc405151750"/>
      <w:r w:rsidRPr="00B07841">
        <w:rPr>
          <w:lang w:val="hu-HU"/>
        </w:rPr>
        <w:t>Szótár</w:t>
      </w:r>
      <w:bookmarkEnd w:id="4"/>
    </w:p>
    <w:p w:rsidR="00F13E30" w:rsidRPr="00F13E30" w:rsidRDefault="00F13E30" w:rsidP="00F13E30">
      <w:pPr>
        <w:rPr>
          <w:lang w:val="hu-HU"/>
        </w:rPr>
      </w:pPr>
    </w:p>
    <w:p w:rsidR="00F13E30" w:rsidRPr="00F13E30" w:rsidRDefault="00F13E30" w:rsidP="00F13E30">
      <w:pPr>
        <w:rPr>
          <w:lang w:val="hu-HU" w:eastAsia="hu-HU"/>
        </w:rPr>
      </w:pPr>
      <w:r w:rsidRPr="00F13E30">
        <w:rPr>
          <w:b/>
          <w:bCs/>
          <w:lang w:val="hu-HU" w:eastAsia="hu-HU"/>
        </w:rPr>
        <w:t>Pixel:</w:t>
      </w:r>
      <w:r w:rsidRPr="00F13E30">
        <w:rPr>
          <w:lang w:val="hu-HU" w:eastAsia="hu-HU"/>
        </w:rPr>
        <w:t xml:space="preserve"> Színnel és koordinátákkal rendelkező képpont. Egy pixel pontosan egy foltnak a része.</w:t>
      </w:r>
    </w:p>
    <w:p w:rsidR="00F13E30" w:rsidRPr="00F13E30" w:rsidRDefault="00F13E30" w:rsidP="00F13E30">
      <w:pPr>
        <w:rPr>
          <w:lang w:val="hu-HU" w:eastAsia="hu-HU"/>
        </w:rPr>
      </w:pPr>
      <w:r w:rsidRPr="00F13E30">
        <w:rPr>
          <w:b/>
          <w:bCs/>
          <w:lang w:val="hu-HU" w:eastAsia="hu-HU"/>
        </w:rPr>
        <w:t xml:space="preserve">Szomszédos pixelek: </w:t>
      </w:r>
      <w:r w:rsidRPr="00F13E30">
        <w:rPr>
          <w:lang w:val="hu-HU" w:eastAsia="hu-HU"/>
        </w:rPr>
        <w:t>A pixel a közvetlenül fölötte, alatta, mellette lévő pixelekkel, vagyis összesen legfeljebb 4 másikkal lehet szomszédos.</w:t>
      </w:r>
    </w:p>
    <w:p w:rsidR="00F13E30" w:rsidRPr="00F13E30" w:rsidRDefault="00F13E30" w:rsidP="00F13E30">
      <w:pPr>
        <w:rPr>
          <w:lang w:val="hu-HU" w:eastAsia="hu-HU"/>
        </w:rPr>
      </w:pPr>
      <w:r w:rsidRPr="00F13E30">
        <w:rPr>
          <w:b/>
          <w:bCs/>
          <w:lang w:val="hu-HU" w:eastAsia="hu-HU"/>
        </w:rPr>
        <w:t xml:space="preserve">Nem teljesen körbevett pixel: </w:t>
      </w:r>
      <w:r w:rsidRPr="00F13E30">
        <w:rPr>
          <w:lang w:val="hu-HU" w:eastAsia="hu-HU"/>
        </w:rPr>
        <w:t>Olyan pixel, amelynek 4-nél kevesebb szomszédja van a foltban.</w:t>
      </w:r>
    </w:p>
    <w:p w:rsidR="00F13E30" w:rsidRPr="00F13E30" w:rsidRDefault="00F13E30" w:rsidP="00F13E30">
      <w:pPr>
        <w:rPr>
          <w:lang w:val="hu-HU" w:eastAsia="hu-HU"/>
        </w:rPr>
      </w:pPr>
      <w:r w:rsidRPr="00F13E30">
        <w:rPr>
          <w:b/>
          <w:bCs/>
          <w:lang w:val="hu-HU" w:eastAsia="hu-HU"/>
        </w:rPr>
        <w:t xml:space="preserve">Folt: </w:t>
      </w:r>
      <w:r w:rsidRPr="00F13E30">
        <w:rPr>
          <w:lang w:val="hu-HU" w:eastAsia="hu-HU"/>
        </w:rPr>
        <w:t>Egy vagy több pixelből álló, nem feltétlenül egybefüggő pixelhalmaz.</w:t>
      </w:r>
    </w:p>
    <w:p w:rsidR="00F13E30" w:rsidRPr="00F13E30" w:rsidRDefault="00F13E30" w:rsidP="00F13E30">
      <w:pPr>
        <w:rPr>
          <w:lang w:val="hu-HU" w:eastAsia="hu-HU"/>
        </w:rPr>
      </w:pPr>
      <w:r w:rsidRPr="00F13E30">
        <w:rPr>
          <w:b/>
          <w:bCs/>
          <w:lang w:val="hu-HU" w:eastAsia="hu-HU"/>
        </w:rPr>
        <w:t>Folthalmaz:</w:t>
      </w:r>
      <w:r w:rsidRPr="00F13E30">
        <w:rPr>
          <w:lang w:val="hu-HU" w:eastAsia="hu-HU"/>
        </w:rPr>
        <w:t xml:space="preserve"> Több különböző folt együttese.</w:t>
      </w:r>
    </w:p>
    <w:p w:rsidR="00F13E30" w:rsidRPr="00F13E30" w:rsidRDefault="00F13E30" w:rsidP="00F13E30">
      <w:pPr>
        <w:rPr>
          <w:lang w:val="hu-HU" w:eastAsia="hu-HU"/>
        </w:rPr>
      </w:pPr>
      <w:r w:rsidRPr="00F13E30">
        <w:rPr>
          <w:b/>
          <w:bCs/>
          <w:lang w:val="hu-HU" w:eastAsia="hu-HU"/>
        </w:rPr>
        <w:t>Összeolvasztás</w:t>
      </w:r>
      <w:r w:rsidRPr="00F13E30">
        <w:rPr>
          <w:lang w:val="hu-HU" w:eastAsia="hu-HU"/>
        </w:rPr>
        <w:t xml:space="preserve">: Az éppen kijelölt folthalmazból egyetlen foltot előállító művelet, melynek elvégzése után az összes kiválasztott pixel egy foltot fog alkotni. </w:t>
      </w:r>
    </w:p>
    <w:p w:rsidR="00FD1A43" w:rsidRDefault="00F13E30" w:rsidP="00F13E30">
      <w:pPr>
        <w:rPr>
          <w:lang w:val="hu-HU" w:eastAsia="hu-HU"/>
        </w:rPr>
      </w:pPr>
      <w:r w:rsidRPr="00F13E30">
        <w:rPr>
          <w:b/>
          <w:bCs/>
          <w:lang w:val="hu-HU" w:eastAsia="hu-HU"/>
        </w:rPr>
        <w:t>Erózió</w:t>
      </w:r>
      <w:r w:rsidRPr="00F13E30">
        <w:rPr>
          <w:lang w:val="hu-HU" w:eastAsia="hu-HU"/>
        </w:rPr>
        <w:t>: Folthalmazon végezhető transzformáció, melynek során a nem teljesen körbevett pixelek eltávolításra kerülnek az egyes foltokból.</w:t>
      </w:r>
    </w:p>
    <w:p w:rsidR="00FD1A43" w:rsidRDefault="00FD1A43" w:rsidP="00FD1A43">
      <w:pPr>
        <w:rPr>
          <w:lang w:val="hu-HU" w:eastAsia="hu-HU"/>
        </w:rPr>
      </w:pPr>
      <w:r>
        <w:rPr>
          <w:lang w:val="hu-HU" w:eastAsia="hu-HU"/>
        </w:rPr>
        <w:br w:type="page"/>
      </w:r>
    </w:p>
    <w:p w:rsidR="00F13E30" w:rsidRPr="00F13E30" w:rsidRDefault="00F13E30" w:rsidP="00F13E30">
      <w:pPr>
        <w:rPr>
          <w:lang w:val="hu-HU" w:eastAsia="hu-HU"/>
        </w:rPr>
      </w:pPr>
    </w:p>
    <w:p w:rsidR="00F13E30" w:rsidRDefault="0064742B" w:rsidP="00F13E30">
      <w:pPr>
        <w:pStyle w:val="Cmsor2"/>
        <w:rPr>
          <w:lang w:val="hu-HU"/>
        </w:rPr>
      </w:pPr>
      <w:bookmarkStart w:id="5" w:name="_Toc405151751"/>
      <w:r w:rsidRPr="00B07841">
        <w:rPr>
          <w:lang w:val="hu-HU"/>
        </w:rPr>
        <w:t>Use-case diagram</w:t>
      </w:r>
      <w:bookmarkEnd w:id="5"/>
    </w:p>
    <w:p w:rsidR="00AA1953" w:rsidRPr="00AA1953" w:rsidRDefault="00AA1953" w:rsidP="00AA1953">
      <w:pPr>
        <w:rPr>
          <w:lang w:val="hu-HU"/>
        </w:rPr>
      </w:pPr>
      <w:r>
        <w:rPr>
          <w:lang w:val="hu-HU"/>
        </w:rPr>
        <w:t>A program az alábbi funkciókat támogatja:</w:t>
      </w:r>
    </w:p>
    <w:p w:rsidR="00F13E30" w:rsidRPr="00F13E30" w:rsidRDefault="00F13E30" w:rsidP="00F13E30">
      <w:pPr>
        <w:rPr>
          <w:lang w:val="hu-HU"/>
        </w:rPr>
      </w:pPr>
    </w:p>
    <w:p w:rsidR="00664036" w:rsidRDefault="00F13E30" w:rsidP="00664036">
      <w:pPr>
        <w:keepNext/>
      </w:pPr>
      <w:r>
        <w:rPr>
          <w:noProof/>
          <w:color w:val="000000"/>
          <w:lang w:val="hu-HU" w:eastAsia="hu-HU"/>
        </w:rPr>
        <w:drawing>
          <wp:inline distT="0" distB="0" distL="0" distR="0" wp14:anchorId="729CE07D" wp14:editId="075D11CD">
            <wp:extent cx="5943600" cy="6272358"/>
            <wp:effectExtent l="0" t="0" r="0" b="0"/>
            <wp:docPr id="1" name="Kép 1" descr="https://lh3.googleusercontent.com/bkPrH-qBwZ7FVafE2AAYPbse1XiOkFsK6L-R0MmSpmC_tzYPfC1270TwG7YpbAtj2gfA8woSSXSzpiWSnVxt8hspTdARaJ303czyBF6b9OKQsyhR-s5UiW35P1exX0ufl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bkPrH-qBwZ7FVafE2AAYPbse1XiOkFsK6L-R0MmSpmC_tzYPfC1270TwG7YpbAtj2gfA8woSSXSzpiWSnVxt8hspTdARaJ303czyBF6b9OKQsyhR-s5UiW35P1exX0ufl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7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E30" w:rsidRPr="00664036" w:rsidRDefault="00664036" w:rsidP="00664036">
      <w:pPr>
        <w:pStyle w:val="Kpalrs"/>
      </w:pPr>
      <w:fldSimple w:instr=" SEQ ábra \* ARABIC ">
        <w:r w:rsidR="007C6CB2">
          <w:rPr>
            <w:noProof/>
          </w:rPr>
          <w:t>1</w:t>
        </w:r>
      </w:fldSimple>
      <w:r w:rsidRPr="00664036">
        <w:t>. ábra: Use-case diagram</w:t>
      </w:r>
    </w:p>
    <w:p w:rsidR="007D3D64" w:rsidRPr="00B07841" w:rsidRDefault="007D3D64">
      <w:pPr>
        <w:rPr>
          <w:lang w:val="hu-HU"/>
        </w:rPr>
      </w:pPr>
    </w:p>
    <w:p w:rsidR="0046502E" w:rsidRDefault="0046502E" w:rsidP="0046502E">
      <w:pPr>
        <w:pStyle w:val="Cmsor1"/>
        <w:rPr>
          <w:lang w:val="hu-HU"/>
        </w:rPr>
      </w:pPr>
      <w:bookmarkStart w:id="6" w:name="_Toc405151752"/>
      <w:r w:rsidRPr="00B07841">
        <w:rPr>
          <w:lang w:val="hu-HU"/>
        </w:rPr>
        <w:lastRenderedPageBreak/>
        <w:t>Tervezés</w:t>
      </w:r>
      <w:bookmarkEnd w:id="6"/>
    </w:p>
    <w:p w:rsidR="00864861" w:rsidRDefault="00864861" w:rsidP="00864861">
      <w:pPr>
        <w:pStyle w:val="Cmsor2"/>
        <w:rPr>
          <w:lang w:val="hu-HU"/>
        </w:rPr>
      </w:pPr>
      <w:bookmarkStart w:id="7" w:name="_Toc405151753"/>
      <w:r>
        <w:rPr>
          <w:lang w:val="hu-HU"/>
        </w:rPr>
        <w:t>Architektúra</w:t>
      </w:r>
      <w:bookmarkEnd w:id="7"/>
    </w:p>
    <w:p w:rsidR="00FF5858" w:rsidRDefault="00FF5858" w:rsidP="00FF5858">
      <w:pPr>
        <w:rPr>
          <w:lang w:val="hu-HU"/>
        </w:rPr>
      </w:pPr>
      <w:r>
        <w:rPr>
          <w:lang w:val="hu-HU"/>
        </w:rPr>
        <w:t>Az alkalmazás háromrétegű, Model-View-Viewmodel (röviden: MVVM) architektúrájú.</w:t>
      </w:r>
    </w:p>
    <w:p w:rsidR="00FF5858" w:rsidRDefault="00FF5858" w:rsidP="00FF5858">
      <w:pPr>
        <w:keepNext/>
      </w:pPr>
      <w:r>
        <w:rPr>
          <w:noProof/>
          <w:lang w:val="hu-HU" w:eastAsia="hu-HU"/>
        </w:rPr>
        <w:drawing>
          <wp:inline distT="0" distB="0" distL="0" distR="0" wp14:anchorId="0E43DC5E" wp14:editId="5C69BCD1">
            <wp:extent cx="5943600" cy="1788476"/>
            <wp:effectExtent l="0" t="0" r="0" b="2540"/>
            <wp:docPr id="14" name="Kép 14" descr="http://upload.wikimedia.org/wikipedia/commons/8/87/MVVMPat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upload.wikimedia.org/wikipedia/commons/8/87/MVVMPatter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858" w:rsidRPr="00FF5858" w:rsidRDefault="00FF5858" w:rsidP="00FF5858">
      <w:pPr>
        <w:pStyle w:val="Kpalrs"/>
      </w:pPr>
      <w:fldSimple w:instr=" SEQ ábra \* ARABIC ">
        <w:r w:rsidR="007C6CB2">
          <w:rPr>
            <w:noProof/>
          </w:rPr>
          <w:t>2</w:t>
        </w:r>
      </w:fldSimple>
      <w:r>
        <w:t>. ábra: MVVM architektúra (Forrás: Wikipédia)</w:t>
      </w:r>
    </w:p>
    <w:p w:rsidR="00864861" w:rsidRDefault="00864861" w:rsidP="00864861">
      <w:pPr>
        <w:pStyle w:val="Cmsor2"/>
        <w:rPr>
          <w:lang w:val="hu-HU"/>
        </w:rPr>
      </w:pPr>
      <w:bookmarkStart w:id="8" w:name="_Toc405151754"/>
      <w:r>
        <w:rPr>
          <w:lang w:val="hu-HU"/>
        </w:rPr>
        <w:t>Modell</w:t>
      </w:r>
      <w:bookmarkEnd w:id="8"/>
    </w:p>
    <w:p w:rsidR="00864861" w:rsidRDefault="00864861" w:rsidP="00864861">
      <w:pPr>
        <w:pStyle w:val="Cmsor2"/>
        <w:rPr>
          <w:lang w:val="hu-HU"/>
        </w:rPr>
      </w:pPr>
      <w:bookmarkStart w:id="9" w:name="_Toc405151755"/>
      <w:r>
        <w:rPr>
          <w:lang w:val="hu-HU"/>
        </w:rPr>
        <w:t>UI terv</w:t>
      </w:r>
      <w:bookmarkEnd w:id="9"/>
    </w:p>
    <w:p w:rsidR="009A08D7" w:rsidRPr="009A08D7" w:rsidRDefault="009A08D7" w:rsidP="009A08D7">
      <w:pPr>
        <w:rPr>
          <w:lang w:val="hu-HU"/>
        </w:rPr>
      </w:pPr>
      <w:r>
        <w:rPr>
          <w:lang w:val="hu-HU"/>
        </w:rPr>
        <w:t xml:space="preserve">A felhasználói felülethez WPF-et (Windows Presentation Framework) használunk, ami a legtöbb felhasználó számára ismerősnek tűnő külső elkészítését teszi lehetővé, és számos előre elkészített komponenst támogat. </w:t>
      </w:r>
      <w:r w:rsidR="00EE76E5">
        <w:rPr>
          <w:lang w:val="hu-HU"/>
        </w:rPr>
        <w:t xml:space="preserve">A modularitás és a komponensek deklaratív leírása jelentősen megkönnyíti a fejlesztői csapat dolgát. </w:t>
      </w:r>
    </w:p>
    <w:p w:rsidR="00C745CE" w:rsidRDefault="00C745CE" w:rsidP="00C745CE">
      <w:pPr>
        <w:rPr>
          <w:lang w:val="hu-HU"/>
        </w:rPr>
      </w:pPr>
      <w:r>
        <w:rPr>
          <w:lang w:val="hu-HU"/>
        </w:rPr>
        <w:t>A felhasználói felület az aktuális Microsoft stílusnak megfelelően két menüsort fog tartalmazni, amik közül a felső szöveges menüpontokat tartalmaz, az alsó pedig grafikus ikonokat, amikkel a leggyakrabban használt funkciók hajthatóak végre.</w:t>
      </w:r>
    </w:p>
    <w:p w:rsidR="0046502E" w:rsidRDefault="00A75342" w:rsidP="0046502E">
      <w:pPr>
        <w:rPr>
          <w:lang w:val="hu-HU"/>
        </w:rPr>
      </w:pPr>
      <w:r>
        <w:rPr>
          <w:lang w:val="hu-HU"/>
        </w:rPr>
        <w:t>A menük kialakításakor o</w:t>
      </w:r>
      <w:r w:rsidR="00C745CE">
        <w:rPr>
          <w:lang w:val="hu-HU"/>
        </w:rPr>
        <w:t>dafigyelünk az ergonómiából tanult 7+-2 szabályra, vagyis arra, hogy a felhasználók átlagosan 7 dolgot tudnak megjegyezni és elkülöníteni. Ez azt jelenti, hogy egyik menübe sem szerencsés 7-nél több menüpontot tenni</w:t>
      </w:r>
      <w:r>
        <w:rPr>
          <w:lang w:val="hu-HU"/>
        </w:rPr>
        <w:t xml:space="preserve">, </w:t>
      </w:r>
      <w:r w:rsidR="00C745CE">
        <w:rPr>
          <w:lang w:val="hu-HU"/>
        </w:rPr>
        <w:t xml:space="preserve">9-nél </w:t>
      </w:r>
      <w:r>
        <w:rPr>
          <w:lang w:val="hu-HU"/>
        </w:rPr>
        <w:t>többet pedig szinte tilos!</w:t>
      </w:r>
    </w:p>
    <w:p w:rsidR="00F01166" w:rsidRDefault="00F01166" w:rsidP="0046502E">
      <w:pPr>
        <w:rPr>
          <w:lang w:val="hu-HU"/>
        </w:rPr>
      </w:pPr>
      <w:r>
        <w:rPr>
          <w:lang w:val="hu-HU"/>
        </w:rPr>
        <w:t>Az intuitivitás érdekében minél kifejezőbb grafikus ikonok kiválasztására törekedtünk, és arra az esetre is felkészültünk, ha a felhasználó az igyekezetünk ellenére mégsem tudja kitalálni, milyen funkcióra alkalmas az ikon: az egeret bármelyikük fölé mozgatva tooltip jelenik meg.</w:t>
      </w:r>
    </w:p>
    <w:p w:rsidR="00E413A4" w:rsidRPr="00B07841" w:rsidRDefault="00E413A4" w:rsidP="0046502E">
      <w:pPr>
        <w:rPr>
          <w:lang w:val="hu-HU"/>
        </w:rPr>
      </w:pPr>
      <w:r>
        <w:rPr>
          <w:lang w:val="hu-HU"/>
        </w:rPr>
        <w:t xml:space="preserve">A program lokalizációra, azaz többféle nyelv támogatására alkalmas. Jelenleg az amerikai angol, illetve a magyar nyelv választható, de igény esetén gyorsan tudnánk még több nyelvvel bővíteni az alkalmazást. </w:t>
      </w:r>
    </w:p>
    <w:p w:rsidR="0046502E" w:rsidRPr="00B07841" w:rsidRDefault="0046502E" w:rsidP="0046502E">
      <w:pPr>
        <w:pStyle w:val="Cmsor1"/>
        <w:rPr>
          <w:lang w:val="hu-HU"/>
        </w:rPr>
      </w:pPr>
      <w:bookmarkStart w:id="10" w:name="_Toc405151756"/>
      <w:r w:rsidRPr="00B07841">
        <w:rPr>
          <w:lang w:val="hu-HU"/>
        </w:rPr>
        <w:lastRenderedPageBreak/>
        <w:t>Megvalósítás</w:t>
      </w:r>
      <w:bookmarkEnd w:id="10"/>
    </w:p>
    <w:p w:rsidR="00864861" w:rsidRDefault="00864861" w:rsidP="0064742B">
      <w:pPr>
        <w:pStyle w:val="Cmsor2"/>
        <w:rPr>
          <w:lang w:val="hu-HU"/>
        </w:rPr>
      </w:pPr>
      <w:bookmarkStart w:id="11" w:name="_Toc405151757"/>
      <w:r>
        <w:rPr>
          <w:lang w:val="hu-HU"/>
        </w:rPr>
        <w:t>Osztálydiagram</w:t>
      </w:r>
      <w:bookmarkEnd w:id="11"/>
    </w:p>
    <w:p w:rsidR="00664036" w:rsidRDefault="00664036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  <w:lang w:val="hu-HU"/>
        </w:rPr>
      </w:pPr>
      <w:r>
        <w:rPr>
          <w:lang w:val="hu-HU"/>
        </w:rPr>
        <w:br w:type="page"/>
      </w:r>
    </w:p>
    <w:p w:rsidR="0064742B" w:rsidRDefault="00864861" w:rsidP="0064742B">
      <w:pPr>
        <w:pStyle w:val="Cmsor2"/>
        <w:rPr>
          <w:lang w:val="hu-HU"/>
        </w:rPr>
      </w:pPr>
      <w:bookmarkStart w:id="12" w:name="_Toc405151758"/>
      <w:r>
        <w:rPr>
          <w:lang w:val="hu-HU"/>
        </w:rPr>
        <w:lastRenderedPageBreak/>
        <w:t>K</w:t>
      </w:r>
      <w:r w:rsidR="0064742B" w:rsidRPr="00B07841">
        <w:rPr>
          <w:lang w:val="hu-HU"/>
        </w:rPr>
        <w:t>épernyőképek</w:t>
      </w:r>
      <w:bookmarkEnd w:id="12"/>
    </w:p>
    <w:p w:rsidR="007B3AC7" w:rsidRPr="007B3AC7" w:rsidRDefault="007B3AC7" w:rsidP="007B3AC7">
      <w:pPr>
        <w:pStyle w:val="Cmsor3"/>
        <w:rPr>
          <w:lang w:val="hu-HU"/>
        </w:rPr>
      </w:pPr>
      <w:bookmarkStart w:id="13" w:name="_Toc405151759"/>
      <w:r>
        <w:rPr>
          <w:lang w:val="hu-HU"/>
        </w:rPr>
        <w:t>Importálás, rendezés</w:t>
      </w:r>
      <w:bookmarkEnd w:id="13"/>
    </w:p>
    <w:p w:rsidR="004A4A73" w:rsidRPr="004A4A73" w:rsidRDefault="004A4A73" w:rsidP="004A4A73">
      <w:pPr>
        <w:rPr>
          <w:lang w:val="hu-HU"/>
        </w:rPr>
      </w:pPr>
      <w:r>
        <w:rPr>
          <w:lang w:val="hu-HU"/>
        </w:rPr>
        <w:t>Az alábbi képen látható, hogy a programba betöltött különböző alakzatok tetszőlegesen mozgathatóak a vásznon, és a kirajzolási sorrend is állítható a nyilak segítségével. A képeket természetesen az átlátszósági információ figyelembevételével rajzolja ki</w:t>
      </w:r>
      <w:r w:rsidR="00766394">
        <w:rPr>
          <w:lang w:val="hu-HU"/>
        </w:rPr>
        <w:t xml:space="preserve"> a program</w:t>
      </w:r>
      <w:r>
        <w:rPr>
          <w:lang w:val="hu-HU"/>
        </w:rPr>
        <w:t>.</w:t>
      </w:r>
      <w:r w:rsidR="003E4E07">
        <w:rPr>
          <w:lang w:val="hu-HU"/>
        </w:rPr>
        <w:t xml:space="preserve"> Az alakzatoknak tetszőleges nevet lehet adni.</w:t>
      </w:r>
    </w:p>
    <w:p w:rsidR="00664036" w:rsidRDefault="004A4A73" w:rsidP="00664036">
      <w:pPr>
        <w:keepNext/>
      </w:pPr>
      <w:r>
        <w:rPr>
          <w:noProof/>
          <w:lang w:val="hu-HU" w:eastAsia="hu-HU"/>
        </w:rPr>
        <w:drawing>
          <wp:inline distT="0" distB="0" distL="0" distR="0" wp14:anchorId="217C47EA" wp14:editId="37DFB074">
            <wp:extent cx="5943600" cy="44577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73" w:rsidRDefault="00664036" w:rsidP="00664036">
      <w:pPr>
        <w:pStyle w:val="Kpalrs"/>
      </w:pPr>
      <w:fldSimple w:instr=" SEQ ábra \* ARABIC ">
        <w:r w:rsidR="007C6CB2">
          <w:rPr>
            <w:noProof/>
          </w:rPr>
          <w:t>3</w:t>
        </w:r>
      </w:fldSimple>
      <w:r>
        <w:t>. ábra: Több importált kép mozgatásával szép kompozíció alakítható ki</w:t>
      </w:r>
    </w:p>
    <w:p w:rsidR="007B3AC7" w:rsidRPr="007B3AC7" w:rsidRDefault="007B3AC7" w:rsidP="007B3AC7">
      <w:pPr>
        <w:pStyle w:val="Cmsor3"/>
        <w:rPr>
          <w:lang w:val="hu-HU"/>
        </w:rPr>
      </w:pPr>
      <w:bookmarkStart w:id="14" w:name="_Toc405151760"/>
      <w:r>
        <w:rPr>
          <w:lang w:val="hu-HU"/>
        </w:rPr>
        <w:t>Ecset és radír</w:t>
      </w:r>
      <w:bookmarkEnd w:id="14"/>
    </w:p>
    <w:p w:rsidR="003F00F9" w:rsidRPr="003F00F9" w:rsidRDefault="003F00F9" w:rsidP="003F00F9">
      <w:pPr>
        <w:rPr>
          <w:lang w:val="hu-HU"/>
        </w:rPr>
      </w:pPr>
      <w:r>
        <w:rPr>
          <w:lang w:val="hu-HU"/>
        </w:rPr>
        <w:t>A beimportált képekre</w:t>
      </w:r>
      <w:r w:rsidR="00FF57DF">
        <w:rPr>
          <w:lang w:val="hu-HU"/>
        </w:rPr>
        <w:t xml:space="preserve"> tetszőlegesen kiválasztott szí</w:t>
      </w:r>
      <w:r>
        <w:rPr>
          <w:lang w:val="hu-HU"/>
        </w:rPr>
        <w:t>ne</w:t>
      </w:r>
      <w:r w:rsidR="00DD26B4">
        <w:rPr>
          <w:lang w:val="hu-HU"/>
        </w:rPr>
        <w:t>kke</w:t>
      </w:r>
      <w:r w:rsidR="00046424">
        <w:rPr>
          <w:lang w:val="hu-HU"/>
        </w:rPr>
        <w:t>l rajzolhatunk az ecset segítségével. Lehetőségünk van előre megadott kész színekkel dolgozni, de a haladó felhasználók bármilyen színt kiválaszthatnak a spektrumon, sőt, akár RGB kóddal is megadhatják.</w:t>
      </w:r>
    </w:p>
    <w:p w:rsidR="008043D4" w:rsidRDefault="003F00F9" w:rsidP="008043D4">
      <w:pPr>
        <w:keepNext/>
      </w:pPr>
      <w:r>
        <w:rPr>
          <w:noProof/>
          <w:lang w:val="hu-HU" w:eastAsia="hu-HU"/>
        </w:rPr>
        <w:lastRenderedPageBreak/>
        <w:drawing>
          <wp:inline distT="0" distB="0" distL="0" distR="0" wp14:anchorId="1599981C" wp14:editId="406D2E35">
            <wp:extent cx="5934075" cy="4448175"/>
            <wp:effectExtent l="0" t="0" r="9525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0F9" w:rsidRDefault="008043D4" w:rsidP="008043D4">
      <w:pPr>
        <w:pStyle w:val="Kpalrs"/>
      </w:pPr>
      <w:fldSimple w:instr=" SEQ ábra \* ARABIC ">
        <w:r w:rsidR="007C6CB2">
          <w:rPr>
            <w:noProof/>
          </w:rPr>
          <w:t>4</w:t>
        </w:r>
      </w:fldSimple>
      <w:r>
        <w:t>. ábra: Rajzolás tetszőleges színekkel</w:t>
      </w:r>
    </w:p>
    <w:p w:rsidR="008043D4" w:rsidRDefault="008043D4" w:rsidP="008043D4">
      <w:pPr>
        <w:keepNext/>
        <w:jc w:val="center"/>
      </w:pPr>
      <w:r>
        <w:rPr>
          <w:noProof/>
          <w:lang w:val="hu-HU" w:eastAsia="hu-HU"/>
        </w:rPr>
        <w:lastRenderedPageBreak/>
        <w:drawing>
          <wp:inline distT="0" distB="0" distL="0" distR="0" wp14:anchorId="2D1F0E89" wp14:editId="1B7D6CD2">
            <wp:extent cx="4600575" cy="4086225"/>
            <wp:effectExtent l="0" t="0" r="9525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D4" w:rsidRDefault="008043D4" w:rsidP="008043D4">
      <w:pPr>
        <w:pStyle w:val="Kpalrs"/>
      </w:pPr>
      <w:fldSimple w:instr=" SEQ ábra \* ARABIC ">
        <w:r w:rsidR="007C6CB2">
          <w:rPr>
            <w:noProof/>
          </w:rPr>
          <w:t>5</w:t>
        </w:r>
      </w:fldSimple>
      <w:r>
        <w:t xml:space="preserve">. ábra: Színválasztó komponens </w:t>
      </w:r>
      <w:r w:rsidR="00046424">
        <w:t>s</w:t>
      </w:r>
      <w:r>
        <w:t xml:space="preserve">tandard nézete, ahol </w:t>
      </w:r>
      <w:r w:rsidR="00135615">
        <w:t>rengeteg</w:t>
      </w:r>
      <w:r>
        <w:t xml:space="preserve"> előre definiált szín közül választhatunk</w:t>
      </w:r>
    </w:p>
    <w:p w:rsidR="008043D4" w:rsidRDefault="008043D4" w:rsidP="008043D4">
      <w:pPr>
        <w:keepNext/>
        <w:jc w:val="center"/>
      </w:pPr>
      <w:r>
        <w:rPr>
          <w:noProof/>
          <w:lang w:val="hu-HU" w:eastAsia="hu-HU"/>
        </w:rPr>
        <w:drawing>
          <wp:inline distT="0" distB="0" distL="0" distR="0" wp14:anchorId="1B383405" wp14:editId="563053FF">
            <wp:extent cx="4657725" cy="3096071"/>
            <wp:effectExtent l="0" t="0" r="0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192" cy="309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D4" w:rsidRDefault="008043D4" w:rsidP="008043D4">
      <w:pPr>
        <w:pStyle w:val="Kpalrs"/>
      </w:pPr>
      <w:fldSimple w:instr=" SEQ ábra \* ARABIC ">
        <w:r w:rsidR="007C6CB2">
          <w:rPr>
            <w:noProof/>
          </w:rPr>
          <w:t>6</w:t>
        </w:r>
      </w:fldSimple>
      <w:r>
        <w:t>. ábra</w:t>
      </w:r>
      <w:r w:rsidR="00046424">
        <w:t>: Színválasztó komponens h</w:t>
      </w:r>
      <w:r>
        <w:t>aladó nézete, ahol bármilyen színt elő lehet állítani</w:t>
      </w:r>
    </w:p>
    <w:p w:rsidR="003E4E07" w:rsidRPr="003E4E07" w:rsidRDefault="003E4E07" w:rsidP="003E4E07">
      <w:pPr>
        <w:rPr>
          <w:lang w:val="hu-HU"/>
        </w:rPr>
      </w:pPr>
      <w:r>
        <w:rPr>
          <w:lang w:val="hu-HU"/>
        </w:rPr>
        <w:t>A rajzoláson kívül radírozásra is van lehetőség, ami a színes pixelt teljesen átlátszóvá alakítja át.</w:t>
      </w:r>
    </w:p>
    <w:p w:rsidR="003E4E07" w:rsidRDefault="003E4E07" w:rsidP="003E4E07">
      <w:pPr>
        <w:keepNext/>
      </w:pPr>
      <w:r>
        <w:rPr>
          <w:noProof/>
          <w:lang w:val="hu-HU" w:eastAsia="hu-HU"/>
        </w:rPr>
        <w:lastRenderedPageBreak/>
        <w:drawing>
          <wp:inline distT="0" distB="0" distL="0" distR="0" wp14:anchorId="15431B7F" wp14:editId="077F5476">
            <wp:extent cx="5943600" cy="44577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E07" w:rsidRDefault="003E4E07" w:rsidP="003E4E07">
      <w:pPr>
        <w:pStyle w:val="Kpalrs"/>
      </w:pPr>
      <w:fldSimple w:instr=" SEQ ábra \* ARABIC ">
        <w:r w:rsidR="007C6CB2">
          <w:rPr>
            <w:noProof/>
          </w:rPr>
          <w:t>7</w:t>
        </w:r>
      </w:fldSimple>
      <w:r>
        <w:t>. ábra:Radír használata</w:t>
      </w:r>
    </w:p>
    <w:p w:rsidR="007B3AC7" w:rsidRPr="007B3AC7" w:rsidRDefault="007B3AC7" w:rsidP="007B3AC7">
      <w:pPr>
        <w:pStyle w:val="Cmsor3"/>
        <w:rPr>
          <w:lang w:val="hu-HU"/>
        </w:rPr>
      </w:pPr>
      <w:bookmarkStart w:id="15" w:name="_Toc405151761"/>
      <w:r>
        <w:rPr>
          <w:lang w:val="hu-HU"/>
        </w:rPr>
        <w:t>Transzformációk</w:t>
      </w:r>
      <w:bookmarkEnd w:id="15"/>
    </w:p>
    <w:p w:rsidR="007B3AC7" w:rsidRPr="007B3AC7" w:rsidRDefault="004C6227" w:rsidP="007B3AC7">
      <w:pPr>
        <w:rPr>
          <w:lang w:val="hu-HU"/>
        </w:rPr>
      </w:pPr>
      <w:r>
        <w:rPr>
          <w:lang w:val="hu-HU"/>
        </w:rPr>
        <w:t xml:space="preserve">A SmartPaint alapvetően </w:t>
      </w:r>
      <w:r w:rsidR="00633D6C">
        <w:rPr>
          <w:lang w:val="hu-HU"/>
        </w:rPr>
        <w:t>három</w:t>
      </w:r>
      <w:r>
        <w:rPr>
          <w:lang w:val="hu-HU"/>
        </w:rPr>
        <w:t xml:space="preserve"> beépített transzformációt tart</w:t>
      </w:r>
      <w:r w:rsidR="00633D6C">
        <w:rPr>
          <w:lang w:val="hu-HU"/>
        </w:rPr>
        <w:t xml:space="preserve">almaz: az összeolvasztást, </w:t>
      </w:r>
      <w:r>
        <w:rPr>
          <w:lang w:val="hu-HU"/>
        </w:rPr>
        <w:t>az eróziót</w:t>
      </w:r>
      <w:r w:rsidR="00633D6C">
        <w:rPr>
          <w:lang w:val="hu-HU"/>
        </w:rPr>
        <w:t>, és a különálló foltokra bontást</w:t>
      </w:r>
      <w:r>
        <w:rPr>
          <w:lang w:val="hu-HU"/>
        </w:rPr>
        <w:t>. Az összeolvasztás lényege, hogy két alakzat eggyé válik. A lent bemutatott példában a különálló fa és létra összeolvasztásával jön létre a fa+létra nevű alakzat.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9"/>
        <w:gridCol w:w="4681"/>
      </w:tblGrid>
      <w:tr w:rsidR="003E4E07" w:rsidTr="003E4E07">
        <w:trPr>
          <w:trHeight w:val="4138"/>
        </w:trPr>
        <w:tc>
          <w:tcPr>
            <w:tcW w:w="6041" w:type="dxa"/>
          </w:tcPr>
          <w:p w:rsidR="003E4E07" w:rsidRDefault="003E4E07" w:rsidP="003E4E07">
            <w:pPr>
              <w:rPr>
                <w:lang w:val="hu-HU"/>
              </w:rPr>
            </w:pPr>
            <w:r>
              <w:rPr>
                <w:noProof/>
                <w:lang w:val="hu-HU" w:eastAsia="hu-HU"/>
              </w:rPr>
              <w:lastRenderedPageBreak/>
              <w:drawing>
                <wp:inline distT="0" distB="0" distL="0" distR="0" wp14:anchorId="33EB948C" wp14:editId="6FAE8690">
                  <wp:extent cx="2885438" cy="2164080"/>
                  <wp:effectExtent l="0" t="0" r="0" b="7620"/>
                  <wp:docPr id="11" name="Kép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504" cy="2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" w:type="dxa"/>
          </w:tcPr>
          <w:p w:rsidR="003E4E07" w:rsidRDefault="004C6227" w:rsidP="003E4E07">
            <w:pPr>
              <w:keepNext/>
              <w:rPr>
                <w:lang w:val="hu-HU"/>
              </w:rPr>
            </w:pPr>
            <w:r>
              <w:rPr>
                <w:noProof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43F36FD" wp14:editId="382D89B0">
                      <wp:simplePos x="0" y="0"/>
                      <wp:positionH relativeFrom="column">
                        <wp:posOffset>-229870</wp:posOffset>
                      </wp:positionH>
                      <wp:positionV relativeFrom="paragraph">
                        <wp:posOffset>866775</wp:posOffset>
                      </wp:positionV>
                      <wp:extent cx="466725" cy="276225"/>
                      <wp:effectExtent l="0" t="19050" r="47625" b="47625"/>
                      <wp:wrapNone/>
                      <wp:docPr id="13" name="Jobbra nyíl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6725" cy="27622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48E4590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Jobbra nyíl 13" o:spid="_x0000_s1026" type="#_x0000_t13" style="position:absolute;margin-left:-18.1pt;margin-top:68.25pt;width:36.75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" adj="15208" fillcolor="#f07f09 [3204]" strokecolor="#773f04 [1604]" strokeweight="1pt"/>
                  </w:pict>
                </mc:Fallback>
              </mc:AlternateContent>
            </w:r>
            <w:r w:rsidR="003E4E07">
              <w:rPr>
                <w:noProof/>
                <w:lang w:val="hu-HU" w:eastAsia="hu-HU"/>
              </w:rPr>
              <w:drawing>
                <wp:inline distT="0" distB="0" distL="0" distR="0" wp14:anchorId="4607EF7E" wp14:editId="397B8459">
                  <wp:extent cx="2886075" cy="2164556"/>
                  <wp:effectExtent l="0" t="0" r="0" b="7620"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002" cy="2170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4E07" w:rsidRDefault="003E4E07" w:rsidP="003E4E07">
      <w:pPr>
        <w:pStyle w:val="Kpalrs"/>
      </w:pPr>
      <w:fldSimple w:instr=" SEQ ábra \* ARABIC ">
        <w:r w:rsidR="007C6CB2">
          <w:rPr>
            <w:noProof/>
          </w:rPr>
          <w:t>8</w:t>
        </w:r>
      </w:fldSimple>
      <w:r>
        <w:t>. ábra</w:t>
      </w:r>
      <w:r w:rsidR="0094089F">
        <w:t>: Összeolvasztás működés: létrából és fából ’fa+létra’ lett</w:t>
      </w:r>
    </w:p>
    <w:p w:rsidR="00FF5858" w:rsidRDefault="00FF5858" w:rsidP="00FF5858">
      <w:pPr>
        <w:rPr>
          <w:lang w:val="hu-HU"/>
        </w:rPr>
      </w:pPr>
      <w:r>
        <w:rPr>
          <w:lang w:val="hu-HU"/>
        </w:rPr>
        <w:t>Az erózió</w:t>
      </w:r>
      <w:r w:rsidR="007C6CB2">
        <w:rPr>
          <w:lang w:val="hu-HU"/>
        </w:rPr>
        <w:t xml:space="preserve"> egy olyan transzformáció, ami a kiválasztott alakzatok szélső pixeleit kivágja.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616"/>
        <w:gridCol w:w="4734"/>
      </w:tblGrid>
      <w:tr w:rsidR="007C6CB2" w:rsidTr="007C6CB2">
        <w:tc>
          <w:tcPr>
            <w:tcW w:w="4675" w:type="dxa"/>
          </w:tcPr>
          <w:p w:rsidR="007C6CB2" w:rsidRDefault="007C6CB2" w:rsidP="00FF5858">
            <w:pPr>
              <w:rPr>
                <w:lang w:val="hu-HU"/>
              </w:rPr>
            </w:pPr>
            <w:r>
              <w:rPr>
                <w:noProof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B939CAF" wp14:editId="38EEA44A">
                      <wp:simplePos x="0" y="0"/>
                      <wp:positionH relativeFrom="column">
                        <wp:posOffset>2642870</wp:posOffset>
                      </wp:positionH>
                      <wp:positionV relativeFrom="paragraph">
                        <wp:posOffset>966470</wp:posOffset>
                      </wp:positionV>
                      <wp:extent cx="466725" cy="276225"/>
                      <wp:effectExtent l="0" t="19050" r="47625" b="47625"/>
                      <wp:wrapNone/>
                      <wp:docPr id="16" name="Jobbra nyíl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6725" cy="27622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F37F51" id="Jobbra nyíl 16" o:spid="_x0000_s1026" type="#_x0000_t13" style="position:absolute;margin-left:208.1pt;margin-top:76.1pt;width:36.75pt;height:2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" adj="15208" fillcolor="#f07f09 [3204]" strokecolor="#773f04 [1604]" strokeweight="1pt"/>
                  </w:pict>
                </mc:Fallback>
              </mc:AlternateContent>
            </w:r>
            <w:r>
              <w:object w:dxaOrig="8790" w:dyaOrig="62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8pt;height:162.75pt" o:ole="">
                  <v:imagedata r:id="rId17" o:title=""/>
                </v:shape>
                <o:OLEObject Type="Embed" ProgID="PBrush" ShapeID="_x0000_i1025" DrawAspect="Content" ObjectID="_1478894889" r:id="rId18"/>
              </w:object>
            </w:r>
          </w:p>
        </w:tc>
        <w:tc>
          <w:tcPr>
            <w:tcW w:w="4675" w:type="dxa"/>
          </w:tcPr>
          <w:p w:rsidR="007C6CB2" w:rsidRDefault="007C6CB2" w:rsidP="007C6CB2">
            <w:pPr>
              <w:keepNext/>
              <w:rPr>
                <w:lang w:val="hu-HU"/>
              </w:rPr>
            </w:pPr>
            <w:r>
              <w:object w:dxaOrig="8610" w:dyaOrig="5805">
                <v:shape id="_x0000_i1026" type="#_x0000_t75" style="width:234pt;height:158.25pt" o:ole="">
                  <v:imagedata r:id="rId19" o:title=""/>
                </v:shape>
                <o:OLEObject Type="Embed" ProgID="PBrush" ShapeID="_x0000_i1026" DrawAspect="Content" ObjectID="_1478894890" r:id="rId20"/>
              </w:object>
            </w:r>
          </w:p>
        </w:tc>
      </w:tr>
    </w:tbl>
    <w:p w:rsidR="007C6CB2" w:rsidRDefault="007C6CB2" w:rsidP="007C6CB2">
      <w:pPr>
        <w:pStyle w:val="Kpalrs"/>
      </w:pPr>
      <w:fldSimple w:instr=" SEQ ábra \* ARABIC ">
        <w:r>
          <w:rPr>
            <w:noProof/>
          </w:rPr>
          <w:t>9</w:t>
        </w:r>
      </w:fldSimple>
      <w:r>
        <w:t>. ábra: Erózió működése (a képen 4 iteráció eredménye látható)</w:t>
      </w:r>
    </w:p>
    <w:p w:rsidR="00633D6C" w:rsidRPr="00633D6C" w:rsidRDefault="00392572" w:rsidP="00633D6C">
      <w:pPr>
        <w:rPr>
          <w:lang w:val="hu-HU"/>
        </w:rPr>
      </w:pPr>
      <w:r>
        <w:rPr>
          <w:lang w:val="hu-HU"/>
        </w:rPr>
        <w:t xml:space="preserve">Az alkalmazás érdekessége, hogy a transzformációkat dinamikusan tölti be egy Plugins nevű mappából. </w:t>
      </w:r>
      <w:r w:rsidR="00604ADF">
        <w:rPr>
          <w:lang w:val="hu-HU"/>
        </w:rPr>
        <w:t>Ez azt jelenti, hogy bárki írhat saját transzformációt. Ha ez a megfelelő interfészt implementálja, és dll-ként behelyezik a Plugins mappába, akkor az egyéni transzformáció is ugyanúgy használható, mint a beépítettek. (Ehhez hasonló módon működik a Paint.NET nevű népszerű rajzprogram pluginokkal való bővítése is.)</w:t>
      </w:r>
      <w:bookmarkStart w:id="16" w:name="_GoBack"/>
      <w:bookmarkEnd w:id="16"/>
    </w:p>
    <w:p w:rsidR="0046502E" w:rsidRPr="00B07841" w:rsidRDefault="0046502E" w:rsidP="0046502E">
      <w:pPr>
        <w:rPr>
          <w:lang w:val="hu-HU"/>
        </w:rPr>
      </w:pPr>
    </w:p>
    <w:p w:rsidR="0046502E" w:rsidRPr="00B07841" w:rsidRDefault="0046502E" w:rsidP="0046502E">
      <w:pPr>
        <w:pStyle w:val="Cmsor1"/>
        <w:rPr>
          <w:lang w:val="hu-HU"/>
        </w:rPr>
      </w:pPr>
      <w:bookmarkStart w:id="17" w:name="_Toc405151762"/>
      <w:r w:rsidRPr="00B07841">
        <w:rPr>
          <w:lang w:val="hu-HU"/>
        </w:rPr>
        <w:t>Összefoglalás</w:t>
      </w:r>
      <w:bookmarkEnd w:id="17"/>
    </w:p>
    <w:p w:rsidR="007B5C48" w:rsidRDefault="007B5C48" w:rsidP="007B5C48">
      <w:pPr>
        <w:pStyle w:val="Cmsor2"/>
        <w:rPr>
          <w:lang w:val="hu-HU"/>
        </w:rPr>
      </w:pPr>
      <w:bookmarkStart w:id="18" w:name="_Toc405151763"/>
      <w:r w:rsidRPr="00B07841">
        <w:rPr>
          <w:lang w:val="hu-HU"/>
        </w:rPr>
        <w:t>Kihívások, tanulságok</w:t>
      </w:r>
      <w:bookmarkEnd w:id="18"/>
    </w:p>
    <w:p w:rsidR="00C30446" w:rsidRPr="00C30446" w:rsidRDefault="00C30446" w:rsidP="00C30446">
      <w:pPr>
        <w:rPr>
          <w:lang w:val="hu-HU"/>
        </w:rPr>
      </w:pPr>
      <w:r>
        <w:rPr>
          <w:lang w:val="hu-HU"/>
        </w:rPr>
        <w:t xml:space="preserve">A fejlesztés során mélyebben megismertük a .NET binding sokrétűségét, és a WPF felhasználói felület gazdag funkcionalitását. </w:t>
      </w:r>
      <w:r w:rsidR="00F51DF7">
        <w:rPr>
          <w:lang w:val="hu-HU"/>
        </w:rPr>
        <w:t xml:space="preserve">Néhány bonyolultabb esetben kihívást jelentett a modell és a nézet </w:t>
      </w:r>
      <w:r w:rsidR="00F51DF7">
        <w:rPr>
          <w:lang w:val="hu-HU"/>
        </w:rPr>
        <w:lastRenderedPageBreak/>
        <w:t xml:space="preserve">összekapcsolásakor a változásértesítés megvalósítása. </w:t>
      </w:r>
      <w:r>
        <w:rPr>
          <w:lang w:val="hu-HU"/>
        </w:rPr>
        <w:t>Ezen kívül az eróziót előállító képfeldolgozó algoritmust is megismertük.</w:t>
      </w:r>
    </w:p>
    <w:p w:rsidR="007B5C48" w:rsidRDefault="007B5C48" w:rsidP="007B5C48">
      <w:pPr>
        <w:pStyle w:val="Cmsor2"/>
        <w:rPr>
          <w:lang w:val="hu-HU"/>
        </w:rPr>
      </w:pPr>
      <w:bookmarkStart w:id="19" w:name="_Toc405151764"/>
      <w:r w:rsidRPr="00B07841">
        <w:rPr>
          <w:lang w:val="hu-HU"/>
        </w:rPr>
        <w:t>Továbbfejlesztési lehetőségek</w:t>
      </w:r>
      <w:bookmarkEnd w:id="19"/>
    </w:p>
    <w:p w:rsidR="001176F3" w:rsidRPr="001176F3" w:rsidRDefault="001176F3" w:rsidP="001176F3">
      <w:pPr>
        <w:rPr>
          <w:lang w:val="hu-HU"/>
        </w:rPr>
      </w:pPr>
      <w:r>
        <w:rPr>
          <w:lang w:val="hu-HU"/>
        </w:rPr>
        <w:t xml:space="preserve">A SmartPaintet </w:t>
      </w:r>
      <w:r w:rsidR="005B40DE">
        <w:rPr>
          <w:lang w:val="hu-HU"/>
        </w:rPr>
        <w:t>természetesen rengeteg hasznos funkcióval lehetne még bővíteni, aminek csak a fejlesztőcsapat ideje szab határt. Néhány lehetőség a teljesség igénye nélkül:</w:t>
      </w:r>
    </w:p>
    <w:p w:rsidR="00ED3C3A" w:rsidRDefault="00ED3C3A" w:rsidP="00ED3C3A">
      <w:pPr>
        <w:pStyle w:val="Listaszerbekezds"/>
        <w:numPr>
          <w:ilvl w:val="0"/>
          <w:numId w:val="15"/>
        </w:numPr>
        <w:rPr>
          <w:lang w:val="hu-HU"/>
        </w:rPr>
      </w:pPr>
      <w:r>
        <w:rPr>
          <w:lang w:val="hu-HU"/>
        </w:rPr>
        <w:t>Több transzformáció</w:t>
      </w:r>
    </w:p>
    <w:p w:rsidR="00ED3C3A" w:rsidRDefault="00ED3C3A" w:rsidP="00ED3C3A">
      <w:pPr>
        <w:pStyle w:val="Listaszerbekezds"/>
        <w:numPr>
          <w:ilvl w:val="0"/>
          <w:numId w:val="15"/>
        </w:numPr>
        <w:rPr>
          <w:lang w:val="hu-HU"/>
        </w:rPr>
      </w:pPr>
      <w:r>
        <w:rPr>
          <w:lang w:val="hu-HU"/>
        </w:rPr>
        <w:t>Több támogatott nyelv</w:t>
      </w:r>
    </w:p>
    <w:p w:rsidR="00ED3C3A" w:rsidRDefault="00ED3C3A" w:rsidP="00ED3C3A">
      <w:pPr>
        <w:pStyle w:val="Listaszerbekezds"/>
        <w:numPr>
          <w:ilvl w:val="0"/>
          <w:numId w:val="15"/>
        </w:numPr>
        <w:rPr>
          <w:lang w:val="hu-HU"/>
        </w:rPr>
      </w:pPr>
      <w:r>
        <w:rPr>
          <w:lang w:val="hu-HU"/>
        </w:rPr>
        <w:t>Többféle méretű, alakú, illetve stílusú ecset és radír</w:t>
      </w:r>
    </w:p>
    <w:p w:rsidR="00ED3C3A" w:rsidRDefault="00ED3C3A" w:rsidP="00ED3C3A">
      <w:pPr>
        <w:pStyle w:val="Listaszerbekezds"/>
        <w:numPr>
          <w:ilvl w:val="0"/>
          <w:numId w:val="15"/>
        </w:numPr>
        <w:rPr>
          <w:lang w:val="hu-HU"/>
        </w:rPr>
      </w:pPr>
      <w:r>
        <w:rPr>
          <w:lang w:val="hu-HU"/>
        </w:rPr>
        <w:t>Átméretezhető rajzvászon</w:t>
      </w:r>
    </w:p>
    <w:p w:rsidR="001E534B" w:rsidRPr="00ED3C3A" w:rsidRDefault="001E534B" w:rsidP="00ED3C3A">
      <w:pPr>
        <w:pStyle w:val="Listaszerbekezds"/>
        <w:numPr>
          <w:ilvl w:val="0"/>
          <w:numId w:val="15"/>
        </w:numPr>
        <w:rPr>
          <w:lang w:val="hu-HU"/>
        </w:rPr>
      </w:pPr>
      <w:r>
        <w:rPr>
          <w:lang w:val="hu-HU"/>
        </w:rPr>
        <w:t>Olyan felhasználói élményt javító funkciók, mint például visszavonás, kilépés előtt változások mentésének megkérdezése</w:t>
      </w:r>
    </w:p>
    <w:p w:rsidR="00D73841" w:rsidRPr="00D73841" w:rsidRDefault="00D73841" w:rsidP="00D73841">
      <w:pPr>
        <w:pStyle w:val="Listaszerbekezds"/>
        <w:numPr>
          <w:ilvl w:val="0"/>
          <w:numId w:val="15"/>
        </w:numPr>
        <w:rPr>
          <w:lang w:val="hu-HU"/>
        </w:rPr>
      </w:pPr>
      <w:r w:rsidRPr="00D73841">
        <w:rPr>
          <w:lang w:val="hu-HU"/>
        </w:rPr>
        <w:t>Professzionális</w:t>
      </w:r>
      <w:r w:rsidR="00ED3C3A">
        <w:rPr>
          <w:lang w:val="hu-HU"/>
        </w:rPr>
        <w:t>abb megjelenésű</w:t>
      </w:r>
      <w:r w:rsidRPr="00D73841">
        <w:rPr>
          <w:lang w:val="hu-HU"/>
        </w:rPr>
        <w:t xml:space="preserve"> felhasználói felület</w:t>
      </w:r>
      <w:r>
        <w:rPr>
          <w:lang w:val="hu-HU"/>
        </w:rPr>
        <w:t>, egyedi ablakkal és témával</w:t>
      </w:r>
    </w:p>
    <w:p w:rsidR="009A172C" w:rsidRDefault="009A172C" w:rsidP="009A172C">
      <w:pPr>
        <w:rPr>
          <w:lang w:val="hu-HU"/>
        </w:rPr>
      </w:pPr>
    </w:p>
    <w:p w:rsidR="009A172C" w:rsidRPr="00B07841" w:rsidRDefault="009A172C" w:rsidP="009A172C">
      <w:pPr>
        <w:pStyle w:val="Cmsor1"/>
        <w:rPr>
          <w:lang w:val="hu-HU"/>
        </w:rPr>
      </w:pPr>
      <w:bookmarkStart w:id="20" w:name="_Toc405151765"/>
      <w:r w:rsidRPr="00B07841">
        <w:rPr>
          <w:lang w:val="hu-HU"/>
        </w:rPr>
        <w:t>Telepítési útmutató</w:t>
      </w:r>
      <w:bookmarkEnd w:id="20"/>
    </w:p>
    <w:p w:rsidR="005B40DE" w:rsidRDefault="005B40DE" w:rsidP="005B40DE">
      <w:pPr>
        <w:rPr>
          <w:lang w:val="hu-HU"/>
        </w:rPr>
      </w:pPr>
      <w:r>
        <w:rPr>
          <w:lang w:val="hu-HU"/>
        </w:rPr>
        <w:t xml:space="preserve">Mivel az alkalmazás hordozható (portable), nem szükséges telepíteni. Csak ki kell csomagolni a mellékelt .zip archívumot, és ezután a SmartPaint.exe alkalmazást már el is lehet indítani. </w:t>
      </w:r>
      <w:r w:rsidR="00912ED7">
        <w:rPr>
          <w:lang w:val="hu-HU"/>
        </w:rPr>
        <w:t xml:space="preserve">Az alkalmazás nyelve az első indításkor angol, de a Settings </w:t>
      </w:r>
      <w:r w:rsidR="00912ED7">
        <w:rPr>
          <w:rFonts w:ascii="Arial" w:hAnsi="Arial" w:cs="Arial"/>
          <w:lang w:val="hu-HU"/>
        </w:rPr>
        <w:t>→</w:t>
      </w:r>
      <w:r w:rsidR="00912ED7">
        <w:rPr>
          <w:lang w:val="hu-HU"/>
        </w:rPr>
        <w:t xml:space="preserve"> Language menüben a Hungarian-t választva átállítható magyarra. A változás érvénybe lépéséhez a programot újra kell indítani, és ezt követően a nyelv tartósan magyar </w:t>
      </w:r>
      <w:r w:rsidR="00C83E47">
        <w:rPr>
          <w:lang w:val="hu-HU"/>
        </w:rPr>
        <w:t xml:space="preserve">marad, de </w:t>
      </w:r>
      <w:r w:rsidR="00011305">
        <w:rPr>
          <w:lang w:val="hu-HU"/>
        </w:rPr>
        <w:t xml:space="preserve">tetszés szerint bármikor </w:t>
      </w:r>
      <w:r w:rsidR="00C83E47">
        <w:rPr>
          <w:lang w:val="hu-HU"/>
        </w:rPr>
        <w:t>vissza</w:t>
      </w:r>
      <w:r w:rsidR="00011305">
        <w:rPr>
          <w:lang w:val="hu-HU"/>
        </w:rPr>
        <w:t xml:space="preserve">állítható </w:t>
      </w:r>
      <w:r w:rsidR="00C83E47">
        <w:rPr>
          <w:lang w:val="hu-HU"/>
        </w:rPr>
        <w:t xml:space="preserve">angolra </w:t>
      </w:r>
      <w:r w:rsidR="00011305">
        <w:rPr>
          <w:lang w:val="hu-HU"/>
        </w:rPr>
        <w:t>ugyanezzel a módszerrel</w:t>
      </w:r>
      <w:r w:rsidR="00912ED7">
        <w:rPr>
          <w:lang w:val="hu-HU"/>
        </w:rPr>
        <w:t xml:space="preserve">. </w:t>
      </w:r>
      <w:r>
        <w:rPr>
          <w:lang w:val="hu-HU"/>
        </w:rPr>
        <w:t>A futtatáshoz szükséges minimális rendszerkövetelmények az alábbiak:</w:t>
      </w:r>
    </w:p>
    <w:p w:rsidR="005B40DE" w:rsidRDefault="005B40DE" w:rsidP="005B40DE">
      <w:pPr>
        <w:pStyle w:val="Listaszerbekezds"/>
        <w:numPr>
          <w:ilvl w:val="0"/>
          <w:numId w:val="18"/>
        </w:numPr>
        <w:rPr>
          <w:lang w:val="hu-HU"/>
        </w:rPr>
      </w:pPr>
      <w:r>
        <w:rPr>
          <w:lang w:val="hu-HU"/>
        </w:rPr>
        <w:t>Operációs rendszer: Microsoft Windows 8</w:t>
      </w:r>
      <w:r w:rsidR="0006516A">
        <w:rPr>
          <w:lang w:val="hu-HU"/>
        </w:rPr>
        <w:t>, vagy egyéb, .NET 4.0-t tartalmazó rendszer</w:t>
      </w:r>
    </w:p>
    <w:p w:rsidR="009A172C" w:rsidRDefault="005B40DE" w:rsidP="005B40DE">
      <w:pPr>
        <w:pStyle w:val="Listaszerbekezds"/>
        <w:numPr>
          <w:ilvl w:val="0"/>
          <w:numId w:val="18"/>
        </w:numPr>
        <w:rPr>
          <w:lang w:val="hu-HU"/>
        </w:rPr>
      </w:pPr>
      <w:r w:rsidRPr="005B40DE">
        <w:rPr>
          <w:lang w:val="hu-HU"/>
        </w:rPr>
        <w:t>Legalább</w:t>
      </w:r>
      <w:r>
        <w:rPr>
          <w:lang w:val="hu-HU"/>
        </w:rPr>
        <w:t xml:space="preserve"> 10 MB szabad </w:t>
      </w:r>
      <w:r w:rsidR="00BE68A7">
        <w:rPr>
          <w:lang w:val="hu-HU"/>
        </w:rPr>
        <w:t>lemezterület</w:t>
      </w:r>
    </w:p>
    <w:p w:rsidR="005B40DE" w:rsidRDefault="005B40DE" w:rsidP="005B40DE">
      <w:pPr>
        <w:pStyle w:val="Listaszerbekezds"/>
        <w:numPr>
          <w:ilvl w:val="0"/>
          <w:numId w:val="18"/>
        </w:numPr>
        <w:rPr>
          <w:lang w:val="hu-HU"/>
        </w:rPr>
      </w:pPr>
      <w:r>
        <w:rPr>
          <w:lang w:val="hu-HU"/>
        </w:rPr>
        <w:t>Legalább 2 GB RAM memória</w:t>
      </w:r>
    </w:p>
    <w:p w:rsidR="005B40DE" w:rsidRPr="005B40DE" w:rsidRDefault="005B40DE" w:rsidP="005B40DE">
      <w:pPr>
        <w:pStyle w:val="Listaszerbekezds"/>
        <w:numPr>
          <w:ilvl w:val="0"/>
          <w:numId w:val="18"/>
        </w:numPr>
        <w:rPr>
          <w:lang w:val="hu-HU"/>
        </w:rPr>
      </w:pPr>
      <w:r>
        <w:rPr>
          <w:lang w:val="hu-HU"/>
        </w:rPr>
        <w:t>1 GHz-es</w:t>
      </w:r>
      <w:r w:rsidR="00346CC6">
        <w:rPr>
          <w:lang w:val="hu-HU"/>
        </w:rPr>
        <w:t>, vagy jobb</w:t>
      </w:r>
      <w:r>
        <w:rPr>
          <w:lang w:val="hu-HU"/>
        </w:rPr>
        <w:t xml:space="preserve"> processzor</w:t>
      </w:r>
    </w:p>
    <w:p w:rsidR="009A172C" w:rsidRDefault="009A172C" w:rsidP="009A172C">
      <w:pPr>
        <w:pStyle w:val="Cmsor1"/>
        <w:rPr>
          <w:lang w:val="hu-HU"/>
        </w:rPr>
      </w:pPr>
      <w:bookmarkStart w:id="21" w:name="_Toc405151766"/>
      <w:r>
        <w:rPr>
          <w:lang w:val="hu-HU"/>
        </w:rPr>
        <w:t>Hivatkozások</w:t>
      </w:r>
      <w:bookmarkEnd w:id="21"/>
    </w:p>
    <w:p w:rsidR="00AF620E" w:rsidRDefault="00AF620E" w:rsidP="00AF620E">
      <w:pPr>
        <w:rPr>
          <w:lang w:val="hu-HU"/>
        </w:rPr>
      </w:pPr>
      <w:r>
        <w:rPr>
          <w:lang w:val="hu-HU"/>
        </w:rPr>
        <w:t>A fejlesztés során felhasznált eszközök listája:</w:t>
      </w:r>
    </w:p>
    <w:p w:rsidR="00AF620E" w:rsidRPr="00A41D7D" w:rsidRDefault="00007113" w:rsidP="00A41D7D">
      <w:pPr>
        <w:pStyle w:val="Listaszerbekezds"/>
        <w:numPr>
          <w:ilvl w:val="0"/>
          <w:numId w:val="15"/>
        </w:numPr>
        <w:rPr>
          <w:lang w:val="hu-HU"/>
        </w:rPr>
      </w:pPr>
      <w:r w:rsidRPr="00A41D7D">
        <w:rPr>
          <w:lang w:val="hu-HU"/>
        </w:rPr>
        <w:t xml:space="preserve">Microsoft </w:t>
      </w:r>
      <w:r w:rsidR="00AF620E" w:rsidRPr="00A41D7D">
        <w:rPr>
          <w:lang w:val="hu-HU"/>
        </w:rPr>
        <w:t>Visual Studio Ultimate 2012</w:t>
      </w:r>
      <w:r w:rsidR="000660E7">
        <w:rPr>
          <w:lang w:val="hu-HU"/>
        </w:rPr>
        <w:t>: A célunknak legjobban megfelelő fejlesztőeszköz.</w:t>
      </w:r>
    </w:p>
    <w:p w:rsidR="00AF620E" w:rsidRDefault="00AF620E" w:rsidP="00AF620E">
      <w:pPr>
        <w:pStyle w:val="Listaszerbekezds"/>
        <w:numPr>
          <w:ilvl w:val="0"/>
          <w:numId w:val="14"/>
        </w:numPr>
        <w:rPr>
          <w:lang w:val="hu-HU"/>
        </w:rPr>
      </w:pPr>
      <w:r>
        <w:rPr>
          <w:lang w:val="hu-HU"/>
        </w:rPr>
        <w:t>WPF Extended Toolkit</w:t>
      </w:r>
      <w:r w:rsidR="008B35C2">
        <w:rPr>
          <w:lang w:val="hu-HU"/>
        </w:rPr>
        <w:t xml:space="preserve">: Egyedi WPF komponenseket tartalmazó eszköztár. A SmartPAint felhasználói felületén látható színválasztó komponenst innen vettük. </w:t>
      </w:r>
    </w:p>
    <w:p w:rsidR="00A41D7D" w:rsidRDefault="00A41D7D" w:rsidP="00AF620E">
      <w:pPr>
        <w:pStyle w:val="Listaszerbekezds"/>
        <w:numPr>
          <w:ilvl w:val="0"/>
          <w:numId w:val="14"/>
        </w:numPr>
        <w:rPr>
          <w:lang w:val="hu-HU"/>
        </w:rPr>
      </w:pPr>
      <w:r>
        <w:rPr>
          <w:lang w:val="hu-HU"/>
        </w:rPr>
        <w:t>DotNetZip: A program által használt .spt projektformátumba való mentéshez használtuk fel. A .spt tulajdonképpen egy becsomagolt .zip archívum, amit a DotNetZippel állítottunk elő.</w:t>
      </w:r>
    </w:p>
    <w:p w:rsidR="00AF620E" w:rsidRDefault="00A41D7D" w:rsidP="00AF620E">
      <w:pPr>
        <w:pStyle w:val="Listaszerbekezds"/>
        <w:numPr>
          <w:ilvl w:val="0"/>
          <w:numId w:val="14"/>
        </w:numPr>
        <w:rPr>
          <w:lang w:val="hu-HU"/>
        </w:rPr>
      </w:pPr>
      <w:r>
        <w:rPr>
          <w:lang w:val="hu-HU"/>
        </w:rPr>
        <w:t>Git: A közös munkát nagymértékben megkönnyítette a Git verziókezelő rendszer.</w:t>
      </w:r>
    </w:p>
    <w:p w:rsidR="00A41D7D" w:rsidRDefault="00A41D7D" w:rsidP="00AF620E">
      <w:pPr>
        <w:pStyle w:val="Listaszerbekezds"/>
        <w:numPr>
          <w:ilvl w:val="0"/>
          <w:numId w:val="14"/>
        </w:numPr>
        <w:rPr>
          <w:lang w:val="hu-HU"/>
        </w:rPr>
      </w:pPr>
      <w:r>
        <w:rPr>
          <w:lang w:val="hu-HU"/>
        </w:rPr>
        <w:t xml:space="preserve">GitHub: </w:t>
      </w:r>
      <w:r w:rsidR="008B35C2">
        <w:rPr>
          <w:lang w:val="hu-HU"/>
        </w:rPr>
        <w:t xml:space="preserve">A forráskód online hosztolásához a GitHubot választottuk. </w:t>
      </w:r>
    </w:p>
    <w:p w:rsidR="00AF620E" w:rsidRDefault="00AF620E" w:rsidP="00AF620E">
      <w:pPr>
        <w:pStyle w:val="Listaszerbekezds"/>
        <w:numPr>
          <w:ilvl w:val="0"/>
          <w:numId w:val="14"/>
        </w:numPr>
        <w:rPr>
          <w:lang w:val="hu-HU"/>
        </w:rPr>
      </w:pPr>
      <w:r>
        <w:rPr>
          <w:lang w:val="hu-HU"/>
        </w:rPr>
        <w:t>SourceTree</w:t>
      </w:r>
      <w:r w:rsidR="008B35C2">
        <w:rPr>
          <w:lang w:val="hu-HU"/>
        </w:rPr>
        <w:t>: Grafikus Git felhasználói felület, melynek használata jóval kényelmesebb, mint a Git parancssoré</w:t>
      </w:r>
      <w:r w:rsidR="00A41D7D">
        <w:rPr>
          <w:lang w:val="hu-HU"/>
        </w:rPr>
        <w:t>.</w:t>
      </w:r>
    </w:p>
    <w:p w:rsidR="00AF620E" w:rsidRPr="000660E7" w:rsidRDefault="00007113" w:rsidP="00AF620E">
      <w:pPr>
        <w:pStyle w:val="Listaszerbekezds"/>
        <w:numPr>
          <w:ilvl w:val="0"/>
          <w:numId w:val="14"/>
        </w:numPr>
        <w:rPr>
          <w:lang w:val="hu-HU"/>
        </w:rPr>
      </w:pPr>
      <w:r>
        <w:rPr>
          <w:lang w:val="hu-HU"/>
        </w:rPr>
        <w:lastRenderedPageBreak/>
        <w:t>Microsoft Visio</w:t>
      </w:r>
      <w:r w:rsidR="000660E7">
        <w:rPr>
          <w:lang w:val="hu-HU"/>
        </w:rPr>
        <w:t>: Dokumentációs eszköz, amit az osztálydiagram és use-case diagram elkészítéséhez használtunk.</w:t>
      </w:r>
    </w:p>
    <w:p w:rsidR="00AF620E" w:rsidRPr="00AF620E" w:rsidRDefault="00AF620E" w:rsidP="00AF620E">
      <w:pPr>
        <w:rPr>
          <w:lang w:val="hu-HU"/>
        </w:rPr>
      </w:pPr>
    </w:p>
    <w:p w:rsidR="00AF620E" w:rsidRPr="00AF620E" w:rsidRDefault="00AF620E" w:rsidP="00AF620E">
      <w:pPr>
        <w:rPr>
          <w:lang w:val="hu-HU"/>
        </w:rPr>
      </w:pPr>
    </w:p>
    <w:sectPr w:rsidR="00AF620E" w:rsidRPr="00AF620E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8C7D31"/>
    <w:multiLevelType w:val="hybridMultilevel"/>
    <w:tmpl w:val="28E43FF6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482775B"/>
    <w:multiLevelType w:val="multilevel"/>
    <w:tmpl w:val="0EBA3C40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2">
    <w:nsid w:val="2AEA1AF1"/>
    <w:multiLevelType w:val="multilevel"/>
    <w:tmpl w:val="732CB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854617"/>
    <w:multiLevelType w:val="hybridMultilevel"/>
    <w:tmpl w:val="3752D7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030606A"/>
    <w:multiLevelType w:val="hybridMultilevel"/>
    <w:tmpl w:val="7A9AF3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603860"/>
    <w:multiLevelType w:val="hybridMultilevel"/>
    <w:tmpl w:val="11FC40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D9A776D"/>
    <w:multiLevelType w:val="hybridMultilevel"/>
    <w:tmpl w:val="DF846B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2"/>
  </w:num>
  <w:num w:numId="14">
    <w:abstractNumId w:val="6"/>
  </w:num>
  <w:num w:numId="15">
    <w:abstractNumId w:val="4"/>
  </w:num>
  <w:num w:numId="16">
    <w:abstractNumId w:val="3"/>
  </w:num>
  <w:num w:numId="17">
    <w:abstractNumId w:val="0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02E"/>
    <w:rsid w:val="00004B33"/>
    <w:rsid w:val="00007113"/>
    <w:rsid w:val="00011305"/>
    <w:rsid w:val="00046424"/>
    <w:rsid w:val="0006516A"/>
    <w:rsid w:val="000660E7"/>
    <w:rsid w:val="001176F3"/>
    <w:rsid w:val="00135615"/>
    <w:rsid w:val="001E534B"/>
    <w:rsid w:val="002F6A96"/>
    <w:rsid w:val="00346CC6"/>
    <w:rsid w:val="00392572"/>
    <w:rsid w:val="003E4E07"/>
    <w:rsid w:val="003F00F9"/>
    <w:rsid w:val="00432B35"/>
    <w:rsid w:val="0046502E"/>
    <w:rsid w:val="004A4A73"/>
    <w:rsid w:val="004C6227"/>
    <w:rsid w:val="005B40DE"/>
    <w:rsid w:val="00604ADF"/>
    <w:rsid w:val="006304A4"/>
    <w:rsid w:val="006322F3"/>
    <w:rsid w:val="00633D6C"/>
    <w:rsid w:val="0064742B"/>
    <w:rsid w:val="00664036"/>
    <w:rsid w:val="00670A4D"/>
    <w:rsid w:val="00766394"/>
    <w:rsid w:val="007B3AC7"/>
    <w:rsid w:val="007B5C48"/>
    <w:rsid w:val="007C6CB2"/>
    <w:rsid w:val="007D3D64"/>
    <w:rsid w:val="008043D4"/>
    <w:rsid w:val="00864861"/>
    <w:rsid w:val="008B35C2"/>
    <w:rsid w:val="00902FD3"/>
    <w:rsid w:val="00912ED7"/>
    <w:rsid w:val="0094089F"/>
    <w:rsid w:val="009A08D7"/>
    <w:rsid w:val="009A172C"/>
    <w:rsid w:val="009E53DD"/>
    <w:rsid w:val="00A41D7D"/>
    <w:rsid w:val="00A52A34"/>
    <w:rsid w:val="00A75342"/>
    <w:rsid w:val="00AA1953"/>
    <w:rsid w:val="00AF620E"/>
    <w:rsid w:val="00B07841"/>
    <w:rsid w:val="00BE68A7"/>
    <w:rsid w:val="00C30446"/>
    <w:rsid w:val="00C745CE"/>
    <w:rsid w:val="00C83E47"/>
    <w:rsid w:val="00D73841"/>
    <w:rsid w:val="00DD26B4"/>
    <w:rsid w:val="00E413A4"/>
    <w:rsid w:val="00ED3C3A"/>
    <w:rsid w:val="00EE76E5"/>
    <w:rsid w:val="00F01166"/>
    <w:rsid w:val="00F13E30"/>
    <w:rsid w:val="00F34BF5"/>
    <w:rsid w:val="00F51DF7"/>
    <w:rsid w:val="00FD1A43"/>
    <w:rsid w:val="00FF57DF"/>
    <w:rsid w:val="00FF5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9C762F-B683-4F0B-9C70-AF1D1E01F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pPr>
      <w:keepNext/>
      <w:keepLines/>
      <w:numPr>
        <w:numId w:val="1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pPr>
      <w:keepNext/>
      <w:keepLines/>
      <w:numPr>
        <w:ilvl w:val="1"/>
        <w:numId w:val="1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46502E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color w:val="000000" w:themeColor="text1"/>
      <w:sz w:val="56"/>
      <w:szCs w:val="56"/>
      <w:lang w:val="hu-HU"/>
    </w:rPr>
  </w:style>
  <w:style w:type="character" w:customStyle="1" w:styleId="CmChar">
    <w:name w:val="Cím Char"/>
    <w:basedOn w:val="Bekezdsalapbettpusa"/>
    <w:link w:val="Cm"/>
    <w:uiPriority w:val="10"/>
    <w:rsid w:val="0046502E"/>
    <w:rPr>
      <w:rFonts w:asciiTheme="majorHAnsi" w:eastAsiaTheme="majorEastAsia" w:hAnsiTheme="majorHAnsi" w:cstheme="majorBidi"/>
      <w:color w:val="000000" w:themeColor="text1"/>
      <w:sz w:val="56"/>
      <w:szCs w:val="56"/>
      <w:lang w:val="hu-HU"/>
    </w:rPr>
  </w:style>
  <w:style w:type="paragraph" w:styleId="Alcm">
    <w:name w:val="Subtitle"/>
    <w:basedOn w:val="Norml"/>
    <w:next w:val="Norml"/>
    <w:link w:val="AlcmChar"/>
    <w:uiPriority w:val="11"/>
    <w:qFormat/>
    <w:rsid w:val="0046502E"/>
    <w:pPr>
      <w:numPr>
        <w:ilvl w:val="1"/>
      </w:numPr>
      <w:jc w:val="center"/>
    </w:pPr>
    <w:rPr>
      <w:color w:val="5A5A5A" w:themeColor="text1" w:themeTint="A5"/>
      <w:spacing w:val="10"/>
      <w:lang w:val="hu-HU"/>
    </w:rPr>
  </w:style>
  <w:style w:type="character" w:customStyle="1" w:styleId="AlcmChar">
    <w:name w:val="Alcím Char"/>
    <w:basedOn w:val="Bekezdsalapbettpusa"/>
    <w:link w:val="Alcm"/>
    <w:uiPriority w:val="11"/>
    <w:rsid w:val="0046502E"/>
    <w:rPr>
      <w:color w:val="5A5A5A" w:themeColor="text1" w:themeTint="A5"/>
      <w:spacing w:val="10"/>
      <w:lang w:val="hu-HU"/>
    </w:rPr>
  </w:style>
  <w:style w:type="character" w:customStyle="1" w:styleId="Cmsor1Char">
    <w:name w:val="Címsor 1 Char"/>
    <w:basedOn w:val="Bekezdsalapbettpusa"/>
    <w:link w:val="Cmsor1"/>
    <w:uiPriority w:val="9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Cmsor2Char">
    <w:name w:val="Címsor 2 Char"/>
    <w:basedOn w:val="Bekezdsalapbettpusa"/>
    <w:link w:val="Cmsor2"/>
    <w:uiPriority w:val="9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Cmsor5Char">
    <w:name w:val="Címsor 5 Char"/>
    <w:basedOn w:val="Bekezdsalapbettpusa"/>
    <w:link w:val="Cmsor5"/>
    <w:uiPriority w:val="9"/>
    <w:semiHidden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Cmsor7Char">
    <w:name w:val="Címsor 7 Char"/>
    <w:basedOn w:val="Bekezdsalapbettpusa"/>
    <w:link w:val="Cmsor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Finomkiemels">
    <w:name w:val="Subtle Emphasis"/>
    <w:basedOn w:val="Bekezdsalapbettpusa"/>
    <w:uiPriority w:val="19"/>
    <w:qFormat/>
    <w:rPr>
      <w:i/>
      <w:iCs/>
      <w:color w:val="404040" w:themeColor="text1" w:themeTint="BF"/>
    </w:rPr>
  </w:style>
  <w:style w:type="character" w:styleId="Kiemels">
    <w:name w:val="Emphasis"/>
    <w:basedOn w:val="Bekezdsalapbettpusa"/>
    <w:uiPriority w:val="20"/>
    <w:qFormat/>
    <w:rPr>
      <w:i/>
      <w:iCs/>
      <w:color w:val="auto"/>
    </w:rPr>
  </w:style>
  <w:style w:type="character" w:styleId="Erskiemels">
    <w:name w:val="Intense Emphasis"/>
    <w:basedOn w:val="Bekezdsalapbettpusa"/>
    <w:uiPriority w:val="21"/>
    <w:qFormat/>
    <w:rPr>
      <w:b/>
      <w:bCs/>
      <w:i/>
      <w:iCs/>
      <w:caps/>
    </w:rPr>
  </w:style>
  <w:style w:type="character" w:styleId="Kiemels2">
    <w:name w:val="Strong"/>
    <w:basedOn w:val="Bekezdsalapbettpusa"/>
    <w:uiPriority w:val="22"/>
    <w:qFormat/>
    <w:rPr>
      <w:b/>
      <w:bCs/>
      <w:color w:val="000000" w:themeColor="text1"/>
    </w:rPr>
  </w:style>
  <w:style w:type="paragraph" w:styleId="Idzet">
    <w:name w:val="Quote"/>
    <w:basedOn w:val="Norml"/>
    <w:next w:val="Norml"/>
    <w:link w:val="IdzetChar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Pr>
      <w:i/>
      <w:iCs/>
      <w:color w:val="000000" w:themeColor="text1"/>
    </w:rPr>
  </w:style>
  <w:style w:type="paragraph" w:styleId="Kiemeltidzet">
    <w:name w:val="Intense Quote"/>
    <w:basedOn w:val="Norml"/>
    <w:next w:val="Norml"/>
    <w:link w:val="KiemeltidzetChar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KiemeltidzetChar">
    <w:name w:val="Kiemelt idézet Char"/>
    <w:basedOn w:val="Bekezdsalapbettpusa"/>
    <w:link w:val="Kiemeltidzet"/>
    <w:uiPriority w:val="30"/>
    <w:rPr>
      <w:color w:val="000000" w:themeColor="text1"/>
      <w:shd w:val="clear" w:color="auto" w:fill="F2F2F2" w:themeFill="background1" w:themeFillShade="F2"/>
    </w:rPr>
  </w:style>
  <w:style w:type="character" w:styleId="Finomhivatkozs">
    <w:name w:val="Subtle Reference"/>
    <w:basedOn w:val="Bekezdsalapbettpusa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Ershivatkozs">
    <w:name w:val="Intense Reference"/>
    <w:basedOn w:val="Bekezdsalapbettpusa"/>
    <w:uiPriority w:val="32"/>
    <w:qFormat/>
    <w:rPr>
      <w:b/>
      <w:bCs/>
      <w:smallCaps/>
      <w:u w:val="single"/>
    </w:rPr>
  </w:style>
  <w:style w:type="character" w:styleId="Knyvcme">
    <w:name w:val="Book Title"/>
    <w:basedOn w:val="Bekezdsalapbettpusa"/>
    <w:uiPriority w:val="33"/>
    <w:qFormat/>
    <w:rPr>
      <w:b w:val="0"/>
      <w:bCs w:val="0"/>
      <w:smallCaps/>
      <w:spacing w:val="5"/>
    </w:rPr>
  </w:style>
  <w:style w:type="paragraph" w:styleId="Kpalrs">
    <w:name w:val="caption"/>
    <w:basedOn w:val="Norml"/>
    <w:next w:val="Norml"/>
    <w:uiPriority w:val="35"/>
    <w:unhideWhenUsed/>
    <w:qFormat/>
    <w:rsid w:val="00664036"/>
    <w:pPr>
      <w:spacing w:after="200" w:line="240" w:lineRule="auto"/>
      <w:jc w:val="center"/>
    </w:pPr>
    <w:rPr>
      <w:i/>
      <w:iCs/>
      <w:color w:val="323232" w:themeColor="text2"/>
      <w:sz w:val="18"/>
      <w:szCs w:val="18"/>
      <w:lang w:val="hu-HU"/>
    </w:rPr>
  </w:style>
  <w:style w:type="paragraph" w:styleId="Tartalomjegyzkcmsora">
    <w:name w:val="TOC Heading"/>
    <w:basedOn w:val="Cmsor1"/>
    <w:next w:val="Norml"/>
    <w:uiPriority w:val="39"/>
    <w:unhideWhenUsed/>
    <w:qFormat/>
    <w:pPr>
      <w:outlineLvl w:val="9"/>
    </w:pPr>
  </w:style>
  <w:style w:type="paragraph" w:styleId="Nincstrkz">
    <w:name w:val="No Spacing"/>
    <w:uiPriority w:val="1"/>
    <w:qFormat/>
    <w:pPr>
      <w:spacing w:after="0" w:line="240" w:lineRule="auto"/>
    </w:pPr>
  </w:style>
  <w:style w:type="paragraph" w:styleId="Listaszerbekezds">
    <w:name w:val="List Paragraph"/>
    <w:basedOn w:val="Norml"/>
    <w:uiPriority w:val="34"/>
    <w:qFormat/>
    <w:pPr>
      <w:ind w:left="720"/>
      <w:contextualSpacing/>
    </w:pPr>
  </w:style>
  <w:style w:type="paragraph" w:styleId="NormlWeb">
    <w:name w:val="Normal (Web)"/>
    <w:basedOn w:val="Norml"/>
    <w:uiPriority w:val="99"/>
    <w:semiHidden/>
    <w:unhideWhenUsed/>
    <w:rsid w:val="006474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hu-HU" w:eastAsia="hu-HU"/>
    </w:rPr>
  </w:style>
  <w:style w:type="table" w:styleId="Rcsostblzat">
    <w:name w:val="Table Grid"/>
    <w:basedOn w:val="Normltblzat"/>
    <w:uiPriority w:val="39"/>
    <w:rsid w:val="003E4E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J1">
    <w:name w:val="toc 1"/>
    <w:basedOn w:val="Norml"/>
    <w:next w:val="Norml"/>
    <w:autoRedefine/>
    <w:uiPriority w:val="39"/>
    <w:unhideWhenUsed/>
    <w:rsid w:val="007B3AC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B3AC7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7B3AC7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7B3AC7"/>
    <w:rPr>
      <w:color w:val="6B9F25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35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oleObject" Target="embeddings/oleObject1.bin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a\AppData\Roaming\Microsoft\Templates\Jelent&#233;s%20t&#233;ma%20(&#252;res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10489D2-DE08-4F42-8BE2-341967B1F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Jelentés téma (üres)</Template>
  <TotalTime>373</TotalTime>
  <Pages>14</Pages>
  <Words>1517</Words>
  <Characters>10475</Characters>
  <Application>Microsoft Office Word</Application>
  <DocSecurity>0</DocSecurity>
  <Lines>87</Lines>
  <Paragraphs>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Andrea Dusza</dc:creator>
  <cp:keywords/>
  <cp:lastModifiedBy>Dusza Andrea</cp:lastModifiedBy>
  <cp:revision>51</cp:revision>
  <dcterms:created xsi:type="dcterms:W3CDTF">2014-11-29T14:23:00Z</dcterms:created>
  <dcterms:modified xsi:type="dcterms:W3CDTF">2014-11-30T22:22:00Z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