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1"/>
        <w:gridCol w:w="4825"/>
      </w:tblGrid>
      <w:tr w:rsidR="000802E2" w:rsidRPr="000802E2" w:rsidTr="00A3413C">
        <w:tc>
          <w:tcPr>
            <w:tcW w:w="2695" w:type="pct"/>
          </w:tcPr>
          <w:p w:rsidR="000802E2" w:rsidRPr="000802E2" w:rsidRDefault="00FA01D4" w:rsidP="00A3413C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Recuperatorio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A341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Parcial Nº 1: </w:t>
            </w:r>
            <w:r w:rsidR="000802E2" w:rsidRPr="00A3413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Ejercicio práctico</w:t>
            </w:r>
          </w:p>
        </w:tc>
        <w:tc>
          <w:tcPr>
            <w:tcW w:w="2305" w:type="pct"/>
          </w:tcPr>
          <w:p w:rsidR="000802E2" w:rsidRPr="000802E2" w:rsidRDefault="000802E2" w:rsidP="00FA01D4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802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Fecha: </w:t>
            </w:r>
            <w:r w:rsidR="00FA01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30</w:t>
            </w:r>
            <w:r w:rsidRPr="000802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/</w:t>
            </w:r>
            <w:r w:rsidR="00FA01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10</w:t>
            </w:r>
            <w:r w:rsidRPr="000802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/2019</w:t>
            </w:r>
          </w:p>
        </w:tc>
      </w:tr>
    </w:tbl>
    <w:p w:rsidR="00A3413C" w:rsidRPr="00A3413C" w:rsidRDefault="00A3413C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</w:p>
    <w:p w:rsidR="00A3413C" w:rsidRDefault="00A3413C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B94D5B" w:rsidRPr="00B94D5B" w:rsidRDefault="00B94D5B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4D5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Objetivo</w:t>
      </w:r>
    </w:p>
    <w:p w:rsidR="00B94D5B" w:rsidRDefault="00B94D5B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 xml:space="preserve">Aplicar los conocimientos adquiridos </w:t>
      </w:r>
      <w:r>
        <w:rPr>
          <w:rFonts w:ascii="Arial" w:eastAsia="Times New Roman" w:hAnsi="Arial" w:cs="Arial"/>
          <w:color w:val="000000"/>
          <w:lang w:eastAsia="es-ES"/>
        </w:rPr>
        <w:t>durante la cursada.</w:t>
      </w:r>
    </w:p>
    <w:p w:rsidR="000802E2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0802E2" w:rsidRPr="000802E2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0802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Consideraciones:</w:t>
      </w:r>
    </w:p>
    <w:p w:rsidR="000802E2" w:rsidRPr="008B31BD" w:rsidRDefault="000802E2" w:rsidP="000802E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Inicialmente, el ejercicio plantea un conjunto de pruebas unitarias que fallan. Debe agregarse el código fuente que haga pasar las pruebas</w:t>
      </w:r>
    </w:p>
    <w:p w:rsidR="000802E2" w:rsidRPr="00B94D5B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Además, el alumno deberá agregar </w:t>
      </w:r>
      <w:r w:rsidRPr="000802E2">
        <w:rPr>
          <w:rFonts w:ascii="Arial" w:eastAsia="Times New Roman" w:hAnsi="Arial" w:cs="Arial"/>
          <w:color w:val="000000"/>
          <w:u w:val="single"/>
          <w:lang w:eastAsia="es-ES"/>
        </w:rPr>
        <w:t>todas las pruebas unitarias y código fuente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6B2F07">
        <w:rPr>
          <w:rFonts w:ascii="Arial" w:eastAsia="Times New Roman" w:hAnsi="Arial" w:cs="Arial"/>
          <w:color w:val="000000"/>
          <w:lang w:eastAsia="es-ES"/>
        </w:rPr>
        <w:t>(</w:t>
      </w:r>
      <w:r>
        <w:rPr>
          <w:rFonts w:ascii="Arial" w:eastAsia="Times New Roman" w:hAnsi="Arial" w:cs="Arial"/>
          <w:color w:val="000000"/>
          <w:lang w:eastAsia="es-ES"/>
        </w:rPr>
        <w:t>para las entidades o casos de uso</w:t>
      </w:r>
      <w:r w:rsidR="006B2F07">
        <w:rPr>
          <w:rFonts w:ascii="Arial" w:eastAsia="Times New Roman" w:hAnsi="Arial" w:cs="Arial"/>
          <w:color w:val="000000"/>
          <w:lang w:eastAsia="es-ES"/>
        </w:rPr>
        <w:t>)</w:t>
      </w:r>
      <w:r>
        <w:rPr>
          <w:rFonts w:ascii="Arial" w:eastAsia="Times New Roman" w:hAnsi="Arial" w:cs="Arial"/>
          <w:color w:val="000000"/>
          <w:lang w:eastAsia="es-ES"/>
        </w:rPr>
        <w:t xml:space="preserve"> que no hayan sido provistas en el ejercicio.</w:t>
      </w:r>
    </w:p>
    <w:p w:rsidR="00B94D5B" w:rsidRPr="00B94D5B" w:rsidRDefault="00B94D5B" w:rsidP="00B9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4D5B" w:rsidRPr="00B94D5B" w:rsidRDefault="00B94D5B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4D5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Condiciones de aprobación</w:t>
      </w:r>
    </w:p>
    <w:p w:rsidR="00B94D5B" w:rsidRDefault="00B94D5B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 xml:space="preserve">El ejercicio que se evaluará será el que esté en el repositorio personal del alumno, teniendo en cuenta el </w:t>
      </w:r>
      <w:proofErr w:type="spellStart"/>
      <w:r w:rsidRPr="00B94D5B">
        <w:rPr>
          <w:rFonts w:ascii="Arial" w:eastAsia="Times New Roman" w:hAnsi="Arial" w:cs="Arial"/>
          <w:color w:val="000000"/>
          <w:lang w:eastAsia="es-ES"/>
        </w:rPr>
        <w:t>commit</w:t>
      </w:r>
      <w:proofErr w:type="spellEnd"/>
      <w:r w:rsidRPr="00B94D5B">
        <w:rPr>
          <w:rFonts w:ascii="Arial" w:eastAsia="Times New Roman" w:hAnsi="Arial" w:cs="Arial"/>
          <w:color w:val="000000"/>
          <w:lang w:eastAsia="es-ES"/>
        </w:rPr>
        <w:t xml:space="preserve"> anterior a las </w:t>
      </w:r>
      <w:r w:rsidR="00A75C77">
        <w:rPr>
          <w:rFonts w:ascii="Arial" w:eastAsia="Times New Roman" w:hAnsi="Arial" w:cs="Arial"/>
          <w:color w:val="000000"/>
          <w:lang w:eastAsia="es-ES"/>
        </w:rPr>
        <w:t>20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:00 </w:t>
      </w:r>
      <w:proofErr w:type="spellStart"/>
      <w:r w:rsidRPr="00B94D5B">
        <w:rPr>
          <w:rFonts w:ascii="Arial" w:eastAsia="Times New Roman" w:hAnsi="Arial" w:cs="Arial"/>
          <w:color w:val="000000"/>
          <w:lang w:eastAsia="es-ES"/>
        </w:rPr>
        <w:t>hs</w:t>
      </w:r>
      <w:proofErr w:type="spellEnd"/>
      <w:r w:rsidR="00070B86">
        <w:rPr>
          <w:rFonts w:ascii="Arial" w:eastAsia="Times New Roman" w:hAnsi="Arial" w:cs="Arial"/>
          <w:color w:val="000000"/>
          <w:lang w:eastAsia="es-ES"/>
        </w:rPr>
        <w:t>.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 (horario límite del examen).</w:t>
      </w:r>
    </w:p>
    <w:p w:rsidR="00070B86" w:rsidRDefault="00070B86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Deben codificarse todos los casos de uso con sus respectivas pruebas unitarias.</w:t>
      </w:r>
    </w:p>
    <w:p w:rsidR="000802E2" w:rsidRDefault="000802E2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Deben pasar todas las pruebas unitarias.</w:t>
      </w:r>
    </w:p>
    <w:p w:rsidR="000802E2" w:rsidRDefault="000802E2" w:rsidP="000802E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Las pruebas unitarias iniciales provistas, </w:t>
      </w:r>
      <w:r w:rsidRPr="008B31BD">
        <w:rPr>
          <w:rFonts w:ascii="Arial" w:eastAsia="Times New Roman" w:hAnsi="Arial" w:cs="Arial"/>
          <w:b/>
          <w:color w:val="000000"/>
          <w:lang w:eastAsia="es-ES"/>
        </w:rPr>
        <w:t>NO</w:t>
      </w:r>
      <w:r>
        <w:rPr>
          <w:rFonts w:ascii="Arial" w:eastAsia="Times New Roman" w:hAnsi="Arial" w:cs="Arial"/>
          <w:color w:val="000000"/>
          <w:lang w:eastAsia="es-ES"/>
        </w:rPr>
        <w:t xml:space="preserve"> deben ser modificadas</w:t>
      </w:r>
    </w:p>
    <w:p w:rsidR="00B94D5B" w:rsidRDefault="00B94D5B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>Los resultados se darán a conocer en el plazo de 7</w:t>
      </w:r>
      <w:r w:rsidR="00A75C77">
        <w:rPr>
          <w:rFonts w:ascii="Arial" w:eastAsia="Times New Roman" w:hAnsi="Arial" w:cs="Arial"/>
          <w:color w:val="000000"/>
          <w:lang w:eastAsia="es-ES"/>
        </w:rPr>
        <w:t xml:space="preserve"> a 10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 días posteriores al examen.</w:t>
      </w:r>
    </w:p>
    <w:p w:rsidR="008B31BD" w:rsidRP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8B31BD" w:rsidRP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8B31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Ejercicio práctico</w:t>
      </w:r>
    </w:p>
    <w:p w:rsid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8B31BD">
        <w:rPr>
          <w:rFonts w:ascii="Arial" w:eastAsia="Times New Roman" w:hAnsi="Arial" w:cs="Arial"/>
          <w:color w:val="000000"/>
          <w:lang w:eastAsia="es-ES"/>
        </w:rPr>
        <w:t>El</w:t>
      </w:r>
      <w:r>
        <w:rPr>
          <w:rFonts w:ascii="Arial" w:eastAsia="Times New Roman" w:hAnsi="Arial" w:cs="Arial"/>
          <w:color w:val="000000"/>
          <w:lang w:eastAsia="es-ES"/>
        </w:rPr>
        <w:t xml:space="preserve"> ejercicio está contextualizado en un </w:t>
      </w:r>
      <w:r w:rsidR="00FA01D4">
        <w:rPr>
          <w:rFonts w:ascii="Arial" w:eastAsia="Times New Roman" w:hAnsi="Arial" w:cs="Arial"/>
          <w:color w:val="000000"/>
          <w:lang w:eastAsia="es-ES"/>
        </w:rPr>
        <w:t>Equipo de fútbol</w:t>
      </w:r>
      <w:r>
        <w:rPr>
          <w:rFonts w:ascii="Arial" w:eastAsia="Times New Roman" w:hAnsi="Arial" w:cs="Arial"/>
          <w:color w:val="000000"/>
          <w:lang w:eastAsia="es-ES"/>
        </w:rPr>
        <w:t xml:space="preserve">. </w:t>
      </w:r>
      <w:r w:rsidR="00FA01D4">
        <w:rPr>
          <w:rFonts w:ascii="Arial" w:eastAsia="Times New Roman" w:hAnsi="Arial" w:cs="Arial"/>
          <w:color w:val="000000"/>
          <w:lang w:eastAsia="es-ES"/>
        </w:rPr>
        <w:t>El mismo busca agrupar jugadores por equipo.</w:t>
      </w:r>
    </w:p>
    <w:p w:rsidR="000802E2" w:rsidRDefault="000802E2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Atributos:</w:t>
      </w:r>
    </w:p>
    <w:p w:rsidR="00FA01D4" w:rsidRDefault="00FA01D4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A01D4" w:rsidRDefault="00FA01D4" w:rsidP="00FA01D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Jugador: </w:t>
      </w:r>
      <w:proofErr w:type="spellStart"/>
      <w:r w:rsidRPr="00FA01D4">
        <w:rPr>
          <w:rFonts w:ascii="Arial" w:eastAsia="Times New Roman" w:hAnsi="Arial" w:cs="Arial"/>
          <w:color w:val="000000"/>
          <w:lang w:eastAsia="es-ES"/>
        </w:rPr>
        <w:t>idJugador</w:t>
      </w:r>
      <w:proofErr w:type="spellEnd"/>
      <w:r w:rsidRPr="00FA01D4">
        <w:rPr>
          <w:rFonts w:ascii="Arial" w:eastAsia="Times New Roman" w:hAnsi="Arial" w:cs="Arial"/>
          <w:color w:val="000000"/>
          <w:lang w:eastAsia="es-ES"/>
        </w:rPr>
        <w:t xml:space="preserve">, nombre, </w:t>
      </w:r>
      <w:proofErr w:type="spellStart"/>
      <w:r w:rsidRPr="00FA01D4">
        <w:rPr>
          <w:rFonts w:ascii="Arial" w:eastAsia="Times New Roman" w:hAnsi="Arial" w:cs="Arial"/>
          <w:color w:val="000000"/>
          <w:lang w:eastAsia="es-ES"/>
        </w:rPr>
        <w:t>fechaNacimiento</w:t>
      </w:r>
      <w:proofErr w:type="spellEnd"/>
      <w:r w:rsidRPr="00FA01D4">
        <w:rPr>
          <w:rFonts w:ascii="Arial" w:eastAsia="Times New Roman" w:hAnsi="Arial" w:cs="Arial"/>
          <w:color w:val="000000"/>
          <w:lang w:eastAsia="es-ES"/>
        </w:rPr>
        <w:t>, estatura, documento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FA01D4" w:rsidRDefault="00FA01D4" w:rsidP="00FA01D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Equipo: </w:t>
      </w:r>
      <w:proofErr w:type="spellStart"/>
      <w:r w:rsidRPr="00FA01D4">
        <w:rPr>
          <w:rFonts w:ascii="Arial" w:eastAsia="Times New Roman" w:hAnsi="Arial" w:cs="Arial"/>
          <w:color w:val="000000"/>
          <w:lang w:eastAsia="es-ES"/>
        </w:rPr>
        <w:t>idEquipo</w:t>
      </w:r>
      <w:proofErr w:type="spellEnd"/>
      <w:r w:rsidRPr="00FA01D4">
        <w:rPr>
          <w:rFonts w:ascii="Arial" w:eastAsia="Times New Roman" w:hAnsi="Arial" w:cs="Arial"/>
          <w:color w:val="000000"/>
          <w:lang w:eastAsia="es-ES"/>
        </w:rPr>
        <w:t>, nombre, jugadores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8B31BD" w:rsidRPr="00B94D5B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B94D5B" w:rsidRPr="00B94D5B" w:rsidRDefault="004F054D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A17CF1"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  <w:t>Reglas de negocio</w:t>
      </w:r>
    </w:p>
    <w:p w:rsidR="00B94D5B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puede existir </w:t>
      </w:r>
      <w:r w:rsidR="00FA01D4">
        <w:rPr>
          <w:rFonts w:ascii="Arial" w:eastAsia="Times New Roman" w:hAnsi="Arial" w:cs="Arial"/>
          <w:color w:val="000000"/>
          <w:lang w:eastAsia="es-ES"/>
        </w:rPr>
        <w:t xml:space="preserve">Jugador sin </w:t>
      </w:r>
      <w:r>
        <w:rPr>
          <w:rFonts w:ascii="Arial" w:eastAsia="Times New Roman" w:hAnsi="Arial" w:cs="Arial"/>
          <w:color w:val="000000"/>
          <w:lang w:eastAsia="es-ES"/>
        </w:rPr>
        <w:t>documento</w:t>
      </w:r>
      <w:r w:rsidR="00FA01D4">
        <w:rPr>
          <w:rFonts w:ascii="Arial" w:eastAsia="Times New Roman" w:hAnsi="Arial" w:cs="Arial"/>
          <w:color w:val="000000"/>
          <w:lang w:eastAsia="es-ES"/>
        </w:rPr>
        <w:t>, nombre, fecha de nacimiento o estatura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puede existir </w:t>
      </w:r>
      <w:r w:rsidR="00FA01D4">
        <w:rPr>
          <w:rFonts w:ascii="Arial" w:eastAsia="Times New Roman" w:hAnsi="Arial" w:cs="Arial"/>
          <w:color w:val="000000"/>
          <w:lang w:eastAsia="es-ES"/>
        </w:rPr>
        <w:t>Equipo sin nombre</w:t>
      </w:r>
    </w:p>
    <w:p w:rsidR="0054191A" w:rsidRDefault="0054191A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unicidad de </w:t>
      </w:r>
      <w:r w:rsidR="00FA01D4">
        <w:rPr>
          <w:rFonts w:ascii="Arial" w:eastAsia="Times New Roman" w:hAnsi="Arial" w:cs="Arial"/>
          <w:color w:val="000000"/>
          <w:lang w:eastAsia="es-ES"/>
        </w:rPr>
        <w:t xml:space="preserve">Jugador </w:t>
      </w:r>
      <w:r>
        <w:rPr>
          <w:rFonts w:ascii="Arial" w:eastAsia="Times New Roman" w:hAnsi="Arial" w:cs="Arial"/>
          <w:color w:val="000000"/>
          <w:lang w:eastAsia="es-ES"/>
        </w:rPr>
        <w:t>estará dada por el documento</w:t>
      </w:r>
    </w:p>
    <w:p w:rsidR="0054191A" w:rsidRDefault="0054191A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unicidad de </w:t>
      </w:r>
      <w:r w:rsidR="00FA01D4">
        <w:rPr>
          <w:rFonts w:ascii="Arial" w:eastAsia="Times New Roman" w:hAnsi="Arial" w:cs="Arial"/>
          <w:color w:val="000000"/>
          <w:lang w:eastAsia="es-ES"/>
        </w:rPr>
        <w:t xml:space="preserve">Equipo </w:t>
      </w:r>
      <w:r>
        <w:rPr>
          <w:rFonts w:ascii="Arial" w:eastAsia="Times New Roman" w:hAnsi="Arial" w:cs="Arial"/>
          <w:color w:val="000000"/>
          <w:lang w:eastAsia="es-ES"/>
        </w:rPr>
        <w:t xml:space="preserve">estará dada por </w:t>
      </w:r>
      <w:r w:rsidR="00FA01D4">
        <w:rPr>
          <w:rFonts w:ascii="Arial" w:eastAsia="Times New Roman" w:hAnsi="Arial" w:cs="Arial"/>
          <w:color w:val="000000"/>
          <w:lang w:eastAsia="es-ES"/>
        </w:rPr>
        <w:t>el nombre</w:t>
      </w:r>
    </w:p>
    <w:p w:rsidR="00FA01D4" w:rsidRDefault="00FA01D4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se puede asignar dos veces el mismo jugador a un equipo</w:t>
      </w:r>
    </w:p>
    <w:p w:rsidR="004F054D" w:rsidRDefault="004F054D" w:rsidP="004F05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4F054D" w:rsidRPr="00A17CF1" w:rsidRDefault="004F054D" w:rsidP="004F054D">
      <w:pPr>
        <w:spacing w:after="0" w:line="240" w:lineRule="auto"/>
        <w:jc w:val="both"/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</w:pPr>
      <w:r w:rsidRPr="00A17CF1"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  <w:t>Casos de Uso</w:t>
      </w:r>
    </w:p>
    <w:p w:rsidR="00FA01D4" w:rsidRPr="00FA01D4" w:rsidRDefault="00FA01D4" w:rsidP="00FA01D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A01D4">
        <w:rPr>
          <w:rFonts w:ascii="Arial" w:eastAsia="Times New Roman" w:hAnsi="Arial" w:cs="Arial"/>
          <w:color w:val="000000"/>
          <w:lang w:eastAsia="es-ES"/>
        </w:rPr>
        <w:t>Crear Jugador</w:t>
      </w:r>
    </w:p>
    <w:p w:rsidR="00FA01D4" w:rsidRPr="00FA01D4" w:rsidRDefault="00FA01D4" w:rsidP="00FA01D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A01D4">
        <w:rPr>
          <w:rFonts w:ascii="Arial" w:eastAsia="Times New Roman" w:hAnsi="Arial" w:cs="Arial"/>
          <w:color w:val="000000"/>
          <w:lang w:eastAsia="es-ES"/>
        </w:rPr>
        <w:t>Crear Equipo</w:t>
      </w:r>
    </w:p>
    <w:p w:rsidR="00FA01D4" w:rsidRPr="00FA01D4" w:rsidRDefault="00FA01D4" w:rsidP="00FA01D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A01D4">
        <w:rPr>
          <w:rFonts w:ascii="Arial" w:eastAsia="Times New Roman" w:hAnsi="Arial" w:cs="Arial"/>
          <w:color w:val="000000"/>
          <w:lang w:eastAsia="es-ES"/>
        </w:rPr>
        <w:t>Modificar Jugador</w:t>
      </w:r>
      <w:r>
        <w:rPr>
          <w:rFonts w:ascii="Arial" w:eastAsia="Times New Roman" w:hAnsi="Arial" w:cs="Arial"/>
          <w:color w:val="000000"/>
          <w:lang w:eastAsia="es-ES"/>
        </w:rPr>
        <w:t xml:space="preserve"> (mantiene las mismas restricciones que Crear Jugador)</w:t>
      </w:r>
    </w:p>
    <w:p w:rsidR="00FA01D4" w:rsidRPr="00FA01D4" w:rsidRDefault="00FA01D4" w:rsidP="00FA01D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A01D4">
        <w:rPr>
          <w:rFonts w:ascii="Arial" w:eastAsia="Times New Roman" w:hAnsi="Arial" w:cs="Arial"/>
          <w:color w:val="000000"/>
          <w:lang w:eastAsia="es-ES"/>
        </w:rPr>
        <w:t>Asignar Jugador a Equipo: No se puede asignar dos veces el mismo jugador</w:t>
      </w:r>
    </w:p>
    <w:p w:rsidR="00FA01D4" w:rsidRPr="00FA01D4" w:rsidRDefault="00FA01D4" w:rsidP="00FA01D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A01D4">
        <w:rPr>
          <w:rFonts w:ascii="Arial" w:eastAsia="Times New Roman" w:hAnsi="Arial" w:cs="Arial"/>
          <w:color w:val="000000"/>
          <w:lang w:eastAsia="es-ES"/>
        </w:rPr>
        <w:t xml:space="preserve">Obtener promedio Edad </w:t>
      </w:r>
      <w:r>
        <w:rPr>
          <w:rFonts w:ascii="Arial" w:eastAsia="Times New Roman" w:hAnsi="Arial" w:cs="Arial"/>
          <w:color w:val="000000"/>
          <w:lang w:eastAsia="es-ES"/>
        </w:rPr>
        <w:t xml:space="preserve">por </w:t>
      </w:r>
      <w:r w:rsidRPr="00FA01D4">
        <w:rPr>
          <w:rFonts w:ascii="Arial" w:eastAsia="Times New Roman" w:hAnsi="Arial" w:cs="Arial"/>
          <w:color w:val="000000"/>
          <w:lang w:eastAsia="es-ES"/>
        </w:rPr>
        <w:t>Equipo</w:t>
      </w:r>
    </w:p>
    <w:p w:rsidR="00B42A10" w:rsidRDefault="00FA01D4" w:rsidP="00FA01D4">
      <w:pPr>
        <w:numPr>
          <w:ilvl w:val="0"/>
          <w:numId w:val="3"/>
        </w:numPr>
        <w:spacing w:after="0" w:line="240" w:lineRule="auto"/>
        <w:jc w:val="both"/>
        <w:textAlignment w:val="baseline"/>
      </w:pPr>
      <w:r w:rsidRPr="00FA01D4">
        <w:rPr>
          <w:rFonts w:ascii="Arial" w:eastAsia="Times New Roman" w:hAnsi="Arial" w:cs="Arial"/>
          <w:color w:val="000000"/>
          <w:lang w:eastAsia="es-ES"/>
        </w:rPr>
        <w:t xml:space="preserve">Obtener promedio Estatura </w:t>
      </w:r>
      <w:r>
        <w:rPr>
          <w:rFonts w:ascii="Arial" w:eastAsia="Times New Roman" w:hAnsi="Arial" w:cs="Arial"/>
          <w:color w:val="000000"/>
          <w:lang w:eastAsia="es-ES"/>
        </w:rPr>
        <w:t xml:space="preserve">por </w:t>
      </w:r>
      <w:r w:rsidRPr="00FA01D4">
        <w:rPr>
          <w:rFonts w:ascii="Arial" w:eastAsia="Times New Roman" w:hAnsi="Arial" w:cs="Arial"/>
          <w:color w:val="000000"/>
          <w:lang w:eastAsia="es-ES"/>
        </w:rPr>
        <w:t>Equipo</w:t>
      </w:r>
    </w:p>
    <w:p w:rsidR="00A3413C" w:rsidRDefault="00A3413C"/>
    <w:sectPr w:rsidR="00A3413C" w:rsidSect="00080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D45"/>
    <w:multiLevelType w:val="hybridMultilevel"/>
    <w:tmpl w:val="E29E6DAA"/>
    <w:lvl w:ilvl="0" w:tplc="45A43BA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F529A"/>
    <w:multiLevelType w:val="multilevel"/>
    <w:tmpl w:val="4B94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D5181"/>
    <w:multiLevelType w:val="multilevel"/>
    <w:tmpl w:val="24C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1E"/>
    <w:rsid w:val="00070B86"/>
    <w:rsid w:val="000802E2"/>
    <w:rsid w:val="001F664B"/>
    <w:rsid w:val="003233FE"/>
    <w:rsid w:val="004F054D"/>
    <w:rsid w:val="0054191A"/>
    <w:rsid w:val="006B2F07"/>
    <w:rsid w:val="008B31BD"/>
    <w:rsid w:val="00995743"/>
    <w:rsid w:val="009E7265"/>
    <w:rsid w:val="00A17CF1"/>
    <w:rsid w:val="00A3413C"/>
    <w:rsid w:val="00A6141E"/>
    <w:rsid w:val="00A75C77"/>
    <w:rsid w:val="00B42A10"/>
    <w:rsid w:val="00B94D5B"/>
    <w:rsid w:val="00E713BE"/>
    <w:rsid w:val="00F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ADE8D-3A6B-4E72-9B5D-4353419C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94D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94D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Ruitti</dc:creator>
  <cp:keywords/>
  <dc:description/>
  <cp:lastModifiedBy>Javier Ruitti</cp:lastModifiedBy>
  <cp:revision>14</cp:revision>
  <dcterms:created xsi:type="dcterms:W3CDTF">2019-08-27T19:39:00Z</dcterms:created>
  <dcterms:modified xsi:type="dcterms:W3CDTF">2019-10-29T20:17:00Z</dcterms:modified>
</cp:coreProperties>
</file>