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70" w:after="195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Guía de Usuario - Solución de Búsqueda en Sopa de Letras</w:t>
      </w:r>
    </w:p>
    <w:p>
      <w:pPr>
        <w:pStyle w:val="Heading2"/>
        <w:widowControl/>
        <w:bidi w:val="0"/>
        <w:spacing w:lineRule="auto" w:line="360" w:before="270" w:after="195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  <w:t>1. Introducción</w:t>
      </w:r>
    </w:p>
    <w:p>
      <w:pPr>
        <w:pStyle w:val="BodyText"/>
        <w:widowControl/>
        <w:bidi w:val="0"/>
        <w:spacing w:lineRule="atLeast" w:line="420" w:before="195" w:after="195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Esta solución permite encontrar palabras dentro de una sopa de letras, mostrando sus coordenadas y resaltándolas visualmente. Consta de: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left="0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Backend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API REST (FastAPI) con algoritmo de backtracking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left="0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Base de datos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PostgreSQL para almacenar historial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left="0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Frontend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Interfaz React con visualización interactiva</w:t>
      </w:r>
    </w:p>
    <w:p>
      <w:pPr>
        <w:pStyle w:val="Heading2"/>
        <w:widowControl/>
        <w:bidi w:val="0"/>
        <w:spacing w:lineRule="auto" w:line="360" w:before="270" w:after="195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  <w:t>2. Requisitos previos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Docker y Docker Compose instalados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2GB de RAM disponibles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Puerto 3000 (frontend) y 8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88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0 (backend) libres</w:t>
      </w:r>
    </w:p>
    <w:p>
      <w:pPr>
        <w:pStyle w:val="Heading2"/>
        <w:widowControl/>
        <w:bidi w:val="0"/>
        <w:spacing w:lineRule="auto" w:line="360" w:before="270" w:after="195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  <w:t>3. Instalación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Clonar el repositorio: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git clone https://github.com/soric91/prueba-tecnica-LS.git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cd prueba-tecnica-LS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left="0" w:right="0"/>
        <w:jc w:val="left"/>
        <w:rPr/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Construir las imágenes:</w:t>
      </w:r>
    </w:p>
    <w:p>
      <w:pPr>
        <w:pStyle w:val="Textopreformateado"/>
        <w:widowControl/>
        <w:numPr>
          <w:ilvl w:val="0"/>
          <w:numId w:val="8"/>
        </w:numPr>
        <w:pBdr/>
        <w:bidi w:val="0"/>
        <w:spacing w:before="0" w:after="0"/>
        <w:jc w:val="left"/>
        <w:rPr/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docker-compose build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Iniciar los servicios: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270" w:before="60" w:after="140"/>
        <w:ind w:hanging="0" w:left="12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18"/>
          <w:shd w:fill="292A2D" w:val="clear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18"/>
          <w:shd w:fill="292A2D" w:val="clear"/>
        </w:rPr>
      </w:r>
    </w:p>
    <w:p>
      <w:pPr>
        <w:pStyle w:val="Textopreformateado"/>
        <w:widowControl/>
        <w:numPr>
          <w:ilvl w:val="0"/>
          <w:numId w:val="9"/>
        </w:numPr>
        <w:pBdr/>
        <w:bidi w:val="0"/>
        <w:spacing w:before="0" w:after="0"/>
        <w:jc w:val="left"/>
        <w:rPr/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docker-compose up -d</w:t>
      </w:r>
    </w:p>
    <w:p>
      <w:pPr>
        <w:pStyle w:val="Textopreformateado"/>
        <w:widowControl/>
        <w:pBdr/>
        <w:bidi w:val="0"/>
        <w:spacing w:before="0" w:after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Textopreformateado"/>
        <w:widowControl/>
        <w:pBdr/>
        <w:bidi w:val="0"/>
        <w:spacing w:before="0" w:after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Textopreformateado"/>
        <w:widowControl/>
        <w:pBdr/>
        <w:bidi w:val="0"/>
        <w:spacing w:before="0" w:after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Heading2"/>
        <w:widowControl/>
        <w:bidi w:val="0"/>
        <w:spacing w:lineRule="auto" w:line="360" w:before="270" w:after="195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  <w:t>4. Uso de la aplicación</w:t>
      </w:r>
    </w:p>
    <w:p>
      <w:pPr>
        <w:pStyle w:val="Heading3"/>
        <w:widowControl/>
        <w:bidi w:val="0"/>
        <w:spacing w:lineRule="auto" w:line="360" w:before="270" w:after="195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Acceso</w:t>
      </w:r>
    </w:p>
    <w:p>
      <w:pPr>
        <w:pStyle w:val="BodyText"/>
        <w:widowControl/>
        <w:bidi w:val="0"/>
        <w:spacing w:lineRule="atLeast" w:line="420" w:before="195" w:after="195"/>
        <w:ind w:hanging="0" w:left="0" w:right="0"/>
        <w:jc w:val="left"/>
        <w:rPr/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Abrir en navegador:</w:t>
      </w:r>
      <w:r>
        <w:rPr>
          <w:u w:val="single"/>
        </w:rPr>
        <w:t> </w:t>
      </w:r>
      <w:r>
        <w:rPr>
          <w:rStyle w:val="Textooriginal"/>
          <w:u w:val="single"/>
        </w:rPr>
        <w:t>http://localhost:3000</w:t>
      </w:r>
    </w:p>
    <w:p>
      <w:pPr>
        <w:pStyle w:val="Heading3"/>
        <w:widowControl/>
        <w:bidi w:val="0"/>
        <w:spacing w:lineRule="auto" w:line="360" w:before="270" w:after="195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Interfaz gráfica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left="0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Ingresar sopa de letras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Introducir caracteres separados por comas/espacios por fila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Ejemplo: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Textopreformateado"/>
        <w:widowControl/>
        <w:numPr>
          <w:ilvl w:val="0"/>
          <w:numId w:val="0"/>
        </w:numPr>
        <w:pBdr/>
        <w:bidi w:val="0"/>
        <w:spacing w:before="0" w:after="0"/>
        <w:ind w:hanging="0" w:left="0" w:right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A,B,C,D</w:t>
      </w:r>
    </w:p>
    <w:p>
      <w:pPr>
        <w:pStyle w:val="Textopreformateado"/>
        <w:widowControl/>
        <w:numPr>
          <w:ilvl w:val="0"/>
          <w:numId w:val="0"/>
        </w:numPr>
        <w:pBdr/>
        <w:bidi w:val="0"/>
        <w:spacing w:before="0" w:after="0"/>
        <w:ind w:hanging="0" w:left="0" w:right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E,F,G,H</w:t>
      </w:r>
    </w:p>
    <w:p>
      <w:pPr>
        <w:pStyle w:val="Textopreformateado"/>
        <w:widowControl/>
        <w:numPr>
          <w:ilvl w:val="0"/>
          <w:numId w:val="0"/>
        </w:numPr>
        <w:pBdr/>
        <w:bidi w:val="0"/>
        <w:spacing w:before="0" w:after="0"/>
        <w:ind w:hanging="0" w:left="0" w:right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I,J,K,L</w:t>
      </w:r>
    </w:p>
    <w:p>
      <w:pPr>
        <w:pStyle w:val="Textopreformateado"/>
        <w:widowControl/>
        <w:numPr>
          <w:ilvl w:val="0"/>
          <w:numId w:val="0"/>
        </w:numPr>
        <w:pBdr/>
        <w:bidi w:val="0"/>
        <w:spacing w:before="0" w:after="0"/>
        <w:ind w:hanging="0" w:left="0" w:right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left="0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Ingresar palabras a buscar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2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Escribir una palabra por línea o separadas por espacios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Ejemplo: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180" w:before="60" w:after="140"/>
        <w:ind w:hanging="0" w:left="0" w:right="6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18"/>
          <w:shd w:fill="292A2D" w:val="clear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18"/>
          <w:shd w:fill="292A2D" w:val="clear"/>
        </w:rPr>
      </w:r>
    </w:p>
    <w:p>
      <w:pPr>
        <w:pStyle w:val="Textopreformateado"/>
        <w:widowControl/>
        <w:numPr>
          <w:ilvl w:val="0"/>
          <w:numId w:val="0"/>
        </w:numPr>
        <w:pBdr/>
        <w:bidi w:val="0"/>
        <w:spacing w:before="0" w:after="0"/>
        <w:ind w:hanging="0" w:left="0" w:right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ABC</w:t>
      </w:r>
    </w:p>
    <w:p>
      <w:pPr>
        <w:pStyle w:val="Textopreformateado"/>
        <w:widowControl/>
        <w:numPr>
          <w:ilvl w:val="0"/>
          <w:numId w:val="0"/>
        </w:numPr>
        <w:pBdr/>
        <w:bidi w:val="0"/>
        <w:spacing w:before="0" w:after="0"/>
        <w:ind w:hanging="0" w:left="0" w:right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FGH</w:t>
      </w:r>
    </w:p>
    <w:p>
      <w:pPr>
        <w:pStyle w:val="Textopreformateado"/>
        <w:widowControl/>
        <w:numPr>
          <w:ilvl w:val="0"/>
          <w:numId w:val="0"/>
        </w:numPr>
        <w:pBdr/>
        <w:bidi w:val="0"/>
        <w:spacing w:before="0" w:after="0"/>
        <w:ind w:hanging="0" w:left="0" w:right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XYZ</w:t>
      </w:r>
    </w:p>
    <w:p>
      <w:pPr>
        <w:pStyle w:val="Textopreformateado"/>
        <w:widowControl/>
        <w:pBdr/>
        <w:bidi w:val="0"/>
        <w:spacing w:before="0" w:after="0"/>
        <w:ind w:hanging="0" w:left="0" w:right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left="0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Procesar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420" w:before="0" w:after="60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Click en "Resolver" para:</w:t>
      </w:r>
    </w:p>
    <w:p>
      <w:pPr>
        <w:pStyle w:val="BodyText"/>
        <w:widowControl/>
        <w:numPr>
          <w:ilvl w:val="0"/>
          <w:numId w:val="10"/>
        </w:numPr>
        <w:pBdr/>
        <w:bidi w:val="0"/>
        <w:spacing w:lineRule="atLeast" w:line="420" w:before="0" w:after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Guardar en base de datos</w:t>
      </w:r>
    </w:p>
    <w:p>
      <w:pPr>
        <w:pStyle w:val="BodyText"/>
        <w:widowControl/>
        <w:numPr>
          <w:ilvl w:val="0"/>
          <w:numId w:val="10"/>
        </w:numPr>
        <w:pBdr/>
        <w:bidi w:val="0"/>
        <w:spacing w:lineRule="atLeast" w:line="420" w:before="0" w:after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Mostrar palabras encontradas</w:t>
      </w:r>
    </w:p>
    <w:p>
      <w:pPr>
        <w:pStyle w:val="BodyText"/>
        <w:widowControl/>
        <w:numPr>
          <w:ilvl w:val="0"/>
          <w:numId w:val="10"/>
        </w:numPr>
        <w:pBdr/>
        <w:bidi w:val="0"/>
        <w:spacing w:lineRule="atLeast" w:line="420" w:before="0" w:after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Resaltar palabras en la sopa (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colores variados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BodyText"/>
        <w:widowControl/>
        <w:pBdr/>
        <w:bidi w:val="0"/>
        <w:spacing w:lineRule="atLeast" w:line="420" w:before="0" w:after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BodyText"/>
        <w:widowControl/>
        <w:pBdr/>
        <w:bidi w:val="0"/>
        <w:spacing w:lineRule="atLeast" w:line="420" w:before="0" w:after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BodyText"/>
        <w:widowControl/>
        <w:pBdr/>
        <w:bidi w:val="0"/>
        <w:spacing w:lineRule="atLeast" w:line="420" w:before="0" w:after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BodyText"/>
        <w:widowControl/>
        <w:pBdr/>
        <w:bidi w:val="0"/>
        <w:spacing w:lineRule="atLeast" w:line="420" w:before="0" w:after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BodyText"/>
        <w:widowControl/>
        <w:pBdr/>
        <w:bidi w:val="0"/>
        <w:spacing w:lineRule="atLeast" w:line="420" w:before="0" w:after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60"/>
        <w:ind w:hanging="0" w:left="0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Resultados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11"/>
        </w:numPr>
        <w:pBdr/>
        <w:bidi w:val="0"/>
        <w:spacing w:lineRule="atLeast" w:line="420" w:before="0" w:after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Tabla con palabras y sus coordenadas (fila,columna)</w:t>
      </w:r>
    </w:p>
    <w:p>
      <w:pPr>
        <w:pStyle w:val="BodyText"/>
        <w:widowControl/>
        <w:numPr>
          <w:ilvl w:val="0"/>
          <w:numId w:val="11"/>
        </w:numPr>
        <w:pBdr/>
        <w:bidi w:val="0"/>
        <w:spacing w:lineRule="atLeast" w:line="420" w:before="0" w:after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Sopa de letras con palabras resaltadas</w:t>
      </w:r>
    </w:p>
    <w:p>
      <w:pPr>
        <w:pStyle w:val="Heading2"/>
        <w:widowControl/>
        <w:bidi w:val="0"/>
        <w:spacing w:lineRule="auto" w:line="360" w:before="270" w:after="195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  <w:t>5. API Endpoints (para desarrolladores)</w:t>
      </w:r>
    </w:p>
    <w:p>
      <w:pPr>
        <w:pStyle w:val="BodyText"/>
        <w:widowControl/>
        <w:numPr>
          <w:ilvl w:val="0"/>
          <w:numId w:val="12"/>
        </w:numPr>
        <w:pBdr/>
        <w:bidi w:val="0"/>
        <w:spacing w:lineRule="atLeast" w:line="420" w:before="0" w:after="60"/>
        <w:jc w:val="left"/>
        <w:rPr/>
      </w:pPr>
      <w:r>
        <w:rPr>
          <w:rStyle w:val="Textooriginal"/>
        </w:rPr>
        <w:t>POST /api/lettersoup/resolve</w:t>
      </w:r>
      <w:r>
        <w:rPr/>
        <w:t>: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Resuelve la sopa de letras</w:t>
      </w:r>
    </w:p>
    <w:p>
      <w:pPr>
        <w:pStyle w:val="Textopreformateado"/>
        <w:widowControl/>
        <w:numPr>
          <w:ilvl w:val="0"/>
          <w:numId w:val="0"/>
        </w:numPr>
        <w:pBdr/>
        <w:bidi w:val="0"/>
        <w:spacing w:before="0" w:after="0"/>
        <w:ind w:hanging="0" w:left="0" w:right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{</w:t>
      </w:r>
    </w:p>
    <w:p>
      <w:pPr>
        <w:pStyle w:val="Textopreformateado"/>
        <w:widowControl/>
        <w:numPr>
          <w:ilvl w:val="0"/>
          <w:numId w:val="0"/>
        </w:numPr>
        <w:pBdr/>
        <w:bidi w:val="0"/>
        <w:spacing w:before="0" w:after="0"/>
        <w:ind w:hanging="0" w:left="0" w:right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"</w:t>
      </w: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id</w:t>
      </w: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": </w:t>
      </w: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1</w:t>
      </w: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,</w:t>
      </w:r>
    </w:p>
    <w:p>
      <w:pPr>
        <w:pStyle w:val="Textopreformateado"/>
        <w:widowControl/>
        <w:numPr>
          <w:ilvl w:val="0"/>
          <w:numId w:val="0"/>
        </w:numPr>
        <w:pBdr/>
        <w:bidi w:val="0"/>
        <w:spacing w:before="0" w:after="0"/>
        <w:ind w:hanging="0" w:left="0" w:right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"words": ["AB","CD"]</w:t>
      </w:r>
    </w:p>
    <w:p>
      <w:pPr>
        <w:pStyle w:val="Textopreformateado"/>
        <w:widowControl/>
        <w:numPr>
          <w:ilvl w:val="0"/>
          <w:numId w:val="0"/>
        </w:numPr>
        <w:pBdr/>
        <w:bidi w:val="0"/>
        <w:spacing w:before="0" w:after="0"/>
        <w:ind w:hanging="0" w:left="0" w:right="0"/>
        <w:jc w:val="left"/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Roboto Mono;Courier New;Courier;monospace;Inter;sans-serif" w:hAnsi="Menlo;Roboto Mono;Courier New;Courier;monospace;Inter;sans-serif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0" w:left="0"/>
        <w:jc w:val="left"/>
        <w:rPr/>
      </w:pPr>
      <w:r>
        <w:rPr>
          <w:rStyle w:val="Textooriginal"/>
        </w:rPr>
        <w:t xml:space="preserve">   </w:t>
      </w:r>
      <w:r>
        <w:rPr>
          <w:rStyle w:val="Textooriginal"/>
        </w:rPr>
        <w:t>POST /api/lettersoup/save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 Almacena resultados en BD</w:t>
      </w:r>
    </w:p>
    <w:p>
      <w:pPr>
        <w:pStyle w:val="Normal"/>
        <w:numPr>
          <w:ilvl w:val="0"/>
          <w:numId w:val="0"/>
        </w:numPr>
        <w:bidi w:val="0"/>
        <w:ind w:hanging="0" w:left="0"/>
        <w:jc w:val="left"/>
        <w:rPr/>
      </w:pPr>
      <w:r>
        <w:rPr/>
        <w:t>{</w:t>
      </w:r>
      <w:r>
        <w:rPr/>
        <w:t>"matrix": [</w:t>
      </w:r>
    </w:p>
    <w:p>
      <w:pPr>
        <w:pStyle w:val="Normal"/>
        <w:bidi w:val="0"/>
        <w:jc w:val="left"/>
        <w:rPr/>
      </w:pPr>
      <w:r>
        <w:rPr/>
        <w:tab/>
        <w:tab/>
        <w:tab/>
        <w:t>["A", "B", "C", "D"],</w:t>
      </w:r>
    </w:p>
    <w:p>
      <w:pPr>
        <w:pStyle w:val="Normal"/>
        <w:bidi w:val="0"/>
        <w:jc w:val="left"/>
        <w:rPr/>
      </w:pPr>
      <w:r>
        <w:rPr/>
        <w:tab/>
        <w:tab/>
        <w:tab/>
        <w:t>["E", "F", "G", "H"],</w:t>
      </w:r>
    </w:p>
    <w:p>
      <w:pPr>
        <w:pStyle w:val="Normal"/>
        <w:bidi w:val="0"/>
        <w:jc w:val="left"/>
        <w:rPr/>
      </w:pPr>
      <w:r>
        <w:rPr/>
        <w:tab/>
        <w:tab/>
        <w:tab/>
        <w:t>["I", "J", "K", "L"],</w:t>
      </w:r>
    </w:p>
    <w:p>
      <w:pPr>
        <w:pStyle w:val="Normal"/>
        <w:bidi w:val="0"/>
        <w:jc w:val="left"/>
        <w:rPr/>
      </w:pPr>
      <w:r>
        <w:rPr/>
        <w:tab/>
        <w:tab/>
        <w:tab/>
        <w:t>["M", "N", "O", "P"]</w:t>
      </w:r>
    </w:p>
    <w:p>
      <w:pPr>
        <w:pStyle w:val="Normal"/>
        <w:bidi w:val="0"/>
        <w:jc w:val="left"/>
        <w:rPr/>
      </w:pPr>
      <w:r>
        <w:rPr/>
        <w:tab/>
        <w:tab/>
        <w:tab/>
        <w:t>]</w:t>
      </w:r>
      <w:r>
        <w:rPr/>
        <w:t>}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Heading2"/>
        <w:widowControl/>
        <w:bidi w:val="0"/>
        <w:spacing w:lineRule="auto" w:line="360" w:before="270" w:after="195"/>
        <w:ind w:hanging="0" w:left="0" w:right="0"/>
        <w:jc w:val="left"/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33"/>
        </w:rPr>
        <w:t>6. Solución de problemas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left="0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Error de conexión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: Verificar que todos los contenedores estén activos </w:t>
      </w:r>
      <w:r>
        <w:rPr/>
        <w:t>(</w:t>
      </w:r>
      <w:r>
        <w:rPr>
          <w:rStyle w:val="Textooriginal"/>
        </w:rPr>
        <w:t>docker ps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left="0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Problemas de visualización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Limpiar caché del navegador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0" w:left="0" w:right="0"/>
        <w:jc w:val="left"/>
        <w:rPr/>
      </w:pPr>
      <w:r>
        <w:rPr>
          <w:rStyle w:val="Strong"/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Errores en API</w:t>
      </w: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Consultar logs con </w:t>
      </w:r>
      <w:r>
        <w:rPr>
          <w:rStyle w:val="Textooriginal"/>
        </w:rPr>
        <w:t>docker-compose logs backend</w:t>
      </w:r>
    </w:p>
    <w:p>
      <w:pPr>
        <w:pStyle w:val="BodyText"/>
        <w:bidi w:val="0"/>
        <w:spacing w:before="0" w:after="140"/>
        <w:jc w:val="left"/>
        <w:rPr>
          <w:color w:val="000000"/>
        </w:rPr>
      </w:pPr>
      <w:r>
        <w:rPr>
          <w:color w:val="000000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epSeek-CJK-patch">
    <w:altName w:val="Inter"/>
    <w:charset w:val="01"/>
    <w:family w:val="auto"/>
    <w:pitch w:val="default"/>
  </w:font>
  <w:font w:name="Menlo">
    <w:altName w:val="Roboto Mon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3</Pages>
  <Words>293</Words>
  <Characters>1583</Characters>
  <CharactersWithSpaces>1794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2025-04-25T20:34:16Z</dcterms:created>
  <dc:creator/>
  <dc:description/>
  <dc:language>es-ES</dc:language>
  <cp:lastModifiedBy/>
  <dcterms:modified xsi:type="dcterms:W3CDTF">2025-04-25T20:48:56Z</dcterms:modified>
  <cp:revision>1</cp:revision>
  <dc:subject/>
  <dc:title/>
</cp:coreProperties>
</file>