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0D" w:rsidRDefault="00190F0D" w:rsidP="00190F0D">
      <w:pPr>
        <w:pStyle w:val="Ttulo2"/>
        <w:pageBreakBefore/>
        <w:numPr>
          <w:ilvl w:val="1"/>
          <w:numId w:val="3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 xml:space="preserve">Historia de Usuario “Buscar palabras en el </w:t>
      </w:r>
      <w:proofErr w:type="spellStart"/>
      <w:r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>
        <w:rPr>
          <w:rFonts w:ascii="Liberation Sans" w:hAnsi="Liberation Sans"/>
          <w:b w:val="0"/>
          <w:bCs w:val="0"/>
          <w:sz w:val="20"/>
        </w:rPr>
        <w:t xml:space="preserve"> en Español” </w:t>
      </w:r>
    </w:p>
    <w:tbl>
      <w:tblPr>
        <w:tblW w:w="0" w:type="auto"/>
        <w:tblInd w:w="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1952"/>
        <w:gridCol w:w="4807"/>
      </w:tblGrid>
      <w:tr w:rsidR="00190F0D" w:rsidTr="00105830">
        <w:tc>
          <w:tcPr>
            <w:tcW w:w="8635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190F0D" w:rsidRDefault="00190F0D" w:rsidP="00105830">
            <w:pPr>
              <w:pStyle w:val="Encabezad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90F0D" w:rsidTr="00105830">
        <w:tc>
          <w:tcPr>
            <w:tcW w:w="1876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 w:rsidR="00874185">
              <w:rPr>
                <w:i/>
                <w:iCs/>
                <w:color w:val="000000"/>
              </w:rPr>
              <w:t xml:space="preserve">  9</w:t>
            </w:r>
          </w:p>
        </w:tc>
        <w:tc>
          <w:tcPr>
            <w:tcW w:w="6759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Buscar palabras en el </w:t>
            </w:r>
            <w:proofErr w:type="spellStart"/>
            <w:r>
              <w:rPr>
                <w:rFonts w:cs="Arial"/>
                <w:color w:val="000000"/>
              </w:rPr>
              <w:t>Wordnet</w:t>
            </w:r>
            <w:proofErr w:type="spellEnd"/>
            <w:r>
              <w:rPr>
                <w:rFonts w:cs="Arial"/>
                <w:color w:val="000000"/>
              </w:rPr>
              <w:t xml:space="preserve"> en Español.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Alexander </w:t>
            </w:r>
            <w:proofErr w:type="spellStart"/>
            <w:r>
              <w:rPr>
                <w:rFonts w:cs="Arial"/>
                <w:color w:val="000000"/>
              </w:rPr>
              <w:t>Avello</w:t>
            </w:r>
            <w:proofErr w:type="spellEnd"/>
            <w:r>
              <w:rPr>
                <w:rFonts w:cs="Arial"/>
                <w:color w:val="000000"/>
              </w:rPr>
              <w:t xml:space="preserve"> Silverio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90F0D" w:rsidTr="00105830">
        <w:tc>
          <w:tcPr>
            <w:tcW w:w="3828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</w:tcPr>
          <w:p w:rsidR="00190F0D" w:rsidRDefault="00190F0D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Pr="00190F0D" w:rsidRDefault="00190F0D" w:rsidP="00105830">
            <w:pPr>
              <w:rPr>
                <w:rFonts w:ascii="Arial" w:hAnsi="Arial" w:cs="Arial"/>
                <w:iCs/>
                <w:szCs w:val="20"/>
              </w:rPr>
            </w:pPr>
            <w:r>
              <w:rPr>
                <w:rFonts w:cs="Arial"/>
                <w:b/>
                <w:color w:val="000000"/>
              </w:rPr>
              <w:t>Descripción</w:t>
            </w:r>
            <w:r>
              <w:rPr>
                <w:rFonts w:cs="Arial"/>
                <w:b/>
                <w:szCs w:val="20"/>
              </w:rPr>
              <w:t>:</w:t>
            </w:r>
            <w:r>
              <w:rPr>
                <w:i/>
                <w:iCs/>
                <w:szCs w:val="20"/>
              </w:rPr>
              <w:t xml:space="preserve"> </w:t>
            </w:r>
            <w:r>
              <w:rPr>
                <w:szCs w:val="20"/>
              </w:rPr>
              <w:t>Componente</w:t>
            </w:r>
            <w:r>
              <w:rPr>
                <w:rFonts w:ascii="Arial" w:hAnsi="Arial" w:cs="Arial"/>
                <w:iCs/>
                <w:szCs w:val="20"/>
              </w:rPr>
              <w:t xml:space="preserve"> de línea de texto que permite introducir una palabra.</w:t>
            </w:r>
          </w:p>
        </w:tc>
      </w:tr>
      <w:tr w:rsidR="00190F0D" w:rsidTr="00105830">
        <w:trPr>
          <w:trHeight w:val="1120"/>
        </w:trPr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Desarrollado con la herramienta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PyCharm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usando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y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Qt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.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i/>
                <w:iCs/>
                <w:color w:val="000000"/>
              </w:rPr>
              <w:t xml:space="preserve">Este componente se conecta con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de mostrar los atributos. Cuando uno introduce en este componente una palabra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de mostrar atributos muestra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sense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gloss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>, etc.</w:t>
            </w:r>
          </w:p>
          <w:p w:rsidR="00190F0D" w:rsidRDefault="00190F0D" w:rsidP="00105830">
            <w:pPr>
              <w:widowControl w:val="0"/>
              <w:numPr>
                <w:ilvl w:val="0"/>
                <w:numId w:val="4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</w:pPr>
            <w:r>
              <w:rPr>
                <w:rFonts w:cs="Arial"/>
                <w:i/>
                <w:iCs/>
                <w:color w:val="000000"/>
              </w:rPr>
              <w:t xml:space="preserve">Se tomó como base la interfaz del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Artha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(Programa que utiliza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wordnet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como base de datos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lexica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). </w:t>
            </w:r>
          </w:p>
          <w:p w:rsidR="00190F0D" w:rsidRDefault="00190F0D" w:rsidP="00105830"/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Prototipo de </w:t>
            </w:r>
            <w:proofErr w:type="spellStart"/>
            <w:r>
              <w:rPr>
                <w:rFonts w:cs="Arial"/>
                <w:b/>
                <w:color w:val="000000"/>
              </w:rPr>
              <w:t>interfase</w:t>
            </w:r>
            <w:proofErr w:type="spellEnd"/>
            <w:r>
              <w:rPr>
                <w:rFonts w:cs="Arial"/>
                <w:b/>
                <w:color w:val="000000"/>
              </w:rPr>
              <w:t>: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>Se vieron y analizaron varios prototipos de interfaces.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>Se escogió entre (</w:t>
            </w:r>
            <w:proofErr w:type="spellStart"/>
            <w:r>
              <w:t>ListWidget</w:t>
            </w:r>
            <w:proofErr w:type="spellEnd"/>
            <w:r>
              <w:t xml:space="preserve">, </w:t>
            </w:r>
            <w:proofErr w:type="spellStart"/>
            <w:r>
              <w:t>TableView</w:t>
            </w:r>
            <w:proofErr w:type="spellEnd"/>
            <w:r>
              <w:t xml:space="preserve"> y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t xml:space="preserve">) para mostrar los datos de la palabra buscada (se escogió el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TableWidget</w:t>
            </w:r>
            <w:proofErr w:type="spellEnd"/>
            <w:r>
              <w:t xml:space="preserve">). </w:t>
            </w:r>
          </w:p>
          <w:p w:rsidR="00190F0D" w:rsidRDefault="00190F0D" w:rsidP="00105830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 xml:space="preserve">Para buscar la palabra se realiza una consulta a la tabla </w:t>
            </w:r>
            <w:proofErr w:type="spellStart"/>
            <w:r>
              <w:t>index_sense</w:t>
            </w:r>
            <w:proofErr w:type="spellEnd"/>
            <w:r>
              <w:t xml:space="preserve"> de la </w:t>
            </w:r>
            <w:proofErr w:type="spellStart"/>
            <w:r>
              <w:t>bd</w:t>
            </w:r>
            <w:proofErr w:type="spellEnd"/>
            <w:r>
              <w:t xml:space="preserve"> y la misma con la data correspondiente.</w:t>
            </w:r>
          </w:p>
          <w:p w:rsidR="00190F0D" w:rsidRDefault="00B104D5" w:rsidP="00B104D5">
            <w:pPr>
              <w:widowControl w:val="0"/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t xml:space="preserve">Si aparece </w:t>
            </w:r>
            <w:r w:rsidR="00190F0D">
              <w:t>en las excepciones se busca de nuevo con la forma base de la palabra.</w:t>
            </w:r>
            <w:bookmarkStart w:id="1" w:name="_GoBack"/>
            <w:bookmarkEnd w:id="1"/>
            <w:r w:rsidR="00190F0D">
              <w:t xml:space="preserve">  </w:t>
            </w:r>
          </w:p>
        </w:tc>
      </w:tr>
      <w:tr w:rsidR="00190F0D" w:rsidTr="00105830">
        <w:tc>
          <w:tcPr>
            <w:tcW w:w="8635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190F0D" w:rsidRDefault="00190F0D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90F0D" w:rsidRDefault="00190F0D" w:rsidP="00105830">
            <w:pPr>
              <w:spacing w:line="360" w:lineRule="auto"/>
            </w:pPr>
          </w:p>
        </w:tc>
      </w:tr>
    </w:tbl>
    <w:p w:rsidR="00190F0D" w:rsidRPr="00190F0D" w:rsidRDefault="00190F0D" w:rsidP="00190F0D"/>
    <w:sectPr w:rsidR="00190F0D" w:rsidRPr="00190F0D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FA97505"/>
    <w:multiLevelType w:val="multilevel"/>
    <w:tmpl w:val="1E642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128662C"/>
    <w:multiLevelType w:val="multilevel"/>
    <w:tmpl w:val="C66A4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0BC2"/>
    <w:rsid w:val="00190F0D"/>
    <w:rsid w:val="00874185"/>
    <w:rsid w:val="00B104D5"/>
    <w:rsid w:val="00F0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6C0FF-6725-488E-9D84-6B7B1C7E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190F0D"/>
    <w:pPr>
      <w:keepNext/>
      <w:widowControl w:val="0"/>
      <w:tabs>
        <w:tab w:val="num" w:pos="576"/>
        <w:tab w:val="left" w:pos="708"/>
      </w:tabs>
      <w:suppressAutoHyphens/>
      <w:spacing w:before="240" w:after="60" w:line="100" w:lineRule="atLeast"/>
      <w:ind w:left="576" w:hanging="576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link w:val="Ttulo2"/>
    <w:rsid w:val="00190F0D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0F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2016-03-06T04:42:00Z</dcterms:created>
  <dcterms:modified xsi:type="dcterms:W3CDTF">2016-05-15T10:52:00Z</dcterms:modified>
</cp:coreProperties>
</file>