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A36" w:rsidRPr="00170352" w:rsidRDefault="00A45A36">
      <w:pPr>
        <w:rPr>
          <w:rFonts w:ascii="Times New Roman" w:hAnsi="Times New Roman" w:cs="Times New Roman"/>
          <w:b/>
          <w:color w:val="1F497D" w:themeColor="text2"/>
          <w:sz w:val="24"/>
        </w:rPr>
      </w:pPr>
      <w:r w:rsidRPr="00170352">
        <w:rPr>
          <w:rFonts w:ascii="Times New Roman" w:hAnsi="Times New Roman" w:cs="Times New Roman"/>
          <w:b/>
          <w:noProof/>
          <w:color w:val="1F497D" w:themeColor="text2"/>
          <w:sz w:val="24"/>
          <w:lang w:eastAsia="ro-RO"/>
        </w:rPr>
        <w:drawing>
          <wp:anchor distT="0" distB="0" distL="114300" distR="114300" simplePos="0" relativeHeight="251677696" behindDoc="0" locked="0" layoutInCell="1" allowOverlap="1">
            <wp:simplePos x="0" y="0"/>
            <wp:positionH relativeFrom="margin">
              <wp:posOffset>739775</wp:posOffset>
            </wp:positionH>
            <wp:positionV relativeFrom="margin">
              <wp:posOffset>-485140</wp:posOffset>
            </wp:positionV>
            <wp:extent cx="4455160" cy="1424305"/>
            <wp:effectExtent l="19050" t="0" r="254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5160" cy="1424305"/>
                    </a:xfrm>
                    <a:prstGeom prst="rect">
                      <a:avLst/>
                    </a:prstGeom>
                  </pic:spPr>
                </pic:pic>
              </a:graphicData>
            </a:graphic>
          </wp:anchor>
        </w:drawing>
      </w: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D64E3E" w:rsidRPr="00170352" w:rsidRDefault="00255B9F" w:rsidP="00A45A36">
      <w:pPr>
        <w:jc w:val="center"/>
        <w:rPr>
          <w:rFonts w:ascii="Times New Roman" w:hAnsi="Times New Roman" w:cs="Times New Roman"/>
          <w:b/>
          <w:color w:val="000000" w:themeColor="text1"/>
          <w:sz w:val="32"/>
          <w:szCs w:val="32"/>
        </w:rPr>
      </w:pPr>
      <w:r w:rsidRPr="00170352">
        <w:rPr>
          <w:rFonts w:ascii="Times New Roman" w:hAnsi="Times New Roman" w:cs="Times New Roman"/>
          <w:b/>
          <w:color w:val="000000" w:themeColor="text1"/>
          <w:sz w:val="32"/>
          <w:szCs w:val="32"/>
        </w:rPr>
        <w:t>FACULTATEA DE AUTOMATICA SI CALCULATOARE</w:t>
      </w:r>
    </w:p>
    <w:p w:rsidR="00255B9F" w:rsidRPr="00170352" w:rsidRDefault="00255B9F" w:rsidP="00A45A36">
      <w:pPr>
        <w:tabs>
          <w:tab w:val="left" w:pos="3784"/>
        </w:tabs>
        <w:jc w:val="center"/>
        <w:rPr>
          <w:rFonts w:ascii="Times New Roman" w:hAnsi="Times New Roman" w:cs="Times New Roman"/>
          <w:b/>
          <w:color w:val="000000" w:themeColor="text1"/>
          <w:sz w:val="24"/>
          <w:szCs w:val="24"/>
        </w:rPr>
      </w:pPr>
    </w:p>
    <w:p w:rsidR="00255B9F" w:rsidRPr="00170352" w:rsidRDefault="00255B9F" w:rsidP="00DC726D">
      <w:pPr>
        <w:jc w:val="center"/>
        <w:rPr>
          <w:rFonts w:ascii="Times New Roman" w:hAnsi="Times New Roman" w:cs="Times New Roman"/>
          <w:b/>
          <w:sz w:val="24"/>
          <w:szCs w:val="24"/>
        </w:rPr>
      </w:pPr>
    </w:p>
    <w:p w:rsidR="00DC726D" w:rsidRDefault="00DC726D" w:rsidP="00455610">
      <w:pPr>
        <w:jc w:val="center"/>
        <w:rPr>
          <w:rFonts w:ascii="Times New Roman" w:hAnsi="Times New Roman" w:cs="Times New Roman"/>
          <w:b/>
          <w:sz w:val="36"/>
          <w:szCs w:val="36"/>
        </w:rPr>
      </w:pPr>
      <w:r w:rsidRPr="00DC726D">
        <w:rPr>
          <w:rFonts w:ascii="Times New Roman" w:hAnsi="Times New Roman" w:cs="Times New Roman"/>
          <w:b/>
          <w:sz w:val="36"/>
          <w:szCs w:val="36"/>
        </w:rPr>
        <w:t>SISTEME DISTRIBUITE</w:t>
      </w:r>
    </w:p>
    <w:p w:rsidR="00DC726D" w:rsidRDefault="00DC726D" w:rsidP="00455610">
      <w:pPr>
        <w:rPr>
          <w:rFonts w:ascii="Times New Roman" w:hAnsi="Times New Roman" w:cs="Times New Roman"/>
          <w:b/>
          <w:sz w:val="36"/>
          <w:szCs w:val="36"/>
        </w:rPr>
      </w:pPr>
    </w:p>
    <w:p w:rsidR="00DC726D" w:rsidRDefault="00455610" w:rsidP="00DC726D">
      <w:pPr>
        <w:jc w:val="center"/>
        <w:rPr>
          <w:rFonts w:ascii="Times New Roman" w:hAnsi="Times New Roman" w:cs="Times New Roman"/>
          <w:b/>
          <w:sz w:val="72"/>
          <w:szCs w:val="72"/>
        </w:rPr>
      </w:pPr>
      <w:r>
        <w:rPr>
          <w:rFonts w:ascii="Times New Roman" w:hAnsi="Times New Roman" w:cs="Times New Roman"/>
          <w:b/>
          <w:sz w:val="72"/>
          <w:szCs w:val="72"/>
        </w:rPr>
        <w:t>Assignment 2</w:t>
      </w:r>
      <w:r w:rsidR="00790285">
        <w:rPr>
          <w:rFonts w:ascii="Times New Roman" w:hAnsi="Times New Roman" w:cs="Times New Roman"/>
          <w:b/>
          <w:sz w:val="72"/>
          <w:szCs w:val="72"/>
        </w:rPr>
        <w:t>.2</w:t>
      </w:r>
    </w:p>
    <w:p w:rsidR="00455610" w:rsidRPr="00455610" w:rsidRDefault="00455610" w:rsidP="00DC726D">
      <w:pPr>
        <w:jc w:val="center"/>
        <w:rPr>
          <w:rFonts w:ascii="Times New Roman" w:hAnsi="Times New Roman" w:cs="Times New Roman"/>
          <w:sz w:val="72"/>
          <w:szCs w:val="72"/>
        </w:rPr>
      </w:pPr>
      <w:r w:rsidRPr="00455610">
        <w:rPr>
          <w:rFonts w:ascii="Times New Roman" w:hAnsi="Times New Roman" w:cs="Times New Roman"/>
          <w:sz w:val="72"/>
          <w:szCs w:val="72"/>
        </w:rPr>
        <w:t>RPC application using distributed objects</w:t>
      </w:r>
    </w:p>
    <w:p w:rsidR="00DC726D" w:rsidRDefault="00DC726D" w:rsidP="00DC726D">
      <w:pPr>
        <w:jc w:val="center"/>
        <w:rPr>
          <w:rFonts w:ascii="Times New Roman" w:hAnsi="Times New Roman" w:cs="Times New Roman"/>
          <w:b/>
          <w:sz w:val="36"/>
          <w:szCs w:val="36"/>
        </w:rPr>
      </w:pPr>
    </w:p>
    <w:p w:rsidR="00DC726D" w:rsidRDefault="00DC726D" w:rsidP="00DC726D">
      <w:pPr>
        <w:jc w:val="center"/>
        <w:rPr>
          <w:rFonts w:ascii="Times New Roman" w:hAnsi="Times New Roman" w:cs="Times New Roman"/>
          <w:sz w:val="36"/>
          <w:szCs w:val="36"/>
        </w:rPr>
      </w:pPr>
    </w:p>
    <w:p w:rsidR="00455610" w:rsidRPr="00DC726D" w:rsidRDefault="00455610" w:rsidP="00DC726D">
      <w:pPr>
        <w:jc w:val="center"/>
        <w:rPr>
          <w:rFonts w:ascii="Times New Roman" w:hAnsi="Times New Roman" w:cs="Times New Roman"/>
          <w:sz w:val="36"/>
          <w:szCs w:val="36"/>
        </w:rPr>
      </w:pPr>
    </w:p>
    <w:p w:rsidR="00255B9F" w:rsidRPr="00170352" w:rsidRDefault="00255B9F" w:rsidP="000764EA">
      <w:pPr>
        <w:rPr>
          <w:rFonts w:ascii="Times New Roman" w:hAnsi="Times New Roman" w:cs="Times New Roman"/>
          <w:sz w:val="24"/>
          <w:szCs w:val="24"/>
        </w:rPr>
      </w:pPr>
    </w:p>
    <w:p w:rsidR="00255B9F" w:rsidRPr="00170352" w:rsidRDefault="00255B9F" w:rsidP="00255B9F">
      <w:pPr>
        <w:jc w:val="center"/>
        <w:rPr>
          <w:rFonts w:ascii="Times New Roman" w:hAnsi="Times New Roman" w:cs="Times New Roman"/>
          <w:sz w:val="24"/>
          <w:szCs w:val="24"/>
        </w:rPr>
      </w:pPr>
    </w:p>
    <w:p w:rsidR="00255B9F" w:rsidRPr="00170352" w:rsidRDefault="00255B9F" w:rsidP="00255B9F">
      <w:pPr>
        <w:jc w:val="center"/>
        <w:rPr>
          <w:rFonts w:ascii="Times New Roman" w:hAnsi="Times New Roman" w:cs="Times New Roman"/>
          <w:sz w:val="24"/>
          <w:szCs w:val="24"/>
        </w:rPr>
      </w:pPr>
    </w:p>
    <w:p w:rsidR="00255B9F" w:rsidRPr="00170352" w:rsidRDefault="00A45A36" w:rsidP="00255B9F">
      <w:pPr>
        <w:rPr>
          <w:rFonts w:ascii="Times New Roman" w:hAnsi="Times New Roman" w:cs="Times New Roman"/>
          <w:b/>
          <w:color w:val="000000" w:themeColor="text1"/>
          <w:sz w:val="24"/>
          <w:szCs w:val="24"/>
        </w:rPr>
      </w:pPr>
      <w:r w:rsidRPr="00170352">
        <w:rPr>
          <w:rFonts w:ascii="Times New Roman" w:hAnsi="Times New Roman" w:cs="Times New Roman"/>
          <w:b/>
          <w:color w:val="000000" w:themeColor="text1"/>
          <w:sz w:val="24"/>
          <w:szCs w:val="24"/>
        </w:rPr>
        <w:t>Profesor Indrumator:</w:t>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t>Student:</w:t>
      </w:r>
    </w:p>
    <w:p w:rsidR="00A45A36" w:rsidRPr="00170352" w:rsidRDefault="00F10744" w:rsidP="00255B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Cioara Tudor</w:t>
      </w:r>
      <w:r>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t>Bucea Valentina Sorina</w:t>
      </w:r>
    </w:p>
    <w:p w:rsidR="00DC726D" w:rsidRDefault="00DC726D" w:rsidP="00255B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Grupa 30244</w:t>
      </w:r>
    </w:p>
    <w:p w:rsidR="00B24683" w:rsidRPr="00170352" w:rsidRDefault="00B24683" w:rsidP="00255B9F">
      <w:pPr>
        <w:rPr>
          <w:rFonts w:ascii="Times New Roman" w:hAnsi="Times New Roman" w:cs="Times New Roman"/>
          <w:b/>
          <w:color w:val="000000" w:themeColor="text1"/>
          <w:sz w:val="24"/>
          <w:szCs w:val="24"/>
        </w:rPr>
      </w:pPr>
    </w:p>
    <w:p w:rsidR="00A45A36" w:rsidRDefault="00A45A36" w:rsidP="00A45A36">
      <w:pPr>
        <w:pStyle w:val="TOCHeading"/>
        <w:jc w:val="center"/>
        <w:rPr>
          <w:rFonts w:ascii="Times New Roman" w:eastAsiaTheme="minorHAnsi" w:hAnsi="Times New Roman" w:cs="Times New Roman"/>
          <w:b w:val="0"/>
          <w:bCs w:val="0"/>
          <w:color w:val="auto"/>
          <w:sz w:val="44"/>
          <w:szCs w:val="44"/>
          <w:lang w:val="ro-RO"/>
        </w:rPr>
      </w:pPr>
      <w:r w:rsidRPr="00170352">
        <w:rPr>
          <w:rFonts w:ascii="Times New Roman" w:eastAsiaTheme="minorHAnsi" w:hAnsi="Times New Roman" w:cs="Times New Roman"/>
          <w:b w:val="0"/>
          <w:bCs w:val="0"/>
          <w:color w:val="auto"/>
          <w:sz w:val="44"/>
          <w:szCs w:val="44"/>
          <w:lang w:val="ro-RO"/>
        </w:rPr>
        <w:t>CUPRINS</w:t>
      </w:r>
    </w:p>
    <w:p w:rsidR="00B24683" w:rsidRDefault="00B24683" w:rsidP="00B24683"/>
    <w:p w:rsidR="00B24683" w:rsidRDefault="00B24683" w:rsidP="00B24683"/>
    <w:p w:rsidR="00B24683" w:rsidRPr="00B24683" w:rsidRDefault="00B24683" w:rsidP="00B24683"/>
    <w:sdt>
      <w:sdtPr>
        <w:rPr>
          <w:rFonts w:ascii="Times New Roman" w:eastAsiaTheme="minorHAnsi" w:hAnsi="Times New Roman" w:cs="Times New Roman"/>
          <w:b w:val="0"/>
          <w:bCs w:val="0"/>
          <w:color w:val="auto"/>
          <w:sz w:val="22"/>
          <w:szCs w:val="22"/>
          <w:lang w:val="ro-RO"/>
        </w:rPr>
        <w:id w:val="2984304"/>
        <w:docPartObj>
          <w:docPartGallery w:val="Table of Contents"/>
          <w:docPartUnique/>
        </w:docPartObj>
      </w:sdtPr>
      <w:sdtEndPr>
        <w:rPr>
          <w:sz w:val="28"/>
          <w:szCs w:val="28"/>
        </w:rPr>
      </w:sdtEndPr>
      <w:sdtContent>
        <w:p w:rsidR="00335B8B" w:rsidRPr="00170352" w:rsidRDefault="00335B8B">
          <w:pPr>
            <w:pStyle w:val="TOCHeading"/>
            <w:rPr>
              <w:rFonts w:ascii="Times New Roman" w:hAnsi="Times New Roman" w:cs="Times New Roman"/>
            </w:rPr>
          </w:pPr>
        </w:p>
        <w:p w:rsidR="00335B8B" w:rsidRPr="00D02E7C" w:rsidRDefault="00335B8B" w:rsidP="00335B8B">
          <w:pPr>
            <w:rPr>
              <w:rFonts w:ascii="Times New Roman" w:hAnsi="Times New Roman" w:cs="Times New Roman"/>
              <w:sz w:val="24"/>
              <w:szCs w:val="24"/>
              <w:lang w:val="en-US"/>
            </w:rPr>
          </w:pPr>
        </w:p>
        <w:p w:rsidR="008745C7" w:rsidRDefault="00ED330D">
          <w:pPr>
            <w:pStyle w:val="TOC1"/>
            <w:rPr>
              <w:rFonts w:asciiTheme="minorHAnsi" w:eastAsiaTheme="minorEastAsia" w:hAnsiTheme="minorHAnsi" w:cstheme="minorBidi"/>
              <w:color w:val="auto"/>
              <w:sz w:val="22"/>
              <w:lang w:val="ro-RO" w:eastAsia="ro-RO"/>
            </w:rPr>
          </w:pPr>
          <w:r w:rsidRPr="00D02E7C">
            <w:rPr>
              <w:b/>
              <w:sz w:val="24"/>
              <w:szCs w:val="24"/>
            </w:rPr>
            <w:fldChar w:fldCharType="begin"/>
          </w:r>
          <w:r w:rsidR="00335B8B" w:rsidRPr="00D02E7C">
            <w:rPr>
              <w:sz w:val="24"/>
              <w:szCs w:val="24"/>
            </w:rPr>
            <w:instrText xml:space="preserve"> TOC \o "1-3" \h \z \u </w:instrText>
          </w:r>
          <w:r w:rsidRPr="00D02E7C">
            <w:rPr>
              <w:b/>
              <w:sz w:val="24"/>
              <w:szCs w:val="24"/>
            </w:rPr>
            <w:fldChar w:fldCharType="separate"/>
          </w:r>
          <w:hyperlink w:anchor="_Toc466818846" w:history="1">
            <w:r w:rsidR="008745C7" w:rsidRPr="00036A25">
              <w:rPr>
                <w:rStyle w:val="Hyperlink"/>
              </w:rPr>
              <w:t>1.</w:t>
            </w:r>
            <w:r w:rsidR="008745C7">
              <w:rPr>
                <w:rFonts w:asciiTheme="minorHAnsi" w:eastAsiaTheme="minorEastAsia" w:hAnsiTheme="minorHAnsi" w:cstheme="minorBidi"/>
                <w:color w:val="auto"/>
                <w:sz w:val="22"/>
                <w:lang w:val="ro-RO" w:eastAsia="ro-RO"/>
              </w:rPr>
              <w:tab/>
            </w:r>
            <w:r w:rsidR="008745C7" w:rsidRPr="00036A25">
              <w:rPr>
                <w:rStyle w:val="Hyperlink"/>
              </w:rPr>
              <w:t>Arhitectura conceptuala a sistemului distribuit</w:t>
            </w:r>
            <w:r w:rsidR="008745C7">
              <w:rPr>
                <w:webHidden/>
              </w:rPr>
              <w:tab/>
            </w:r>
            <w:r w:rsidR="008745C7">
              <w:rPr>
                <w:webHidden/>
              </w:rPr>
              <w:fldChar w:fldCharType="begin"/>
            </w:r>
            <w:r w:rsidR="008745C7">
              <w:rPr>
                <w:webHidden/>
              </w:rPr>
              <w:instrText xml:space="preserve"> PAGEREF _Toc466818846 \h </w:instrText>
            </w:r>
            <w:r w:rsidR="008745C7">
              <w:rPr>
                <w:webHidden/>
              </w:rPr>
            </w:r>
            <w:r w:rsidR="008745C7">
              <w:rPr>
                <w:webHidden/>
              </w:rPr>
              <w:fldChar w:fldCharType="separate"/>
            </w:r>
            <w:r w:rsidR="008745C7">
              <w:rPr>
                <w:webHidden/>
              </w:rPr>
              <w:t>3</w:t>
            </w:r>
            <w:r w:rsidR="008745C7">
              <w:rPr>
                <w:webHidden/>
              </w:rPr>
              <w:fldChar w:fldCharType="end"/>
            </w:r>
          </w:hyperlink>
        </w:p>
        <w:p w:rsidR="008745C7" w:rsidRDefault="008745C7">
          <w:pPr>
            <w:pStyle w:val="TOC1"/>
            <w:rPr>
              <w:rFonts w:asciiTheme="minorHAnsi" w:eastAsiaTheme="minorEastAsia" w:hAnsiTheme="minorHAnsi" w:cstheme="minorBidi"/>
              <w:color w:val="auto"/>
              <w:sz w:val="22"/>
              <w:lang w:val="ro-RO" w:eastAsia="ro-RO"/>
            </w:rPr>
          </w:pPr>
          <w:hyperlink w:anchor="_Toc466818848" w:history="1">
            <w:r w:rsidRPr="00036A25">
              <w:rPr>
                <w:rStyle w:val="Hyperlink"/>
              </w:rPr>
              <w:t>2.</w:t>
            </w:r>
            <w:r>
              <w:rPr>
                <w:rFonts w:asciiTheme="minorHAnsi" w:eastAsiaTheme="minorEastAsia" w:hAnsiTheme="minorHAnsi" w:cstheme="minorBidi"/>
                <w:color w:val="auto"/>
                <w:sz w:val="22"/>
                <w:lang w:val="ro-RO" w:eastAsia="ro-RO"/>
              </w:rPr>
              <w:tab/>
            </w:r>
            <w:r w:rsidRPr="00036A25">
              <w:rPr>
                <w:rStyle w:val="Hyperlink"/>
              </w:rPr>
              <w:t>Diagrama UML de implementare</w:t>
            </w:r>
            <w:r>
              <w:rPr>
                <w:webHidden/>
              </w:rPr>
              <w:tab/>
            </w:r>
            <w:r>
              <w:rPr>
                <w:webHidden/>
              </w:rPr>
              <w:fldChar w:fldCharType="begin"/>
            </w:r>
            <w:r>
              <w:rPr>
                <w:webHidden/>
              </w:rPr>
              <w:instrText xml:space="preserve"> PAGEREF _Toc466818848 \h </w:instrText>
            </w:r>
            <w:r>
              <w:rPr>
                <w:webHidden/>
              </w:rPr>
            </w:r>
            <w:r>
              <w:rPr>
                <w:webHidden/>
              </w:rPr>
              <w:fldChar w:fldCharType="separate"/>
            </w:r>
            <w:r>
              <w:rPr>
                <w:webHidden/>
              </w:rPr>
              <w:t>5</w:t>
            </w:r>
            <w:r>
              <w:rPr>
                <w:webHidden/>
              </w:rPr>
              <w:fldChar w:fldCharType="end"/>
            </w:r>
          </w:hyperlink>
        </w:p>
        <w:p w:rsidR="008745C7" w:rsidRDefault="008745C7">
          <w:pPr>
            <w:pStyle w:val="TOC1"/>
            <w:rPr>
              <w:rFonts w:asciiTheme="minorHAnsi" w:eastAsiaTheme="minorEastAsia" w:hAnsiTheme="minorHAnsi" w:cstheme="minorBidi"/>
              <w:color w:val="auto"/>
              <w:sz w:val="22"/>
              <w:lang w:val="ro-RO" w:eastAsia="ro-RO"/>
            </w:rPr>
          </w:pPr>
          <w:hyperlink w:anchor="_Toc466818849" w:history="1">
            <w:r w:rsidRPr="00036A25">
              <w:rPr>
                <w:rStyle w:val="Hyperlink"/>
              </w:rPr>
              <w:t>3.</w:t>
            </w:r>
            <w:r>
              <w:rPr>
                <w:rFonts w:asciiTheme="minorHAnsi" w:eastAsiaTheme="minorEastAsia" w:hAnsiTheme="minorHAnsi" w:cstheme="minorBidi"/>
                <w:color w:val="auto"/>
                <w:sz w:val="22"/>
                <w:lang w:val="ro-RO" w:eastAsia="ro-RO"/>
              </w:rPr>
              <w:tab/>
            </w:r>
            <w:r w:rsidRPr="00036A25">
              <w:rPr>
                <w:rStyle w:val="Hyperlink"/>
              </w:rPr>
              <w:t>Readme file</w:t>
            </w:r>
            <w:r>
              <w:rPr>
                <w:webHidden/>
              </w:rPr>
              <w:tab/>
            </w:r>
            <w:r>
              <w:rPr>
                <w:webHidden/>
              </w:rPr>
              <w:fldChar w:fldCharType="begin"/>
            </w:r>
            <w:r>
              <w:rPr>
                <w:webHidden/>
              </w:rPr>
              <w:instrText xml:space="preserve"> PAGEREF _Toc466818849 \h </w:instrText>
            </w:r>
            <w:r>
              <w:rPr>
                <w:webHidden/>
              </w:rPr>
            </w:r>
            <w:r>
              <w:rPr>
                <w:webHidden/>
              </w:rPr>
              <w:fldChar w:fldCharType="separate"/>
            </w:r>
            <w:r>
              <w:rPr>
                <w:webHidden/>
              </w:rPr>
              <w:t>6</w:t>
            </w:r>
            <w:r>
              <w:rPr>
                <w:webHidden/>
              </w:rPr>
              <w:fldChar w:fldCharType="end"/>
            </w:r>
          </w:hyperlink>
        </w:p>
        <w:p w:rsidR="008745C7" w:rsidRDefault="008745C7">
          <w:pPr>
            <w:pStyle w:val="TOC1"/>
            <w:rPr>
              <w:rFonts w:asciiTheme="minorHAnsi" w:eastAsiaTheme="minorEastAsia" w:hAnsiTheme="minorHAnsi" w:cstheme="minorBidi"/>
              <w:color w:val="auto"/>
              <w:sz w:val="22"/>
              <w:lang w:val="ro-RO" w:eastAsia="ro-RO"/>
            </w:rPr>
          </w:pPr>
          <w:hyperlink w:anchor="_Toc466818850" w:history="1">
            <w:r w:rsidRPr="00036A25">
              <w:rPr>
                <w:rStyle w:val="Hyperlink"/>
              </w:rPr>
              <w:t>Bibliografie</w:t>
            </w:r>
            <w:r>
              <w:rPr>
                <w:webHidden/>
              </w:rPr>
              <w:tab/>
            </w:r>
            <w:r>
              <w:rPr>
                <w:webHidden/>
              </w:rPr>
              <w:fldChar w:fldCharType="begin"/>
            </w:r>
            <w:r>
              <w:rPr>
                <w:webHidden/>
              </w:rPr>
              <w:instrText xml:space="preserve"> PAGEREF _Toc466818850 \h </w:instrText>
            </w:r>
            <w:r>
              <w:rPr>
                <w:webHidden/>
              </w:rPr>
            </w:r>
            <w:r>
              <w:rPr>
                <w:webHidden/>
              </w:rPr>
              <w:fldChar w:fldCharType="separate"/>
            </w:r>
            <w:r>
              <w:rPr>
                <w:webHidden/>
              </w:rPr>
              <w:t>8</w:t>
            </w:r>
            <w:r>
              <w:rPr>
                <w:webHidden/>
              </w:rPr>
              <w:fldChar w:fldCharType="end"/>
            </w:r>
          </w:hyperlink>
        </w:p>
        <w:p w:rsidR="00335B8B" w:rsidRPr="00813A68" w:rsidRDefault="00ED330D">
          <w:pPr>
            <w:rPr>
              <w:rFonts w:ascii="Times New Roman" w:hAnsi="Times New Roman" w:cs="Times New Roman"/>
              <w:sz w:val="28"/>
              <w:szCs w:val="28"/>
            </w:rPr>
          </w:pPr>
          <w:r w:rsidRPr="00D02E7C">
            <w:rPr>
              <w:rFonts w:ascii="Times New Roman" w:hAnsi="Times New Roman" w:cs="Times New Roman"/>
              <w:color w:val="000000" w:themeColor="text1"/>
              <w:sz w:val="24"/>
              <w:szCs w:val="24"/>
            </w:rPr>
            <w:fldChar w:fldCharType="end"/>
          </w:r>
        </w:p>
      </w:sdtContent>
    </w:sdt>
    <w:p w:rsidR="00255B9F" w:rsidRPr="00170352" w:rsidRDefault="00255B9F" w:rsidP="00255B9F">
      <w:pPr>
        <w:rPr>
          <w:rFonts w:ascii="Times New Roman" w:hAnsi="Times New Roman" w:cs="Times New Roman"/>
          <w:b/>
          <w:color w:val="1F497D" w:themeColor="text2"/>
          <w:sz w:val="24"/>
        </w:rPr>
      </w:pPr>
    </w:p>
    <w:p w:rsidR="000A03BD" w:rsidRDefault="000A03B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bookmarkStart w:id="0" w:name="_GoBack"/>
      <w:bookmarkEnd w:id="0"/>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Pr="00170352" w:rsidRDefault="00287F3D" w:rsidP="00255B9F">
      <w:pPr>
        <w:rPr>
          <w:rFonts w:ascii="Times New Roman" w:hAnsi="Times New Roman" w:cs="Times New Roman"/>
          <w:b/>
          <w:color w:val="1F497D" w:themeColor="text2"/>
          <w:sz w:val="24"/>
        </w:rPr>
      </w:pPr>
    </w:p>
    <w:p w:rsidR="00B7402D" w:rsidRDefault="00B7402D" w:rsidP="00255B9F">
      <w:pPr>
        <w:rPr>
          <w:rFonts w:ascii="Times New Roman" w:hAnsi="Times New Roman" w:cs="Times New Roman"/>
          <w:b/>
          <w:color w:val="1F497D" w:themeColor="text2"/>
          <w:sz w:val="24"/>
        </w:rPr>
      </w:pPr>
    </w:p>
    <w:p w:rsidR="00DC726D" w:rsidRPr="00170352" w:rsidRDefault="00DC726D" w:rsidP="00255B9F">
      <w:pPr>
        <w:rPr>
          <w:rFonts w:ascii="Times New Roman" w:hAnsi="Times New Roman" w:cs="Times New Roman"/>
          <w:b/>
          <w:color w:val="1F497D" w:themeColor="text2"/>
          <w:sz w:val="24"/>
        </w:rPr>
      </w:pPr>
    </w:p>
    <w:p w:rsidR="000A03BD" w:rsidRPr="00170352" w:rsidRDefault="000A03BD" w:rsidP="00255B9F">
      <w:pPr>
        <w:rPr>
          <w:rFonts w:ascii="Times New Roman" w:hAnsi="Times New Roman" w:cs="Times New Roman"/>
          <w:b/>
          <w:color w:val="1F497D" w:themeColor="text2"/>
          <w:sz w:val="24"/>
        </w:rPr>
      </w:pPr>
    </w:p>
    <w:p w:rsidR="000A03BD" w:rsidRDefault="00790285" w:rsidP="004A2E68">
      <w:pPr>
        <w:pStyle w:val="Heading1"/>
        <w:numPr>
          <w:ilvl w:val="0"/>
          <w:numId w:val="2"/>
        </w:numPr>
        <w:rPr>
          <w:rFonts w:ascii="Times New Roman" w:hAnsi="Times New Roman" w:cs="Times New Roman"/>
          <w:sz w:val="40"/>
        </w:rPr>
      </w:pPr>
      <w:bookmarkStart w:id="1" w:name="_Toc466818846"/>
      <w:r>
        <w:rPr>
          <w:rFonts w:ascii="Times New Roman" w:hAnsi="Times New Roman" w:cs="Times New Roman"/>
          <w:sz w:val="40"/>
        </w:rPr>
        <w:lastRenderedPageBreak/>
        <w:t>Arhitectura conceptuala a sistemului distribuit</w:t>
      </w:r>
      <w:bookmarkEnd w:id="1"/>
    </w:p>
    <w:p w:rsidR="00790285" w:rsidRDefault="00790285" w:rsidP="00790285"/>
    <w:p w:rsidR="00530848" w:rsidRDefault="00B24683" w:rsidP="00530848">
      <w:pPr>
        <w:spacing w:after="0"/>
        <w:ind w:firstLine="360"/>
        <w:jc w:val="both"/>
        <w:rPr>
          <w:rFonts w:ascii="Times New Roman" w:hAnsi="Times New Roman" w:cs="Times New Roman"/>
          <w:sz w:val="20"/>
          <w:szCs w:val="20"/>
        </w:rPr>
      </w:pPr>
      <w:r w:rsidRPr="00B06F47">
        <w:rPr>
          <w:rFonts w:ascii="Times New Roman" w:hAnsi="Times New Roman" w:cs="Times New Roman"/>
          <w:sz w:val="20"/>
          <w:szCs w:val="20"/>
        </w:rPr>
        <w:t xml:space="preserve">Aceasta aplicatie se structureaza pe o arhitectura de tip </w:t>
      </w:r>
      <w:r w:rsidR="006953B0">
        <w:rPr>
          <w:rFonts w:ascii="Times New Roman" w:hAnsi="Times New Roman" w:cs="Times New Roman"/>
          <w:sz w:val="20"/>
          <w:szCs w:val="20"/>
        </w:rPr>
        <w:t xml:space="preserve">client-server, in care clientul solicita anumite informatii, </w:t>
      </w:r>
      <w:r w:rsidR="00530848" w:rsidRPr="00B06F47">
        <w:rPr>
          <w:rFonts w:ascii="Times New Roman" w:hAnsi="Times New Roman" w:cs="Times New Roman"/>
          <w:sz w:val="20"/>
          <w:szCs w:val="20"/>
        </w:rPr>
        <w:t>urmand ca server</w:t>
      </w:r>
      <w:r w:rsidRPr="00B06F47">
        <w:rPr>
          <w:rFonts w:ascii="Times New Roman" w:hAnsi="Times New Roman" w:cs="Times New Roman"/>
          <w:sz w:val="20"/>
          <w:szCs w:val="20"/>
        </w:rPr>
        <w:t>ul sa ii raspu</w:t>
      </w:r>
      <w:r w:rsidR="006953B0">
        <w:rPr>
          <w:rFonts w:ascii="Times New Roman" w:hAnsi="Times New Roman" w:cs="Times New Roman"/>
          <w:sz w:val="20"/>
          <w:szCs w:val="20"/>
        </w:rPr>
        <w:t>nda cererii</w:t>
      </w:r>
      <w:r w:rsidRPr="00B06F47">
        <w:rPr>
          <w:rFonts w:ascii="Times New Roman" w:hAnsi="Times New Roman" w:cs="Times New Roman"/>
          <w:sz w:val="20"/>
          <w:szCs w:val="20"/>
        </w:rPr>
        <w:t xml:space="preserve">. Clientul </w:t>
      </w:r>
      <w:r w:rsidR="00530848" w:rsidRPr="00B06F47">
        <w:rPr>
          <w:rFonts w:ascii="Times New Roman" w:hAnsi="Times New Roman" w:cs="Times New Roman"/>
          <w:sz w:val="20"/>
          <w:szCs w:val="20"/>
        </w:rPr>
        <w:t>nu impartaseste niciuna dintre resursele sale, doar solicita anumite functii de continut din partea serverului, in functie de necesitatile sale. Prin urmare, clientii initiaza sesiuni de comunicare cu serverele care asteapta sa primeasca request-uri.</w:t>
      </w:r>
    </w:p>
    <w:p w:rsidR="00530848" w:rsidRDefault="00744770" w:rsidP="00530848">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Comunicarea intre client si server se stabileste pe baza apelurilor de metode in mod remote (RPC), folosindu-se obiecte distribuite. Aplicatiile </w:t>
      </w:r>
      <w:r>
        <w:rPr>
          <w:rFonts w:ascii="Times New Roman" w:hAnsi="Times New Roman" w:cs="Times New Roman"/>
          <w:i/>
          <w:sz w:val="20"/>
          <w:szCs w:val="20"/>
        </w:rPr>
        <w:t xml:space="preserve">Remote </w:t>
      </w:r>
      <w:r w:rsidR="00B05856">
        <w:rPr>
          <w:rFonts w:ascii="Times New Roman" w:hAnsi="Times New Roman" w:cs="Times New Roman"/>
          <w:i/>
          <w:sz w:val="20"/>
          <w:szCs w:val="20"/>
        </w:rPr>
        <w:t>Method</w:t>
      </w:r>
      <w:r>
        <w:rPr>
          <w:rFonts w:ascii="Times New Roman" w:hAnsi="Times New Roman" w:cs="Times New Roman"/>
          <w:i/>
          <w:sz w:val="20"/>
          <w:szCs w:val="20"/>
        </w:rPr>
        <w:t xml:space="preserve"> Invocation</w:t>
      </w:r>
      <w:r>
        <w:rPr>
          <w:rFonts w:ascii="Times New Roman" w:hAnsi="Times New Roman" w:cs="Times New Roman"/>
          <w:sz w:val="20"/>
          <w:szCs w:val="20"/>
        </w:rPr>
        <w:t xml:space="preserve"> cuprind adesea doua programe separate, cum este si in cazul proiectului creat de mine, unul fiind partea de server, iar celalalt partea ce se ocupa de afisarea unei interfete clientului si apelarea metodelor din server, pentru a se obtine taxa sau pretul de vanzare al unei masini.</w:t>
      </w:r>
    </w:p>
    <w:p w:rsidR="006A0F96" w:rsidRDefault="00744770" w:rsidP="00530848">
      <w:pPr>
        <w:spacing w:after="0"/>
        <w:ind w:firstLine="360"/>
        <w:jc w:val="both"/>
        <w:rPr>
          <w:rFonts w:ascii="Times New Roman" w:hAnsi="Times New Roman" w:cs="Times New Roman"/>
          <w:sz w:val="20"/>
          <w:szCs w:val="20"/>
        </w:rPr>
      </w:pPr>
      <w:r>
        <w:rPr>
          <w:rFonts w:ascii="Times New Roman" w:hAnsi="Times New Roman" w:cs="Times New Roman"/>
          <w:sz w:val="20"/>
          <w:szCs w:val="20"/>
        </w:rPr>
        <w:t>Un program de server tipic crreaza unele obiecte de la distanta, facand referire la aceste obiecte accesibile, si asteapta clientii sa invoce metode pe aceste obiecte create. Un program client tipic obtine o referinta la distanta, la unul sau mai multe obiecte aflate pe server si apoi invoca metode pe ele. RMI</w:t>
      </w:r>
      <w:r w:rsidR="006A0F96">
        <w:rPr>
          <w:rFonts w:ascii="Times New Roman" w:hAnsi="Times New Roman" w:cs="Times New Roman"/>
          <w:sz w:val="20"/>
          <w:szCs w:val="20"/>
        </w:rPr>
        <w:t xml:space="preserve"> prevede un mecanism prin care serverul si clientul comunica si transmite informatii inainte si inapoi. </w:t>
      </w:r>
    </w:p>
    <w:p w:rsidR="00744770" w:rsidRDefault="006A0F96" w:rsidP="00530848">
      <w:pPr>
        <w:spacing w:after="0"/>
        <w:ind w:firstLine="360"/>
        <w:jc w:val="both"/>
        <w:rPr>
          <w:rFonts w:ascii="Times New Roman" w:hAnsi="Times New Roman" w:cs="Times New Roman"/>
          <w:sz w:val="20"/>
          <w:szCs w:val="20"/>
        </w:rPr>
      </w:pPr>
      <w:r>
        <w:rPr>
          <w:rFonts w:ascii="Times New Roman" w:hAnsi="Times New Roman" w:cs="Times New Roman"/>
          <w:sz w:val="20"/>
          <w:szCs w:val="20"/>
        </w:rPr>
        <w:t>Aplicatia creata de mine poate fi mentionata ca si o aplicatie obiect distribuit deoarece urmareste urmatoarele:</w:t>
      </w:r>
    </w:p>
    <w:p w:rsidR="006A0F96" w:rsidRDefault="006A0F96" w:rsidP="006A0F96">
      <w:pPr>
        <w:pStyle w:val="ListParagraph"/>
        <w:numPr>
          <w:ilvl w:val="0"/>
          <w:numId w:val="17"/>
        </w:numPr>
        <w:spacing w:after="0"/>
        <w:jc w:val="both"/>
        <w:rPr>
          <w:rFonts w:ascii="Times New Roman" w:hAnsi="Times New Roman" w:cs="Times New Roman"/>
          <w:sz w:val="20"/>
          <w:szCs w:val="20"/>
        </w:rPr>
      </w:pPr>
      <w:r>
        <w:rPr>
          <w:rFonts w:ascii="Times New Roman" w:hAnsi="Times New Roman" w:cs="Times New Roman"/>
          <w:sz w:val="20"/>
          <w:szCs w:val="20"/>
        </w:rPr>
        <w:t>Localizeaza obiectele la distanta – Aplicatia utilizeaza diverse mecanisme pentru a obtine referinte la obiectele aflate la distanta: inregistreaza obiectele sale folosind registrul RMI</w:t>
      </w:r>
    </w:p>
    <w:p w:rsidR="006A0F96" w:rsidRDefault="006A0F96" w:rsidP="006A0F96">
      <w:pPr>
        <w:pStyle w:val="ListParagraph"/>
        <w:numPr>
          <w:ilvl w:val="0"/>
          <w:numId w:val="17"/>
        </w:numPr>
        <w:spacing w:after="0"/>
        <w:jc w:val="both"/>
        <w:rPr>
          <w:rFonts w:ascii="Times New Roman" w:hAnsi="Times New Roman" w:cs="Times New Roman"/>
          <w:sz w:val="20"/>
          <w:szCs w:val="20"/>
        </w:rPr>
      </w:pPr>
      <w:r>
        <w:rPr>
          <w:rFonts w:ascii="Times New Roman" w:hAnsi="Times New Roman" w:cs="Times New Roman"/>
          <w:sz w:val="20"/>
          <w:szCs w:val="20"/>
        </w:rPr>
        <w:t>Comunica cu obiectele aflate la distanta – Detaliile de comunicare intre obiecte la distanta sunt tratate de RMI, pentru dezvoltator, comunicarea in mod remote, pare similara cu invocarea unor metode Java</w:t>
      </w:r>
    </w:p>
    <w:p w:rsidR="006A0F96" w:rsidRDefault="006A0F96" w:rsidP="006A0F96">
      <w:pPr>
        <w:pStyle w:val="ListParagraph"/>
        <w:numPr>
          <w:ilvl w:val="0"/>
          <w:numId w:val="17"/>
        </w:numPr>
        <w:spacing w:after="0"/>
        <w:jc w:val="both"/>
        <w:rPr>
          <w:rFonts w:ascii="Times New Roman" w:hAnsi="Times New Roman" w:cs="Times New Roman"/>
          <w:sz w:val="20"/>
          <w:szCs w:val="20"/>
        </w:rPr>
      </w:pPr>
      <w:r>
        <w:rPr>
          <w:rFonts w:ascii="Times New Roman" w:hAnsi="Times New Roman" w:cs="Times New Roman"/>
          <w:sz w:val="20"/>
          <w:szCs w:val="20"/>
        </w:rPr>
        <w:t>Incarca definitia claselor pentru obiectele ce sunt procesate – Deoarece RMI permite obiectelor sa fie trecute inainte si inapoi, acesta prevede un mecanism de incarcare a definitiilor clasei unui obiect, precum si pentru transmiterea datelor unui obiect</w:t>
      </w:r>
    </w:p>
    <w:p w:rsidR="0097746D" w:rsidRDefault="0097746D" w:rsidP="0097746D">
      <w:pPr>
        <w:spacing w:after="0"/>
        <w:ind w:firstLine="360"/>
        <w:jc w:val="both"/>
        <w:rPr>
          <w:rFonts w:ascii="Times New Roman" w:hAnsi="Times New Roman" w:cs="Times New Roman"/>
          <w:sz w:val="20"/>
          <w:szCs w:val="20"/>
        </w:rPr>
      </w:pPr>
      <w:r>
        <w:rPr>
          <w:rFonts w:ascii="Times New Roman" w:hAnsi="Times New Roman" w:cs="Times New Roman"/>
          <w:sz w:val="20"/>
          <w:szCs w:val="20"/>
        </w:rPr>
        <w:t>Unele dintre caracteristicile centrale si unice ale RMI-ului este capacitatea sa de a descarca definitia clasei unui obiect in cazul in care clasa nu este definita in masina virtuala a receptorului Java.</w:t>
      </w:r>
      <w:r w:rsidR="00863649">
        <w:rPr>
          <w:rFonts w:ascii="Times New Roman" w:hAnsi="Times New Roman" w:cs="Times New Roman"/>
          <w:sz w:val="20"/>
          <w:szCs w:val="20"/>
        </w:rPr>
        <w:t xml:space="preserve"> </w:t>
      </w:r>
      <w:r w:rsidR="00A81515">
        <w:rPr>
          <w:rFonts w:ascii="Times New Roman" w:hAnsi="Times New Roman" w:cs="Times New Roman"/>
          <w:sz w:val="20"/>
          <w:szCs w:val="20"/>
        </w:rPr>
        <w:t>Toate tipurile si comportamentul unui obiect, disponibile anterior numai intr-o singura masina virtuala Java, poate fi transmis la o alta masina virtuala Java, eventual de la distanta. RMI-ul trece obiectele prin clasele lor reale, astfel incat comportamentrul obiectelor nu se modifica atunci cand sunt trimise catre o alta masina virtuala Java. Aceasta capacitate permite noi tipuri si comportamente care urmeaza sa fie introduse intr-o masina virtuala Java, de la distanta, extinzand astfel in mod dinamic comportamentul aplicatiei.</w:t>
      </w:r>
    </w:p>
    <w:p w:rsidR="00BC3C8A" w:rsidRDefault="00E66125" w:rsidP="00BC3C8A">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La fel ca orice alta aplicatie Java, o aplicatie distribuita construita prin utilizarea Java RMI-ului este formata din interfete si clase. Interfetele de </w:t>
      </w:r>
      <w:r>
        <w:rPr>
          <w:rFonts w:ascii="Times New Roman" w:hAnsi="Times New Roman" w:cs="Times New Roman"/>
          <w:i/>
          <w:sz w:val="20"/>
          <w:szCs w:val="20"/>
        </w:rPr>
        <w:t xml:space="preserve">IPriceService </w:t>
      </w:r>
      <w:r>
        <w:rPr>
          <w:rFonts w:ascii="Times New Roman" w:hAnsi="Times New Roman" w:cs="Times New Roman"/>
          <w:sz w:val="20"/>
          <w:szCs w:val="20"/>
        </w:rPr>
        <w:t xml:space="preserve">si </w:t>
      </w:r>
      <w:r>
        <w:rPr>
          <w:rFonts w:ascii="Times New Roman" w:hAnsi="Times New Roman" w:cs="Times New Roman"/>
          <w:i/>
          <w:sz w:val="20"/>
          <w:szCs w:val="20"/>
        </w:rPr>
        <w:t xml:space="preserve">ITaxService </w:t>
      </w:r>
      <w:r>
        <w:rPr>
          <w:rFonts w:ascii="Times New Roman" w:hAnsi="Times New Roman" w:cs="Times New Roman"/>
          <w:sz w:val="20"/>
          <w:szCs w:val="20"/>
        </w:rPr>
        <w:t xml:space="preserve">declara metode ce sunt apelate de client si implementate de server pentru a constitui functionalitatea intregii aplicatii. Un obiect devine obiect la distanta prin implementarea unei interfete la distanta, care are urmatoarele caracteristici: O interfata de la distanta extinde interfata </w:t>
      </w:r>
      <w:r w:rsidRPr="00E66125">
        <w:rPr>
          <w:rFonts w:ascii="Times New Roman" w:hAnsi="Times New Roman" w:cs="Times New Roman"/>
          <w:i/>
          <w:sz w:val="20"/>
          <w:szCs w:val="20"/>
        </w:rPr>
        <w:t>java.rmi.Remote</w:t>
      </w:r>
      <w:r>
        <w:rPr>
          <w:rFonts w:ascii="Times New Roman" w:hAnsi="Times New Roman" w:cs="Times New Roman"/>
          <w:sz w:val="20"/>
          <w:szCs w:val="20"/>
        </w:rPr>
        <w:t xml:space="preserve"> si fiecare metoda a interfetei declara </w:t>
      </w:r>
      <w:r w:rsidRPr="00E66125">
        <w:rPr>
          <w:rFonts w:ascii="Times New Roman" w:hAnsi="Times New Roman" w:cs="Times New Roman"/>
          <w:i/>
          <w:sz w:val="20"/>
          <w:szCs w:val="20"/>
        </w:rPr>
        <w:t>java.rmi.RemoteException</w:t>
      </w:r>
      <w:r>
        <w:rPr>
          <w:rFonts w:ascii="Times New Roman" w:hAnsi="Times New Roman" w:cs="Times New Roman"/>
          <w:sz w:val="20"/>
          <w:szCs w:val="20"/>
        </w:rPr>
        <w:t xml:space="preserve"> in clauza aruncarii, in plus fata de orice exceptii specifice aplicatiei.</w:t>
      </w:r>
      <w:r w:rsidR="00BC3C8A">
        <w:rPr>
          <w:rFonts w:ascii="Times New Roman" w:hAnsi="Times New Roman" w:cs="Times New Roman"/>
          <w:sz w:val="20"/>
          <w:szCs w:val="20"/>
        </w:rPr>
        <w:t xml:space="preserve"> RMI trateaza un obiect la distanta in mod diferit fata de un obiect de baza non-la distanta, atunci cand obiectul este transmis de la o JVM la o alta JVM. Mai degraba decat a face o copie a implementarii obiectului in JVM-ul receptor, RMI-ul trece un </w:t>
      </w:r>
      <w:r w:rsidR="004A4086">
        <w:rPr>
          <w:rFonts w:ascii="Times New Roman" w:hAnsi="Times New Roman" w:cs="Times New Roman"/>
          <w:i/>
          <w:sz w:val="20"/>
          <w:szCs w:val="20"/>
        </w:rPr>
        <w:t>S</w:t>
      </w:r>
      <w:r w:rsidR="00BC3C8A">
        <w:rPr>
          <w:rFonts w:ascii="Times New Roman" w:hAnsi="Times New Roman" w:cs="Times New Roman"/>
          <w:i/>
          <w:sz w:val="20"/>
          <w:szCs w:val="20"/>
        </w:rPr>
        <w:t xml:space="preserve">tub </w:t>
      </w:r>
      <w:r w:rsidR="00BC3C8A">
        <w:rPr>
          <w:rFonts w:ascii="Times New Roman" w:hAnsi="Times New Roman" w:cs="Times New Roman"/>
          <w:sz w:val="20"/>
          <w:szCs w:val="20"/>
        </w:rPr>
        <w:t xml:space="preserve">la distanta pentru un obiect aflat la distanta. </w:t>
      </w:r>
      <w:r w:rsidR="00BC3C8A">
        <w:rPr>
          <w:rFonts w:ascii="Times New Roman" w:hAnsi="Times New Roman" w:cs="Times New Roman"/>
          <w:i/>
          <w:sz w:val="20"/>
          <w:szCs w:val="20"/>
        </w:rPr>
        <w:t xml:space="preserve">Stub </w:t>
      </w:r>
      <w:r w:rsidR="00BC3C8A">
        <w:rPr>
          <w:rFonts w:ascii="Times New Roman" w:hAnsi="Times New Roman" w:cs="Times New Roman"/>
          <w:sz w:val="20"/>
          <w:szCs w:val="20"/>
        </w:rPr>
        <w:t xml:space="preserve">actioneaza in calitate de reprezentant local sau proxy, pentru obiectul de la distanta si, practic este, pentru client, referinta la distanta. Clientul invoca o metoda aflata pe </w:t>
      </w:r>
      <w:r w:rsidR="004A4086">
        <w:rPr>
          <w:rFonts w:ascii="Times New Roman" w:hAnsi="Times New Roman" w:cs="Times New Roman"/>
          <w:i/>
          <w:sz w:val="20"/>
          <w:szCs w:val="20"/>
        </w:rPr>
        <w:t>S</w:t>
      </w:r>
      <w:r w:rsidR="00BC3C8A">
        <w:rPr>
          <w:rFonts w:ascii="Times New Roman" w:hAnsi="Times New Roman" w:cs="Times New Roman"/>
          <w:i/>
          <w:sz w:val="20"/>
          <w:szCs w:val="20"/>
        </w:rPr>
        <w:t>tub</w:t>
      </w:r>
      <w:r w:rsidR="00BC3C8A">
        <w:rPr>
          <w:rFonts w:ascii="Times New Roman" w:hAnsi="Times New Roman" w:cs="Times New Roman"/>
          <w:sz w:val="20"/>
          <w:szCs w:val="20"/>
        </w:rPr>
        <w:t xml:space="preserve">-ul local, care este responsabil pentru efectuarea invocarii metodepei pe obiectul la distanta. Un </w:t>
      </w:r>
      <w:r w:rsidR="004A4086">
        <w:rPr>
          <w:rFonts w:ascii="Times New Roman" w:hAnsi="Times New Roman" w:cs="Times New Roman"/>
          <w:i/>
          <w:sz w:val="20"/>
          <w:szCs w:val="20"/>
        </w:rPr>
        <w:t>S</w:t>
      </w:r>
      <w:r w:rsidR="00BC3C8A">
        <w:rPr>
          <w:rFonts w:ascii="Times New Roman" w:hAnsi="Times New Roman" w:cs="Times New Roman"/>
          <w:i/>
          <w:sz w:val="20"/>
          <w:szCs w:val="20"/>
        </w:rPr>
        <w:t>tub</w:t>
      </w:r>
      <w:r w:rsidR="00BC3C8A">
        <w:rPr>
          <w:rFonts w:ascii="Times New Roman" w:hAnsi="Times New Roman" w:cs="Times New Roman"/>
          <w:sz w:val="20"/>
          <w:szCs w:val="20"/>
        </w:rPr>
        <w:t xml:space="preserve"> pentru un obiect aflat la distanta implementeaza acelasi set de interfete de la distanta, ca si obiectul in sine. Aceasta proprietate permite ca un </w:t>
      </w:r>
      <w:r w:rsidR="004A4086">
        <w:rPr>
          <w:rFonts w:ascii="Times New Roman" w:hAnsi="Times New Roman" w:cs="Times New Roman"/>
          <w:i/>
          <w:sz w:val="20"/>
          <w:szCs w:val="20"/>
        </w:rPr>
        <w:t>S</w:t>
      </w:r>
      <w:r w:rsidR="00BC3C8A">
        <w:rPr>
          <w:rFonts w:ascii="Times New Roman" w:hAnsi="Times New Roman" w:cs="Times New Roman"/>
          <w:i/>
          <w:sz w:val="20"/>
          <w:szCs w:val="20"/>
        </w:rPr>
        <w:t>tub</w:t>
      </w:r>
      <w:r w:rsidR="00BC3C8A">
        <w:rPr>
          <w:rFonts w:ascii="Times New Roman" w:hAnsi="Times New Roman" w:cs="Times New Roman"/>
          <w:sz w:val="20"/>
          <w:szCs w:val="20"/>
        </w:rPr>
        <w:t xml:space="preserve"> sa fie exprimat sub forma oricarei interfete pe care obiectul o implemeteaza (cast). Cu toate acestea, numai acele metode definite intr-o interfata de la distanta </w:t>
      </w:r>
      <w:r w:rsidR="00807A37">
        <w:rPr>
          <w:rFonts w:ascii="Times New Roman" w:hAnsi="Times New Roman" w:cs="Times New Roman"/>
          <w:sz w:val="20"/>
          <w:szCs w:val="20"/>
        </w:rPr>
        <w:t>sunt disponibile pentru a fi apel</w:t>
      </w:r>
      <w:r w:rsidR="00BC3C8A">
        <w:rPr>
          <w:rFonts w:ascii="Times New Roman" w:hAnsi="Times New Roman" w:cs="Times New Roman"/>
          <w:sz w:val="20"/>
          <w:szCs w:val="20"/>
        </w:rPr>
        <w:t xml:space="preserve">ate </w:t>
      </w:r>
      <w:r w:rsidR="00807A37">
        <w:rPr>
          <w:rFonts w:ascii="Times New Roman" w:hAnsi="Times New Roman" w:cs="Times New Roman"/>
          <w:sz w:val="20"/>
          <w:szCs w:val="20"/>
        </w:rPr>
        <w:t>de receptorul JVM</w:t>
      </w:r>
      <w:r w:rsidR="00BC3C8A">
        <w:rPr>
          <w:rFonts w:ascii="Times New Roman" w:hAnsi="Times New Roman" w:cs="Times New Roman"/>
          <w:sz w:val="20"/>
          <w:szCs w:val="20"/>
        </w:rPr>
        <w:t xml:space="preserve">.  </w:t>
      </w:r>
    </w:p>
    <w:p w:rsidR="00744770" w:rsidRPr="00CE6F83" w:rsidRDefault="007C1AC3" w:rsidP="00CE6F83">
      <w:pPr>
        <w:spacing w:after="0"/>
        <w:ind w:firstLine="360"/>
        <w:jc w:val="both"/>
      </w:pPr>
      <w:r>
        <w:rPr>
          <w:rFonts w:ascii="Times New Roman" w:hAnsi="Times New Roman" w:cs="Times New Roman"/>
          <w:i/>
          <w:sz w:val="20"/>
          <w:szCs w:val="20"/>
        </w:rPr>
        <w:t xml:space="preserve">Stub </w:t>
      </w:r>
      <w:r>
        <w:rPr>
          <w:rFonts w:ascii="Times New Roman" w:hAnsi="Times New Roman" w:cs="Times New Roman"/>
          <w:sz w:val="20"/>
          <w:szCs w:val="20"/>
        </w:rPr>
        <w:t xml:space="preserve">si </w:t>
      </w:r>
      <w:r>
        <w:rPr>
          <w:rFonts w:ascii="Times New Roman" w:hAnsi="Times New Roman" w:cs="Times New Roman"/>
          <w:i/>
          <w:sz w:val="20"/>
          <w:szCs w:val="20"/>
        </w:rPr>
        <w:t xml:space="preserve">Skeleton </w:t>
      </w:r>
      <w:r>
        <w:rPr>
          <w:rFonts w:ascii="Times New Roman" w:hAnsi="Times New Roman" w:cs="Times New Roman"/>
          <w:sz w:val="20"/>
          <w:szCs w:val="20"/>
        </w:rPr>
        <w:t xml:space="preserve">ascund dezvoltatorului detaliile de comunicare. </w:t>
      </w:r>
      <w:r>
        <w:rPr>
          <w:rFonts w:ascii="Times New Roman" w:hAnsi="Times New Roman" w:cs="Times New Roman"/>
          <w:i/>
          <w:sz w:val="20"/>
          <w:szCs w:val="20"/>
        </w:rPr>
        <w:t>Stub</w:t>
      </w:r>
      <w:r>
        <w:rPr>
          <w:rFonts w:ascii="Times New Roman" w:hAnsi="Times New Roman" w:cs="Times New Roman"/>
          <w:sz w:val="20"/>
          <w:szCs w:val="20"/>
        </w:rPr>
        <w:t xml:space="preserve"> este clasa care implementeaza interfata la distanta, acesta servind ca si substituent al partii clientului pentru obiectul aflat la distanta. El comunica cu </w:t>
      </w:r>
      <w:r>
        <w:rPr>
          <w:rFonts w:ascii="Times New Roman" w:hAnsi="Times New Roman" w:cs="Times New Roman"/>
          <w:i/>
          <w:sz w:val="20"/>
          <w:szCs w:val="20"/>
        </w:rPr>
        <w:t>Skeleton-ul</w:t>
      </w:r>
      <w:r>
        <w:rPr>
          <w:rFonts w:ascii="Times New Roman" w:hAnsi="Times New Roman" w:cs="Times New Roman"/>
          <w:sz w:val="20"/>
          <w:szCs w:val="20"/>
        </w:rPr>
        <w:t xml:space="preserve">, ce se afla pe partea serverului, fiind omologul sau, acestia comunicand prin intermediul retelei. </w:t>
      </w:r>
      <w:r>
        <w:rPr>
          <w:rFonts w:ascii="Times New Roman" w:hAnsi="Times New Roman" w:cs="Times New Roman"/>
          <w:i/>
          <w:sz w:val="20"/>
          <w:szCs w:val="20"/>
        </w:rPr>
        <w:t>Skeleton</w:t>
      </w:r>
      <w:r>
        <w:rPr>
          <w:rFonts w:ascii="Times New Roman" w:hAnsi="Times New Roman" w:cs="Times New Roman"/>
          <w:sz w:val="20"/>
          <w:szCs w:val="20"/>
        </w:rPr>
        <w:t xml:space="preserve"> stie adevaratii delegati a obiectelor aflate la distanta, pe care </w:t>
      </w:r>
      <w:r w:rsidR="004A4086">
        <w:rPr>
          <w:rFonts w:ascii="Times New Roman" w:hAnsi="Times New Roman" w:cs="Times New Roman"/>
          <w:i/>
          <w:sz w:val="20"/>
          <w:szCs w:val="20"/>
        </w:rPr>
        <w:t>S</w:t>
      </w:r>
      <w:r>
        <w:rPr>
          <w:rFonts w:ascii="Times New Roman" w:hAnsi="Times New Roman" w:cs="Times New Roman"/>
          <w:i/>
          <w:sz w:val="20"/>
          <w:szCs w:val="20"/>
        </w:rPr>
        <w:t>tub</w:t>
      </w:r>
      <w:r>
        <w:rPr>
          <w:rFonts w:ascii="Times New Roman" w:hAnsi="Times New Roman" w:cs="Times New Roman"/>
          <w:sz w:val="20"/>
          <w:szCs w:val="20"/>
        </w:rPr>
        <w:t xml:space="preserve">-ul ii solicita, returnandu-i raspunsul potrivit. Cand se invoca o metoda din partea </w:t>
      </w:r>
      <w:r w:rsidR="004A4086">
        <w:rPr>
          <w:rFonts w:ascii="Times New Roman" w:hAnsi="Times New Roman" w:cs="Times New Roman"/>
          <w:i/>
          <w:sz w:val="20"/>
          <w:szCs w:val="20"/>
        </w:rPr>
        <w:t>S</w:t>
      </w:r>
      <w:r>
        <w:rPr>
          <w:rFonts w:ascii="Times New Roman" w:hAnsi="Times New Roman" w:cs="Times New Roman"/>
          <w:i/>
          <w:sz w:val="20"/>
          <w:szCs w:val="20"/>
        </w:rPr>
        <w:t>tub-</w:t>
      </w:r>
      <w:r>
        <w:rPr>
          <w:rFonts w:ascii="Times New Roman" w:hAnsi="Times New Roman" w:cs="Times New Roman"/>
          <w:sz w:val="20"/>
          <w:szCs w:val="20"/>
        </w:rPr>
        <w:t xml:space="preserve">ului, se executa urmatoarele: se initiaza o conexiune cu JVM-ul aflat la distanta, care contine obiectul de la distanta; scrie si transmite parametrii JVM-ului aflat la distanta; </w:t>
      </w:r>
      <w:r>
        <w:rPr>
          <w:rFonts w:ascii="Times New Roman" w:hAnsi="Times New Roman" w:cs="Times New Roman"/>
          <w:sz w:val="20"/>
          <w:szCs w:val="20"/>
        </w:rPr>
        <w:lastRenderedPageBreak/>
        <w:t xml:space="preserve">asteapta rezultatul invocarii metodei; citeste valoarea de returnare sau exceptia returnata si returneaza valoarea apelantului. </w:t>
      </w:r>
      <w:r>
        <w:rPr>
          <w:rFonts w:ascii="Times New Roman" w:hAnsi="Times New Roman" w:cs="Times New Roman"/>
          <w:i/>
          <w:sz w:val="20"/>
          <w:szCs w:val="20"/>
        </w:rPr>
        <w:t>Stub</w:t>
      </w:r>
      <w:r>
        <w:rPr>
          <w:rFonts w:ascii="Times New Roman" w:hAnsi="Times New Roman" w:cs="Times New Roman"/>
          <w:sz w:val="20"/>
          <w:szCs w:val="20"/>
        </w:rPr>
        <w:t xml:space="preserve"> ascunde serializarea parametrilor si a comunicarii la nivel de retea, in scopul prezentarii unui mecanism simplu de invocare a apelantului.</w:t>
      </w:r>
      <w:r w:rsidR="00DC5836">
        <w:rPr>
          <w:rFonts w:ascii="Times New Roman" w:hAnsi="Times New Roman" w:cs="Times New Roman"/>
          <w:sz w:val="20"/>
          <w:szCs w:val="20"/>
        </w:rPr>
        <w:t xml:space="preserve"> </w:t>
      </w:r>
      <w:r w:rsidR="00DC5836">
        <w:rPr>
          <w:rFonts w:ascii="Times New Roman" w:hAnsi="Times New Roman" w:cs="Times New Roman"/>
          <w:i/>
          <w:sz w:val="20"/>
          <w:szCs w:val="20"/>
        </w:rPr>
        <w:t xml:space="preserve">Skeleton </w:t>
      </w:r>
      <w:r w:rsidR="00DC5836">
        <w:rPr>
          <w:rFonts w:ascii="Times New Roman" w:hAnsi="Times New Roman" w:cs="Times New Roman"/>
          <w:sz w:val="20"/>
          <w:szCs w:val="20"/>
        </w:rPr>
        <w:t xml:space="preserve">este responsabil pentru expedierea apelului la obiectul de la distanta ce ofera implementarea cuvenita. Atunci cand el primeste o metoda de invocare se realizeaza urmatoarele: citeste parametrii pentru metoda de la distanta; invoca metoda privind punerea in aplicare a implementarii obiectului de la distanta; noteaza si transmite rezultatul (valoarea de returnare sau de exceptie) apelantului. In Java 2 SDK Standard Edition v1.2 a fost introdus un protocol aditional de tip </w:t>
      </w:r>
      <w:r w:rsidR="004A4086">
        <w:rPr>
          <w:rFonts w:ascii="Times New Roman" w:hAnsi="Times New Roman" w:cs="Times New Roman"/>
          <w:i/>
          <w:sz w:val="20"/>
          <w:szCs w:val="20"/>
        </w:rPr>
        <w:t>S</w:t>
      </w:r>
      <w:r w:rsidR="00DC5836">
        <w:rPr>
          <w:rFonts w:ascii="Times New Roman" w:hAnsi="Times New Roman" w:cs="Times New Roman"/>
          <w:i/>
          <w:sz w:val="20"/>
          <w:szCs w:val="20"/>
        </w:rPr>
        <w:t>tub</w:t>
      </w:r>
      <w:r w:rsidR="00DC5836">
        <w:rPr>
          <w:rFonts w:ascii="Times New Roman" w:hAnsi="Times New Roman" w:cs="Times New Roman"/>
          <w:sz w:val="20"/>
          <w:szCs w:val="20"/>
        </w:rPr>
        <w:t xml:space="preserve">, ce a elimina necesitatea </w:t>
      </w:r>
      <w:r w:rsidR="00DC5836">
        <w:rPr>
          <w:rFonts w:ascii="Times New Roman" w:hAnsi="Times New Roman" w:cs="Times New Roman"/>
          <w:i/>
          <w:sz w:val="20"/>
          <w:szCs w:val="20"/>
        </w:rPr>
        <w:t>Skeleton-ului</w:t>
      </w:r>
      <w:r w:rsidR="00DC5836">
        <w:rPr>
          <w:rFonts w:ascii="Times New Roman" w:hAnsi="Times New Roman" w:cs="Times New Roman"/>
          <w:sz w:val="20"/>
          <w:szCs w:val="20"/>
        </w:rPr>
        <w:t xml:space="preserve">. In schimb, este folosit codul generic pentru a indeplini sarcinile realizate de </w:t>
      </w:r>
      <w:r w:rsidR="00DC5836">
        <w:rPr>
          <w:rFonts w:ascii="Times New Roman" w:hAnsi="Times New Roman" w:cs="Times New Roman"/>
          <w:i/>
          <w:sz w:val="20"/>
          <w:szCs w:val="20"/>
        </w:rPr>
        <w:t>Skeleton</w:t>
      </w:r>
      <w:r w:rsidR="00DC5836">
        <w:rPr>
          <w:rFonts w:ascii="Times New Roman" w:hAnsi="Times New Roman" w:cs="Times New Roman"/>
          <w:sz w:val="20"/>
          <w:szCs w:val="20"/>
        </w:rPr>
        <w:t xml:space="preserve"> in JDK1.1. </w:t>
      </w:r>
      <w:r w:rsidR="00DC5836">
        <w:rPr>
          <w:rFonts w:ascii="Times New Roman" w:hAnsi="Times New Roman" w:cs="Times New Roman"/>
          <w:i/>
          <w:sz w:val="20"/>
          <w:szCs w:val="20"/>
        </w:rPr>
        <w:t xml:space="preserve">Stub </w:t>
      </w:r>
      <w:r w:rsidR="00DC5836">
        <w:rPr>
          <w:rFonts w:ascii="Times New Roman" w:hAnsi="Times New Roman" w:cs="Times New Roman"/>
          <w:sz w:val="20"/>
          <w:szCs w:val="20"/>
        </w:rPr>
        <w:t xml:space="preserve">si </w:t>
      </w:r>
      <w:r w:rsidR="00DC5836">
        <w:rPr>
          <w:rFonts w:ascii="Times New Roman" w:hAnsi="Times New Roman" w:cs="Times New Roman"/>
          <w:i/>
          <w:sz w:val="20"/>
          <w:szCs w:val="20"/>
        </w:rPr>
        <w:t>Skeleton</w:t>
      </w:r>
      <w:r w:rsidR="00DC5836">
        <w:rPr>
          <w:rFonts w:ascii="Times New Roman" w:hAnsi="Times New Roman" w:cs="Times New Roman"/>
          <w:sz w:val="20"/>
          <w:szCs w:val="20"/>
        </w:rPr>
        <w:t xml:space="preserve"> sunt generate de compilatorul rmic.</w:t>
      </w:r>
      <w:r w:rsidR="004A4086">
        <w:rPr>
          <w:rFonts w:ascii="Times New Roman" w:hAnsi="Times New Roman" w:cs="Times New Roman"/>
          <w:sz w:val="20"/>
          <w:szCs w:val="20"/>
        </w:rPr>
        <w:t xml:space="preserve"> Incepand cu JDK1.2, clasele de implementare server deleaga task-urile unui </w:t>
      </w:r>
      <w:r w:rsidR="00737ADC">
        <w:rPr>
          <w:rFonts w:ascii="Times New Roman" w:hAnsi="Times New Roman" w:cs="Times New Roman"/>
          <w:i/>
          <w:sz w:val="20"/>
          <w:szCs w:val="20"/>
        </w:rPr>
        <w:t>D</w:t>
      </w:r>
      <w:r w:rsidR="004A4086">
        <w:rPr>
          <w:rFonts w:ascii="Times New Roman" w:hAnsi="Times New Roman" w:cs="Times New Roman"/>
          <w:i/>
          <w:sz w:val="20"/>
          <w:szCs w:val="20"/>
        </w:rPr>
        <w:t>ispatcher</w:t>
      </w:r>
      <w:r w:rsidR="004A4086">
        <w:rPr>
          <w:rFonts w:ascii="Times New Roman" w:hAnsi="Times New Roman" w:cs="Times New Roman"/>
          <w:sz w:val="20"/>
          <w:szCs w:val="20"/>
        </w:rPr>
        <w:t xml:space="preserve">, implementand </w:t>
      </w:r>
      <w:r w:rsidR="004A4086">
        <w:rPr>
          <w:rFonts w:ascii="Times New Roman" w:hAnsi="Times New Roman" w:cs="Times New Roman"/>
          <w:i/>
          <w:sz w:val="20"/>
          <w:szCs w:val="20"/>
        </w:rPr>
        <w:t>reflection</w:t>
      </w:r>
      <w:r w:rsidR="004A4086">
        <w:rPr>
          <w:rFonts w:ascii="Times New Roman" w:hAnsi="Times New Roman" w:cs="Times New Roman"/>
          <w:sz w:val="20"/>
          <w:szCs w:val="20"/>
        </w:rPr>
        <w:t xml:space="preserve">, mai degraba decat folosind o clasa </w:t>
      </w:r>
      <w:r w:rsidR="004A4086">
        <w:rPr>
          <w:rFonts w:ascii="Times New Roman" w:hAnsi="Times New Roman" w:cs="Times New Roman"/>
          <w:i/>
          <w:sz w:val="20"/>
          <w:szCs w:val="20"/>
        </w:rPr>
        <w:t>Skeleton</w:t>
      </w:r>
      <w:r w:rsidR="00737ADC">
        <w:rPr>
          <w:rFonts w:ascii="Times New Roman" w:hAnsi="Times New Roman" w:cs="Times New Roman"/>
          <w:i/>
          <w:sz w:val="20"/>
          <w:szCs w:val="20"/>
        </w:rPr>
        <w:t xml:space="preserve">. Stub </w:t>
      </w:r>
      <w:r w:rsidR="00737ADC">
        <w:rPr>
          <w:rFonts w:ascii="Times New Roman" w:hAnsi="Times New Roman" w:cs="Times New Roman"/>
          <w:sz w:val="20"/>
          <w:szCs w:val="20"/>
        </w:rPr>
        <w:t xml:space="preserve">si </w:t>
      </w:r>
      <w:r w:rsidR="00737ADC">
        <w:rPr>
          <w:rFonts w:ascii="Times New Roman" w:hAnsi="Times New Roman" w:cs="Times New Roman"/>
          <w:i/>
          <w:sz w:val="20"/>
          <w:szCs w:val="20"/>
        </w:rPr>
        <w:t>Dispatcher</w:t>
      </w:r>
      <w:r w:rsidR="00737ADC">
        <w:rPr>
          <w:rFonts w:ascii="Times New Roman" w:hAnsi="Times New Roman" w:cs="Times New Roman"/>
          <w:sz w:val="20"/>
          <w:szCs w:val="20"/>
        </w:rPr>
        <w:t xml:space="preserve"> comunica prin protocolul </w:t>
      </w:r>
      <w:r w:rsidR="00737ADC">
        <w:rPr>
          <w:rFonts w:ascii="Times New Roman" w:hAnsi="Times New Roman" w:cs="Times New Roman"/>
          <w:i/>
          <w:sz w:val="20"/>
          <w:szCs w:val="20"/>
        </w:rPr>
        <w:t xml:space="preserve">Java Remote Method Protocol </w:t>
      </w:r>
      <w:r w:rsidR="00737ADC">
        <w:rPr>
          <w:rFonts w:ascii="Times New Roman" w:hAnsi="Times New Roman" w:cs="Times New Roman"/>
          <w:sz w:val="20"/>
          <w:szCs w:val="20"/>
        </w:rPr>
        <w:t>(JRMP), incorporat in</w:t>
      </w:r>
      <w:r w:rsidR="00737ADC">
        <w:rPr>
          <w:rFonts w:ascii="Times New Roman" w:hAnsi="Times New Roman" w:cs="Times New Roman"/>
          <w:i/>
          <w:sz w:val="20"/>
          <w:szCs w:val="20"/>
        </w:rPr>
        <w:t xml:space="preserve"> HTTP</w:t>
      </w:r>
      <w:r w:rsidR="00737ADC">
        <w:rPr>
          <w:rFonts w:ascii="Times New Roman" w:hAnsi="Times New Roman" w:cs="Times New Roman"/>
          <w:sz w:val="20"/>
          <w:szCs w:val="20"/>
        </w:rPr>
        <w:t xml:space="preserve">, care este construit pe partea de sus a </w:t>
      </w:r>
      <w:r w:rsidR="00737ADC">
        <w:rPr>
          <w:rFonts w:ascii="Times New Roman" w:hAnsi="Times New Roman" w:cs="Times New Roman"/>
          <w:i/>
          <w:sz w:val="20"/>
          <w:szCs w:val="20"/>
        </w:rPr>
        <w:t>TCP/IP</w:t>
      </w:r>
      <w:r w:rsidR="00737ADC">
        <w:rPr>
          <w:rFonts w:ascii="Times New Roman" w:hAnsi="Times New Roman" w:cs="Times New Roman"/>
          <w:sz w:val="20"/>
          <w:szCs w:val="20"/>
        </w:rPr>
        <w:t>-ului.</w:t>
      </w:r>
    </w:p>
    <w:p w:rsidR="00F516D9" w:rsidRPr="00B06F47" w:rsidRDefault="00E51A0C" w:rsidP="00530848">
      <w:pPr>
        <w:spacing w:after="0"/>
        <w:ind w:firstLine="360"/>
        <w:jc w:val="both"/>
        <w:rPr>
          <w:rFonts w:ascii="Times New Roman" w:hAnsi="Times New Roman" w:cs="Times New Roman"/>
          <w:sz w:val="20"/>
          <w:szCs w:val="20"/>
        </w:rPr>
      </w:pPr>
      <w:r>
        <w:rPr>
          <w:noProof/>
          <w:lang w:eastAsia="ro-RO"/>
        </w:rPr>
        <w:drawing>
          <wp:anchor distT="0" distB="0" distL="114300" distR="114300" simplePos="0" relativeHeight="251651072" behindDoc="0" locked="0" layoutInCell="1" allowOverlap="1" wp14:anchorId="0B05D4E6" wp14:editId="79C52955">
            <wp:simplePos x="0" y="0"/>
            <wp:positionH relativeFrom="margin">
              <wp:posOffset>3058449</wp:posOffset>
            </wp:positionH>
            <wp:positionV relativeFrom="margin">
              <wp:posOffset>3601085</wp:posOffset>
            </wp:positionV>
            <wp:extent cx="3562985" cy="1687830"/>
            <wp:effectExtent l="0" t="0" r="0" b="0"/>
            <wp:wrapSquare wrapText="bothSides"/>
            <wp:docPr id="4" name="Picture 4" descr="[RMI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I Interfa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985"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6D9" w:rsidRPr="00B06F47">
        <w:rPr>
          <w:rFonts w:ascii="Times New Roman" w:hAnsi="Times New Roman" w:cs="Times New Roman"/>
          <w:sz w:val="20"/>
          <w:szCs w:val="20"/>
        </w:rPr>
        <w:t xml:space="preserve">Arhitectura sistemului distribuit se bazeaza pe </w:t>
      </w:r>
      <w:r w:rsidR="00CE6F83">
        <w:rPr>
          <w:rFonts w:ascii="Times New Roman" w:hAnsi="Times New Roman" w:cs="Times New Roman"/>
          <w:sz w:val="20"/>
          <w:szCs w:val="20"/>
        </w:rPr>
        <w:t xml:space="preserve">un principiu important: definirea comportamentului si punerea in aplicare a acestui comportament sunt concepte separate. RMI permite codului care defineste comportamentul si codului care implementeaza comportamentul sa ramana separat si sa ruleze pe JVM-uri separate. Acest lucru se potriveste foarte bine cu nevoile unui sistem distribuit, in cazul in care clientii sunt preocupati de definitia unui serviciu si serverele sunt axate pe furnizarea serviciului. Mai exact, in RMI, definitia unui serviciu de la distanta </w:t>
      </w:r>
      <w:r>
        <w:rPr>
          <w:rFonts w:ascii="Times New Roman" w:hAnsi="Times New Roman" w:cs="Times New Roman"/>
          <w:sz w:val="20"/>
          <w:szCs w:val="20"/>
        </w:rPr>
        <w:t>este codat folosind o interfata Java. Implementarea serviciului aflat la distanta este codat intr-o clasa, prin acest lucru, intelegerea RMI-ului se reduce la amintirea faptului ca interfetele definesc comporamentul si clasele definesc punerea in aplicare, implementarea. RMI-ul sustine doua clase care implementeaza aceeasi interfata: prima clasa este punerea in aplicare a comportamentului si ruleaza pe server, iar cea de-a doua actioneaza ca un proxy pentru serviciul de la distanta, ruland pe client.</w:t>
      </w:r>
    </w:p>
    <w:p w:rsidR="00A616A3" w:rsidRDefault="00A616A3" w:rsidP="00B06F47">
      <w:pPr>
        <w:spacing w:after="0"/>
        <w:ind w:firstLine="360"/>
        <w:jc w:val="both"/>
        <w:rPr>
          <w:rFonts w:ascii="Times New Roman" w:hAnsi="Times New Roman" w:cs="Times New Roman"/>
          <w:sz w:val="20"/>
          <w:szCs w:val="20"/>
        </w:rPr>
      </w:pPr>
    </w:p>
    <w:p w:rsidR="00A616A3" w:rsidRDefault="00E51A0C" w:rsidP="00B06F47">
      <w:pPr>
        <w:spacing w:after="0"/>
        <w:ind w:firstLine="360"/>
        <w:jc w:val="both"/>
        <w:rPr>
          <w:rFonts w:ascii="Times New Roman" w:hAnsi="Times New Roman" w:cs="Times New Roman"/>
          <w:sz w:val="20"/>
          <w:szCs w:val="20"/>
        </w:rPr>
      </w:pPr>
      <w:r>
        <w:rPr>
          <w:noProof/>
          <w:lang w:eastAsia="ro-RO"/>
        </w:rPr>
        <w:drawing>
          <wp:anchor distT="0" distB="0" distL="114300" distR="114300" simplePos="0" relativeHeight="251640832" behindDoc="0" locked="0" layoutInCell="1" allowOverlap="1" wp14:anchorId="1BCFA169" wp14:editId="076FF29E">
            <wp:simplePos x="0" y="0"/>
            <wp:positionH relativeFrom="margin">
              <wp:posOffset>-855461</wp:posOffset>
            </wp:positionH>
            <wp:positionV relativeFrom="margin">
              <wp:posOffset>4153477</wp:posOffset>
            </wp:positionV>
            <wp:extent cx="3594735" cy="1224915"/>
            <wp:effectExtent l="0" t="0" r="0" b="0"/>
            <wp:wrapSquare wrapText="bothSides"/>
            <wp:docPr id="3" name="Picture 3" descr="[RMI Architecture &#10;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10;Lay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735" cy="122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A3" w:rsidRDefault="00A616A3" w:rsidP="00B06F47">
      <w:pPr>
        <w:spacing w:after="0"/>
        <w:ind w:firstLine="360"/>
        <w:jc w:val="both"/>
        <w:rPr>
          <w:rFonts w:ascii="Times New Roman" w:hAnsi="Times New Roman" w:cs="Times New Roman"/>
          <w:sz w:val="20"/>
          <w:szCs w:val="20"/>
        </w:rPr>
      </w:pPr>
    </w:p>
    <w:p w:rsidR="00A616A3" w:rsidRDefault="00A616A3" w:rsidP="00B06F47">
      <w:pPr>
        <w:spacing w:after="0"/>
        <w:ind w:firstLine="360"/>
        <w:jc w:val="both"/>
        <w:rPr>
          <w:rFonts w:ascii="Times New Roman" w:hAnsi="Times New Roman" w:cs="Times New Roman"/>
          <w:sz w:val="20"/>
          <w:szCs w:val="20"/>
        </w:rPr>
      </w:pPr>
    </w:p>
    <w:p w:rsidR="00185C79" w:rsidRDefault="00185C79" w:rsidP="00185C79">
      <w:pPr>
        <w:spacing w:after="0"/>
        <w:ind w:firstLine="360"/>
        <w:jc w:val="both"/>
        <w:rPr>
          <w:rFonts w:ascii="Times New Roman" w:hAnsi="Times New Roman" w:cs="Times New Roman"/>
          <w:sz w:val="20"/>
          <w:szCs w:val="20"/>
        </w:rPr>
      </w:pPr>
    </w:p>
    <w:p w:rsidR="00E51A0C" w:rsidRDefault="00E51A0C" w:rsidP="00185C79">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Arhitectura aplicatiei este construita, in esenta, din trei nivele logice, abstractizate. Primul este nivelul </w:t>
      </w:r>
      <w:r>
        <w:rPr>
          <w:rFonts w:ascii="Times New Roman" w:hAnsi="Times New Roman" w:cs="Times New Roman"/>
          <w:i/>
          <w:sz w:val="20"/>
          <w:szCs w:val="20"/>
        </w:rPr>
        <w:t>Stub</w:t>
      </w:r>
      <w:r>
        <w:rPr>
          <w:rFonts w:ascii="Times New Roman" w:hAnsi="Times New Roman" w:cs="Times New Roman"/>
          <w:sz w:val="20"/>
          <w:szCs w:val="20"/>
        </w:rPr>
        <w:t xml:space="preserve">-ului si al </w:t>
      </w:r>
      <w:r>
        <w:rPr>
          <w:rFonts w:ascii="Times New Roman" w:hAnsi="Times New Roman" w:cs="Times New Roman"/>
          <w:i/>
          <w:sz w:val="20"/>
          <w:szCs w:val="20"/>
        </w:rPr>
        <w:t>Skeleton</w:t>
      </w:r>
      <w:r>
        <w:rPr>
          <w:rFonts w:ascii="Times New Roman" w:hAnsi="Times New Roman" w:cs="Times New Roman"/>
          <w:sz w:val="20"/>
          <w:szCs w:val="20"/>
        </w:rPr>
        <w:softHyphen/>
        <w:t xml:space="preserve">-ului, care se afla chiar sub punctul de vedere al apelurilor metoda, la nivelul dezvoltatorului. </w:t>
      </w:r>
      <w:r w:rsidR="00185C79">
        <w:rPr>
          <w:rFonts w:ascii="Times New Roman" w:hAnsi="Times New Roman" w:cs="Times New Roman"/>
          <w:sz w:val="20"/>
          <w:szCs w:val="20"/>
        </w:rPr>
        <w:t xml:space="preserve">Acest nivel interpreteaza apelurile metodelor realizate de client la referinta variabilelor de interfata si redirectioneaza apelurile serviciilor RMI la distanta. Urmatorul nivel este </w:t>
      </w:r>
      <w:r w:rsidR="00185C79">
        <w:rPr>
          <w:rFonts w:ascii="Times New Roman" w:hAnsi="Times New Roman" w:cs="Times New Roman"/>
          <w:i/>
          <w:sz w:val="20"/>
          <w:szCs w:val="20"/>
        </w:rPr>
        <w:t>Remote Reference Layer</w:t>
      </w:r>
      <w:r w:rsidR="00185C79">
        <w:rPr>
          <w:rFonts w:ascii="Times New Roman" w:hAnsi="Times New Roman" w:cs="Times New Roman"/>
          <w:sz w:val="20"/>
          <w:szCs w:val="20"/>
        </w:rPr>
        <w:t xml:space="preserve">, acesta intelegand cum sa interpreteze si sa gestioneze referintele facute de clienti serviciilor aflate la distanta. Ultimul nivel este cel de transport, bazandu-se pe conexiuile </w:t>
      </w:r>
      <w:r w:rsidR="00185C79">
        <w:rPr>
          <w:rFonts w:ascii="Times New Roman" w:hAnsi="Times New Roman" w:cs="Times New Roman"/>
          <w:i/>
          <w:sz w:val="20"/>
          <w:szCs w:val="20"/>
        </w:rPr>
        <w:t>TCP/IP</w:t>
      </w:r>
      <w:r w:rsidR="00185C79">
        <w:rPr>
          <w:rFonts w:ascii="Times New Roman" w:hAnsi="Times New Roman" w:cs="Times New Roman"/>
          <w:sz w:val="20"/>
          <w:szCs w:val="20"/>
        </w:rPr>
        <w:t xml:space="preserve"> intre masinile dintr-o retea.</w:t>
      </w:r>
      <w:r w:rsidR="002E0575">
        <w:rPr>
          <w:rFonts w:ascii="Times New Roman" w:hAnsi="Times New Roman" w:cs="Times New Roman"/>
          <w:sz w:val="20"/>
          <w:szCs w:val="20"/>
        </w:rPr>
        <w:t xml:space="preserve"> Acesta ofera conectivitate de b</w:t>
      </w:r>
      <w:r w:rsidR="00185C79">
        <w:rPr>
          <w:rFonts w:ascii="Times New Roman" w:hAnsi="Times New Roman" w:cs="Times New Roman"/>
          <w:sz w:val="20"/>
          <w:szCs w:val="20"/>
        </w:rPr>
        <w:t>aza</w:t>
      </w:r>
      <w:r w:rsidR="00301060">
        <w:rPr>
          <w:rFonts w:ascii="Times New Roman" w:hAnsi="Times New Roman" w:cs="Times New Roman"/>
          <w:sz w:val="20"/>
          <w:szCs w:val="20"/>
        </w:rPr>
        <w:t xml:space="preserve"> intre masinile virtuale Java</w:t>
      </w:r>
      <w:r w:rsidR="00185C79">
        <w:rPr>
          <w:rFonts w:ascii="Times New Roman" w:hAnsi="Times New Roman" w:cs="Times New Roman"/>
          <w:sz w:val="20"/>
          <w:szCs w:val="20"/>
        </w:rPr>
        <w:t>, precum si unele strategii de</w:t>
      </w:r>
      <w:r w:rsidR="006C4995">
        <w:rPr>
          <w:rFonts w:ascii="Times New Roman" w:hAnsi="Times New Roman" w:cs="Times New Roman"/>
          <w:sz w:val="20"/>
          <w:szCs w:val="20"/>
        </w:rPr>
        <w:t xml:space="preserve"> penetrare</w:t>
      </w:r>
      <w:r w:rsidR="00185C79">
        <w:rPr>
          <w:rFonts w:ascii="Times New Roman" w:hAnsi="Times New Roman" w:cs="Times New Roman"/>
          <w:sz w:val="20"/>
          <w:szCs w:val="20"/>
        </w:rPr>
        <w:t xml:space="preserve"> firewall.</w:t>
      </w: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6C4995" w:rsidRPr="00185C79" w:rsidRDefault="006C4995" w:rsidP="00185C79">
      <w:pPr>
        <w:spacing w:after="0"/>
        <w:ind w:firstLine="360"/>
        <w:jc w:val="both"/>
        <w:rPr>
          <w:rFonts w:ascii="Times New Roman" w:hAnsi="Times New Roman" w:cs="Times New Roman"/>
          <w:sz w:val="20"/>
          <w:szCs w:val="20"/>
        </w:rPr>
      </w:pPr>
    </w:p>
    <w:p w:rsidR="00E51A0C" w:rsidRDefault="006C4995" w:rsidP="00B06F47">
      <w:pPr>
        <w:spacing w:after="0"/>
        <w:ind w:firstLine="360"/>
        <w:jc w:val="both"/>
        <w:rPr>
          <w:rFonts w:ascii="Times New Roman" w:hAnsi="Times New Roman" w:cs="Times New Roman"/>
          <w:sz w:val="20"/>
          <w:szCs w:val="20"/>
        </w:rPr>
      </w:pPr>
      <w:r>
        <w:rPr>
          <w:noProof/>
          <w:lang w:eastAsia="ro-RO"/>
        </w:rPr>
        <w:drawing>
          <wp:anchor distT="0" distB="0" distL="114300" distR="114300" simplePos="0" relativeHeight="251656192" behindDoc="0" locked="0" layoutInCell="1" allowOverlap="1" wp14:anchorId="6CBB5716" wp14:editId="6A08CFF7">
            <wp:simplePos x="0" y="0"/>
            <wp:positionH relativeFrom="margin">
              <wp:posOffset>363220</wp:posOffset>
            </wp:positionH>
            <wp:positionV relativeFrom="margin">
              <wp:posOffset>7157085</wp:posOffset>
            </wp:positionV>
            <wp:extent cx="4648200" cy="1701800"/>
            <wp:effectExtent l="0" t="0" r="0" b="0"/>
            <wp:wrapSquare wrapText="bothSides"/>
            <wp:docPr id="19" name="Picture 19" descr="[RMI 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I Architecture Lay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1A0C" w:rsidRDefault="00E51A0C" w:rsidP="00B06F47">
      <w:pPr>
        <w:spacing w:after="0"/>
        <w:ind w:firstLine="360"/>
        <w:jc w:val="both"/>
        <w:rPr>
          <w:rFonts w:ascii="Times New Roman" w:hAnsi="Times New Roman" w:cs="Times New Roman"/>
          <w:sz w:val="20"/>
          <w:szCs w:val="20"/>
        </w:rPr>
      </w:pPr>
    </w:p>
    <w:p w:rsidR="00A616A3" w:rsidRDefault="00A616A3" w:rsidP="00B06F47">
      <w:pPr>
        <w:spacing w:after="0"/>
        <w:ind w:firstLine="360"/>
        <w:jc w:val="both"/>
        <w:rPr>
          <w:rFonts w:ascii="Times New Roman" w:hAnsi="Times New Roman" w:cs="Times New Roman"/>
          <w:sz w:val="20"/>
          <w:szCs w:val="20"/>
        </w:rPr>
      </w:pPr>
    </w:p>
    <w:p w:rsidR="004F7BF3" w:rsidRDefault="004F7BF3" w:rsidP="004F7BF3">
      <w:pPr>
        <w:pStyle w:val="Heading1"/>
        <w:spacing w:before="0"/>
        <w:ind w:firstLine="360"/>
        <w:jc w:val="both"/>
        <w:rPr>
          <w:rFonts w:ascii="Times New Roman" w:eastAsiaTheme="minorHAnsi" w:hAnsi="Times New Roman" w:cs="Times New Roman"/>
          <w:b w:val="0"/>
          <w:bCs w:val="0"/>
          <w:color w:val="auto"/>
          <w:sz w:val="20"/>
          <w:szCs w:val="20"/>
        </w:rPr>
      </w:pPr>
      <w:bookmarkStart w:id="2" w:name="_Toc466818847"/>
      <w:r>
        <w:rPr>
          <w:rFonts w:ascii="Times New Roman" w:eastAsiaTheme="minorHAnsi" w:hAnsi="Times New Roman" w:cs="Times New Roman"/>
          <w:b w:val="0"/>
          <w:bCs w:val="0"/>
          <w:color w:val="auto"/>
          <w:sz w:val="20"/>
          <w:szCs w:val="20"/>
        </w:rPr>
        <w:lastRenderedPageBreak/>
        <w:t>Obiectele locale si distribuie difera in mai multe privinte: ciclul de viata – crearea, migrarea si stergerea obiectelor distribuite este mult mai costisitoare ca a celor locale; referinta – trimiterile la distanta a obiectelor distribuite sunt mult mai complexe decat indicii simple la adresele de memorie</w:t>
      </w:r>
      <w:r w:rsidR="000878B1">
        <w:rPr>
          <w:rFonts w:ascii="Times New Roman" w:eastAsiaTheme="minorHAnsi" w:hAnsi="Times New Roman" w:cs="Times New Roman"/>
          <w:b w:val="0"/>
          <w:bCs w:val="0"/>
          <w:color w:val="auto"/>
          <w:sz w:val="20"/>
          <w:szCs w:val="20"/>
        </w:rPr>
        <w:t>, acestea necesita informatii locale, de securitate si referinte la tipurile obiectelor</w:t>
      </w:r>
      <w:r>
        <w:rPr>
          <w:rFonts w:ascii="Times New Roman" w:eastAsiaTheme="minorHAnsi" w:hAnsi="Times New Roman" w:cs="Times New Roman"/>
          <w:b w:val="0"/>
          <w:bCs w:val="0"/>
          <w:color w:val="auto"/>
          <w:sz w:val="20"/>
          <w:szCs w:val="20"/>
        </w:rPr>
        <w:t xml:space="preserve">; latenta – o cerere de obiect distribuit implica un grad ridicat de latenta decat invocarea metodei locale; </w:t>
      </w:r>
      <w:r w:rsidR="00FD3998">
        <w:rPr>
          <w:rFonts w:ascii="Times New Roman" w:eastAsiaTheme="minorHAnsi" w:hAnsi="Times New Roman" w:cs="Times New Roman"/>
          <w:b w:val="0"/>
          <w:bCs w:val="0"/>
          <w:color w:val="auto"/>
          <w:sz w:val="20"/>
          <w:szCs w:val="20"/>
        </w:rPr>
        <w:t>activarea obiectelor – obiectele distribuite pot sa nu fie intotdeauna disponibile pentru a servi o cerere deobiect, in orice moment de timp; paralelism – obiectele distribuite pot fi executate in paralel; comuicarea – exista diferite metode primitive de comunicare ce pot fi folosite pentru cererile obiectelor distribuite; eroarea – obiectele distribuite au mai multe puncte de esec decat obiectele tipice, locale; securitatea – distributia le face vulnerabile la atacuri.</w:t>
      </w:r>
      <w:bookmarkEnd w:id="2"/>
    </w:p>
    <w:p w:rsidR="000878B1" w:rsidRDefault="000878B1" w:rsidP="000878B1">
      <w:r>
        <w:rPr>
          <w:noProof/>
          <w:lang w:eastAsia="ro-RO"/>
        </w:rPr>
        <w:drawing>
          <wp:anchor distT="0" distB="0" distL="114300" distR="114300" simplePos="0" relativeHeight="251671552" behindDoc="0" locked="0" layoutInCell="1" allowOverlap="1" wp14:anchorId="6F1F2300" wp14:editId="188EA2E6">
            <wp:simplePos x="0" y="0"/>
            <wp:positionH relativeFrom="margin">
              <wp:posOffset>1325071</wp:posOffset>
            </wp:positionH>
            <wp:positionV relativeFrom="margin">
              <wp:posOffset>1515687</wp:posOffset>
            </wp:positionV>
            <wp:extent cx="3200677" cy="1569856"/>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f.png"/>
                    <pic:cNvPicPr/>
                  </pic:nvPicPr>
                  <pic:blipFill>
                    <a:blip r:embed="rId12">
                      <a:extLst>
                        <a:ext uri="{28A0092B-C50C-407E-A947-70E740481C1C}">
                          <a14:useLocalDpi xmlns:a14="http://schemas.microsoft.com/office/drawing/2010/main" val="0"/>
                        </a:ext>
                      </a:extLst>
                    </a:blip>
                    <a:stretch>
                      <a:fillRect/>
                    </a:stretch>
                  </pic:blipFill>
                  <pic:spPr>
                    <a:xfrm>
                      <a:off x="0" y="0"/>
                      <a:ext cx="3200677" cy="1569856"/>
                    </a:xfrm>
                    <a:prstGeom prst="rect">
                      <a:avLst/>
                    </a:prstGeom>
                  </pic:spPr>
                </pic:pic>
              </a:graphicData>
            </a:graphic>
          </wp:anchor>
        </w:drawing>
      </w:r>
    </w:p>
    <w:p w:rsidR="000878B1" w:rsidRDefault="000878B1" w:rsidP="000878B1"/>
    <w:p w:rsidR="000878B1" w:rsidRDefault="000878B1" w:rsidP="000878B1"/>
    <w:p w:rsidR="000878B1" w:rsidRDefault="000878B1" w:rsidP="000878B1"/>
    <w:p w:rsidR="00A616A3" w:rsidRPr="00A616A3" w:rsidRDefault="00A616A3" w:rsidP="00A616A3"/>
    <w:p w:rsidR="00B660D6" w:rsidRDefault="001F4924" w:rsidP="00A616A3">
      <w:pPr>
        <w:pStyle w:val="Heading1"/>
        <w:numPr>
          <w:ilvl w:val="0"/>
          <w:numId w:val="2"/>
        </w:numPr>
        <w:rPr>
          <w:rFonts w:ascii="Times New Roman" w:hAnsi="Times New Roman" w:cs="Times New Roman"/>
          <w:sz w:val="36"/>
          <w:szCs w:val="36"/>
          <w:lang w:val="it-IT"/>
        </w:rPr>
      </w:pPr>
      <w:bookmarkStart w:id="3" w:name="_Toc466818848"/>
      <w:r>
        <w:rPr>
          <w:noProof/>
          <w:lang w:eastAsia="ro-RO"/>
        </w:rPr>
        <w:drawing>
          <wp:anchor distT="0" distB="0" distL="114300" distR="114300" simplePos="0" relativeHeight="251679744" behindDoc="0" locked="0" layoutInCell="1" allowOverlap="1" wp14:anchorId="330C1A9C" wp14:editId="7265B054">
            <wp:simplePos x="0" y="0"/>
            <wp:positionH relativeFrom="margin">
              <wp:posOffset>145415</wp:posOffset>
            </wp:positionH>
            <wp:positionV relativeFrom="margin">
              <wp:posOffset>3768725</wp:posOffset>
            </wp:positionV>
            <wp:extent cx="5700395" cy="51117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ploymentUML.png"/>
                    <pic:cNvPicPr/>
                  </pic:nvPicPr>
                  <pic:blipFill>
                    <a:blip r:embed="rId13">
                      <a:extLst>
                        <a:ext uri="{28A0092B-C50C-407E-A947-70E740481C1C}">
                          <a14:useLocalDpi xmlns:a14="http://schemas.microsoft.com/office/drawing/2010/main" val="0"/>
                        </a:ext>
                      </a:extLst>
                    </a:blip>
                    <a:stretch>
                      <a:fillRect/>
                    </a:stretch>
                  </pic:blipFill>
                  <pic:spPr>
                    <a:xfrm>
                      <a:off x="0" y="0"/>
                      <a:ext cx="5700395" cy="5111750"/>
                    </a:xfrm>
                    <a:prstGeom prst="rect">
                      <a:avLst/>
                    </a:prstGeom>
                  </pic:spPr>
                </pic:pic>
              </a:graphicData>
            </a:graphic>
            <wp14:sizeRelH relativeFrom="margin">
              <wp14:pctWidth>0</wp14:pctWidth>
            </wp14:sizeRelH>
            <wp14:sizeRelV relativeFrom="margin">
              <wp14:pctHeight>0</wp14:pctHeight>
            </wp14:sizeRelV>
          </wp:anchor>
        </w:drawing>
      </w:r>
      <w:r w:rsidR="00790285">
        <w:rPr>
          <w:rFonts w:ascii="Times New Roman" w:hAnsi="Times New Roman" w:cs="Times New Roman"/>
          <w:sz w:val="36"/>
          <w:szCs w:val="36"/>
          <w:lang w:val="it-IT"/>
        </w:rPr>
        <w:t xml:space="preserve">Diagrama UML de </w:t>
      </w:r>
      <w:r w:rsidR="00AB30DA">
        <w:rPr>
          <w:rFonts w:ascii="Times New Roman" w:hAnsi="Times New Roman" w:cs="Times New Roman"/>
          <w:sz w:val="36"/>
          <w:szCs w:val="36"/>
          <w:lang w:val="it-IT"/>
        </w:rPr>
        <w:t>implementare</w:t>
      </w:r>
      <w:bookmarkEnd w:id="3"/>
    </w:p>
    <w:p w:rsidR="001F4924" w:rsidRPr="001F4924" w:rsidRDefault="001F4924" w:rsidP="001F4924">
      <w:pPr>
        <w:rPr>
          <w:lang w:val="it-IT"/>
        </w:rPr>
      </w:pPr>
    </w:p>
    <w:p w:rsidR="00B660D6" w:rsidRPr="006A7818" w:rsidRDefault="00790285" w:rsidP="00B660D6">
      <w:pPr>
        <w:pStyle w:val="Heading1"/>
        <w:numPr>
          <w:ilvl w:val="0"/>
          <w:numId w:val="2"/>
        </w:numPr>
        <w:rPr>
          <w:rFonts w:ascii="Times New Roman" w:hAnsi="Times New Roman" w:cs="Times New Roman"/>
          <w:sz w:val="36"/>
          <w:szCs w:val="36"/>
          <w:lang w:val="it-IT"/>
        </w:rPr>
      </w:pPr>
      <w:bookmarkStart w:id="4" w:name="_Toc466818849"/>
      <w:r>
        <w:rPr>
          <w:rFonts w:ascii="Times New Roman" w:hAnsi="Times New Roman" w:cs="Times New Roman"/>
          <w:sz w:val="36"/>
          <w:szCs w:val="36"/>
          <w:lang w:val="it-IT"/>
        </w:rPr>
        <w:t>Readme file</w:t>
      </w:r>
      <w:bookmarkEnd w:id="4"/>
    </w:p>
    <w:p w:rsidR="00A616A3" w:rsidRDefault="00A616A3" w:rsidP="00A616A3">
      <w:pPr>
        <w:rPr>
          <w:lang w:val="it-IT"/>
        </w:rPr>
      </w:pPr>
    </w:p>
    <w:p w:rsidR="00C66EC0" w:rsidRPr="00C66EC0" w:rsidRDefault="00A616A3" w:rsidP="00C66EC0">
      <w:pPr>
        <w:pStyle w:val="ListParagraph"/>
        <w:numPr>
          <w:ilvl w:val="0"/>
          <w:numId w:val="9"/>
        </w:numPr>
        <w:rPr>
          <w:rFonts w:ascii="Times New Roman" w:hAnsi="Times New Roman" w:cs="Times New Roman"/>
          <w:sz w:val="20"/>
          <w:szCs w:val="20"/>
          <w:lang w:val="it-IT"/>
        </w:rPr>
      </w:pPr>
      <w:r w:rsidRPr="00A616A3">
        <w:rPr>
          <w:rFonts w:ascii="Times New Roman" w:hAnsi="Times New Roman" w:cs="Times New Roman"/>
          <w:sz w:val="20"/>
          <w:szCs w:val="20"/>
        </w:rPr>
        <w:t xml:space="preserve">Seteaza GIT-ul si descarca proiectul de pe </w:t>
      </w:r>
      <w:hyperlink r:id="rId14" w:history="1">
        <w:r w:rsidR="00C66EC0" w:rsidRPr="001036DA">
          <w:rPr>
            <w:rStyle w:val="Hyperlink"/>
            <w:rFonts w:ascii="Times New Roman" w:hAnsi="Times New Roman" w:cs="Times New Roman"/>
            <w:sz w:val="20"/>
            <w:szCs w:val="20"/>
          </w:rPr>
          <w:t>https://SorinaVB@bitbucket.org/SorinaVB/ds2016.git</w:t>
        </w:r>
      </w:hyperlink>
      <w:r w:rsidR="00C66EC0">
        <w:rPr>
          <w:rFonts w:ascii="Times New Roman" w:hAnsi="Times New Roman" w:cs="Times New Roman"/>
          <w:sz w:val="20"/>
          <w:szCs w:val="20"/>
        </w:rPr>
        <w:t xml:space="preserve"> </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sidRPr="00A616A3">
        <w:rPr>
          <w:rFonts w:ascii="Times New Roman" w:hAnsi="Times New Roman" w:cs="Times New Roman"/>
          <w:sz w:val="20"/>
          <w:szCs w:val="20"/>
        </w:rPr>
        <w:t>Creaza un folder local gol in spatiul de lucru de pe calculatorul tau</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sidRPr="00A616A3">
        <w:rPr>
          <w:rFonts w:ascii="Times New Roman" w:hAnsi="Times New Roman" w:cs="Times New Roman"/>
          <w:sz w:val="20"/>
          <w:szCs w:val="20"/>
        </w:rPr>
        <w:t xml:space="preserve">Click dreapta in folder si selecteaza Git Bash </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Pr>
          <w:rFonts w:ascii="Times New Roman" w:hAnsi="Times New Roman" w:cs="Times New Roman"/>
          <w:sz w:val="20"/>
          <w:szCs w:val="20"/>
        </w:rPr>
        <w:t>Introdu</w:t>
      </w:r>
      <w:r w:rsidRPr="00A616A3">
        <w:rPr>
          <w:rFonts w:ascii="Times New Roman" w:hAnsi="Times New Roman" w:cs="Times New Roman"/>
          <w:sz w:val="20"/>
          <w:szCs w:val="20"/>
        </w:rPr>
        <w:t xml:space="preserve"> comenzile:</w:t>
      </w:r>
    </w:p>
    <w:p w:rsidR="00A616A3" w:rsidRDefault="00A616A3" w:rsidP="00A616A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git init </w:t>
      </w:r>
    </w:p>
    <w:p w:rsidR="00A616A3" w:rsidRDefault="00A616A3" w:rsidP="00481780">
      <w:pPr>
        <w:pStyle w:val="ListParagraph"/>
        <w:numPr>
          <w:ilvl w:val="0"/>
          <w:numId w:val="10"/>
        </w:numPr>
        <w:rPr>
          <w:rFonts w:ascii="Times New Roman" w:hAnsi="Times New Roman" w:cs="Times New Roman"/>
          <w:sz w:val="20"/>
          <w:szCs w:val="20"/>
        </w:rPr>
      </w:pPr>
      <w:r w:rsidRPr="00A616A3">
        <w:rPr>
          <w:rFonts w:ascii="Times New Roman" w:hAnsi="Times New Roman" w:cs="Times New Roman"/>
          <w:sz w:val="20"/>
          <w:szCs w:val="20"/>
        </w:rPr>
        <w:t xml:space="preserve">git remote add origin </w:t>
      </w:r>
      <w:hyperlink r:id="rId15" w:history="1">
        <w:r w:rsidR="00481780" w:rsidRPr="001036DA">
          <w:rPr>
            <w:rStyle w:val="Hyperlink"/>
            <w:rFonts w:ascii="Times New Roman" w:hAnsi="Times New Roman" w:cs="Times New Roman"/>
            <w:sz w:val="20"/>
            <w:szCs w:val="20"/>
          </w:rPr>
          <w:t>https://SorinaVB@bitbucket.org/SorinaVB/ds2016.git</w:t>
        </w:r>
      </w:hyperlink>
      <w:r w:rsidR="00481780">
        <w:rPr>
          <w:rFonts w:ascii="Times New Roman" w:hAnsi="Times New Roman" w:cs="Times New Roman"/>
          <w:sz w:val="20"/>
          <w:szCs w:val="20"/>
        </w:rPr>
        <w:t xml:space="preserve"> </w:t>
      </w:r>
    </w:p>
    <w:p w:rsidR="00B660D6" w:rsidRDefault="00A616A3" w:rsidP="006A781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git pull origin master</w:t>
      </w:r>
    </w:p>
    <w:p w:rsidR="00B660D6" w:rsidRDefault="00B660D6" w:rsidP="00B660D6">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Importa proiectul in Eclipse</w:t>
      </w:r>
    </w:p>
    <w:p w:rsidR="00B660D6" w:rsidRDefault="00A616A3" w:rsidP="006A7818">
      <w:pPr>
        <w:pStyle w:val="ListParagraph"/>
        <w:numPr>
          <w:ilvl w:val="1"/>
          <w:numId w:val="9"/>
        </w:numPr>
        <w:rPr>
          <w:rFonts w:ascii="Times New Roman" w:hAnsi="Times New Roman" w:cs="Times New Roman"/>
          <w:sz w:val="20"/>
          <w:szCs w:val="20"/>
        </w:rPr>
      </w:pPr>
      <w:r w:rsidRPr="00B660D6">
        <w:rPr>
          <w:rFonts w:ascii="Times New Roman" w:hAnsi="Times New Roman" w:cs="Times New Roman"/>
          <w:sz w:val="20"/>
          <w:szCs w:val="20"/>
        </w:rPr>
        <w:t xml:space="preserve">FILE-&gt; Import-&gt;Maven-&gt; Existing Maven Projects-&gt; </w:t>
      </w:r>
      <w:r w:rsidR="00B660D6">
        <w:rPr>
          <w:rFonts w:ascii="Times New Roman" w:hAnsi="Times New Roman" w:cs="Times New Roman"/>
          <w:sz w:val="20"/>
          <w:szCs w:val="20"/>
        </w:rPr>
        <w:t xml:space="preserve">Navigheaza pana la folder-ul cu proiectul descarcat </w:t>
      </w:r>
    </w:p>
    <w:p w:rsidR="00B660D6" w:rsidRDefault="00B660D6" w:rsidP="00B660D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Ruleaza proiectul</w:t>
      </w:r>
    </w:p>
    <w:p w:rsidR="000B69DC" w:rsidRDefault="00B660D6" w:rsidP="000B69DC">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click dreapta pe proiect</w:t>
      </w:r>
      <w:r w:rsidR="006A7818">
        <w:rPr>
          <w:rFonts w:ascii="Times New Roman" w:hAnsi="Times New Roman" w:cs="Times New Roman"/>
          <w:sz w:val="20"/>
          <w:szCs w:val="20"/>
        </w:rPr>
        <w:t>ul Assignment2_2Server: Run As -&gt; Java Application</w:t>
      </w:r>
    </w:p>
    <w:p w:rsidR="006A7818" w:rsidRDefault="006A7818" w:rsidP="000B69DC">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click dreapta pe proiectul Assignment2_2Client: Run As -&gt; Java Application</w:t>
      </w:r>
    </w:p>
    <w:p w:rsidR="00845908" w:rsidRDefault="0079346D" w:rsidP="0079346D">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Introdu specificatiile masinei pentru care vrei sa aflii taxa si pretul de vanzare</w:t>
      </w:r>
    </w:p>
    <w:p w:rsidR="0079346D" w:rsidRDefault="0079346D" w:rsidP="0079346D">
      <w:pPr>
        <w:pStyle w:val="ListParagraph"/>
        <w:ind w:left="771"/>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85888" behindDoc="0" locked="0" layoutInCell="1" allowOverlap="1" wp14:anchorId="422A88AB" wp14:editId="74C9CF3A">
            <wp:simplePos x="0" y="0"/>
            <wp:positionH relativeFrom="margin">
              <wp:posOffset>685800</wp:posOffset>
            </wp:positionH>
            <wp:positionV relativeFrom="margin">
              <wp:posOffset>3665220</wp:posOffset>
            </wp:positionV>
            <wp:extent cx="3449320" cy="19983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1.png"/>
                    <pic:cNvPicPr/>
                  </pic:nvPicPr>
                  <pic:blipFill>
                    <a:blip r:embed="rId16">
                      <a:extLst>
                        <a:ext uri="{28A0092B-C50C-407E-A947-70E740481C1C}">
                          <a14:useLocalDpi xmlns:a14="http://schemas.microsoft.com/office/drawing/2010/main" val="0"/>
                        </a:ext>
                      </a:extLst>
                    </a:blip>
                    <a:stretch>
                      <a:fillRect/>
                    </a:stretch>
                  </pic:blipFill>
                  <pic:spPr>
                    <a:xfrm>
                      <a:off x="0" y="0"/>
                      <a:ext cx="3449320" cy="1998345"/>
                    </a:xfrm>
                    <a:prstGeom prst="rect">
                      <a:avLst/>
                    </a:prstGeom>
                  </pic:spPr>
                </pic:pic>
              </a:graphicData>
            </a:graphic>
            <wp14:sizeRelH relativeFrom="margin">
              <wp14:pctWidth>0</wp14:pctWidth>
            </wp14:sizeRelH>
            <wp14:sizeRelV relativeFrom="margin">
              <wp14:pctHeight>0</wp14:pctHeight>
            </wp14:sizeRelV>
          </wp:anchor>
        </w:drawing>
      </w: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ind w:left="771"/>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92032" behindDoc="0" locked="0" layoutInCell="1" allowOverlap="1" wp14:anchorId="7D1FCC5E" wp14:editId="47F02C5B">
            <wp:simplePos x="0" y="0"/>
            <wp:positionH relativeFrom="margin">
              <wp:posOffset>523009</wp:posOffset>
            </wp:positionH>
            <wp:positionV relativeFrom="margin">
              <wp:posOffset>6206374</wp:posOffset>
            </wp:positionV>
            <wp:extent cx="4580017" cy="2674852"/>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x.png"/>
                    <pic:cNvPicPr/>
                  </pic:nvPicPr>
                  <pic:blipFill>
                    <a:blip r:embed="rId17">
                      <a:extLst>
                        <a:ext uri="{28A0092B-C50C-407E-A947-70E740481C1C}">
                          <a14:useLocalDpi xmlns:a14="http://schemas.microsoft.com/office/drawing/2010/main" val="0"/>
                        </a:ext>
                      </a:extLst>
                    </a:blip>
                    <a:stretch>
                      <a:fillRect/>
                    </a:stretch>
                  </pic:blipFill>
                  <pic:spPr>
                    <a:xfrm>
                      <a:off x="0" y="0"/>
                      <a:ext cx="4580017" cy="2674852"/>
                    </a:xfrm>
                    <a:prstGeom prst="rect">
                      <a:avLst/>
                    </a:prstGeom>
                  </pic:spPr>
                </pic:pic>
              </a:graphicData>
            </a:graphic>
          </wp:anchor>
        </w:drawing>
      </w:r>
    </w:p>
    <w:p w:rsidR="0079346D" w:rsidRDefault="0079346D" w:rsidP="0079346D">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Apasa butonul </w:t>
      </w:r>
      <w:r>
        <w:rPr>
          <w:rFonts w:ascii="Times New Roman" w:hAnsi="Times New Roman" w:cs="Times New Roman"/>
          <w:i/>
          <w:sz w:val="20"/>
          <w:szCs w:val="20"/>
        </w:rPr>
        <w:t xml:space="preserve">TAX </w:t>
      </w:r>
      <w:r>
        <w:rPr>
          <w:rFonts w:ascii="Times New Roman" w:hAnsi="Times New Roman" w:cs="Times New Roman"/>
          <w:sz w:val="20"/>
          <w:szCs w:val="20"/>
        </w:rPr>
        <w:t>pentru a vizualiza taxa masinii ce are detaliile introduse de tine</w:t>
      </w:r>
    </w:p>
    <w:p w:rsidR="0079346D" w:rsidRPr="0079346D" w:rsidRDefault="0079346D" w:rsidP="0079346D">
      <w:pPr>
        <w:rPr>
          <w:rFonts w:ascii="Times New Roman" w:hAnsi="Times New Roman" w:cs="Times New Roman"/>
          <w:sz w:val="20"/>
          <w:szCs w:val="20"/>
        </w:rPr>
      </w:pPr>
    </w:p>
    <w:p w:rsidR="0079346D" w:rsidRPr="0079346D" w:rsidRDefault="0079346D" w:rsidP="0079346D">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lastRenderedPageBreak/>
        <w:t xml:space="preserve">Selecteaza </w:t>
      </w:r>
      <w:r>
        <w:rPr>
          <w:rFonts w:ascii="Times New Roman" w:hAnsi="Times New Roman" w:cs="Times New Roman"/>
          <w:i/>
          <w:sz w:val="20"/>
          <w:szCs w:val="20"/>
        </w:rPr>
        <w:t xml:space="preserve">SELLING PRICE </w:t>
      </w:r>
      <w:r>
        <w:rPr>
          <w:rFonts w:ascii="Times New Roman" w:hAnsi="Times New Roman" w:cs="Times New Roman"/>
          <w:sz w:val="20"/>
          <w:szCs w:val="20"/>
        </w:rPr>
        <w:t>pentru a afla ce pret de vanzare poti castiga pentru masina introdusa</w:t>
      </w:r>
    </w:p>
    <w:p w:rsidR="002424A4" w:rsidRPr="00CE6F83" w:rsidRDefault="0079346D" w:rsidP="00CE6F83">
      <w:pPr>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94080" behindDoc="0" locked="0" layoutInCell="1" allowOverlap="1" wp14:anchorId="63E282C9" wp14:editId="03C05029">
            <wp:simplePos x="0" y="0"/>
            <wp:positionH relativeFrom="margin">
              <wp:posOffset>665769</wp:posOffset>
            </wp:positionH>
            <wp:positionV relativeFrom="margin">
              <wp:posOffset>408710</wp:posOffset>
            </wp:positionV>
            <wp:extent cx="4602879" cy="26596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ice.png"/>
                    <pic:cNvPicPr/>
                  </pic:nvPicPr>
                  <pic:blipFill>
                    <a:blip r:embed="rId18">
                      <a:extLst>
                        <a:ext uri="{28A0092B-C50C-407E-A947-70E740481C1C}">
                          <a14:useLocalDpi xmlns:a14="http://schemas.microsoft.com/office/drawing/2010/main" val="0"/>
                        </a:ext>
                      </a:extLst>
                    </a:blip>
                    <a:stretch>
                      <a:fillRect/>
                    </a:stretch>
                  </pic:blipFill>
                  <pic:spPr>
                    <a:xfrm>
                      <a:off x="0" y="0"/>
                      <a:ext cx="4602879" cy="2659610"/>
                    </a:xfrm>
                    <a:prstGeom prst="rect">
                      <a:avLst/>
                    </a:prstGeom>
                  </pic:spPr>
                </pic:pic>
              </a:graphicData>
            </a:graphic>
          </wp:anchor>
        </w:drawing>
      </w:r>
    </w:p>
    <w:p w:rsidR="002424A4" w:rsidRDefault="002424A4" w:rsidP="002424A4">
      <w:pPr>
        <w:pStyle w:val="ListParagraph"/>
        <w:rPr>
          <w:rFonts w:ascii="Times New Roman" w:hAnsi="Times New Roman" w:cs="Times New Roman"/>
          <w:sz w:val="20"/>
          <w:szCs w:val="20"/>
        </w:rPr>
      </w:pPr>
    </w:p>
    <w:p w:rsidR="002424A4" w:rsidRDefault="002424A4" w:rsidP="002424A4">
      <w:pPr>
        <w:pStyle w:val="ListParagraph"/>
        <w:rPr>
          <w:rFonts w:ascii="Times New Roman" w:hAnsi="Times New Roman" w:cs="Times New Roman"/>
          <w:sz w:val="20"/>
          <w:szCs w:val="20"/>
        </w:rPr>
      </w:pPr>
    </w:p>
    <w:p w:rsidR="00845908" w:rsidRPr="00845908" w:rsidRDefault="00845908" w:rsidP="00845908">
      <w:pPr>
        <w:pStyle w:val="ListParagraph"/>
        <w:rPr>
          <w:rFonts w:ascii="Times New Roman" w:hAnsi="Times New Roman" w:cs="Times New Roman"/>
          <w:sz w:val="20"/>
          <w:szCs w:val="20"/>
        </w:rPr>
      </w:pPr>
    </w:p>
    <w:p w:rsidR="0025142B" w:rsidRPr="00A616A3" w:rsidRDefault="0025142B" w:rsidP="0025142B">
      <w:pPr>
        <w:ind w:left="360"/>
        <w:rPr>
          <w:rFonts w:ascii="Times New Roman" w:hAnsi="Times New Roman" w:cs="Times New Roman"/>
          <w:sz w:val="20"/>
          <w:szCs w:val="20"/>
          <w:lang w:val="it-IT"/>
        </w:rPr>
      </w:pPr>
    </w:p>
    <w:p w:rsidR="00EF015C" w:rsidRDefault="00EF015C" w:rsidP="00EF015C">
      <w:pPr>
        <w:pStyle w:val="ListParagraph"/>
        <w:ind w:left="426"/>
        <w:jc w:val="both"/>
        <w:rPr>
          <w:rFonts w:ascii="Times New Roman" w:hAnsi="Times New Roman" w:cs="Times New Roman"/>
          <w:sz w:val="24"/>
          <w:szCs w:val="24"/>
        </w:rPr>
      </w:pPr>
    </w:p>
    <w:p w:rsidR="00345070" w:rsidRDefault="00345070" w:rsidP="00EF015C">
      <w:pPr>
        <w:pStyle w:val="ListParagraph"/>
        <w:ind w:left="426"/>
        <w:jc w:val="both"/>
        <w:rPr>
          <w:rFonts w:ascii="Times New Roman" w:hAnsi="Times New Roman" w:cs="Times New Roman"/>
          <w:sz w:val="24"/>
          <w:szCs w:val="24"/>
        </w:rPr>
      </w:pPr>
    </w:p>
    <w:p w:rsidR="00345070" w:rsidRDefault="00345070"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79346D" w:rsidRDefault="0079346D" w:rsidP="00EF015C">
      <w:pPr>
        <w:pStyle w:val="ListParagraph"/>
        <w:ind w:left="426"/>
        <w:jc w:val="both"/>
        <w:rPr>
          <w:rFonts w:ascii="Times New Roman" w:hAnsi="Times New Roman" w:cs="Times New Roman"/>
          <w:sz w:val="24"/>
          <w:szCs w:val="24"/>
        </w:rPr>
      </w:pPr>
    </w:p>
    <w:p w:rsidR="00345070" w:rsidRDefault="00345070" w:rsidP="00EF015C">
      <w:pPr>
        <w:pStyle w:val="ListParagraph"/>
        <w:ind w:left="426"/>
        <w:jc w:val="both"/>
        <w:rPr>
          <w:rFonts w:ascii="Times New Roman" w:hAnsi="Times New Roman" w:cs="Times New Roman"/>
          <w:sz w:val="24"/>
          <w:szCs w:val="24"/>
        </w:rPr>
      </w:pPr>
    </w:p>
    <w:p w:rsidR="00345070" w:rsidRDefault="00345070" w:rsidP="00EF015C">
      <w:pPr>
        <w:pStyle w:val="ListParagraph"/>
        <w:ind w:left="426"/>
        <w:jc w:val="both"/>
        <w:rPr>
          <w:rFonts w:ascii="Times New Roman" w:hAnsi="Times New Roman" w:cs="Times New Roman"/>
          <w:sz w:val="24"/>
          <w:szCs w:val="24"/>
        </w:rPr>
      </w:pPr>
    </w:p>
    <w:p w:rsidR="003F36CF" w:rsidRDefault="003F36CF" w:rsidP="00EF015C">
      <w:pPr>
        <w:pStyle w:val="ListParagraph"/>
        <w:ind w:left="426"/>
        <w:jc w:val="both"/>
        <w:rPr>
          <w:rFonts w:ascii="Times New Roman" w:hAnsi="Times New Roman" w:cs="Times New Roman"/>
          <w:sz w:val="24"/>
          <w:szCs w:val="24"/>
        </w:rPr>
      </w:pPr>
    </w:p>
    <w:p w:rsidR="003F36CF" w:rsidRDefault="003F36CF" w:rsidP="00EF015C">
      <w:pPr>
        <w:pStyle w:val="ListParagraph"/>
        <w:ind w:left="426"/>
        <w:jc w:val="both"/>
        <w:rPr>
          <w:rFonts w:ascii="Times New Roman" w:hAnsi="Times New Roman" w:cs="Times New Roman"/>
          <w:sz w:val="24"/>
          <w:szCs w:val="24"/>
        </w:rPr>
      </w:pPr>
    </w:p>
    <w:p w:rsidR="003F36CF" w:rsidRDefault="003F36CF" w:rsidP="00EF015C">
      <w:pPr>
        <w:pStyle w:val="ListParagraph"/>
        <w:ind w:left="426"/>
        <w:jc w:val="both"/>
        <w:rPr>
          <w:rFonts w:ascii="Times New Roman" w:hAnsi="Times New Roman" w:cs="Times New Roman"/>
          <w:sz w:val="24"/>
          <w:szCs w:val="24"/>
        </w:rPr>
      </w:pPr>
    </w:p>
    <w:p w:rsidR="00790285" w:rsidRPr="00CE6F83" w:rsidRDefault="00790285" w:rsidP="00CE6F83">
      <w:pPr>
        <w:jc w:val="both"/>
        <w:rPr>
          <w:rFonts w:ascii="Times New Roman" w:hAnsi="Times New Roman" w:cs="Times New Roman"/>
          <w:sz w:val="24"/>
          <w:szCs w:val="24"/>
        </w:rPr>
      </w:pPr>
    </w:p>
    <w:p w:rsidR="002424A4" w:rsidRPr="002424A4" w:rsidRDefault="002424A4" w:rsidP="002424A4">
      <w:pPr>
        <w:jc w:val="both"/>
        <w:rPr>
          <w:rFonts w:ascii="Times New Roman" w:hAnsi="Times New Roman" w:cs="Times New Roman"/>
          <w:sz w:val="24"/>
          <w:szCs w:val="24"/>
        </w:rPr>
      </w:pPr>
    </w:p>
    <w:p w:rsidR="00710797" w:rsidRDefault="00710797" w:rsidP="004F7D55">
      <w:pPr>
        <w:pStyle w:val="Heading1"/>
        <w:ind w:firstLine="851"/>
        <w:rPr>
          <w:rFonts w:ascii="Times New Roman" w:hAnsi="Times New Roman" w:cs="Times New Roman"/>
          <w:sz w:val="40"/>
        </w:rPr>
      </w:pPr>
      <w:bookmarkStart w:id="5" w:name="_Toc382398670"/>
      <w:bookmarkStart w:id="6" w:name="_Toc466818850"/>
      <w:r w:rsidRPr="00170352">
        <w:rPr>
          <w:rFonts w:ascii="Times New Roman" w:hAnsi="Times New Roman" w:cs="Times New Roman"/>
          <w:sz w:val="40"/>
        </w:rPr>
        <w:lastRenderedPageBreak/>
        <w:t>Bibliografie</w:t>
      </w:r>
      <w:bookmarkEnd w:id="5"/>
      <w:bookmarkEnd w:id="6"/>
    </w:p>
    <w:p w:rsidR="00604C29" w:rsidRDefault="00604C29" w:rsidP="00604C29">
      <w:pPr>
        <w:autoSpaceDE w:val="0"/>
        <w:autoSpaceDN w:val="0"/>
        <w:adjustRightInd w:val="0"/>
        <w:spacing w:after="27" w:line="240" w:lineRule="auto"/>
        <w:rPr>
          <w:rFonts w:ascii="Times New Roman" w:hAnsi="Times New Roman" w:cs="Times New Roman"/>
          <w:color w:val="000000"/>
          <w:sz w:val="24"/>
          <w:szCs w:val="24"/>
        </w:rPr>
      </w:pPr>
    </w:p>
    <w:p w:rsidR="00737ADC" w:rsidRDefault="00737ADC" w:rsidP="00737ADC">
      <w:pPr>
        <w:pStyle w:val="ListParagraph"/>
        <w:numPr>
          <w:ilvl w:val="0"/>
          <w:numId w:val="8"/>
        </w:numPr>
        <w:autoSpaceDE w:val="0"/>
        <w:autoSpaceDN w:val="0"/>
        <w:adjustRightInd w:val="0"/>
        <w:spacing w:after="27" w:line="240" w:lineRule="auto"/>
        <w:rPr>
          <w:rFonts w:ascii="Times New Roman" w:hAnsi="Times New Roman" w:cs="Times New Roman"/>
          <w:sz w:val="20"/>
          <w:szCs w:val="20"/>
          <w:lang w:val="it-IT"/>
        </w:rPr>
      </w:pPr>
      <w:hyperlink r:id="rId19" w:history="1">
        <w:r w:rsidRPr="00491758">
          <w:rPr>
            <w:rStyle w:val="Hyperlink"/>
            <w:rFonts w:ascii="Times New Roman" w:hAnsi="Times New Roman" w:cs="Times New Roman"/>
            <w:sz w:val="20"/>
            <w:szCs w:val="20"/>
            <w:lang w:val="it-IT"/>
          </w:rPr>
          <w:t>https://docs.oracle.com/javase/tutorial/rmi/overview.html</w:t>
        </w:r>
      </w:hyperlink>
    </w:p>
    <w:p w:rsidR="00710797" w:rsidRPr="00CE6F83" w:rsidRDefault="00737ADC" w:rsidP="00737ADC">
      <w:pPr>
        <w:pStyle w:val="ListParagraph"/>
        <w:numPr>
          <w:ilvl w:val="0"/>
          <w:numId w:val="8"/>
        </w:numPr>
        <w:autoSpaceDE w:val="0"/>
        <w:autoSpaceDN w:val="0"/>
        <w:adjustRightInd w:val="0"/>
        <w:spacing w:after="27" w:line="240" w:lineRule="auto"/>
        <w:rPr>
          <w:rFonts w:ascii="Times New Roman" w:hAnsi="Times New Roman" w:cs="Times New Roman"/>
          <w:sz w:val="20"/>
          <w:szCs w:val="20"/>
          <w:lang w:val="it-IT"/>
        </w:rPr>
      </w:pPr>
      <w:hyperlink r:id="rId20" w:history="1">
        <w:r w:rsidRPr="00737ADC">
          <w:rPr>
            <w:rStyle w:val="Hyperlink"/>
            <w:rFonts w:ascii="Times New Roman" w:hAnsi="Times New Roman" w:cs="Times New Roman"/>
            <w:sz w:val="20"/>
            <w:szCs w:val="20"/>
          </w:rPr>
          <w:t>https://www.cs.uic.edu/~troy/fall04/cs441/drake/rmi.html</w:t>
        </w:r>
      </w:hyperlink>
    </w:p>
    <w:p w:rsidR="00CE6F83" w:rsidRDefault="00CE6F83" w:rsidP="00CE6F83">
      <w:pPr>
        <w:pStyle w:val="ListParagraph"/>
        <w:numPr>
          <w:ilvl w:val="0"/>
          <w:numId w:val="8"/>
        </w:numPr>
        <w:autoSpaceDE w:val="0"/>
        <w:autoSpaceDN w:val="0"/>
        <w:adjustRightInd w:val="0"/>
        <w:spacing w:after="27" w:line="240" w:lineRule="auto"/>
        <w:rPr>
          <w:rFonts w:ascii="Times New Roman" w:hAnsi="Times New Roman" w:cs="Times New Roman"/>
          <w:sz w:val="20"/>
          <w:szCs w:val="20"/>
          <w:lang w:val="it-IT"/>
        </w:rPr>
      </w:pPr>
      <w:hyperlink r:id="rId21" w:history="1">
        <w:r w:rsidRPr="00491758">
          <w:rPr>
            <w:rStyle w:val="Hyperlink"/>
            <w:rFonts w:ascii="Times New Roman" w:hAnsi="Times New Roman" w:cs="Times New Roman"/>
            <w:sz w:val="20"/>
            <w:szCs w:val="20"/>
            <w:lang w:val="it-IT"/>
          </w:rPr>
          <w:t>http://docstore.mik.ua/orelly/java-ent/security/ch06_01.htm</w:t>
        </w:r>
      </w:hyperlink>
    </w:p>
    <w:p w:rsidR="00710797" w:rsidRDefault="00CE6F83" w:rsidP="00CE6F83">
      <w:pPr>
        <w:pStyle w:val="ListParagraph"/>
        <w:numPr>
          <w:ilvl w:val="0"/>
          <w:numId w:val="8"/>
        </w:numPr>
        <w:autoSpaceDE w:val="0"/>
        <w:autoSpaceDN w:val="0"/>
        <w:adjustRightInd w:val="0"/>
        <w:spacing w:after="27" w:line="240" w:lineRule="auto"/>
        <w:rPr>
          <w:rFonts w:ascii="Times New Roman" w:hAnsi="Times New Roman" w:cs="Times New Roman"/>
          <w:sz w:val="20"/>
          <w:szCs w:val="20"/>
          <w:lang w:val="it-IT"/>
        </w:rPr>
      </w:pPr>
      <w:hyperlink r:id="rId22" w:history="1">
        <w:r w:rsidRPr="00491758">
          <w:rPr>
            <w:rStyle w:val="Hyperlink"/>
            <w:rFonts w:ascii="Times New Roman" w:hAnsi="Times New Roman" w:cs="Times New Roman"/>
            <w:sz w:val="20"/>
            <w:szCs w:val="20"/>
            <w:lang w:val="it-IT"/>
          </w:rPr>
          <w:t>http://dsnet.tu-plovdiv.bg/website/container/rmi/index.html</w:t>
        </w:r>
      </w:hyperlink>
    </w:p>
    <w:p w:rsidR="00CE6F83" w:rsidRPr="00CE6F83" w:rsidRDefault="00CE6F83" w:rsidP="00CE6F83">
      <w:pPr>
        <w:pStyle w:val="ListParagraph"/>
        <w:autoSpaceDE w:val="0"/>
        <w:autoSpaceDN w:val="0"/>
        <w:adjustRightInd w:val="0"/>
        <w:spacing w:after="27" w:line="240" w:lineRule="auto"/>
        <w:ind w:left="780"/>
        <w:rPr>
          <w:rFonts w:ascii="Times New Roman" w:hAnsi="Times New Roman" w:cs="Times New Roman"/>
          <w:sz w:val="20"/>
          <w:szCs w:val="20"/>
          <w:lang w:val="it-IT"/>
        </w:rPr>
      </w:pPr>
    </w:p>
    <w:p w:rsidR="0047248E" w:rsidRPr="00170352" w:rsidRDefault="0047248E" w:rsidP="00D021BD">
      <w:pPr>
        <w:pStyle w:val="Default"/>
        <w:ind w:firstLine="426"/>
        <w:rPr>
          <w:sz w:val="23"/>
          <w:szCs w:val="23"/>
        </w:rPr>
      </w:pPr>
    </w:p>
    <w:p w:rsidR="0047248E" w:rsidRPr="00170352" w:rsidRDefault="0047248E" w:rsidP="00D021BD">
      <w:pPr>
        <w:pStyle w:val="ListParagraph"/>
        <w:ind w:left="426"/>
        <w:jc w:val="both"/>
        <w:rPr>
          <w:rFonts w:ascii="Times New Roman" w:hAnsi="Times New Roman" w:cs="Times New Roman"/>
          <w:sz w:val="24"/>
          <w:szCs w:val="24"/>
        </w:rPr>
      </w:pPr>
    </w:p>
    <w:p w:rsidR="00104724" w:rsidRPr="00170352" w:rsidRDefault="00104724" w:rsidP="00104724">
      <w:pPr>
        <w:pStyle w:val="ListParagraph"/>
        <w:ind w:left="426"/>
        <w:jc w:val="both"/>
        <w:rPr>
          <w:rFonts w:ascii="Times New Roman" w:hAnsi="Times New Roman" w:cs="Times New Roman"/>
          <w:sz w:val="24"/>
          <w:szCs w:val="24"/>
        </w:rPr>
      </w:pPr>
    </w:p>
    <w:p w:rsidR="00224701" w:rsidRPr="00170352" w:rsidRDefault="00224701" w:rsidP="00224701">
      <w:pPr>
        <w:ind w:left="1080"/>
        <w:jc w:val="both"/>
        <w:rPr>
          <w:rFonts w:ascii="Times New Roman" w:hAnsi="Times New Roman" w:cs="Times New Roman"/>
          <w:sz w:val="24"/>
          <w:szCs w:val="24"/>
        </w:rPr>
      </w:pPr>
    </w:p>
    <w:p w:rsidR="00224701" w:rsidRPr="00170352" w:rsidRDefault="00224701" w:rsidP="00224701">
      <w:pPr>
        <w:pStyle w:val="ListParagraph"/>
        <w:ind w:left="1440"/>
        <w:jc w:val="both"/>
        <w:rPr>
          <w:rFonts w:ascii="Times New Roman" w:hAnsi="Times New Roman" w:cs="Times New Roman"/>
          <w:sz w:val="24"/>
          <w:szCs w:val="24"/>
        </w:rPr>
      </w:pPr>
    </w:p>
    <w:p w:rsidR="00224701" w:rsidRPr="00170352" w:rsidRDefault="00224701" w:rsidP="00224701">
      <w:pPr>
        <w:pStyle w:val="ListParagraph"/>
        <w:jc w:val="both"/>
        <w:rPr>
          <w:rFonts w:ascii="Times New Roman" w:hAnsi="Times New Roman" w:cs="Times New Roman"/>
          <w:color w:val="002060"/>
          <w:sz w:val="36"/>
          <w:szCs w:val="24"/>
        </w:rPr>
      </w:pPr>
    </w:p>
    <w:p w:rsidR="00224701" w:rsidRPr="00170352" w:rsidRDefault="00224701" w:rsidP="00224701">
      <w:pPr>
        <w:pStyle w:val="ListParagraph"/>
        <w:jc w:val="both"/>
        <w:rPr>
          <w:rFonts w:ascii="Times New Roman" w:hAnsi="Times New Roman" w:cs="Times New Roman"/>
          <w:color w:val="000000"/>
          <w:sz w:val="28"/>
          <w:szCs w:val="24"/>
        </w:rPr>
      </w:pPr>
    </w:p>
    <w:p w:rsidR="00EB71A2" w:rsidRPr="00170352" w:rsidRDefault="00EB71A2" w:rsidP="00EB71A2">
      <w:pPr>
        <w:pStyle w:val="ListParagraph"/>
        <w:tabs>
          <w:tab w:val="left" w:pos="1775"/>
        </w:tabs>
        <w:rPr>
          <w:rFonts w:ascii="Times New Roman" w:hAnsi="Times New Roman" w:cs="Times New Roman"/>
          <w:sz w:val="28"/>
          <w:szCs w:val="24"/>
          <w:lang w:val="it-IT"/>
        </w:rPr>
      </w:pPr>
    </w:p>
    <w:sectPr w:rsidR="00EB71A2" w:rsidRPr="00170352" w:rsidSect="00E56419">
      <w:footerReference w:type="default" r:id="rId23"/>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7F0" w:rsidRDefault="00E007F0" w:rsidP="00F21D35">
      <w:pPr>
        <w:spacing w:after="0" w:line="240" w:lineRule="auto"/>
      </w:pPr>
      <w:r>
        <w:separator/>
      </w:r>
    </w:p>
  </w:endnote>
  <w:endnote w:type="continuationSeparator" w:id="0">
    <w:p w:rsidR="00E007F0" w:rsidRDefault="00E007F0" w:rsidP="00F2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33479"/>
      <w:docPartObj>
        <w:docPartGallery w:val="Page Numbers (Bottom of Page)"/>
        <w:docPartUnique/>
      </w:docPartObj>
    </w:sdtPr>
    <w:sdtEndPr/>
    <w:sdtContent>
      <w:p w:rsidR="00DC726D" w:rsidRDefault="00DC726D">
        <w:pPr>
          <w:pStyle w:val="Footer"/>
          <w:jc w:val="center"/>
        </w:pPr>
        <w:r>
          <w:fldChar w:fldCharType="begin"/>
        </w:r>
        <w:r>
          <w:instrText xml:space="preserve"> PAGE   \* MERGEFORMAT </w:instrText>
        </w:r>
        <w:r>
          <w:fldChar w:fldCharType="separate"/>
        </w:r>
        <w:r w:rsidR="008745C7">
          <w:rPr>
            <w:noProof/>
          </w:rPr>
          <w:t>2</w:t>
        </w:r>
        <w:r>
          <w:rPr>
            <w:noProof/>
          </w:rPr>
          <w:fldChar w:fldCharType="end"/>
        </w:r>
      </w:p>
    </w:sdtContent>
  </w:sdt>
  <w:p w:rsidR="00DC726D" w:rsidRDefault="00DC7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7F0" w:rsidRDefault="00E007F0" w:rsidP="00F21D35">
      <w:pPr>
        <w:spacing w:after="0" w:line="240" w:lineRule="auto"/>
      </w:pPr>
      <w:r>
        <w:separator/>
      </w:r>
    </w:p>
  </w:footnote>
  <w:footnote w:type="continuationSeparator" w:id="0">
    <w:p w:rsidR="00E007F0" w:rsidRDefault="00E007F0" w:rsidP="00F2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7D9"/>
    <w:multiLevelType w:val="hybridMultilevel"/>
    <w:tmpl w:val="7B20EC50"/>
    <w:lvl w:ilvl="0" w:tplc="0418000B">
      <w:start w:val="1"/>
      <w:numFmt w:val="bullet"/>
      <w:lvlText w:val=""/>
      <w:lvlJc w:val="left"/>
      <w:pPr>
        <w:ind w:left="1491" w:hanging="360"/>
      </w:pPr>
      <w:rPr>
        <w:rFonts w:ascii="Wingdings" w:hAnsi="Wingdings" w:hint="default"/>
      </w:rPr>
    </w:lvl>
    <w:lvl w:ilvl="1" w:tplc="04180003" w:tentative="1">
      <w:start w:val="1"/>
      <w:numFmt w:val="bullet"/>
      <w:lvlText w:val="o"/>
      <w:lvlJc w:val="left"/>
      <w:pPr>
        <w:ind w:left="2211" w:hanging="360"/>
      </w:pPr>
      <w:rPr>
        <w:rFonts w:ascii="Courier New" w:hAnsi="Courier New" w:cs="Courier New" w:hint="default"/>
      </w:rPr>
    </w:lvl>
    <w:lvl w:ilvl="2" w:tplc="04180005" w:tentative="1">
      <w:start w:val="1"/>
      <w:numFmt w:val="bullet"/>
      <w:lvlText w:val=""/>
      <w:lvlJc w:val="left"/>
      <w:pPr>
        <w:ind w:left="2931" w:hanging="360"/>
      </w:pPr>
      <w:rPr>
        <w:rFonts w:ascii="Wingdings" w:hAnsi="Wingdings" w:hint="default"/>
      </w:rPr>
    </w:lvl>
    <w:lvl w:ilvl="3" w:tplc="04180001" w:tentative="1">
      <w:start w:val="1"/>
      <w:numFmt w:val="bullet"/>
      <w:lvlText w:val=""/>
      <w:lvlJc w:val="left"/>
      <w:pPr>
        <w:ind w:left="3651" w:hanging="360"/>
      </w:pPr>
      <w:rPr>
        <w:rFonts w:ascii="Symbol" w:hAnsi="Symbol" w:hint="default"/>
      </w:rPr>
    </w:lvl>
    <w:lvl w:ilvl="4" w:tplc="04180003" w:tentative="1">
      <w:start w:val="1"/>
      <w:numFmt w:val="bullet"/>
      <w:lvlText w:val="o"/>
      <w:lvlJc w:val="left"/>
      <w:pPr>
        <w:ind w:left="4371" w:hanging="360"/>
      </w:pPr>
      <w:rPr>
        <w:rFonts w:ascii="Courier New" w:hAnsi="Courier New" w:cs="Courier New" w:hint="default"/>
      </w:rPr>
    </w:lvl>
    <w:lvl w:ilvl="5" w:tplc="04180005" w:tentative="1">
      <w:start w:val="1"/>
      <w:numFmt w:val="bullet"/>
      <w:lvlText w:val=""/>
      <w:lvlJc w:val="left"/>
      <w:pPr>
        <w:ind w:left="5091" w:hanging="360"/>
      </w:pPr>
      <w:rPr>
        <w:rFonts w:ascii="Wingdings" w:hAnsi="Wingdings" w:hint="default"/>
      </w:rPr>
    </w:lvl>
    <w:lvl w:ilvl="6" w:tplc="04180001" w:tentative="1">
      <w:start w:val="1"/>
      <w:numFmt w:val="bullet"/>
      <w:lvlText w:val=""/>
      <w:lvlJc w:val="left"/>
      <w:pPr>
        <w:ind w:left="5811" w:hanging="360"/>
      </w:pPr>
      <w:rPr>
        <w:rFonts w:ascii="Symbol" w:hAnsi="Symbol" w:hint="default"/>
      </w:rPr>
    </w:lvl>
    <w:lvl w:ilvl="7" w:tplc="04180003" w:tentative="1">
      <w:start w:val="1"/>
      <w:numFmt w:val="bullet"/>
      <w:lvlText w:val="o"/>
      <w:lvlJc w:val="left"/>
      <w:pPr>
        <w:ind w:left="6531" w:hanging="360"/>
      </w:pPr>
      <w:rPr>
        <w:rFonts w:ascii="Courier New" w:hAnsi="Courier New" w:cs="Courier New" w:hint="default"/>
      </w:rPr>
    </w:lvl>
    <w:lvl w:ilvl="8" w:tplc="04180005" w:tentative="1">
      <w:start w:val="1"/>
      <w:numFmt w:val="bullet"/>
      <w:lvlText w:val=""/>
      <w:lvlJc w:val="left"/>
      <w:pPr>
        <w:ind w:left="7251" w:hanging="360"/>
      </w:pPr>
      <w:rPr>
        <w:rFonts w:ascii="Wingdings" w:hAnsi="Wingdings" w:hint="default"/>
      </w:rPr>
    </w:lvl>
  </w:abstractNum>
  <w:abstractNum w:abstractNumId="1" w15:restartNumberingAfterBreak="0">
    <w:nsid w:val="0F69751A"/>
    <w:multiLevelType w:val="hybridMultilevel"/>
    <w:tmpl w:val="C598F6AE"/>
    <w:lvl w:ilvl="0" w:tplc="0418000B">
      <w:start w:val="1"/>
      <w:numFmt w:val="bullet"/>
      <w:lvlText w:val=""/>
      <w:lvlJc w:val="left"/>
      <w:pPr>
        <w:ind w:left="720" w:hanging="360"/>
      </w:pPr>
      <w:rPr>
        <w:rFonts w:ascii="Wingdings" w:hAnsi="Wingdings"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0315FF1"/>
    <w:multiLevelType w:val="hybridMultilevel"/>
    <w:tmpl w:val="F2E26544"/>
    <w:lvl w:ilvl="0" w:tplc="04180001">
      <w:start w:val="1"/>
      <w:numFmt w:val="bullet"/>
      <w:lvlText w:val=""/>
      <w:lvlJc w:val="left"/>
      <w:pPr>
        <w:ind w:left="771" w:hanging="360"/>
      </w:pPr>
      <w:rPr>
        <w:rFonts w:ascii="Symbol" w:hAnsi="Symbol" w:hint="default"/>
      </w:rPr>
    </w:lvl>
    <w:lvl w:ilvl="1" w:tplc="04180003" w:tentative="1">
      <w:start w:val="1"/>
      <w:numFmt w:val="bullet"/>
      <w:lvlText w:val="o"/>
      <w:lvlJc w:val="left"/>
      <w:pPr>
        <w:ind w:left="1491" w:hanging="360"/>
      </w:pPr>
      <w:rPr>
        <w:rFonts w:ascii="Courier New" w:hAnsi="Courier New" w:cs="Courier New" w:hint="default"/>
      </w:rPr>
    </w:lvl>
    <w:lvl w:ilvl="2" w:tplc="04180005" w:tentative="1">
      <w:start w:val="1"/>
      <w:numFmt w:val="bullet"/>
      <w:lvlText w:val=""/>
      <w:lvlJc w:val="left"/>
      <w:pPr>
        <w:ind w:left="2211" w:hanging="360"/>
      </w:pPr>
      <w:rPr>
        <w:rFonts w:ascii="Wingdings" w:hAnsi="Wingdings" w:hint="default"/>
      </w:rPr>
    </w:lvl>
    <w:lvl w:ilvl="3" w:tplc="04180001" w:tentative="1">
      <w:start w:val="1"/>
      <w:numFmt w:val="bullet"/>
      <w:lvlText w:val=""/>
      <w:lvlJc w:val="left"/>
      <w:pPr>
        <w:ind w:left="2931" w:hanging="360"/>
      </w:pPr>
      <w:rPr>
        <w:rFonts w:ascii="Symbol" w:hAnsi="Symbol" w:hint="default"/>
      </w:rPr>
    </w:lvl>
    <w:lvl w:ilvl="4" w:tplc="04180003" w:tentative="1">
      <w:start w:val="1"/>
      <w:numFmt w:val="bullet"/>
      <w:lvlText w:val="o"/>
      <w:lvlJc w:val="left"/>
      <w:pPr>
        <w:ind w:left="3651" w:hanging="360"/>
      </w:pPr>
      <w:rPr>
        <w:rFonts w:ascii="Courier New" w:hAnsi="Courier New" w:cs="Courier New" w:hint="default"/>
      </w:rPr>
    </w:lvl>
    <w:lvl w:ilvl="5" w:tplc="04180005" w:tentative="1">
      <w:start w:val="1"/>
      <w:numFmt w:val="bullet"/>
      <w:lvlText w:val=""/>
      <w:lvlJc w:val="left"/>
      <w:pPr>
        <w:ind w:left="4371" w:hanging="360"/>
      </w:pPr>
      <w:rPr>
        <w:rFonts w:ascii="Wingdings" w:hAnsi="Wingdings" w:hint="default"/>
      </w:rPr>
    </w:lvl>
    <w:lvl w:ilvl="6" w:tplc="04180001" w:tentative="1">
      <w:start w:val="1"/>
      <w:numFmt w:val="bullet"/>
      <w:lvlText w:val=""/>
      <w:lvlJc w:val="left"/>
      <w:pPr>
        <w:ind w:left="5091" w:hanging="360"/>
      </w:pPr>
      <w:rPr>
        <w:rFonts w:ascii="Symbol" w:hAnsi="Symbol" w:hint="default"/>
      </w:rPr>
    </w:lvl>
    <w:lvl w:ilvl="7" w:tplc="04180003" w:tentative="1">
      <w:start w:val="1"/>
      <w:numFmt w:val="bullet"/>
      <w:lvlText w:val="o"/>
      <w:lvlJc w:val="left"/>
      <w:pPr>
        <w:ind w:left="5811" w:hanging="360"/>
      </w:pPr>
      <w:rPr>
        <w:rFonts w:ascii="Courier New" w:hAnsi="Courier New" w:cs="Courier New" w:hint="default"/>
      </w:rPr>
    </w:lvl>
    <w:lvl w:ilvl="8" w:tplc="04180005" w:tentative="1">
      <w:start w:val="1"/>
      <w:numFmt w:val="bullet"/>
      <w:lvlText w:val=""/>
      <w:lvlJc w:val="left"/>
      <w:pPr>
        <w:ind w:left="6531" w:hanging="360"/>
      </w:pPr>
      <w:rPr>
        <w:rFonts w:ascii="Wingdings" w:hAnsi="Wingdings" w:hint="default"/>
      </w:rPr>
    </w:lvl>
  </w:abstractNum>
  <w:abstractNum w:abstractNumId="3" w15:restartNumberingAfterBreak="0">
    <w:nsid w:val="1DC67601"/>
    <w:multiLevelType w:val="hybridMultilevel"/>
    <w:tmpl w:val="9DDC7A9C"/>
    <w:lvl w:ilvl="0" w:tplc="53DED12C">
      <w:start w:val="1"/>
      <w:numFmt w:val="bullet"/>
      <w:pStyle w:val="TOC2"/>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31C3162"/>
    <w:multiLevelType w:val="multilevel"/>
    <w:tmpl w:val="8688A576"/>
    <w:lvl w:ilvl="0">
      <w:start w:val="1"/>
      <w:numFmt w:val="decimal"/>
      <w:lvlText w:val="%1."/>
      <w:lvlJc w:val="left"/>
      <w:pPr>
        <w:ind w:left="720" w:hanging="360"/>
      </w:pPr>
      <w:rPr>
        <w:rFonts w:hint="default"/>
      </w:rPr>
    </w:lvl>
    <w:lvl w:ilvl="1">
      <w:start w:val="1"/>
      <w:numFmt w:val="decimal"/>
      <w:isLgl/>
      <w:lvlText w:val="%1.%2."/>
      <w:lvlJc w:val="left"/>
      <w:pPr>
        <w:ind w:left="6248"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896" w:hanging="144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938" w:hanging="2160"/>
      </w:pPr>
      <w:rPr>
        <w:rFonts w:hint="default"/>
      </w:rPr>
    </w:lvl>
    <w:lvl w:ilvl="8">
      <w:start w:val="1"/>
      <w:numFmt w:val="decimal"/>
      <w:isLgl/>
      <w:lvlText w:val="%1.%2.%3.%4.%5.%6.%7.%8.%9."/>
      <w:lvlJc w:val="left"/>
      <w:pPr>
        <w:ind w:left="8712" w:hanging="2160"/>
      </w:pPr>
      <w:rPr>
        <w:rFonts w:hint="default"/>
      </w:rPr>
    </w:lvl>
  </w:abstractNum>
  <w:abstractNum w:abstractNumId="5" w15:restartNumberingAfterBreak="0">
    <w:nsid w:val="25F57348"/>
    <w:multiLevelType w:val="hybridMultilevel"/>
    <w:tmpl w:val="A2EA67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8C00D70"/>
    <w:multiLevelType w:val="hybridMultilevel"/>
    <w:tmpl w:val="78CCB2E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D927B3B"/>
    <w:multiLevelType w:val="hybridMultilevel"/>
    <w:tmpl w:val="A0B23D28"/>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8" w15:restartNumberingAfterBreak="0">
    <w:nsid w:val="35D319C1"/>
    <w:multiLevelType w:val="hybridMultilevel"/>
    <w:tmpl w:val="77D8FC9A"/>
    <w:lvl w:ilvl="0" w:tplc="04180001">
      <w:start w:val="1"/>
      <w:numFmt w:val="bullet"/>
      <w:lvlText w:val=""/>
      <w:lvlJc w:val="left"/>
      <w:pPr>
        <w:ind w:left="1491" w:hanging="360"/>
      </w:pPr>
      <w:rPr>
        <w:rFonts w:ascii="Symbol" w:hAnsi="Symbol" w:hint="default"/>
      </w:rPr>
    </w:lvl>
    <w:lvl w:ilvl="1" w:tplc="04180003" w:tentative="1">
      <w:start w:val="1"/>
      <w:numFmt w:val="bullet"/>
      <w:lvlText w:val="o"/>
      <w:lvlJc w:val="left"/>
      <w:pPr>
        <w:ind w:left="2211" w:hanging="360"/>
      </w:pPr>
      <w:rPr>
        <w:rFonts w:ascii="Courier New" w:hAnsi="Courier New" w:cs="Courier New" w:hint="default"/>
      </w:rPr>
    </w:lvl>
    <w:lvl w:ilvl="2" w:tplc="04180005" w:tentative="1">
      <w:start w:val="1"/>
      <w:numFmt w:val="bullet"/>
      <w:lvlText w:val=""/>
      <w:lvlJc w:val="left"/>
      <w:pPr>
        <w:ind w:left="2931" w:hanging="360"/>
      </w:pPr>
      <w:rPr>
        <w:rFonts w:ascii="Wingdings" w:hAnsi="Wingdings" w:hint="default"/>
      </w:rPr>
    </w:lvl>
    <w:lvl w:ilvl="3" w:tplc="04180001" w:tentative="1">
      <w:start w:val="1"/>
      <w:numFmt w:val="bullet"/>
      <w:lvlText w:val=""/>
      <w:lvlJc w:val="left"/>
      <w:pPr>
        <w:ind w:left="3651" w:hanging="360"/>
      </w:pPr>
      <w:rPr>
        <w:rFonts w:ascii="Symbol" w:hAnsi="Symbol" w:hint="default"/>
      </w:rPr>
    </w:lvl>
    <w:lvl w:ilvl="4" w:tplc="04180003" w:tentative="1">
      <w:start w:val="1"/>
      <w:numFmt w:val="bullet"/>
      <w:lvlText w:val="o"/>
      <w:lvlJc w:val="left"/>
      <w:pPr>
        <w:ind w:left="4371" w:hanging="360"/>
      </w:pPr>
      <w:rPr>
        <w:rFonts w:ascii="Courier New" w:hAnsi="Courier New" w:cs="Courier New" w:hint="default"/>
      </w:rPr>
    </w:lvl>
    <w:lvl w:ilvl="5" w:tplc="04180005" w:tentative="1">
      <w:start w:val="1"/>
      <w:numFmt w:val="bullet"/>
      <w:lvlText w:val=""/>
      <w:lvlJc w:val="left"/>
      <w:pPr>
        <w:ind w:left="5091" w:hanging="360"/>
      </w:pPr>
      <w:rPr>
        <w:rFonts w:ascii="Wingdings" w:hAnsi="Wingdings" w:hint="default"/>
      </w:rPr>
    </w:lvl>
    <w:lvl w:ilvl="6" w:tplc="04180001" w:tentative="1">
      <w:start w:val="1"/>
      <w:numFmt w:val="bullet"/>
      <w:lvlText w:val=""/>
      <w:lvlJc w:val="left"/>
      <w:pPr>
        <w:ind w:left="5811" w:hanging="360"/>
      </w:pPr>
      <w:rPr>
        <w:rFonts w:ascii="Symbol" w:hAnsi="Symbol" w:hint="default"/>
      </w:rPr>
    </w:lvl>
    <w:lvl w:ilvl="7" w:tplc="04180003" w:tentative="1">
      <w:start w:val="1"/>
      <w:numFmt w:val="bullet"/>
      <w:lvlText w:val="o"/>
      <w:lvlJc w:val="left"/>
      <w:pPr>
        <w:ind w:left="6531" w:hanging="360"/>
      </w:pPr>
      <w:rPr>
        <w:rFonts w:ascii="Courier New" w:hAnsi="Courier New" w:cs="Courier New" w:hint="default"/>
      </w:rPr>
    </w:lvl>
    <w:lvl w:ilvl="8" w:tplc="04180005" w:tentative="1">
      <w:start w:val="1"/>
      <w:numFmt w:val="bullet"/>
      <w:lvlText w:val=""/>
      <w:lvlJc w:val="left"/>
      <w:pPr>
        <w:ind w:left="7251" w:hanging="360"/>
      </w:pPr>
      <w:rPr>
        <w:rFonts w:ascii="Wingdings" w:hAnsi="Wingdings" w:hint="default"/>
      </w:rPr>
    </w:lvl>
  </w:abstractNum>
  <w:abstractNum w:abstractNumId="9" w15:restartNumberingAfterBreak="0">
    <w:nsid w:val="3D4255F7"/>
    <w:multiLevelType w:val="hybridMultilevel"/>
    <w:tmpl w:val="5C8AA20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6667FD"/>
    <w:multiLevelType w:val="hybridMultilevel"/>
    <w:tmpl w:val="5B1CDA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2C92623"/>
    <w:multiLevelType w:val="hybridMultilevel"/>
    <w:tmpl w:val="64E289E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3F6464E"/>
    <w:multiLevelType w:val="hybridMultilevel"/>
    <w:tmpl w:val="A866CA22"/>
    <w:lvl w:ilvl="0" w:tplc="04180003">
      <w:start w:val="1"/>
      <w:numFmt w:val="bullet"/>
      <w:lvlText w:val="o"/>
      <w:lvlJc w:val="left"/>
      <w:pPr>
        <w:ind w:left="2484" w:hanging="360"/>
      </w:pPr>
      <w:rPr>
        <w:rFonts w:ascii="Courier New" w:hAnsi="Courier New" w:cs="Courier New"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13" w15:restartNumberingAfterBreak="0">
    <w:nsid w:val="55E914F4"/>
    <w:multiLevelType w:val="hybridMultilevel"/>
    <w:tmpl w:val="9618B76C"/>
    <w:lvl w:ilvl="0" w:tplc="0418000B">
      <w:start w:val="1"/>
      <w:numFmt w:val="bullet"/>
      <w:lvlText w:val=""/>
      <w:lvlJc w:val="left"/>
      <w:pPr>
        <w:ind w:left="771" w:hanging="360"/>
      </w:pPr>
      <w:rPr>
        <w:rFonts w:ascii="Wingdings" w:hAnsi="Wingdings" w:hint="default"/>
      </w:rPr>
    </w:lvl>
    <w:lvl w:ilvl="1" w:tplc="04180001">
      <w:start w:val="1"/>
      <w:numFmt w:val="bullet"/>
      <w:lvlText w:val=""/>
      <w:lvlJc w:val="left"/>
      <w:pPr>
        <w:ind w:left="1491" w:hanging="360"/>
      </w:pPr>
      <w:rPr>
        <w:rFonts w:ascii="Symbol" w:hAnsi="Symbol" w:hint="default"/>
      </w:rPr>
    </w:lvl>
    <w:lvl w:ilvl="2" w:tplc="04180005" w:tentative="1">
      <w:start w:val="1"/>
      <w:numFmt w:val="bullet"/>
      <w:lvlText w:val=""/>
      <w:lvlJc w:val="left"/>
      <w:pPr>
        <w:ind w:left="2211" w:hanging="360"/>
      </w:pPr>
      <w:rPr>
        <w:rFonts w:ascii="Wingdings" w:hAnsi="Wingdings" w:hint="default"/>
      </w:rPr>
    </w:lvl>
    <w:lvl w:ilvl="3" w:tplc="04180001" w:tentative="1">
      <w:start w:val="1"/>
      <w:numFmt w:val="bullet"/>
      <w:lvlText w:val=""/>
      <w:lvlJc w:val="left"/>
      <w:pPr>
        <w:ind w:left="2931" w:hanging="360"/>
      </w:pPr>
      <w:rPr>
        <w:rFonts w:ascii="Symbol" w:hAnsi="Symbol" w:hint="default"/>
      </w:rPr>
    </w:lvl>
    <w:lvl w:ilvl="4" w:tplc="04180003" w:tentative="1">
      <w:start w:val="1"/>
      <w:numFmt w:val="bullet"/>
      <w:lvlText w:val="o"/>
      <w:lvlJc w:val="left"/>
      <w:pPr>
        <w:ind w:left="3651" w:hanging="360"/>
      </w:pPr>
      <w:rPr>
        <w:rFonts w:ascii="Courier New" w:hAnsi="Courier New" w:cs="Courier New" w:hint="default"/>
      </w:rPr>
    </w:lvl>
    <w:lvl w:ilvl="5" w:tplc="04180005" w:tentative="1">
      <w:start w:val="1"/>
      <w:numFmt w:val="bullet"/>
      <w:lvlText w:val=""/>
      <w:lvlJc w:val="left"/>
      <w:pPr>
        <w:ind w:left="4371" w:hanging="360"/>
      </w:pPr>
      <w:rPr>
        <w:rFonts w:ascii="Wingdings" w:hAnsi="Wingdings" w:hint="default"/>
      </w:rPr>
    </w:lvl>
    <w:lvl w:ilvl="6" w:tplc="04180001" w:tentative="1">
      <w:start w:val="1"/>
      <w:numFmt w:val="bullet"/>
      <w:lvlText w:val=""/>
      <w:lvlJc w:val="left"/>
      <w:pPr>
        <w:ind w:left="5091" w:hanging="360"/>
      </w:pPr>
      <w:rPr>
        <w:rFonts w:ascii="Symbol" w:hAnsi="Symbol" w:hint="default"/>
      </w:rPr>
    </w:lvl>
    <w:lvl w:ilvl="7" w:tplc="04180003" w:tentative="1">
      <w:start w:val="1"/>
      <w:numFmt w:val="bullet"/>
      <w:lvlText w:val="o"/>
      <w:lvlJc w:val="left"/>
      <w:pPr>
        <w:ind w:left="5811" w:hanging="360"/>
      </w:pPr>
      <w:rPr>
        <w:rFonts w:ascii="Courier New" w:hAnsi="Courier New" w:cs="Courier New" w:hint="default"/>
      </w:rPr>
    </w:lvl>
    <w:lvl w:ilvl="8" w:tplc="04180005" w:tentative="1">
      <w:start w:val="1"/>
      <w:numFmt w:val="bullet"/>
      <w:lvlText w:val=""/>
      <w:lvlJc w:val="left"/>
      <w:pPr>
        <w:ind w:left="6531" w:hanging="360"/>
      </w:pPr>
      <w:rPr>
        <w:rFonts w:ascii="Wingdings" w:hAnsi="Wingdings" w:hint="default"/>
      </w:rPr>
    </w:lvl>
  </w:abstractNum>
  <w:abstractNum w:abstractNumId="14" w15:restartNumberingAfterBreak="0">
    <w:nsid w:val="57146735"/>
    <w:multiLevelType w:val="hybridMultilevel"/>
    <w:tmpl w:val="73F4C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67A566CF"/>
    <w:multiLevelType w:val="hybridMultilevel"/>
    <w:tmpl w:val="D91A6A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F665F21"/>
    <w:multiLevelType w:val="hybridMultilevel"/>
    <w:tmpl w:val="66C6578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7822798F"/>
    <w:multiLevelType w:val="hybridMultilevel"/>
    <w:tmpl w:val="314EEE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14"/>
  </w:num>
  <w:num w:numId="5">
    <w:abstractNumId w:val="17"/>
  </w:num>
  <w:num w:numId="6">
    <w:abstractNumId w:val="10"/>
  </w:num>
  <w:num w:numId="7">
    <w:abstractNumId w:val="15"/>
  </w:num>
  <w:num w:numId="8">
    <w:abstractNumId w:val="7"/>
  </w:num>
  <w:num w:numId="9">
    <w:abstractNumId w:val="1"/>
  </w:num>
  <w:num w:numId="10">
    <w:abstractNumId w:val="12"/>
  </w:num>
  <w:num w:numId="11">
    <w:abstractNumId w:val="13"/>
  </w:num>
  <w:num w:numId="12">
    <w:abstractNumId w:val="2"/>
  </w:num>
  <w:num w:numId="13">
    <w:abstractNumId w:val="5"/>
  </w:num>
  <w:num w:numId="14">
    <w:abstractNumId w:val="8"/>
  </w:num>
  <w:num w:numId="15">
    <w:abstractNumId w:val="0"/>
  </w:num>
  <w:num w:numId="16">
    <w:abstractNumId w:val="11"/>
  </w:num>
  <w:num w:numId="17">
    <w:abstractNumId w:val="16"/>
  </w:num>
  <w:num w:numId="1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5B9F"/>
    <w:rsid w:val="00003F77"/>
    <w:rsid w:val="000055FF"/>
    <w:rsid w:val="00007E32"/>
    <w:rsid w:val="00017285"/>
    <w:rsid w:val="00024442"/>
    <w:rsid w:val="00036253"/>
    <w:rsid w:val="00036BD8"/>
    <w:rsid w:val="00042CBC"/>
    <w:rsid w:val="00043F93"/>
    <w:rsid w:val="000443AD"/>
    <w:rsid w:val="00056ED9"/>
    <w:rsid w:val="0006039A"/>
    <w:rsid w:val="000609D0"/>
    <w:rsid w:val="000627E7"/>
    <w:rsid w:val="00064205"/>
    <w:rsid w:val="000764EA"/>
    <w:rsid w:val="00085BF3"/>
    <w:rsid w:val="000878B1"/>
    <w:rsid w:val="000918A3"/>
    <w:rsid w:val="00096F88"/>
    <w:rsid w:val="000A01F7"/>
    <w:rsid w:val="000A03BD"/>
    <w:rsid w:val="000A34A5"/>
    <w:rsid w:val="000A6A85"/>
    <w:rsid w:val="000B2189"/>
    <w:rsid w:val="000B69DC"/>
    <w:rsid w:val="000C5377"/>
    <w:rsid w:val="000E1DA8"/>
    <w:rsid w:val="000E545E"/>
    <w:rsid w:val="000F294C"/>
    <w:rsid w:val="000F4CB5"/>
    <w:rsid w:val="000F5B09"/>
    <w:rsid w:val="000F7BF8"/>
    <w:rsid w:val="00104724"/>
    <w:rsid w:val="00104C5A"/>
    <w:rsid w:val="001103F3"/>
    <w:rsid w:val="00111F28"/>
    <w:rsid w:val="00114C61"/>
    <w:rsid w:val="0011581B"/>
    <w:rsid w:val="001160F0"/>
    <w:rsid w:val="00120DA7"/>
    <w:rsid w:val="00123B4C"/>
    <w:rsid w:val="00131268"/>
    <w:rsid w:val="00133D09"/>
    <w:rsid w:val="0014671C"/>
    <w:rsid w:val="0014790F"/>
    <w:rsid w:val="0015086E"/>
    <w:rsid w:val="00156510"/>
    <w:rsid w:val="00160A7F"/>
    <w:rsid w:val="0016514D"/>
    <w:rsid w:val="00166691"/>
    <w:rsid w:val="00170352"/>
    <w:rsid w:val="00172DFA"/>
    <w:rsid w:val="00173C9B"/>
    <w:rsid w:val="00180BB9"/>
    <w:rsid w:val="0018274E"/>
    <w:rsid w:val="00182A86"/>
    <w:rsid w:val="00183529"/>
    <w:rsid w:val="00184804"/>
    <w:rsid w:val="0018492D"/>
    <w:rsid w:val="00185C79"/>
    <w:rsid w:val="001903D0"/>
    <w:rsid w:val="00192083"/>
    <w:rsid w:val="00193774"/>
    <w:rsid w:val="001A4E82"/>
    <w:rsid w:val="001B6A38"/>
    <w:rsid w:val="001C0711"/>
    <w:rsid w:val="001C5A26"/>
    <w:rsid w:val="001E3CC3"/>
    <w:rsid w:val="001F3692"/>
    <w:rsid w:val="001F4924"/>
    <w:rsid w:val="00206D58"/>
    <w:rsid w:val="00211E5C"/>
    <w:rsid w:val="00220918"/>
    <w:rsid w:val="0022195B"/>
    <w:rsid w:val="00224701"/>
    <w:rsid w:val="00224B07"/>
    <w:rsid w:val="00225A1C"/>
    <w:rsid w:val="00225C04"/>
    <w:rsid w:val="00230701"/>
    <w:rsid w:val="00231572"/>
    <w:rsid w:val="002424A4"/>
    <w:rsid w:val="00244E56"/>
    <w:rsid w:val="0025142B"/>
    <w:rsid w:val="00251529"/>
    <w:rsid w:val="00255B9F"/>
    <w:rsid w:val="002604DA"/>
    <w:rsid w:val="00273D33"/>
    <w:rsid w:val="00274EFD"/>
    <w:rsid w:val="00277A50"/>
    <w:rsid w:val="0028695F"/>
    <w:rsid w:val="00287F3D"/>
    <w:rsid w:val="002A6A6C"/>
    <w:rsid w:val="002A7AFC"/>
    <w:rsid w:val="002A7F45"/>
    <w:rsid w:val="002B505C"/>
    <w:rsid w:val="002C1AEE"/>
    <w:rsid w:val="002C4863"/>
    <w:rsid w:val="002D0FF8"/>
    <w:rsid w:val="002D4D08"/>
    <w:rsid w:val="002D50C1"/>
    <w:rsid w:val="002E044F"/>
    <w:rsid w:val="002E0575"/>
    <w:rsid w:val="002E4D63"/>
    <w:rsid w:val="00301060"/>
    <w:rsid w:val="00304C9F"/>
    <w:rsid w:val="0031064A"/>
    <w:rsid w:val="00323085"/>
    <w:rsid w:val="00324EA9"/>
    <w:rsid w:val="00335B8B"/>
    <w:rsid w:val="00342D0E"/>
    <w:rsid w:val="00345070"/>
    <w:rsid w:val="003524EC"/>
    <w:rsid w:val="003613D7"/>
    <w:rsid w:val="00367845"/>
    <w:rsid w:val="00375202"/>
    <w:rsid w:val="00384B8F"/>
    <w:rsid w:val="003853F6"/>
    <w:rsid w:val="00386066"/>
    <w:rsid w:val="0039196E"/>
    <w:rsid w:val="00392F51"/>
    <w:rsid w:val="003A3009"/>
    <w:rsid w:val="003B73D4"/>
    <w:rsid w:val="003C0A2E"/>
    <w:rsid w:val="003C3BFC"/>
    <w:rsid w:val="003C4D18"/>
    <w:rsid w:val="003D6114"/>
    <w:rsid w:val="003E720D"/>
    <w:rsid w:val="003F36CF"/>
    <w:rsid w:val="003F3BA3"/>
    <w:rsid w:val="003F7586"/>
    <w:rsid w:val="004026FC"/>
    <w:rsid w:val="0040533F"/>
    <w:rsid w:val="00406439"/>
    <w:rsid w:val="00421667"/>
    <w:rsid w:val="00422464"/>
    <w:rsid w:val="00424264"/>
    <w:rsid w:val="0042512A"/>
    <w:rsid w:val="00430513"/>
    <w:rsid w:val="00442662"/>
    <w:rsid w:val="00445750"/>
    <w:rsid w:val="00455610"/>
    <w:rsid w:val="00467FDC"/>
    <w:rsid w:val="0047248E"/>
    <w:rsid w:val="00475BB5"/>
    <w:rsid w:val="00481780"/>
    <w:rsid w:val="00487555"/>
    <w:rsid w:val="004934FC"/>
    <w:rsid w:val="004A1FC0"/>
    <w:rsid w:val="004A2E68"/>
    <w:rsid w:val="004A39BF"/>
    <w:rsid w:val="004A4086"/>
    <w:rsid w:val="004A42C6"/>
    <w:rsid w:val="004B2114"/>
    <w:rsid w:val="004C32DE"/>
    <w:rsid w:val="004C4C0D"/>
    <w:rsid w:val="004D47CC"/>
    <w:rsid w:val="004D623B"/>
    <w:rsid w:val="004E3955"/>
    <w:rsid w:val="004F7BF3"/>
    <w:rsid w:val="004F7D55"/>
    <w:rsid w:val="00502F99"/>
    <w:rsid w:val="00506D98"/>
    <w:rsid w:val="00517133"/>
    <w:rsid w:val="00530848"/>
    <w:rsid w:val="00532CB9"/>
    <w:rsid w:val="00533C6C"/>
    <w:rsid w:val="0054188C"/>
    <w:rsid w:val="00541E0E"/>
    <w:rsid w:val="0056045F"/>
    <w:rsid w:val="00561A4F"/>
    <w:rsid w:val="005641C9"/>
    <w:rsid w:val="00585391"/>
    <w:rsid w:val="005E0DE8"/>
    <w:rsid w:val="005E4F2A"/>
    <w:rsid w:val="005E5329"/>
    <w:rsid w:val="005F6778"/>
    <w:rsid w:val="00600DB4"/>
    <w:rsid w:val="006025A5"/>
    <w:rsid w:val="00602F88"/>
    <w:rsid w:val="00604C29"/>
    <w:rsid w:val="0060513B"/>
    <w:rsid w:val="00611F8D"/>
    <w:rsid w:val="006254F2"/>
    <w:rsid w:val="00625CA3"/>
    <w:rsid w:val="00636E5B"/>
    <w:rsid w:val="0064047C"/>
    <w:rsid w:val="006449F2"/>
    <w:rsid w:val="00645936"/>
    <w:rsid w:val="006462FD"/>
    <w:rsid w:val="006575D5"/>
    <w:rsid w:val="0068579E"/>
    <w:rsid w:val="00693DA3"/>
    <w:rsid w:val="006953B0"/>
    <w:rsid w:val="006A021E"/>
    <w:rsid w:val="006A0F96"/>
    <w:rsid w:val="006A7818"/>
    <w:rsid w:val="006A7DD3"/>
    <w:rsid w:val="006B09A8"/>
    <w:rsid w:val="006B49CA"/>
    <w:rsid w:val="006C4995"/>
    <w:rsid w:val="006D1342"/>
    <w:rsid w:val="006D573A"/>
    <w:rsid w:val="006E50B6"/>
    <w:rsid w:val="00705480"/>
    <w:rsid w:val="007066D6"/>
    <w:rsid w:val="00706AD3"/>
    <w:rsid w:val="00710797"/>
    <w:rsid w:val="007107E7"/>
    <w:rsid w:val="00711F1F"/>
    <w:rsid w:val="0071729D"/>
    <w:rsid w:val="00726A18"/>
    <w:rsid w:val="00727708"/>
    <w:rsid w:val="00730192"/>
    <w:rsid w:val="00733938"/>
    <w:rsid w:val="00734600"/>
    <w:rsid w:val="007361E0"/>
    <w:rsid w:val="007367BB"/>
    <w:rsid w:val="00737ADC"/>
    <w:rsid w:val="00737DFB"/>
    <w:rsid w:val="00744770"/>
    <w:rsid w:val="00753025"/>
    <w:rsid w:val="00756354"/>
    <w:rsid w:val="00772659"/>
    <w:rsid w:val="00773D30"/>
    <w:rsid w:val="00775260"/>
    <w:rsid w:val="007823ED"/>
    <w:rsid w:val="00790285"/>
    <w:rsid w:val="007908E4"/>
    <w:rsid w:val="0079346D"/>
    <w:rsid w:val="007A3B89"/>
    <w:rsid w:val="007A5DAE"/>
    <w:rsid w:val="007A721D"/>
    <w:rsid w:val="007C1AC3"/>
    <w:rsid w:val="007C29C7"/>
    <w:rsid w:val="007D14E7"/>
    <w:rsid w:val="007D1E3B"/>
    <w:rsid w:val="007F3D6A"/>
    <w:rsid w:val="00801BF1"/>
    <w:rsid w:val="00801FF8"/>
    <w:rsid w:val="00805C89"/>
    <w:rsid w:val="00807A37"/>
    <w:rsid w:val="00813A68"/>
    <w:rsid w:val="0081477A"/>
    <w:rsid w:val="008167AA"/>
    <w:rsid w:val="008208A1"/>
    <w:rsid w:val="00840A0F"/>
    <w:rsid w:val="00845908"/>
    <w:rsid w:val="00846ECB"/>
    <w:rsid w:val="00847F3A"/>
    <w:rsid w:val="00852638"/>
    <w:rsid w:val="0085278C"/>
    <w:rsid w:val="00855353"/>
    <w:rsid w:val="00855D4B"/>
    <w:rsid w:val="00861FEF"/>
    <w:rsid w:val="00863649"/>
    <w:rsid w:val="008745C7"/>
    <w:rsid w:val="00881053"/>
    <w:rsid w:val="00882369"/>
    <w:rsid w:val="00882F81"/>
    <w:rsid w:val="00886E85"/>
    <w:rsid w:val="00894675"/>
    <w:rsid w:val="008976DC"/>
    <w:rsid w:val="008A1853"/>
    <w:rsid w:val="008A4402"/>
    <w:rsid w:val="008A7791"/>
    <w:rsid w:val="008A7D16"/>
    <w:rsid w:val="008C04D2"/>
    <w:rsid w:val="008C1845"/>
    <w:rsid w:val="008C31ED"/>
    <w:rsid w:val="008D4214"/>
    <w:rsid w:val="008D6233"/>
    <w:rsid w:val="00913AC1"/>
    <w:rsid w:val="009158AE"/>
    <w:rsid w:val="00924BE9"/>
    <w:rsid w:val="009313EA"/>
    <w:rsid w:val="00932329"/>
    <w:rsid w:val="009342A5"/>
    <w:rsid w:val="00946EE5"/>
    <w:rsid w:val="0095004D"/>
    <w:rsid w:val="00951A28"/>
    <w:rsid w:val="00953C6B"/>
    <w:rsid w:val="00955F79"/>
    <w:rsid w:val="00971888"/>
    <w:rsid w:val="00971BD1"/>
    <w:rsid w:val="0097746D"/>
    <w:rsid w:val="00997754"/>
    <w:rsid w:val="009A0429"/>
    <w:rsid w:val="009A4CED"/>
    <w:rsid w:val="009A5AC5"/>
    <w:rsid w:val="009C453E"/>
    <w:rsid w:val="009C57DC"/>
    <w:rsid w:val="009C7910"/>
    <w:rsid w:val="009D0E6A"/>
    <w:rsid w:val="009D3C63"/>
    <w:rsid w:val="009E06C8"/>
    <w:rsid w:val="009E7630"/>
    <w:rsid w:val="009F5036"/>
    <w:rsid w:val="00A0070F"/>
    <w:rsid w:val="00A03465"/>
    <w:rsid w:val="00A04E17"/>
    <w:rsid w:val="00A06FD5"/>
    <w:rsid w:val="00A15E28"/>
    <w:rsid w:val="00A264E5"/>
    <w:rsid w:val="00A429E3"/>
    <w:rsid w:val="00A44D80"/>
    <w:rsid w:val="00A45A36"/>
    <w:rsid w:val="00A45B3C"/>
    <w:rsid w:val="00A4702F"/>
    <w:rsid w:val="00A51958"/>
    <w:rsid w:val="00A57154"/>
    <w:rsid w:val="00A616A3"/>
    <w:rsid w:val="00A61D14"/>
    <w:rsid w:val="00A777D2"/>
    <w:rsid w:val="00A81515"/>
    <w:rsid w:val="00AA23B2"/>
    <w:rsid w:val="00AA447A"/>
    <w:rsid w:val="00AA772A"/>
    <w:rsid w:val="00AB08E9"/>
    <w:rsid w:val="00AB30DA"/>
    <w:rsid w:val="00AB6791"/>
    <w:rsid w:val="00AE3CD2"/>
    <w:rsid w:val="00AE47FC"/>
    <w:rsid w:val="00AF6FEE"/>
    <w:rsid w:val="00AF7047"/>
    <w:rsid w:val="00AF7EF5"/>
    <w:rsid w:val="00B05856"/>
    <w:rsid w:val="00B06F47"/>
    <w:rsid w:val="00B12B6D"/>
    <w:rsid w:val="00B24683"/>
    <w:rsid w:val="00B26E6E"/>
    <w:rsid w:val="00B27920"/>
    <w:rsid w:val="00B52002"/>
    <w:rsid w:val="00B56ADA"/>
    <w:rsid w:val="00B573AE"/>
    <w:rsid w:val="00B578C0"/>
    <w:rsid w:val="00B57F14"/>
    <w:rsid w:val="00B65CAC"/>
    <w:rsid w:val="00B660D6"/>
    <w:rsid w:val="00B66298"/>
    <w:rsid w:val="00B662A7"/>
    <w:rsid w:val="00B7402D"/>
    <w:rsid w:val="00B84961"/>
    <w:rsid w:val="00B8690D"/>
    <w:rsid w:val="00BA0624"/>
    <w:rsid w:val="00BA1422"/>
    <w:rsid w:val="00BB12C4"/>
    <w:rsid w:val="00BB289C"/>
    <w:rsid w:val="00BC3C8A"/>
    <w:rsid w:val="00BC5DC8"/>
    <w:rsid w:val="00BD51CA"/>
    <w:rsid w:val="00BE02E3"/>
    <w:rsid w:val="00BE11ED"/>
    <w:rsid w:val="00BF0192"/>
    <w:rsid w:val="00BF0A97"/>
    <w:rsid w:val="00BF469E"/>
    <w:rsid w:val="00C103BD"/>
    <w:rsid w:val="00C1055A"/>
    <w:rsid w:val="00C135CB"/>
    <w:rsid w:val="00C16B6B"/>
    <w:rsid w:val="00C1773A"/>
    <w:rsid w:val="00C23F21"/>
    <w:rsid w:val="00C3238A"/>
    <w:rsid w:val="00C32EC3"/>
    <w:rsid w:val="00C5566E"/>
    <w:rsid w:val="00C620E0"/>
    <w:rsid w:val="00C628D8"/>
    <w:rsid w:val="00C63CFF"/>
    <w:rsid w:val="00C65936"/>
    <w:rsid w:val="00C66EC0"/>
    <w:rsid w:val="00C712DB"/>
    <w:rsid w:val="00C73808"/>
    <w:rsid w:val="00C82503"/>
    <w:rsid w:val="00CA2FE9"/>
    <w:rsid w:val="00CB5F60"/>
    <w:rsid w:val="00CB7FC3"/>
    <w:rsid w:val="00CC11F1"/>
    <w:rsid w:val="00CC1DC4"/>
    <w:rsid w:val="00CC71FD"/>
    <w:rsid w:val="00CD289A"/>
    <w:rsid w:val="00CE3B21"/>
    <w:rsid w:val="00CE6F83"/>
    <w:rsid w:val="00CF6A88"/>
    <w:rsid w:val="00D021BD"/>
    <w:rsid w:val="00D02E7C"/>
    <w:rsid w:val="00D03740"/>
    <w:rsid w:val="00D0468A"/>
    <w:rsid w:val="00D12E32"/>
    <w:rsid w:val="00D156BA"/>
    <w:rsid w:val="00D21D6A"/>
    <w:rsid w:val="00D56C15"/>
    <w:rsid w:val="00D618B4"/>
    <w:rsid w:val="00D64E3E"/>
    <w:rsid w:val="00D7204A"/>
    <w:rsid w:val="00D82CE9"/>
    <w:rsid w:val="00D91471"/>
    <w:rsid w:val="00D9296A"/>
    <w:rsid w:val="00DA3D18"/>
    <w:rsid w:val="00DB05DA"/>
    <w:rsid w:val="00DB1152"/>
    <w:rsid w:val="00DC5836"/>
    <w:rsid w:val="00DC726D"/>
    <w:rsid w:val="00DE17DC"/>
    <w:rsid w:val="00DF150E"/>
    <w:rsid w:val="00DF29BE"/>
    <w:rsid w:val="00DF54E5"/>
    <w:rsid w:val="00E007F0"/>
    <w:rsid w:val="00E014CC"/>
    <w:rsid w:val="00E04118"/>
    <w:rsid w:val="00E173B0"/>
    <w:rsid w:val="00E27A15"/>
    <w:rsid w:val="00E4556E"/>
    <w:rsid w:val="00E51A0C"/>
    <w:rsid w:val="00E554E4"/>
    <w:rsid w:val="00E56419"/>
    <w:rsid w:val="00E64449"/>
    <w:rsid w:val="00E66125"/>
    <w:rsid w:val="00E84D45"/>
    <w:rsid w:val="00E9677A"/>
    <w:rsid w:val="00EA6F21"/>
    <w:rsid w:val="00EB01E2"/>
    <w:rsid w:val="00EB0F95"/>
    <w:rsid w:val="00EB155A"/>
    <w:rsid w:val="00EB5FB2"/>
    <w:rsid w:val="00EB71A2"/>
    <w:rsid w:val="00EB7EFC"/>
    <w:rsid w:val="00EC03B5"/>
    <w:rsid w:val="00EC1F3C"/>
    <w:rsid w:val="00EC4CFB"/>
    <w:rsid w:val="00EC7292"/>
    <w:rsid w:val="00ED330D"/>
    <w:rsid w:val="00ED33B9"/>
    <w:rsid w:val="00ED45E1"/>
    <w:rsid w:val="00EF015C"/>
    <w:rsid w:val="00EF4CD8"/>
    <w:rsid w:val="00EF58D7"/>
    <w:rsid w:val="00F0623A"/>
    <w:rsid w:val="00F10744"/>
    <w:rsid w:val="00F21D35"/>
    <w:rsid w:val="00F22726"/>
    <w:rsid w:val="00F24F0B"/>
    <w:rsid w:val="00F30A82"/>
    <w:rsid w:val="00F31FFF"/>
    <w:rsid w:val="00F32D6E"/>
    <w:rsid w:val="00F414AD"/>
    <w:rsid w:val="00F42FF8"/>
    <w:rsid w:val="00F46C2A"/>
    <w:rsid w:val="00F516D9"/>
    <w:rsid w:val="00F53B68"/>
    <w:rsid w:val="00F6349E"/>
    <w:rsid w:val="00F81575"/>
    <w:rsid w:val="00F87FCF"/>
    <w:rsid w:val="00FA1133"/>
    <w:rsid w:val="00FB007C"/>
    <w:rsid w:val="00FC2BB6"/>
    <w:rsid w:val="00FC2CC2"/>
    <w:rsid w:val="00FC336E"/>
    <w:rsid w:val="00FC4B27"/>
    <w:rsid w:val="00FC73EB"/>
    <w:rsid w:val="00FD06ED"/>
    <w:rsid w:val="00FD3998"/>
    <w:rsid w:val="00FF06A3"/>
    <w:rsid w:val="00FF59F0"/>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94C9"/>
  <w15:docId w15:val="{F9B93DE6-623C-4A0D-8D86-A7DBA5C2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4E3E"/>
  </w:style>
  <w:style w:type="paragraph" w:styleId="Heading1">
    <w:name w:val="heading 1"/>
    <w:basedOn w:val="Normal"/>
    <w:next w:val="Normal"/>
    <w:link w:val="Heading1Char"/>
    <w:uiPriority w:val="9"/>
    <w:qFormat/>
    <w:rsid w:val="000A0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B9F"/>
    <w:rPr>
      <w:rFonts w:ascii="Tahoma" w:hAnsi="Tahoma" w:cs="Tahoma"/>
      <w:sz w:val="16"/>
      <w:szCs w:val="16"/>
    </w:rPr>
  </w:style>
  <w:style w:type="character" w:customStyle="1" w:styleId="Heading1Char">
    <w:name w:val="Heading 1 Char"/>
    <w:basedOn w:val="DefaultParagraphFont"/>
    <w:link w:val="Heading1"/>
    <w:uiPriority w:val="9"/>
    <w:rsid w:val="000A03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03BD"/>
    <w:pPr>
      <w:ind w:left="720"/>
      <w:contextualSpacing/>
    </w:pPr>
  </w:style>
  <w:style w:type="character" w:styleId="Hyperlink">
    <w:name w:val="Hyperlink"/>
    <w:basedOn w:val="DefaultParagraphFont"/>
    <w:uiPriority w:val="99"/>
    <w:unhideWhenUsed/>
    <w:rsid w:val="00C73808"/>
    <w:rPr>
      <w:color w:val="0000FF"/>
      <w:u w:val="single"/>
    </w:rPr>
  </w:style>
  <w:style w:type="character" w:customStyle="1" w:styleId="apple-converted-space">
    <w:name w:val="apple-converted-space"/>
    <w:basedOn w:val="DefaultParagraphFont"/>
    <w:rsid w:val="00C73808"/>
  </w:style>
  <w:style w:type="paragraph" w:styleId="Header">
    <w:name w:val="header"/>
    <w:basedOn w:val="Normal"/>
    <w:link w:val="HeaderChar"/>
    <w:uiPriority w:val="99"/>
    <w:semiHidden/>
    <w:unhideWhenUsed/>
    <w:rsid w:val="00F21D3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21D35"/>
  </w:style>
  <w:style w:type="paragraph" w:styleId="Footer">
    <w:name w:val="footer"/>
    <w:basedOn w:val="Normal"/>
    <w:link w:val="FooterChar"/>
    <w:uiPriority w:val="99"/>
    <w:unhideWhenUsed/>
    <w:rsid w:val="00F21D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D35"/>
  </w:style>
  <w:style w:type="paragraph" w:customStyle="1" w:styleId="Default">
    <w:name w:val="Default"/>
    <w:rsid w:val="0047248E"/>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15086E"/>
    <w:pPr>
      <w:outlineLvl w:val="9"/>
    </w:pPr>
    <w:rPr>
      <w:lang w:val="en-US"/>
    </w:rPr>
  </w:style>
  <w:style w:type="paragraph" w:styleId="TOC1">
    <w:name w:val="toc 1"/>
    <w:basedOn w:val="Normal"/>
    <w:next w:val="Normal"/>
    <w:autoRedefine/>
    <w:uiPriority w:val="39"/>
    <w:unhideWhenUsed/>
    <w:rsid w:val="00D02E7C"/>
    <w:pPr>
      <w:tabs>
        <w:tab w:val="left" w:pos="270"/>
        <w:tab w:val="right" w:leader="dot" w:pos="9203"/>
      </w:tabs>
      <w:spacing w:after="100"/>
    </w:pPr>
    <w:rPr>
      <w:rFonts w:ascii="Times New Roman" w:hAnsi="Times New Roman" w:cs="Times New Roman"/>
      <w:noProof/>
      <w:color w:val="000000" w:themeColor="text1"/>
      <w:sz w:val="28"/>
      <w:lang w:val="it-IT"/>
    </w:rPr>
  </w:style>
  <w:style w:type="character" w:customStyle="1" w:styleId="Heading2Char">
    <w:name w:val="Heading 2 Char"/>
    <w:basedOn w:val="DefaultParagraphFont"/>
    <w:link w:val="Heading2"/>
    <w:uiPriority w:val="9"/>
    <w:rsid w:val="004F7D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4EA9"/>
    <w:pPr>
      <w:numPr>
        <w:numId w:val="1"/>
      </w:numPr>
      <w:tabs>
        <w:tab w:val="right" w:leader="dot" w:pos="9203"/>
      </w:tabs>
      <w:spacing w:after="100"/>
    </w:pPr>
  </w:style>
  <w:style w:type="character" w:styleId="Strong">
    <w:name w:val="Strong"/>
    <w:uiPriority w:val="22"/>
    <w:qFormat/>
    <w:rsid w:val="00730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3099">
      <w:bodyDiv w:val="1"/>
      <w:marLeft w:val="0"/>
      <w:marRight w:val="0"/>
      <w:marTop w:val="0"/>
      <w:marBottom w:val="0"/>
      <w:divBdr>
        <w:top w:val="none" w:sz="0" w:space="0" w:color="auto"/>
        <w:left w:val="none" w:sz="0" w:space="0" w:color="auto"/>
        <w:bottom w:val="none" w:sz="0" w:space="0" w:color="auto"/>
        <w:right w:val="none" w:sz="0" w:space="0" w:color="auto"/>
      </w:divBdr>
    </w:div>
    <w:div w:id="8805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ocstore.mik.ua/orelly/java-ent/security/ch06_01.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s.uic.edu/~troy/fall04/cs441/drake/rm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rinaVB@bitbucket.org/SorinaVB/ds2016.git" TargetMode="External"/><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hyperlink" Target="https://docs.oracle.com/javase/tutorial/rmi/overview.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SorinaVB@bitbucket.org/SorinaVB/ds2016.git" TargetMode="External"/><Relationship Id="rId22" Type="http://schemas.openxmlformats.org/officeDocument/2006/relationships/hyperlink" Target="http://dsnet.tu-plovdiv.bg/website/container/rm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087EE-D7B5-4831-A835-8C1EFB73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8</Pages>
  <Words>1703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Links>
    <vt:vector size="90" baseType="variant">
      <vt:variant>
        <vt:i4>1376307</vt:i4>
      </vt:variant>
      <vt:variant>
        <vt:i4>86</vt:i4>
      </vt:variant>
      <vt:variant>
        <vt:i4>0</vt:i4>
      </vt:variant>
      <vt:variant>
        <vt:i4>5</vt:i4>
      </vt:variant>
      <vt:variant>
        <vt:lpwstr/>
      </vt:variant>
      <vt:variant>
        <vt:lpwstr>_Toc415502249</vt:lpwstr>
      </vt:variant>
      <vt:variant>
        <vt:i4>1376307</vt:i4>
      </vt:variant>
      <vt:variant>
        <vt:i4>80</vt:i4>
      </vt:variant>
      <vt:variant>
        <vt:i4>0</vt:i4>
      </vt:variant>
      <vt:variant>
        <vt:i4>5</vt:i4>
      </vt:variant>
      <vt:variant>
        <vt:lpwstr/>
      </vt:variant>
      <vt:variant>
        <vt:lpwstr>_Toc415502248</vt:lpwstr>
      </vt:variant>
      <vt:variant>
        <vt:i4>1376307</vt:i4>
      </vt:variant>
      <vt:variant>
        <vt:i4>74</vt:i4>
      </vt:variant>
      <vt:variant>
        <vt:i4>0</vt:i4>
      </vt:variant>
      <vt:variant>
        <vt:i4>5</vt:i4>
      </vt:variant>
      <vt:variant>
        <vt:lpwstr/>
      </vt:variant>
      <vt:variant>
        <vt:lpwstr>_Toc415502247</vt:lpwstr>
      </vt:variant>
      <vt:variant>
        <vt:i4>1376307</vt:i4>
      </vt:variant>
      <vt:variant>
        <vt:i4>68</vt:i4>
      </vt:variant>
      <vt:variant>
        <vt:i4>0</vt:i4>
      </vt:variant>
      <vt:variant>
        <vt:i4>5</vt:i4>
      </vt:variant>
      <vt:variant>
        <vt:lpwstr/>
      </vt:variant>
      <vt:variant>
        <vt:lpwstr>_Toc415502246</vt:lpwstr>
      </vt:variant>
      <vt:variant>
        <vt:i4>1376307</vt:i4>
      </vt:variant>
      <vt:variant>
        <vt:i4>62</vt:i4>
      </vt:variant>
      <vt:variant>
        <vt:i4>0</vt:i4>
      </vt:variant>
      <vt:variant>
        <vt:i4>5</vt:i4>
      </vt:variant>
      <vt:variant>
        <vt:lpwstr/>
      </vt:variant>
      <vt:variant>
        <vt:lpwstr>_Toc415502244</vt:lpwstr>
      </vt:variant>
      <vt:variant>
        <vt:i4>1376307</vt:i4>
      </vt:variant>
      <vt:variant>
        <vt:i4>56</vt:i4>
      </vt:variant>
      <vt:variant>
        <vt:i4>0</vt:i4>
      </vt:variant>
      <vt:variant>
        <vt:i4>5</vt:i4>
      </vt:variant>
      <vt:variant>
        <vt:lpwstr/>
      </vt:variant>
      <vt:variant>
        <vt:lpwstr>_Toc415502243</vt:lpwstr>
      </vt:variant>
      <vt:variant>
        <vt:i4>1376307</vt:i4>
      </vt:variant>
      <vt:variant>
        <vt:i4>50</vt:i4>
      </vt:variant>
      <vt:variant>
        <vt:i4>0</vt:i4>
      </vt:variant>
      <vt:variant>
        <vt:i4>5</vt:i4>
      </vt:variant>
      <vt:variant>
        <vt:lpwstr/>
      </vt:variant>
      <vt:variant>
        <vt:lpwstr>_Toc415502242</vt:lpwstr>
      </vt:variant>
      <vt:variant>
        <vt:i4>1376307</vt:i4>
      </vt:variant>
      <vt:variant>
        <vt:i4>44</vt:i4>
      </vt:variant>
      <vt:variant>
        <vt:i4>0</vt:i4>
      </vt:variant>
      <vt:variant>
        <vt:i4>5</vt:i4>
      </vt:variant>
      <vt:variant>
        <vt:lpwstr/>
      </vt:variant>
      <vt:variant>
        <vt:lpwstr>_Toc415502241</vt:lpwstr>
      </vt:variant>
      <vt:variant>
        <vt:i4>1376307</vt:i4>
      </vt:variant>
      <vt:variant>
        <vt:i4>38</vt:i4>
      </vt:variant>
      <vt:variant>
        <vt:i4>0</vt:i4>
      </vt:variant>
      <vt:variant>
        <vt:i4>5</vt:i4>
      </vt:variant>
      <vt:variant>
        <vt:lpwstr/>
      </vt:variant>
      <vt:variant>
        <vt:lpwstr>_Toc415502240</vt:lpwstr>
      </vt:variant>
      <vt:variant>
        <vt:i4>1179699</vt:i4>
      </vt:variant>
      <vt:variant>
        <vt:i4>32</vt:i4>
      </vt:variant>
      <vt:variant>
        <vt:i4>0</vt:i4>
      </vt:variant>
      <vt:variant>
        <vt:i4>5</vt:i4>
      </vt:variant>
      <vt:variant>
        <vt:lpwstr/>
      </vt:variant>
      <vt:variant>
        <vt:lpwstr>_Toc415502239</vt:lpwstr>
      </vt:variant>
      <vt:variant>
        <vt:i4>1179699</vt:i4>
      </vt:variant>
      <vt:variant>
        <vt:i4>26</vt:i4>
      </vt:variant>
      <vt:variant>
        <vt:i4>0</vt:i4>
      </vt:variant>
      <vt:variant>
        <vt:i4>5</vt:i4>
      </vt:variant>
      <vt:variant>
        <vt:lpwstr/>
      </vt:variant>
      <vt:variant>
        <vt:lpwstr>_Toc415502238</vt:lpwstr>
      </vt:variant>
      <vt:variant>
        <vt:i4>1179699</vt:i4>
      </vt:variant>
      <vt:variant>
        <vt:i4>20</vt:i4>
      </vt:variant>
      <vt:variant>
        <vt:i4>0</vt:i4>
      </vt:variant>
      <vt:variant>
        <vt:i4>5</vt:i4>
      </vt:variant>
      <vt:variant>
        <vt:lpwstr/>
      </vt:variant>
      <vt:variant>
        <vt:lpwstr>_Toc415502237</vt:lpwstr>
      </vt:variant>
      <vt:variant>
        <vt:i4>1179699</vt:i4>
      </vt:variant>
      <vt:variant>
        <vt:i4>14</vt:i4>
      </vt:variant>
      <vt:variant>
        <vt:i4>0</vt:i4>
      </vt:variant>
      <vt:variant>
        <vt:i4>5</vt:i4>
      </vt:variant>
      <vt:variant>
        <vt:lpwstr/>
      </vt:variant>
      <vt:variant>
        <vt:lpwstr>_Toc415502236</vt:lpwstr>
      </vt:variant>
      <vt:variant>
        <vt:i4>1179699</vt:i4>
      </vt:variant>
      <vt:variant>
        <vt:i4>8</vt:i4>
      </vt:variant>
      <vt:variant>
        <vt:i4>0</vt:i4>
      </vt:variant>
      <vt:variant>
        <vt:i4>5</vt:i4>
      </vt:variant>
      <vt:variant>
        <vt:lpwstr/>
      </vt:variant>
      <vt:variant>
        <vt:lpwstr>_Toc415502235</vt:lpwstr>
      </vt:variant>
      <vt:variant>
        <vt:i4>1179699</vt:i4>
      </vt:variant>
      <vt:variant>
        <vt:i4>2</vt:i4>
      </vt:variant>
      <vt:variant>
        <vt:i4>0</vt:i4>
      </vt:variant>
      <vt:variant>
        <vt:i4>5</vt:i4>
      </vt:variant>
      <vt:variant>
        <vt:lpwstr/>
      </vt:variant>
      <vt:variant>
        <vt:lpwstr>_Toc415502234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Sorina</cp:lastModifiedBy>
  <cp:revision>74</cp:revision>
  <cp:lastPrinted>2016-11-01T06:14:00Z</cp:lastPrinted>
  <dcterms:created xsi:type="dcterms:W3CDTF">2014-03-12T12:02:00Z</dcterms:created>
  <dcterms:modified xsi:type="dcterms:W3CDTF">2016-11-13T14:45:00Z</dcterms:modified>
</cp:coreProperties>
</file>