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 Take care of conjucts: all cases</w:t>
      </w:r>
    </w:p>
    <w:p>
      <w:pPr>
        <w:pStyle w:val="Normal"/>
        <w:rPr/>
      </w:pPr>
      <w:r>
        <w:rPr/>
        <w:t>* single root (with no conjuncts) – OK</w:t>
      </w:r>
    </w:p>
    <w:p>
      <w:pPr>
        <w:pStyle w:val="Normal"/>
        <w:rPr/>
      </w:pPr>
      <w:r>
        <w:rPr/>
        <w:t>* root with conjuncts –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Prepositional Phrases as Modifiers </w:t>
      </w:r>
    </w:p>
    <w:p>
      <w:pPr>
        <w:pStyle w:val="Normal"/>
        <w:rPr/>
      </w:pPr>
      <w:r>
        <w:rPr/>
        <w:tab/>
        <w:t>- Cases where there is no subject or object</w:t>
      </w:r>
    </w:p>
    <w:p>
      <w:pPr>
        <w:pStyle w:val="Normal"/>
        <w:rPr/>
      </w:pPr>
      <w:r>
        <w:rPr/>
        <w:tab/>
        <w:t>- attr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  <w:tab/>
        <w:tab/>
        <w:tab/>
        <w:t xml:space="preserve">  </w:t>
      </w:r>
    </w:p>
    <w:sectPr>
      <w:type w:val="nextPage"/>
      <w:pgSz w:w="11906" w:h="16838"/>
      <w:pgMar w:left="1134" w:right="567" w:header="720" w:top="567" w:footer="72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740</TotalTime>
  <Application>LibreOffice/6.2.0.3$Linux_X86_64 LibreOffice_project/7214efd935fe89a596a09a8da3a4bcd40563e275</Application>
  <Pages>3</Pages>
  <Words>540</Words>
  <Characters>3048</Characters>
  <CharactersWithSpaces>3524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2019-03-07T22:35:42Z</dcterms:modified>
  <cp:revision>14</cp:revision>
  <dc:subject/>
  <dc:title/>
</cp:coreProperties>
</file>