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3FCB" w14:textId="13636385" w:rsidR="006851FC" w:rsidRPr="00EC41CE" w:rsidRDefault="006851FC">
      <w:pPr>
        <w:rPr>
          <w:sz w:val="28"/>
          <w:szCs w:val="28"/>
          <w:u w:val="single"/>
        </w:rPr>
      </w:pPr>
      <w:r w:rsidRPr="00EC41CE">
        <w:rPr>
          <w:sz w:val="28"/>
          <w:szCs w:val="28"/>
          <w:u w:val="single"/>
        </w:rPr>
        <w:t xml:space="preserve">Test </w:t>
      </w:r>
      <w:r w:rsidR="00882560">
        <w:rPr>
          <w:sz w:val="28"/>
          <w:szCs w:val="28"/>
          <w:u w:val="single"/>
        </w:rPr>
        <w:t>12/11/2019</w:t>
      </w:r>
      <w:bookmarkStart w:id="0" w:name="_GoBack"/>
      <w:bookmarkEnd w:id="0"/>
    </w:p>
    <w:p w14:paraId="1C8E1050" w14:textId="77777777" w:rsidR="006851FC" w:rsidRDefault="006851FC">
      <w:pPr>
        <w:rPr>
          <w:sz w:val="24"/>
          <w:szCs w:val="24"/>
        </w:rPr>
      </w:pPr>
    </w:p>
    <w:p w14:paraId="11147E12" w14:textId="27E46B33" w:rsidR="006851FC" w:rsidRPr="0006042D" w:rsidRDefault="006851FC">
      <w:pPr>
        <w:rPr>
          <w:sz w:val="24"/>
          <w:szCs w:val="24"/>
          <w:u w:val="single"/>
        </w:rPr>
      </w:pPr>
      <w:r w:rsidRPr="0006042D">
        <w:rPr>
          <w:sz w:val="24"/>
          <w:szCs w:val="24"/>
          <w:u w:val="single"/>
        </w:rPr>
        <w:t>Missade givare:</w:t>
      </w:r>
    </w:p>
    <w:p w14:paraId="5A352412" w14:textId="1013976E" w:rsidR="006851FC" w:rsidRPr="0006042D" w:rsidRDefault="0006042D">
      <w:pPr>
        <w:rPr>
          <w:sz w:val="24"/>
          <w:szCs w:val="24"/>
        </w:rPr>
      </w:pPr>
      <w:r w:rsidRPr="0006042D">
        <w:rPr>
          <w:sz w:val="24"/>
          <w:szCs w:val="24"/>
        </w:rPr>
        <w:t xml:space="preserve">Missade givare verkar kunna identifieras. </w:t>
      </w:r>
      <w:r>
        <w:rPr>
          <w:sz w:val="24"/>
          <w:szCs w:val="24"/>
        </w:rPr>
        <w:t xml:space="preserve">Vid de två första givarna så sker det ett special fall då de kommer tätt inpå varandra. Detta har kunnat </w:t>
      </w:r>
    </w:p>
    <w:p w14:paraId="43B5B4D5" w14:textId="77777777" w:rsidR="006851FC" w:rsidRDefault="006851FC">
      <w:pPr>
        <w:rPr>
          <w:sz w:val="24"/>
          <w:szCs w:val="24"/>
        </w:rPr>
      </w:pPr>
    </w:p>
    <w:p w14:paraId="2CE7379B" w14:textId="77777777" w:rsidR="006851FC" w:rsidRPr="0006042D" w:rsidRDefault="006851FC">
      <w:pPr>
        <w:rPr>
          <w:sz w:val="24"/>
          <w:szCs w:val="24"/>
          <w:u w:val="single"/>
        </w:rPr>
      </w:pPr>
      <w:r w:rsidRPr="0006042D">
        <w:rPr>
          <w:sz w:val="24"/>
          <w:szCs w:val="24"/>
          <w:u w:val="single"/>
        </w:rPr>
        <w:t>Avåkning:</w:t>
      </w:r>
    </w:p>
    <w:p w14:paraId="3D4D022F" w14:textId="52D82E9D" w:rsidR="006851FC" w:rsidRDefault="0006042D">
      <w:pPr>
        <w:rPr>
          <w:sz w:val="24"/>
          <w:szCs w:val="24"/>
        </w:rPr>
      </w:pPr>
      <w:r>
        <w:rPr>
          <w:sz w:val="24"/>
          <w:szCs w:val="24"/>
        </w:rPr>
        <w:t xml:space="preserve">Om bilen tas av banan så kan programmet identifiera, inom 10 sekunder, att en bil har kört av banan. Då pausas programmet tills användaren klickar i att den vill fortsätta köra eller avsluta. </w:t>
      </w:r>
    </w:p>
    <w:p w14:paraId="4E59ACD9" w14:textId="77777777" w:rsidR="006851FC" w:rsidRPr="0006042D" w:rsidRDefault="006851FC">
      <w:pPr>
        <w:rPr>
          <w:sz w:val="24"/>
          <w:szCs w:val="24"/>
          <w:u w:val="single"/>
        </w:rPr>
      </w:pPr>
    </w:p>
    <w:p w14:paraId="6148F0A0" w14:textId="77777777" w:rsidR="006851FC" w:rsidRPr="0006042D" w:rsidRDefault="006851FC">
      <w:pPr>
        <w:rPr>
          <w:sz w:val="24"/>
          <w:szCs w:val="24"/>
          <w:u w:val="single"/>
        </w:rPr>
      </w:pPr>
      <w:r w:rsidRPr="0006042D">
        <w:rPr>
          <w:sz w:val="24"/>
          <w:szCs w:val="24"/>
          <w:u w:val="single"/>
        </w:rPr>
        <w:t>Välja bil och manuell eller automat:</w:t>
      </w:r>
    </w:p>
    <w:p w14:paraId="46440444" w14:textId="12B78C78" w:rsidR="006851FC" w:rsidRDefault="0006042D">
      <w:pPr>
        <w:rPr>
          <w:sz w:val="24"/>
          <w:szCs w:val="24"/>
        </w:rPr>
      </w:pPr>
      <w:r>
        <w:rPr>
          <w:sz w:val="24"/>
          <w:szCs w:val="24"/>
        </w:rPr>
        <w:t>Funkar bra att välja manuell eller automat mellan båda bilar</w:t>
      </w:r>
    </w:p>
    <w:p w14:paraId="3A646BE3" w14:textId="77777777" w:rsidR="006851FC" w:rsidRDefault="006851FC">
      <w:pPr>
        <w:rPr>
          <w:sz w:val="24"/>
          <w:szCs w:val="24"/>
        </w:rPr>
      </w:pPr>
    </w:p>
    <w:p w14:paraId="398BAC5F" w14:textId="77777777" w:rsidR="006851FC" w:rsidRPr="0006042D" w:rsidRDefault="006851FC">
      <w:pPr>
        <w:rPr>
          <w:sz w:val="24"/>
          <w:szCs w:val="24"/>
          <w:u w:val="single"/>
        </w:rPr>
      </w:pPr>
      <w:proofErr w:type="spellStart"/>
      <w:r w:rsidRPr="0006042D">
        <w:rPr>
          <w:sz w:val="24"/>
          <w:szCs w:val="24"/>
          <w:u w:val="single"/>
        </w:rPr>
        <w:t>Get_position</w:t>
      </w:r>
      <w:proofErr w:type="spellEnd"/>
      <w:r w:rsidRPr="0006042D">
        <w:rPr>
          <w:sz w:val="24"/>
          <w:szCs w:val="24"/>
          <w:u w:val="single"/>
        </w:rPr>
        <w:t xml:space="preserve"> för båda bilar:</w:t>
      </w:r>
    </w:p>
    <w:p w14:paraId="3E60883C" w14:textId="493BB5BA" w:rsidR="006851FC" w:rsidRDefault="0006042D">
      <w:pPr>
        <w:rPr>
          <w:sz w:val="24"/>
          <w:szCs w:val="24"/>
        </w:rPr>
      </w:pPr>
      <w:r>
        <w:rPr>
          <w:sz w:val="24"/>
          <w:szCs w:val="24"/>
        </w:rPr>
        <w:t>Får problem med att bil 1 tror den har åkt i mål när bil 2 åker i mål innan.</w:t>
      </w:r>
    </w:p>
    <w:p w14:paraId="185749D4" w14:textId="77777777" w:rsidR="006851FC" w:rsidRDefault="006851FC">
      <w:pPr>
        <w:rPr>
          <w:sz w:val="24"/>
          <w:szCs w:val="24"/>
        </w:rPr>
      </w:pPr>
    </w:p>
    <w:p w14:paraId="67B8104C" w14:textId="77777777" w:rsidR="006851FC" w:rsidRPr="0006042D" w:rsidRDefault="006851FC">
      <w:pPr>
        <w:rPr>
          <w:sz w:val="24"/>
          <w:szCs w:val="24"/>
          <w:u w:val="single"/>
        </w:rPr>
      </w:pPr>
      <w:r w:rsidRPr="0006042D">
        <w:rPr>
          <w:sz w:val="24"/>
          <w:szCs w:val="24"/>
          <w:u w:val="single"/>
        </w:rPr>
        <w:t>Visa ständigt gaspådrag på display:</w:t>
      </w:r>
    </w:p>
    <w:p w14:paraId="1B561BFD" w14:textId="690D90C6" w:rsidR="006851FC" w:rsidRDefault="0006042D">
      <w:pPr>
        <w:rPr>
          <w:sz w:val="24"/>
          <w:szCs w:val="24"/>
        </w:rPr>
      </w:pPr>
      <w:r>
        <w:rPr>
          <w:sz w:val="24"/>
          <w:szCs w:val="24"/>
        </w:rPr>
        <w:t>Verkar visa ständigt gaspådrag.</w:t>
      </w:r>
    </w:p>
    <w:p w14:paraId="517C6D5C" w14:textId="77777777" w:rsidR="006851FC" w:rsidRDefault="006851FC">
      <w:pPr>
        <w:rPr>
          <w:sz w:val="24"/>
          <w:szCs w:val="24"/>
        </w:rPr>
      </w:pPr>
    </w:p>
    <w:p w14:paraId="2D7C41F5" w14:textId="4877FBAF" w:rsidR="006851FC" w:rsidRPr="0006042D" w:rsidRDefault="00EC41CE">
      <w:pPr>
        <w:rPr>
          <w:sz w:val="24"/>
          <w:szCs w:val="24"/>
          <w:u w:val="single"/>
        </w:rPr>
      </w:pPr>
      <w:r w:rsidRPr="0006042D">
        <w:rPr>
          <w:sz w:val="24"/>
          <w:szCs w:val="24"/>
          <w:u w:val="single"/>
        </w:rPr>
        <w:t>Ingen bil får stanna under körning, endast då programmet avbryts:</w:t>
      </w:r>
    </w:p>
    <w:p w14:paraId="3DFF36CD" w14:textId="4FC320AA" w:rsidR="0006042D" w:rsidRPr="006851FC" w:rsidRDefault="0006042D">
      <w:pPr>
        <w:rPr>
          <w:sz w:val="24"/>
          <w:szCs w:val="24"/>
        </w:rPr>
      </w:pPr>
      <w:r>
        <w:rPr>
          <w:sz w:val="24"/>
          <w:szCs w:val="24"/>
        </w:rPr>
        <w:t>Ingen bil stannar om de kör enskilt, men när båda kör samtidigt är problemet fortfarande samma som nämnt tidigare.</w:t>
      </w:r>
    </w:p>
    <w:sectPr w:rsidR="0006042D" w:rsidRPr="0068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C"/>
    <w:rsid w:val="0006042D"/>
    <w:rsid w:val="006851FC"/>
    <w:rsid w:val="00882560"/>
    <w:rsid w:val="00920A6F"/>
    <w:rsid w:val="00B32B46"/>
    <w:rsid w:val="00E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9052"/>
  <w15:chartTrackingRefBased/>
  <w15:docId w15:val="{435621FC-C8EF-4926-9850-BFB835AA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Thorén</dc:creator>
  <cp:keywords/>
  <dc:description/>
  <cp:lastModifiedBy>David Thorén</cp:lastModifiedBy>
  <cp:revision>2</cp:revision>
  <dcterms:created xsi:type="dcterms:W3CDTF">2019-12-01T13:23:00Z</dcterms:created>
  <dcterms:modified xsi:type="dcterms:W3CDTF">2019-12-01T13:23:00Z</dcterms:modified>
</cp:coreProperties>
</file>