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B629A" w14:textId="77777777" w:rsidR="00CD6881" w:rsidRDefault="00CD6881" w:rsidP="00CD6881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cs/>
        </w:rPr>
        <w:t>คำนำ</w:t>
      </w:r>
    </w:p>
    <w:p w14:paraId="12D69165" w14:textId="77777777" w:rsidR="00CD6881" w:rsidRDefault="00CD6881">
      <w:pPr>
        <w:rPr>
          <w:b/>
          <w:bCs/>
          <w:color w:val="000000" w:themeColor="text1"/>
          <w:sz w:val="36"/>
          <w:szCs w:val="36"/>
        </w:rPr>
      </w:pPr>
    </w:p>
    <w:p w14:paraId="62D14559" w14:textId="39958834" w:rsidR="00CD6881" w:rsidRPr="00661989" w:rsidRDefault="00CD6881" w:rsidP="00FE1198">
      <w:pPr>
        <w:ind w:firstLine="720"/>
        <w:jc w:val="thaiDistribute"/>
        <w:rPr>
          <w:color w:val="000000" w:themeColor="text1"/>
        </w:rPr>
      </w:pPr>
      <w:r w:rsidRPr="00661989">
        <w:rPr>
          <w:color w:val="000000" w:themeColor="text1"/>
          <w:cs/>
        </w:rPr>
        <w:t>การศึกษาในยุคปัจจุบันมุ่งเน้นการพัฒนาผู้เรียนให้มีความรู้ ทักษะ และสมรรถนะที่จำเป็นสำหรับศตวรรษที่ 21 ท่ามกลางความท้าทายและการเปลี่ยนแปลงอย่างรวดเร็วของโลก ครูผู้สอนจึงมีบทบาทสำคัญอย่างยิ่งใน</w:t>
      </w:r>
      <w:r w:rsidR="00FE1198">
        <w:rPr>
          <w:rFonts w:hint="cs"/>
          <w:color w:val="000000" w:themeColor="text1"/>
          <w:cs/>
        </w:rPr>
        <w:t xml:space="preserve"> </w:t>
      </w:r>
      <w:r w:rsidRPr="00661989">
        <w:rPr>
          <w:color w:val="000000" w:themeColor="text1"/>
          <w:cs/>
        </w:rPr>
        <w:t>การพัฒนาคุณภาพการศึกษาผ่านกระบวนการจัดการเรียนรู้ที่มีประสิทธิภาพ การวิจัยในชั้นเรียนจึงเป็นเครื่องมือสำคัญที่จะช่วยให้ครูสามารถพัฒนาการเรียนการสอนได้อย่างเป็นระบบ มีหลักการ และสามารถตอบสนองต่อความต้องการที่แท้จริงของผู้เรียน</w:t>
      </w:r>
    </w:p>
    <w:p w14:paraId="6A0ACEBB" w14:textId="77777777" w:rsidR="00CD6881" w:rsidRPr="00661989" w:rsidRDefault="00CD6881" w:rsidP="00FE1198">
      <w:pPr>
        <w:ind w:firstLine="720"/>
        <w:jc w:val="thaiDistribute"/>
        <w:rPr>
          <w:color w:val="000000" w:themeColor="text1"/>
        </w:rPr>
      </w:pPr>
      <w:r w:rsidRPr="00661989">
        <w:rPr>
          <w:color w:val="000000" w:themeColor="text1"/>
          <w:cs/>
        </w:rPr>
        <w:t>การวิจัยในชั้นเรียนเป็นกระบวนการที่ช่วยให้ครูได้ค้นพบปัญหาที่เกิดขึ้นในห้องเรียนอย่างเป็นระบบ นำไปสู่การออกแบบและพัฒนานวัตกรรมการเรียนการสอนที่สอดคล้องกับบริบทของผู้เรียน ช่วยแก้ไขปัญหาได้ตรงจุด และสามารถพัฒนาผู้เรียนได้อย่างมีประสิทธิภาพ นอกจากนี้ การวิจัยในชั้นเรียนยังเป็นเครื่องมือสำคัญในการพัฒนาวิชาชีพครู สร้างองค์ความรู้ใหม่ทางการศึกษา และเป็นหลักฐานเชิงประจักษ์ที่แสดงถึงความเชี่ยวชาญในการจัดการเรียนการสอนของครูผู้สอน</w:t>
      </w:r>
    </w:p>
    <w:p w14:paraId="7958D6F8" w14:textId="11DC4D4A" w:rsidR="00CD6881" w:rsidRPr="00661989" w:rsidRDefault="00CD6881" w:rsidP="00FE1198">
      <w:pPr>
        <w:ind w:firstLine="720"/>
        <w:jc w:val="thaiDistribute"/>
        <w:rPr>
          <w:color w:val="000000" w:themeColor="text1"/>
        </w:rPr>
      </w:pPr>
      <w:r w:rsidRPr="00661989">
        <w:rPr>
          <w:color w:val="000000" w:themeColor="text1"/>
          <w:cs/>
        </w:rPr>
        <w:t>หนังสือ "สรุปความรู้การวิจัยในชั้นเรียน" เล่มนี้ได้</w:t>
      </w:r>
      <w:r w:rsidR="00FE1198">
        <w:rPr>
          <w:rFonts w:hint="cs"/>
          <w:color w:val="000000" w:themeColor="text1"/>
          <w:cs/>
        </w:rPr>
        <w:t>รวบรวม</w:t>
      </w:r>
      <w:r w:rsidRPr="00661989">
        <w:rPr>
          <w:color w:val="000000" w:themeColor="text1"/>
          <w:cs/>
        </w:rPr>
        <w:t>องค์ความรู้</w:t>
      </w:r>
      <w:r w:rsidR="00FE1198">
        <w:rPr>
          <w:rFonts w:hint="cs"/>
          <w:color w:val="000000" w:themeColor="text1"/>
          <w:cs/>
        </w:rPr>
        <w:t xml:space="preserve"> และสรุปใจความ</w:t>
      </w:r>
      <w:r w:rsidRPr="00661989">
        <w:rPr>
          <w:color w:val="000000" w:themeColor="text1"/>
          <w:cs/>
        </w:rPr>
        <w:t>สำคัญเกี่ยวกับ</w:t>
      </w:r>
      <w:r w:rsidR="00FE1198">
        <w:rPr>
          <w:rFonts w:hint="cs"/>
          <w:color w:val="000000" w:themeColor="text1"/>
          <w:cs/>
        </w:rPr>
        <w:t xml:space="preserve">             </w:t>
      </w:r>
      <w:r w:rsidRPr="00661989">
        <w:rPr>
          <w:color w:val="000000" w:themeColor="text1"/>
          <w:cs/>
        </w:rPr>
        <w:t xml:space="preserve">การวิจัยในชั้นเรียนไว้อย่างครบถ้วน ครอบคลุมตั้งแต่แนวคิดพื้นฐาน การวิเคราะห์ปัญหา การออกแบบการวิจัย การสร้างและพัฒนานวัตกรรม การเขียนรายงานการวิจัย </w:t>
      </w:r>
      <w:r w:rsidR="00FE1198">
        <w:rPr>
          <w:rFonts w:hint="cs"/>
          <w:color w:val="000000" w:themeColor="text1"/>
          <w:cs/>
        </w:rPr>
        <w:t>ตลอดจนการวิจัยในชั้นเรียนที่สอดคล้องกับ</w:t>
      </w:r>
      <w:proofErr w:type="spellStart"/>
      <w:r w:rsidR="00FE1198">
        <w:rPr>
          <w:rFonts w:hint="cs"/>
          <w:color w:val="000000" w:themeColor="text1"/>
          <w:cs/>
        </w:rPr>
        <w:t>วิทย</w:t>
      </w:r>
      <w:proofErr w:type="spellEnd"/>
      <w:r w:rsidR="00FE1198">
        <w:rPr>
          <w:rFonts w:hint="cs"/>
          <w:color w:val="000000" w:themeColor="text1"/>
          <w:cs/>
        </w:rPr>
        <w:t>ฐานะ</w:t>
      </w:r>
      <w:r w:rsidRPr="00661989">
        <w:rPr>
          <w:color w:val="000000" w:themeColor="text1"/>
          <w:cs/>
        </w:rPr>
        <w:t>โดยนำเสนอเนื้อหาในรูปแบบที่เข้าใจง่าย ช่วยให้ผู้อ่านสามารถนำไปประยุกต์ใช้ได้จริง นอกจากนี้ ยังมีแบบฝึกหัดทบทวนความรู้ท้ายบทที่จะช่วยให้ผู้อ่านได้ประเมินความเข้าใจของตนเอง และเตรียมความพร้อมสำหรับการนำความรู้ไปใช้ในสถานการณ์จริง</w:t>
      </w:r>
    </w:p>
    <w:p w14:paraId="7348F46E" w14:textId="77777777" w:rsidR="00CD6881" w:rsidRPr="00661989" w:rsidRDefault="00CD6881" w:rsidP="00FE1198">
      <w:pPr>
        <w:ind w:firstLine="720"/>
        <w:jc w:val="thaiDistribute"/>
        <w:rPr>
          <w:color w:val="000000" w:themeColor="text1"/>
        </w:rPr>
      </w:pPr>
      <w:r w:rsidRPr="00661989">
        <w:rPr>
          <w:color w:val="000000" w:themeColor="text1"/>
          <w:cs/>
        </w:rPr>
        <w:t>สำหรับนักศึกษาครูที่กำลังจะก้าวสู่วิชาชีพครู หนังสือเล่มนี้จะเป็นคู่มือสำคัญในการเตรียมความพร้อมสู่การเป็นครูนักวิจัย ที่สามารถพัฒนาการเรียนการสอนได้อย่างมืออาชีพ เข้าใจกระบวนการวิจัยอย่างถ่องแท้ และสามารถนำไปประยุกต์ใช้ในการพัฒนาผู้เรียนได้อย่างมีประสิทธิภาพ ส่วนครูผู้สอนที่กำลังปฏิบัติหน้าที่อยู่ในสถานศึกษา หนังสือเล่มนี้จะเป็นเครื่องมือช่วยยกระดับการจัดการเรียนรู้ เป็นแนวทางในการพัฒนาผลงานทางวิชาการ และเป็นฐานสำคัญในการพัฒนาความก้าวหน้าในวิชาชีพ</w:t>
      </w:r>
    </w:p>
    <w:p w14:paraId="3D1C10F1" w14:textId="30D8C89D" w:rsidR="00CD6881" w:rsidRPr="00661989" w:rsidRDefault="00CD6881" w:rsidP="00FE1198">
      <w:pPr>
        <w:ind w:firstLine="720"/>
        <w:jc w:val="thaiDistribute"/>
        <w:rPr>
          <w:color w:val="000000" w:themeColor="text1"/>
        </w:rPr>
      </w:pPr>
      <w:r w:rsidRPr="00661989">
        <w:rPr>
          <w:color w:val="000000" w:themeColor="text1"/>
          <w:cs/>
        </w:rPr>
        <w:t>การวิจัยในชั้นเรียนยังเป็นส่วนสำคัญของการพัฒนา</w:t>
      </w:r>
      <w:proofErr w:type="spellStart"/>
      <w:r w:rsidRPr="00661989">
        <w:rPr>
          <w:color w:val="000000" w:themeColor="text1"/>
          <w:cs/>
        </w:rPr>
        <w:t>วิทย</w:t>
      </w:r>
      <w:proofErr w:type="spellEnd"/>
      <w:r w:rsidRPr="00661989">
        <w:rPr>
          <w:color w:val="000000" w:themeColor="text1"/>
          <w:cs/>
        </w:rPr>
        <w:t>ฐานะครู ซึ่งสะท้อนถึงความเชี่ยวชาญและความก้าวหน้าในวิชาชีพ การทำวิจัยในชั้นเรียนอย่างต่อเนื่องจะช่วยให้ครูได้พัฒนาทั้งด้านการจัดการเรียนการสอน การแก้ปัญหาผู้เรียน และการสร้างนวัตกรรมทางการศึกษา ซึ่งเป็นองค์ประกอบสำคัญในการพิจารณาเลื่อน</w:t>
      </w:r>
      <w:r w:rsidR="00FE1198">
        <w:rPr>
          <w:rFonts w:hint="cs"/>
          <w:color w:val="000000" w:themeColor="text1"/>
          <w:cs/>
        </w:rPr>
        <w:t xml:space="preserve">             </w:t>
      </w:r>
      <w:proofErr w:type="spellStart"/>
      <w:r w:rsidRPr="00661989">
        <w:rPr>
          <w:color w:val="000000" w:themeColor="text1"/>
          <w:cs/>
        </w:rPr>
        <w:t>วิทย</w:t>
      </w:r>
      <w:proofErr w:type="spellEnd"/>
      <w:r w:rsidRPr="00661989">
        <w:rPr>
          <w:color w:val="000000" w:themeColor="text1"/>
          <w:cs/>
        </w:rPr>
        <w:t>ฐานะให้สูงขึ้น</w:t>
      </w:r>
    </w:p>
    <w:p w14:paraId="7B764195" w14:textId="77777777" w:rsidR="00FE1198" w:rsidRDefault="00FE1198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601DDEE4" w14:textId="36D76C56" w:rsidR="00CD6881" w:rsidRPr="00661989" w:rsidRDefault="00CD6881" w:rsidP="00FE1198">
      <w:pPr>
        <w:ind w:firstLine="720"/>
        <w:jc w:val="thaiDistribute"/>
        <w:rPr>
          <w:color w:val="000000" w:themeColor="text1"/>
        </w:rPr>
      </w:pPr>
      <w:r w:rsidRPr="00661989">
        <w:rPr>
          <w:color w:val="000000" w:themeColor="text1"/>
          <w:cs/>
        </w:rPr>
        <w:lastRenderedPageBreak/>
        <w:t>ในยุคที่การศึกษาต้องการการพัฒนาอย่างต่อเนื่อง การวิจัยในชั้นเรียนจึงมิใช่เพียงภาระงานที่ต้องทำ หากแต่เป็นเครื่องมือสำคัญในการพัฒนาวิชาชีพครูให้ก้าวหน้าและมั่นคง เป็นกระบวนการที่จะช่วยให้ครูได้พัฒนาตนเองอย่างเป็นระบบ มีหลักฐานเชิงประจักษ์รองรับ และสามารถสร้างองค์ความรู้ใหม่ที่เป็นประโยชน์ต่อ</w:t>
      </w:r>
      <w:r w:rsidR="00FE1198">
        <w:rPr>
          <w:rFonts w:hint="cs"/>
          <w:color w:val="000000" w:themeColor="text1"/>
          <w:cs/>
        </w:rPr>
        <w:t xml:space="preserve">             </w:t>
      </w:r>
      <w:r w:rsidRPr="00661989">
        <w:rPr>
          <w:color w:val="000000" w:themeColor="text1"/>
          <w:cs/>
        </w:rPr>
        <w:t>วงการศึกษา</w:t>
      </w:r>
    </w:p>
    <w:p w14:paraId="70DC28E1" w14:textId="77777777" w:rsidR="00FE1198" w:rsidRDefault="00CD6881" w:rsidP="00FE1198">
      <w:pPr>
        <w:ind w:firstLine="720"/>
        <w:jc w:val="thaiDistribute"/>
        <w:rPr>
          <w:b/>
          <w:bCs/>
          <w:color w:val="000000" w:themeColor="text1"/>
          <w:sz w:val="36"/>
          <w:szCs w:val="36"/>
        </w:rPr>
      </w:pPr>
      <w:r w:rsidRPr="00661989">
        <w:rPr>
          <w:color w:val="000000" w:themeColor="text1"/>
          <w:cs/>
        </w:rPr>
        <w:t>ผู้เขียนหวังเป็นอย่างยิ่งว่า หนังสือ "สรุปความรู้การวิจัยในชั้นเรียน" เล่มนี้จะเป็นประโยชน์ต่อการพัฒนาการศึกษาไทย ผ่านการสร้างครูนักวิจัยที่มีคุณภาพ มีความรู้ความเข้าใจในกระบวนการวิจัยอย่างลึกซึ้ง และสามารถนำความรู้ไปประยุกต์ใช้ในการพัฒนาการเรียนการสอนได้อย่างมีประสิทธิภาพ เพื่อร่วมกันยกระดับคุณภาพการศึกษาของชาติให้ก้าวหน้าอย่างยั่งยืนต่อไป</w:t>
      </w:r>
    </w:p>
    <w:p w14:paraId="47C4D3FD" w14:textId="77777777" w:rsidR="00FE1198" w:rsidRDefault="00FE1198" w:rsidP="00FE1198">
      <w:pPr>
        <w:jc w:val="thaiDistribute"/>
        <w:rPr>
          <w:b/>
          <w:bCs/>
          <w:color w:val="000000" w:themeColor="text1"/>
          <w:sz w:val="36"/>
          <w:szCs w:val="36"/>
        </w:rPr>
      </w:pPr>
    </w:p>
    <w:p w14:paraId="124CD55C" w14:textId="1B55DB25" w:rsidR="00CD6881" w:rsidRPr="00FE1198" w:rsidRDefault="00FE1198" w:rsidP="00FE1198">
      <w:pPr>
        <w:jc w:val="right"/>
        <w:rPr>
          <w:color w:val="000000" w:themeColor="text1"/>
          <w:sz w:val="36"/>
          <w:szCs w:val="36"/>
          <w:cs/>
        </w:rPr>
      </w:pPr>
      <w:r w:rsidRPr="00FE1198">
        <w:rPr>
          <w:rFonts w:hint="cs"/>
          <w:color w:val="000000" w:themeColor="text1"/>
          <w:cs/>
        </w:rPr>
        <w:t>นักเล่าเรื่อง</w:t>
      </w:r>
      <w:r w:rsidR="00CD6881" w:rsidRPr="00FE1198">
        <w:rPr>
          <w:color w:val="000000" w:themeColor="text1"/>
          <w:sz w:val="36"/>
          <w:szCs w:val="36"/>
          <w:cs/>
        </w:rPr>
        <w:br w:type="page"/>
      </w:r>
    </w:p>
    <w:p w14:paraId="21813FEC" w14:textId="65056311" w:rsidR="00CD6881" w:rsidRDefault="00CD6881" w:rsidP="00CD6881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</w:rPr>
      </w:pPr>
      <w:r w:rsidRPr="00CD6881">
        <w:rPr>
          <w:rFonts w:hint="cs"/>
          <w:b/>
          <w:bCs/>
          <w:color w:val="000000" w:themeColor="text1"/>
          <w:sz w:val="36"/>
          <w:szCs w:val="36"/>
          <w:cs/>
        </w:rPr>
        <w:lastRenderedPageBreak/>
        <w:t>สารบัญ</w:t>
      </w:r>
    </w:p>
    <w:p w14:paraId="1AB676B8" w14:textId="77777777" w:rsidR="00FE1198" w:rsidRPr="00CD6881" w:rsidRDefault="00FE1198" w:rsidP="00CD6881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401DE9F9" w14:textId="56A5C2DB" w:rsidR="00CD6881" w:rsidRDefault="00CD6881" w:rsidP="00B61CC0">
      <w:pPr>
        <w:spacing w:after="0" w:line="240" w:lineRule="auto"/>
        <w:rPr>
          <w:b/>
          <w:bCs/>
          <w:color w:val="000000" w:themeColor="text1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8"/>
      </w:tblGrid>
      <w:tr w:rsidR="00CD6881" w14:paraId="13DD3D22" w14:textId="77777777" w:rsidTr="00A126F9">
        <w:tc>
          <w:tcPr>
            <w:tcW w:w="8642" w:type="dxa"/>
          </w:tcPr>
          <w:p w14:paraId="1F85D992" w14:textId="77E33637" w:rsidR="00CD6881" w:rsidRPr="00A126F9" w:rsidRDefault="00CD6881" w:rsidP="00CD6881">
            <w:pPr>
              <w:rPr>
                <w:rFonts w:hint="cs"/>
                <w:b/>
                <w:bCs/>
                <w:color w:val="000000" w:themeColor="text1"/>
              </w:rPr>
            </w:pPr>
            <w:r w:rsidRPr="00A126F9">
              <w:rPr>
                <w:rFonts w:hint="cs"/>
                <w:b/>
                <w:bCs/>
                <w:color w:val="000000" w:themeColor="text1"/>
                <w:cs/>
              </w:rPr>
              <w:t>คำนำ</w:t>
            </w:r>
          </w:p>
        </w:tc>
        <w:tc>
          <w:tcPr>
            <w:tcW w:w="708" w:type="dxa"/>
          </w:tcPr>
          <w:p w14:paraId="6CF87CEB" w14:textId="439CF240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ก</w:t>
            </w:r>
          </w:p>
        </w:tc>
      </w:tr>
      <w:tr w:rsidR="00CD6881" w14:paraId="7F16DDEC" w14:textId="77777777" w:rsidTr="00A126F9">
        <w:tc>
          <w:tcPr>
            <w:tcW w:w="8642" w:type="dxa"/>
          </w:tcPr>
          <w:p w14:paraId="297EFB46" w14:textId="62A3D3DD" w:rsidR="00CD6881" w:rsidRPr="00A126F9" w:rsidRDefault="00CD6881" w:rsidP="00CD6881">
            <w:pPr>
              <w:rPr>
                <w:rFonts w:hint="cs"/>
                <w:b/>
                <w:bCs/>
                <w:color w:val="000000" w:themeColor="text1"/>
              </w:rPr>
            </w:pPr>
            <w:r w:rsidRPr="00A126F9">
              <w:rPr>
                <w:rFonts w:hint="cs"/>
                <w:b/>
                <w:bCs/>
                <w:color w:val="000000" w:themeColor="text1"/>
                <w:cs/>
              </w:rPr>
              <w:t>สารบัญ</w:t>
            </w:r>
          </w:p>
        </w:tc>
        <w:tc>
          <w:tcPr>
            <w:tcW w:w="708" w:type="dxa"/>
          </w:tcPr>
          <w:p w14:paraId="077A6F92" w14:textId="77065EE8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ค</w:t>
            </w:r>
          </w:p>
        </w:tc>
      </w:tr>
      <w:tr w:rsidR="00033AA9" w14:paraId="0B363E62" w14:textId="77777777" w:rsidTr="00A126F9">
        <w:tc>
          <w:tcPr>
            <w:tcW w:w="8642" w:type="dxa"/>
          </w:tcPr>
          <w:p w14:paraId="5B866D91" w14:textId="159DBD64" w:rsidR="00033AA9" w:rsidRPr="00A126F9" w:rsidRDefault="00033AA9" w:rsidP="00CD6881">
            <w:pPr>
              <w:rPr>
                <w:rFonts w:hint="cs"/>
                <w:b/>
                <w:bCs/>
                <w:color w:val="000000" w:themeColor="text1"/>
                <w:cs/>
              </w:rPr>
            </w:pPr>
            <w:r w:rsidRPr="00A126F9">
              <w:rPr>
                <w:rFonts w:hint="cs"/>
                <w:b/>
                <w:bCs/>
                <w:color w:val="000000" w:themeColor="text1"/>
                <w:cs/>
              </w:rPr>
              <w:t>ส่วนที่ 1 สรุปความรู้การวิจัยในชั้นเรียน</w:t>
            </w:r>
          </w:p>
        </w:tc>
        <w:tc>
          <w:tcPr>
            <w:tcW w:w="708" w:type="dxa"/>
          </w:tcPr>
          <w:p w14:paraId="4F264BC9" w14:textId="77777777" w:rsidR="00033AA9" w:rsidRDefault="00033AA9" w:rsidP="002C2CBA">
            <w:pPr>
              <w:jc w:val="center"/>
              <w:rPr>
                <w:rFonts w:hint="cs"/>
                <w:color w:val="000000" w:themeColor="text1"/>
                <w:cs/>
              </w:rPr>
            </w:pPr>
          </w:p>
        </w:tc>
      </w:tr>
      <w:tr w:rsidR="00CD6881" w14:paraId="122886F8" w14:textId="77777777" w:rsidTr="00A126F9">
        <w:tc>
          <w:tcPr>
            <w:tcW w:w="8642" w:type="dxa"/>
          </w:tcPr>
          <w:p w14:paraId="2B4C952E" w14:textId="5F77538F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1 ครูกับการวิจัยในชั้นเรียน</w:t>
            </w:r>
          </w:p>
        </w:tc>
        <w:tc>
          <w:tcPr>
            <w:tcW w:w="708" w:type="dxa"/>
          </w:tcPr>
          <w:p w14:paraId="3403D5A9" w14:textId="4A73EC6E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</w:t>
            </w:r>
          </w:p>
        </w:tc>
        <w:bookmarkStart w:id="0" w:name="_GoBack"/>
        <w:bookmarkEnd w:id="0"/>
      </w:tr>
      <w:tr w:rsidR="00CD6881" w14:paraId="2BA07F1B" w14:textId="77777777" w:rsidTr="00A126F9">
        <w:tc>
          <w:tcPr>
            <w:tcW w:w="8642" w:type="dxa"/>
          </w:tcPr>
          <w:p w14:paraId="37CE9204" w14:textId="7FCD718F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2 การวิเคราะห์สภาพปัญหาในชั้นเรียน</w:t>
            </w:r>
          </w:p>
        </w:tc>
        <w:tc>
          <w:tcPr>
            <w:tcW w:w="708" w:type="dxa"/>
          </w:tcPr>
          <w:p w14:paraId="0AC46698" w14:textId="5C42256E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3</w:t>
            </w:r>
          </w:p>
        </w:tc>
      </w:tr>
      <w:tr w:rsidR="00CD6881" w14:paraId="77A8DD1F" w14:textId="77777777" w:rsidTr="00A126F9">
        <w:tc>
          <w:tcPr>
            <w:tcW w:w="8642" w:type="dxa"/>
          </w:tcPr>
          <w:p w14:paraId="4738F6E4" w14:textId="078A6846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3 การเลือกรูปแบบการวิจัยในชั้นเรียน</w:t>
            </w:r>
          </w:p>
        </w:tc>
        <w:tc>
          <w:tcPr>
            <w:tcW w:w="708" w:type="dxa"/>
          </w:tcPr>
          <w:p w14:paraId="6F6458A0" w14:textId="70A2D542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5</w:t>
            </w:r>
          </w:p>
        </w:tc>
      </w:tr>
      <w:tr w:rsidR="00CD6881" w14:paraId="2FADCDBB" w14:textId="77777777" w:rsidTr="00A126F9">
        <w:tc>
          <w:tcPr>
            <w:tcW w:w="8642" w:type="dxa"/>
          </w:tcPr>
          <w:p w14:paraId="2437D6CA" w14:textId="63CEF981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4 นวัตกรรมสำหรับการแก้ปัญหา</w:t>
            </w:r>
          </w:p>
        </w:tc>
        <w:tc>
          <w:tcPr>
            <w:tcW w:w="708" w:type="dxa"/>
          </w:tcPr>
          <w:p w14:paraId="0D37C5D9" w14:textId="31DC3F30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7</w:t>
            </w:r>
          </w:p>
        </w:tc>
      </w:tr>
      <w:tr w:rsidR="00CD6881" w14:paraId="6C8B5E1B" w14:textId="77777777" w:rsidTr="00A126F9">
        <w:tc>
          <w:tcPr>
            <w:tcW w:w="8642" w:type="dxa"/>
          </w:tcPr>
          <w:p w14:paraId="39BA45BE" w14:textId="1646ACEC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5 การอ่านวรรณกรรมและงานวิจัยที่เกี่ยวข้อง</w:t>
            </w:r>
          </w:p>
        </w:tc>
        <w:tc>
          <w:tcPr>
            <w:tcW w:w="708" w:type="dxa"/>
          </w:tcPr>
          <w:p w14:paraId="3A125673" w14:textId="6970D1CD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9</w:t>
            </w:r>
          </w:p>
        </w:tc>
      </w:tr>
      <w:tr w:rsidR="00CD6881" w14:paraId="6F34E9D0" w14:textId="77777777" w:rsidTr="00A126F9">
        <w:tc>
          <w:tcPr>
            <w:tcW w:w="8642" w:type="dxa"/>
          </w:tcPr>
          <w:p w14:paraId="39A613F7" w14:textId="5D3797D2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6 ประชากรและกลุ่มตัวอย่าง</w:t>
            </w:r>
          </w:p>
        </w:tc>
        <w:tc>
          <w:tcPr>
            <w:tcW w:w="708" w:type="dxa"/>
          </w:tcPr>
          <w:p w14:paraId="3358C2C6" w14:textId="78DDDF2A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11</w:t>
            </w:r>
          </w:p>
        </w:tc>
      </w:tr>
      <w:tr w:rsidR="00CD6881" w14:paraId="40692700" w14:textId="77777777" w:rsidTr="00A126F9">
        <w:tc>
          <w:tcPr>
            <w:tcW w:w="8642" w:type="dxa"/>
          </w:tcPr>
          <w:p w14:paraId="2F1236E9" w14:textId="38C83CB7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 xml:space="preserve">บทที่ </w:t>
            </w:r>
            <w:r w:rsidRPr="00CD6881">
              <w:rPr>
                <w:color w:val="000000" w:themeColor="text1"/>
              </w:rPr>
              <w:t xml:space="preserve">7 </w:t>
            </w:r>
            <w:r w:rsidRPr="00CD6881">
              <w:rPr>
                <w:rFonts w:hint="cs"/>
                <w:color w:val="000000" w:themeColor="text1"/>
                <w:cs/>
              </w:rPr>
              <w:t>การตรวจสอบคุณภาพเครื่องมือ</w:t>
            </w:r>
          </w:p>
        </w:tc>
        <w:tc>
          <w:tcPr>
            <w:tcW w:w="708" w:type="dxa"/>
          </w:tcPr>
          <w:p w14:paraId="68D14C4D" w14:textId="6305B771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13</w:t>
            </w:r>
          </w:p>
        </w:tc>
      </w:tr>
      <w:tr w:rsidR="00CD6881" w14:paraId="32B838C9" w14:textId="77777777" w:rsidTr="00A126F9">
        <w:tc>
          <w:tcPr>
            <w:tcW w:w="8642" w:type="dxa"/>
          </w:tcPr>
          <w:p w14:paraId="756C94B5" w14:textId="74CE01C2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8</w:t>
            </w:r>
            <w:r w:rsidRPr="00CD6881">
              <w:rPr>
                <w:color w:val="000000" w:themeColor="text1"/>
              </w:rPr>
              <w:t xml:space="preserve"> </w:t>
            </w:r>
            <w:r w:rsidRPr="00CD6881">
              <w:rPr>
                <w:rFonts w:hint="cs"/>
                <w:color w:val="000000" w:themeColor="text1"/>
                <w:cs/>
              </w:rPr>
              <w:t>การเก็บรวบรวมข้อมูล</w:t>
            </w:r>
          </w:p>
        </w:tc>
        <w:tc>
          <w:tcPr>
            <w:tcW w:w="708" w:type="dxa"/>
          </w:tcPr>
          <w:p w14:paraId="6191D57E" w14:textId="658CA25B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16</w:t>
            </w:r>
          </w:p>
        </w:tc>
      </w:tr>
      <w:tr w:rsidR="00CD6881" w14:paraId="2CBA0340" w14:textId="77777777" w:rsidTr="00A126F9">
        <w:tc>
          <w:tcPr>
            <w:tcW w:w="8642" w:type="dxa"/>
          </w:tcPr>
          <w:p w14:paraId="739D3EE7" w14:textId="1E26620B" w:rsidR="00CD6881" w:rsidRPr="00CD6881" w:rsidRDefault="00CD6881" w:rsidP="00CD6881">
            <w:pPr>
              <w:rPr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9</w:t>
            </w:r>
            <w:r w:rsidRPr="00CD6881">
              <w:rPr>
                <w:color w:val="000000" w:themeColor="text1"/>
              </w:rPr>
              <w:t xml:space="preserve"> </w:t>
            </w:r>
            <w:r w:rsidRPr="00CD6881">
              <w:rPr>
                <w:rFonts w:hint="cs"/>
                <w:color w:val="000000" w:themeColor="text1"/>
                <w:cs/>
              </w:rPr>
              <w:t>การเขียนโครงร่างการวิจัยในชั้นเรียน</w:t>
            </w:r>
          </w:p>
        </w:tc>
        <w:tc>
          <w:tcPr>
            <w:tcW w:w="708" w:type="dxa"/>
          </w:tcPr>
          <w:p w14:paraId="7283289D" w14:textId="50387BD8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18</w:t>
            </w:r>
          </w:p>
        </w:tc>
      </w:tr>
      <w:tr w:rsidR="00CD6881" w14:paraId="64899677" w14:textId="77777777" w:rsidTr="00A126F9">
        <w:tc>
          <w:tcPr>
            <w:tcW w:w="8642" w:type="dxa"/>
          </w:tcPr>
          <w:p w14:paraId="5B927963" w14:textId="418C0F7F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10</w:t>
            </w:r>
            <w:r w:rsidRPr="00CD6881">
              <w:rPr>
                <w:color w:val="000000" w:themeColor="text1"/>
              </w:rPr>
              <w:t xml:space="preserve"> </w:t>
            </w:r>
            <w:r w:rsidRPr="00CD6881">
              <w:rPr>
                <w:rFonts w:hint="cs"/>
                <w:color w:val="000000" w:themeColor="text1"/>
                <w:cs/>
              </w:rPr>
              <w:t>การเขียนรายงานการวิจัยในชั้นเรียน</w:t>
            </w:r>
          </w:p>
        </w:tc>
        <w:tc>
          <w:tcPr>
            <w:tcW w:w="708" w:type="dxa"/>
          </w:tcPr>
          <w:p w14:paraId="1D47BF7B" w14:textId="28112FF0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20</w:t>
            </w:r>
          </w:p>
        </w:tc>
      </w:tr>
      <w:tr w:rsidR="00CD6881" w14:paraId="2D9D9739" w14:textId="77777777" w:rsidTr="00A126F9">
        <w:tc>
          <w:tcPr>
            <w:tcW w:w="8642" w:type="dxa"/>
          </w:tcPr>
          <w:p w14:paraId="638C3C3D" w14:textId="353B4A43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11</w:t>
            </w:r>
            <w:r w:rsidRPr="00CD6881">
              <w:rPr>
                <w:color w:val="000000" w:themeColor="text1"/>
              </w:rPr>
              <w:t xml:space="preserve"> </w:t>
            </w:r>
            <w:r w:rsidRPr="00CD6881">
              <w:rPr>
                <w:rFonts w:hint="cs"/>
                <w:color w:val="000000" w:themeColor="text1"/>
                <w:cs/>
              </w:rPr>
              <w:t>การประเมินรายงานการวิจัยในชั้นเรียน</w:t>
            </w:r>
          </w:p>
        </w:tc>
        <w:tc>
          <w:tcPr>
            <w:tcW w:w="708" w:type="dxa"/>
          </w:tcPr>
          <w:p w14:paraId="15EFDA7C" w14:textId="6E714FB3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22</w:t>
            </w:r>
          </w:p>
        </w:tc>
      </w:tr>
      <w:tr w:rsidR="00CD6881" w14:paraId="5C35C42C" w14:textId="77777777" w:rsidTr="00A126F9">
        <w:tc>
          <w:tcPr>
            <w:tcW w:w="8642" w:type="dxa"/>
          </w:tcPr>
          <w:p w14:paraId="75974DE0" w14:textId="3E9CBEFC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12</w:t>
            </w:r>
            <w:r w:rsidRPr="00CD6881">
              <w:rPr>
                <w:color w:val="000000" w:themeColor="text1"/>
              </w:rPr>
              <w:t xml:space="preserve"> </w:t>
            </w:r>
            <w:r w:rsidRPr="00CD6881">
              <w:rPr>
                <w:rFonts w:hint="cs"/>
                <w:color w:val="000000" w:themeColor="text1"/>
                <w:cs/>
              </w:rPr>
              <w:t>การวิจัยในชั้นเรียนกับ</w:t>
            </w:r>
            <w:proofErr w:type="spellStart"/>
            <w:r w:rsidRPr="00CD6881">
              <w:rPr>
                <w:rFonts w:hint="cs"/>
                <w:color w:val="000000" w:themeColor="text1"/>
                <w:cs/>
              </w:rPr>
              <w:t>วิทย</w:t>
            </w:r>
            <w:proofErr w:type="spellEnd"/>
            <w:r w:rsidRPr="00CD6881">
              <w:rPr>
                <w:rFonts w:hint="cs"/>
                <w:color w:val="000000" w:themeColor="text1"/>
                <w:cs/>
              </w:rPr>
              <w:t>ฐานะ</w:t>
            </w:r>
          </w:p>
        </w:tc>
        <w:tc>
          <w:tcPr>
            <w:tcW w:w="708" w:type="dxa"/>
          </w:tcPr>
          <w:p w14:paraId="4893767F" w14:textId="2E2CB995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24</w:t>
            </w:r>
          </w:p>
        </w:tc>
      </w:tr>
      <w:tr w:rsidR="00033AA9" w14:paraId="30F41E93" w14:textId="77777777" w:rsidTr="00A126F9">
        <w:tc>
          <w:tcPr>
            <w:tcW w:w="8642" w:type="dxa"/>
          </w:tcPr>
          <w:p w14:paraId="4D5CF708" w14:textId="5D650156" w:rsidR="00033AA9" w:rsidRPr="00A126F9" w:rsidRDefault="00033AA9" w:rsidP="00CD6881">
            <w:pPr>
              <w:rPr>
                <w:rFonts w:hint="cs"/>
                <w:b/>
                <w:bCs/>
                <w:color w:val="000000" w:themeColor="text1"/>
                <w:cs/>
              </w:rPr>
            </w:pPr>
            <w:r w:rsidRPr="00A126F9">
              <w:rPr>
                <w:rFonts w:hint="cs"/>
                <w:b/>
                <w:bCs/>
                <w:color w:val="000000" w:themeColor="text1"/>
                <w:cs/>
              </w:rPr>
              <w:t xml:space="preserve">ส่วนที่ </w:t>
            </w:r>
            <w:r w:rsidRPr="00A126F9">
              <w:rPr>
                <w:rFonts w:hint="cs"/>
                <w:b/>
                <w:bCs/>
                <w:color w:val="000000" w:themeColor="text1"/>
                <w:cs/>
              </w:rPr>
              <w:t>2</w:t>
            </w:r>
            <w:r w:rsidRPr="00A126F9">
              <w:rPr>
                <w:rFonts w:hint="cs"/>
                <w:b/>
                <w:bCs/>
                <w:color w:val="000000" w:themeColor="text1"/>
                <w:cs/>
              </w:rPr>
              <w:t xml:space="preserve"> ข้อสอบทบทวน</w:t>
            </w:r>
            <w:r w:rsidRPr="00CD6881">
              <w:rPr>
                <w:rFonts w:hint="cs"/>
                <w:b/>
                <w:bCs/>
                <w:color w:val="000000" w:themeColor="text1"/>
                <w:cs/>
              </w:rPr>
              <w:t>ความรู้</w:t>
            </w:r>
            <w:r w:rsidRPr="00A126F9">
              <w:rPr>
                <w:rFonts w:hint="cs"/>
                <w:b/>
                <w:bCs/>
                <w:color w:val="000000" w:themeColor="text1"/>
                <w:cs/>
              </w:rPr>
              <w:t>การวิจัยใน</w:t>
            </w:r>
            <w:proofErr w:type="spellStart"/>
            <w:r w:rsidRPr="00A126F9">
              <w:rPr>
                <w:rFonts w:hint="cs"/>
                <w:b/>
                <w:bCs/>
                <w:color w:val="000000" w:themeColor="text1"/>
                <w:cs/>
              </w:rPr>
              <w:t>ชั้น</w:t>
            </w:r>
            <w:proofErr w:type="spellEnd"/>
            <w:r w:rsidRPr="00A126F9">
              <w:rPr>
                <w:rFonts w:hint="cs"/>
                <w:b/>
                <w:bCs/>
                <w:color w:val="000000" w:themeColor="text1"/>
                <w:cs/>
              </w:rPr>
              <w:t>เรียน</w:t>
            </w:r>
          </w:p>
        </w:tc>
        <w:tc>
          <w:tcPr>
            <w:tcW w:w="708" w:type="dxa"/>
          </w:tcPr>
          <w:p w14:paraId="027DD8D5" w14:textId="77777777" w:rsidR="00033AA9" w:rsidRDefault="00033AA9" w:rsidP="002C2CBA">
            <w:pPr>
              <w:jc w:val="center"/>
              <w:rPr>
                <w:rFonts w:hint="cs"/>
                <w:color w:val="000000" w:themeColor="text1"/>
                <w:cs/>
              </w:rPr>
            </w:pPr>
          </w:p>
        </w:tc>
      </w:tr>
      <w:tr w:rsidR="00CD6881" w14:paraId="0064EA37" w14:textId="77777777" w:rsidTr="00A126F9">
        <w:tc>
          <w:tcPr>
            <w:tcW w:w="8642" w:type="dxa"/>
          </w:tcPr>
          <w:p w14:paraId="4CF4D6D6" w14:textId="06F13223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1 ครูกับการวิจัยในชั้นเรียน</w:t>
            </w:r>
          </w:p>
        </w:tc>
        <w:tc>
          <w:tcPr>
            <w:tcW w:w="708" w:type="dxa"/>
          </w:tcPr>
          <w:p w14:paraId="67E2BC76" w14:textId="7AE106B4" w:rsidR="00CD6881" w:rsidRPr="00CD6881" w:rsidRDefault="00033AA9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30</w:t>
            </w:r>
          </w:p>
        </w:tc>
      </w:tr>
      <w:tr w:rsidR="00CD6881" w14:paraId="2E671999" w14:textId="77777777" w:rsidTr="00A126F9">
        <w:tc>
          <w:tcPr>
            <w:tcW w:w="8642" w:type="dxa"/>
          </w:tcPr>
          <w:p w14:paraId="1E0FC3B8" w14:textId="11A6970D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2 การวิเคราะห์สภาพปัญหาในชั้นเรียน</w:t>
            </w:r>
          </w:p>
        </w:tc>
        <w:tc>
          <w:tcPr>
            <w:tcW w:w="708" w:type="dxa"/>
          </w:tcPr>
          <w:p w14:paraId="5DD4239D" w14:textId="3F9D6877" w:rsidR="00CD6881" w:rsidRPr="00CD6881" w:rsidRDefault="002C2CBA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45</w:t>
            </w:r>
          </w:p>
        </w:tc>
      </w:tr>
      <w:tr w:rsidR="00CD6881" w14:paraId="23C8721A" w14:textId="77777777" w:rsidTr="00A126F9">
        <w:tc>
          <w:tcPr>
            <w:tcW w:w="8642" w:type="dxa"/>
          </w:tcPr>
          <w:p w14:paraId="4252E7A4" w14:textId="3EFD8ED6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3 การเลือกรูปแบบการวิจัยในชั้นเรียน</w:t>
            </w:r>
          </w:p>
        </w:tc>
        <w:tc>
          <w:tcPr>
            <w:tcW w:w="708" w:type="dxa"/>
          </w:tcPr>
          <w:p w14:paraId="018D4624" w14:textId="43378317" w:rsidR="00CD6881" w:rsidRPr="00CD6881" w:rsidRDefault="002C2CBA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60</w:t>
            </w:r>
          </w:p>
        </w:tc>
      </w:tr>
      <w:tr w:rsidR="00CD6881" w14:paraId="11665731" w14:textId="77777777" w:rsidTr="00A126F9">
        <w:tc>
          <w:tcPr>
            <w:tcW w:w="8642" w:type="dxa"/>
          </w:tcPr>
          <w:p w14:paraId="3E988121" w14:textId="205D7BAA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4 นวัตกรรมสำหรับการแก้ปัญหา</w:t>
            </w:r>
          </w:p>
        </w:tc>
        <w:tc>
          <w:tcPr>
            <w:tcW w:w="708" w:type="dxa"/>
          </w:tcPr>
          <w:p w14:paraId="7B9EAD2B" w14:textId="5BCB38DE" w:rsidR="00CD6881" w:rsidRPr="00CD6881" w:rsidRDefault="002C2CBA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76</w:t>
            </w:r>
          </w:p>
        </w:tc>
      </w:tr>
      <w:tr w:rsidR="00CD6881" w14:paraId="30554DE9" w14:textId="77777777" w:rsidTr="00A126F9">
        <w:tc>
          <w:tcPr>
            <w:tcW w:w="8642" w:type="dxa"/>
          </w:tcPr>
          <w:p w14:paraId="47BA3B2D" w14:textId="3D5DED05" w:rsidR="00CD6881" w:rsidRPr="00CD6881" w:rsidRDefault="00CD6881" w:rsidP="00CD6881">
            <w:pPr>
              <w:rPr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5 การอ่านวรรณกรรมและงานวิจัยที่เกี่ยวข้อง</w:t>
            </w:r>
          </w:p>
        </w:tc>
        <w:tc>
          <w:tcPr>
            <w:tcW w:w="708" w:type="dxa"/>
          </w:tcPr>
          <w:p w14:paraId="4E7D19D8" w14:textId="3874917A" w:rsidR="00CD6881" w:rsidRPr="00CD6881" w:rsidRDefault="002C2CBA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91</w:t>
            </w:r>
          </w:p>
        </w:tc>
      </w:tr>
      <w:tr w:rsidR="00CD6881" w14:paraId="1EFEA278" w14:textId="77777777" w:rsidTr="00A126F9">
        <w:tc>
          <w:tcPr>
            <w:tcW w:w="8642" w:type="dxa"/>
          </w:tcPr>
          <w:p w14:paraId="72BCF7C3" w14:textId="575A9E80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6 ประชากรและกลุ่มตัวอย่าง</w:t>
            </w:r>
          </w:p>
        </w:tc>
        <w:tc>
          <w:tcPr>
            <w:tcW w:w="708" w:type="dxa"/>
          </w:tcPr>
          <w:p w14:paraId="5679F025" w14:textId="0E08E8F7" w:rsidR="00CD6881" w:rsidRPr="00CD6881" w:rsidRDefault="002C2CBA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106</w:t>
            </w:r>
          </w:p>
        </w:tc>
      </w:tr>
      <w:tr w:rsidR="00CD6881" w14:paraId="09EB0833" w14:textId="77777777" w:rsidTr="00A126F9">
        <w:tc>
          <w:tcPr>
            <w:tcW w:w="8642" w:type="dxa"/>
          </w:tcPr>
          <w:p w14:paraId="049589B2" w14:textId="4A7F6B7E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 xml:space="preserve">บทที่ </w:t>
            </w:r>
            <w:r w:rsidRPr="00CD6881">
              <w:rPr>
                <w:color w:val="000000" w:themeColor="text1"/>
              </w:rPr>
              <w:t xml:space="preserve">7 </w:t>
            </w:r>
            <w:r w:rsidRPr="00CD6881">
              <w:rPr>
                <w:rFonts w:hint="cs"/>
                <w:color w:val="000000" w:themeColor="text1"/>
                <w:cs/>
              </w:rPr>
              <w:t>การตรวจสอบคุณภาพเครื่องมือ</w:t>
            </w:r>
          </w:p>
        </w:tc>
        <w:tc>
          <w:tcPr>
            <w:tcW w:w="708" w:type="dxa"/>
          </w:tcPr>
          <w:p w14:paraId="77D0376B" w14:textId="5267D7D7" w:rsidR="00CD6881" w:rsidRPr="00CD6881" w:rsidRDefault="002C2CBA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121</w:t>
            </w:r>
          </w:p>
        </w:tc>
      </w:tr>
      <w:tr w:rsidR="00CD6881" w14:paraId="5610BD30" w14:textId="77777777" w:rsidTr="00A126F9">
        <w:tc>
          <w:tcPr>
            <w:tcW w:w="8642" w:type="dxa"/>
          </w:tcPr>
          <w:p w14:paraId="748E36E7" w14:textId="154B9632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8</w:t>
            </w:r>
            <w:r w:rsidRPr="00CD6881">
              <w:rPr>
                <w:color w:val="000000" w:themeColor="text1"/>
              </w:rPr>
              <w:t xml:space="preserve"> </w:t>
            </w:r>
            <w:r w:rsidRPr="00CD6881">
              <w:rPr>
                <w:rFonts w:hint="cs"/>
                <w:color w:val="000000" w:themeColor="text1"/>
                <w:cs/>
              </w:rPr>
              <w:t>การเก็บรวบรวมข้อมูล</w:t>
            </w:r>
          </w:p>
        </w:tc>
        <w:tc>
          <w:tcPr>
            <w:tcW w:w="708" w:type="dxa"/>
          </w:tcPr>
          <w:p w14:paraId="0EDD2CEA" w14:textId="1C9DE2C9" w:rsidR="00CD6881" w:rsidRPr="00CD6881" w:rsidRDefault="002C2CBA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136</w:t>
            </w:r>
          </w:p>
        </w:tc>
      </w:tr>
      <w:tr w:rsidR="00CD6881" w14:paraId="2FE90BA1" w14:textId="77777777" w:rsidTr="00A126F9">
        <w:tc>
          <w:tcPr>
            <w:tcW w:w="8642" w:type="dxa"/>
          </w:tcPr>
          <w:p w14:paraId="13F9EC73" w14:textId="0FCDB257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9</w:t>
            </w:r>
            <w:r w:rsidRPr="00CD6881">
              <w:rPr>
                <w:color w:val="000000" w:themeColor="text1"/>
              </w:rPr>
              <w:t xml:space="preserve"> </w:t>
            </w:r>
            <w:r w:rsidRPr="00CD6881">
              <w:rPr>
                <w:rFonts w:hint="cs"/>
                <w:color w:val="000000" w:themeColor="text1"/>
                <w:cs/>
              </w:rPr>
              <w:t>การเขียนโครงร่างการวิจัยในชั้นเรียน</w:t>
            </w:r>
          </w:p>
        </w:tc>
        <w:tc>
          <w:tcPr>
            <w:tcW w:w="708" w:type="dxa"/>
          </w:tcPr>
          <w:p w14:paraId="75F0BF55" w14:textId="500E24FC" w:rsidR="00CD6881" w:rsidRPr="00CD6881" w:rsidRDefault="002C2CBA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151</w:t>
            </w:r>
          </w:p>
        </w:tc>
      </w:tr>
      <w:tr w:rsidR="00CD6881" w14:paraId="673869B9" w14:textId="77777777" w:rsidTr="00A126F9">
        <w:tc>
          <w:tcPr>
            <w:tcW w:w="8642" w:type="dxa"/>
          </w:tcPr>
          <w:p w14:paraId="2C459070" w14:textId="613F7398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10</w:t>
            </w:r>
            <w:r w:rsidRPr="00CD6881">
              <w:rPr>
                <w:color w:val="000000" w:themeColor="text1"/>
              </w:rPr>
              <w:t xml:space="preserve"> </w:t>
            </w:r>
            <w:r w:rsidRPr="00CD6881">
              <w:rPr>
                <w:rFonts w:hint="cs"/>
                <w:color w:val="000000" w:themeColor="text1"/>
                <w:cs/>
              </w:rPr>
              <w:t>การเขียนรายงานการวิจัยในชั้นเรียน</w:t>
            </w:r>
          </w:p>
        </w:tc>
        <w:tc>
          <w:tcPr>
            <w:tcW w:w="708" w:type="dxa"/>
          </w:tcPr>
          <w:p w14:paraId="03C2E784" w14:textId="26A5A95E" w:rsidR="00CD6881" w:rsidRPr="00CD6881" w:rsidRDefault="002C2CBA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166</w:t>
            </w:r>
          </w:p>
        </w:tc>
      </w:tr>
      <w:tr w:rsidR="00CD6881" w14:paraId="44697A9D" w14:textId="77777777" w:rsidTr="00A126F9">
        <w:tc>
          <w:tcPr>
            <w:tcW w:w="8642" w:type="dxa"/>
          </w:tcPr>
          <w:p w14:paraId="1014F4C0" w14:textId="5A426CB4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11</w:t>
            </w:r>
            <w:r w:rsidRPr="00CD6881">
              <w:rPr>
                <w:color w:val="000000" w:themeColor="text1"/>
              </w:rPr>
              <w:t xml:space="preserve"> </w:t>
            </w:r>
            <w:r w:rsidRPr="00CD6881">
              <w:rPr>
                <w:rFonts w:hint="cs"/>
                <w:color w:val="000000" w:themeColor="text1"/>
                <w:cs/>
              </w:rPr>
              <w:t>การประเมินรายงานการวิจัยในชั้นเรียน</w:t>
            </w:r>
          </w:p>
        </w:tc>
        <w:tc>
          <w:tcPr>
            <w:tcW w:w="708" w:type="dxa"/>
          </w:tcPr>
          <w:p w14:paraId="0EFE149D" w14:textId="4F275537" w:rsidR="00CD6881" w:rsidRPr="00CD6881" w:rsidRDefault="002C2CBA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181</w:t>
            </w:r>
          </w:p>
        </w:tc>
      </w:tr>
      <w:tr w:rsidR="00CD6881" w14:paraId="3732B126" w14:textId="77777777" w:rsidTr="00A126F9">
        <w:tc>
          <w:tcPr>
            <w:tcW w:w="8642" w:type="dxa"/>
          </w:tcPr>
          <w:p w14:paraId="558BC19D" w14:textId="4151111A" w:rsidR="00CD6881" w:rsidRPr="00CD6881" w:rsidRDefault="00CD6881" w:rsidP="00CD6881">
            <w:pPr>
              <w:rPr>
                <w:rFonts w:hint="cs"/>
                <w:color w:val="000000" w:themeColor="text1"/>
              </w:rPr>
            </w:pPr>
            <w:r w:rsidRPr="00CD6881">
              <w:rPr>
                <w:rFonts w:hint="cs"/>
                <w:color w:val="000000" w:themeColor="text1"/>
                <w:cs/>
              </w:rPr>
              <w:t>บทที่ 12</w:t>
            </w:r>
            <w:r w:rsidRPr="00CD6881">
              <w:rPr>
                <w:color w:val="000000" w:themeColor="text1"/>
              </w:rPr>
              <w:t xml:space="preserve"> </w:t>
            </w:r>
            <w:r w:rsidRPr="00CD6881">
              <w:rPr>
                <w:rFonts w:hint="cs"/>
                <w:color w:val="000000" w:themeColor="text1"/>
                <w:cs/>
              </w:rPr>
              <w:t>การวิจัยในชั้นเรียนกับ</w:t>
            </w:r>
            <w:proofErr w:type="spellStart"/>
            <w:r w:rsidRPr="00CD6881">
              <w:rPr>
                <w:rFonts w:hint="cs"/>
                <w:color w:val="000000" w:themeColor="text1"/>
                <w:cs/>
              </w:rPr>
              <w:t>วิทย</w:t>
            </w:r>
            <w:proofErr w:type="spellEnd"/>
            <w:r w:rsidRPr="00CD6881">
              <w:rPr>
                <w:rFonts w:hint="cs"/>
                <w:color w:val="000000" w:themeColor="text1"/>
                <w:cs/>
              </w:rPr>
              <w:t>ฐานะ</w:t>
            </w:r>
          </w:p>
        </w:tc>
        <w:tc>
          <w:tcPr>
            <w:tcW w:w="708" w:type="dxa"/>
          </w:tcPr>
          <w:p w14:paraId="6D8F8D75" w14:textId="68AEBE39" w:rsidR="00CD6881" w:rsidRPr="00CD6881" w:rsidRDefault="002C2CBA" w:rsidP="002C2CBA">
            <w:pPr>
              <w:jc w:val="center"/>
              <w:rPr>
                <w:rFonts w:hint="cs"/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196</w:t>
            </w:r>
          </w:p>
        </w:tc>
      </w:tr>
    </w:tbl>
    <w:p w14:paraId="30313DC0" w14:textId="77777777" w:rsidR="00CD6881" w:rsidRDefault="00CD6881" w:rsidP="00B61CC0">
      <w:pPr>
        <w:spacing w:after="0" w:line="240" w:lineRule="auto"/>
        <w:rPr>
          <w:rFonts w:hint="cs"/>
          <w:b/>
          <w:bCs/>
          <w:color w:val="000000" w:themeColor="text1"/>
          <w:cs/>
        </w:rPr>
      </w:pPr>
    </w:p>
    <w:p w14:paraId="5933EB9B" w14:textId="21298D9A" w:rsidR="00033AA9" w:rsidRDefault="00033AA9">
      <w:pPr>
        <w:rPr>
          <w:b/>
          <w:bCs/>
          <w:color w:val="000000" w:themeColor="text1"/>
          <w:cs/>
        </w:rPr>
      </w:pPr>
      <w:r>
        <w:rPr>
          <w:b/>
          <w:bCs/>
          <w:color w:val="000000" w:themeColor="text1"/>
          <w:cs/>
        </w:rPr>
        <w:br w:type="page"/>
      </w:r>
    </w:p>
    <w:p w14:paraId="1B697B38" w14:textId="1EF19C5C" w:rsidR="00033AA9" w:rsidRDefault="00033AA9" w:rsidP="00033AA9">
      <w:pPr>
        <w:jc w:val="right"/>
        <w:rPr>
          <w:sz w:val="48"/>
          <w:szCs w:val="48"/>
        </w:rPr>
      </w:pPr>
    </w:p>
    <w:p w14:paraId="36082F1E" w14:textId="77777777" w:rsidR="00033AA9" w:rsidRDefault="00033AA9" w:rsidP="00033AA9">
      <w:pPr>
        <w:jc w:val="right"/>
        <w:rPr>
          <w:sz w:val="48"/>
          <w:szCs w:val="48"/>
        </w:rPr>
      </w:pPr>
    </w:p>
    <w:p w14:paraId="40A917E3" w14:textId="77777777" w:rsidR="00033AA9" w:rsidRDefault="00033AA9" w:rsidP="00033AA9">
      <w:pPr>
        <w:jc w:val="right"/>
        <w:rPr>
          <w:sz w:val="48"/>
          <w:szCs w:val="48"/>
        </w:rPr>
      </w:pPr>
    </w:p>
    <w:p w14:paraId="5B6B0E37" w14:textId="77777777" w:rsidR="00033AA9" w:rsidRDefault="00033AA9" w:rsidP="00033AA9">
      <w:pPr>
        <w:jc w:val="right"/>
        <w:rPr>
          <w:sz w:val="48"/>
          <w:szCs w:val="48"/>
        </w:rPr>
      </w:pPr>
      <w:r w:rsidRPr="00033AA9">
        <w:rPr>
          <w:sz w:val="48"/>
          <w:szCs w:val="48"/>
        </w:rPr>
        <w:t xml:space="preserve">Classroom research is not just a task, </w:t>
      </w:r>
    </w:p>
    <w:p w14:paraId="7B363560" w14:textId="350D390F" w:rsidR="00033AA9" w:rsidRDefault="00033AA9" w:rsidP="00033AA9">
      <w:pPr>
        <w:jc w:val="right"/>
        <w:rPr>
          <w:sz w:val="48"/>
          <w:szCs w:val="48"/>
        </w:rPr>
      </w:pPr>
      <w:r w:rsidRPr="00033AA9">
        <w:rPr>
          <w:sz w:val="48"/>
          <w:szCs w:val="48"/>
        </w:rPr>
        <w:t>but a pathway to educational excellence.</w:t>
      </w:r>
    </w:p>
    <w:p w14:paraId="5752CF90" w14:textId="77777777" w:rsidR="00033AA9" w:rsidRPr="00033AA9" w:rsidRDefault="00033AA9" w:rsidP="00033AA9">
      <w:pPr>
        <w:jc w:val="right"/>
        <w:rPr>
          <w:sz w:val="48"/>
          <w:szCs w:val="48"/>
        </w:rPr>
      </w:pPr>
    </w:p>
    <w:p w14:paraId="35D0DFFD" w14:textId="77777777" w:rsidR="00033AA9" w:rsidRDefault="00033AA9" w:rsidP="00033AA9">
      <w:pPr>
        <w:jc w:val="right"/>
        <w:rPr>
          <w:sz w:val="48"/>
          <w:szCs w:val="48"/>
        </w:rPr>
      </w:pPr>
      <w:r w:rsidRPr="00033AA9">
        <w:rPr>
          <w:sz w:val="48"/>
          <w:szCs w:val="48"/>
          <w:cs/>
        </w:rPr>
        <w:t xml:space="preserve">การวิจัยในชั้นเรียนไม่ใช่เพียงภาระงาน </w:t>
      </w:r>
    </w:p>
    <w:p w14:paraId="522A128E" w14:textId="320646A4" w:rsidR="00CD6881" w:rsidRPr="00033AA9" w:rsidRDefault="00033AA9" w:rsidP="00033AA9">
      <w:pPr>
        <w:jc w:val="right"/>
        <w:rPr>
          <w:rFonts w:hint="cs"/>
          <w:b/>
          <w:bCs/>
          <w:color w:val="000000" w:themeColor="text1"/>
          <w:sz w:val="48"/>
          <w:szCs w:val="48"/>
          <w:cs/>
        </w:rPr>
      </w:pPr>
      <w:r w:rsidRPr="00033AA9">
        <w:rPr>
          <w:sz w:val="48"/>
          <w:szCs w:val="48"/>
          <w:cs/>
        </w:rPr>
        <w:t>แต่เป็นเส้นทางสู่ความเป็นเลิศทางการศึกษา</w:t>
      </w:r>
    </w:p>
    <w:sectPr w:rsidR="00CD6881" w:rsidRPr="00033AA9" w:rsidSect="00CD6881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pgNumType w:fmt="thaiLett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7A10C1" w14:textId="77777777" w:rsidR="009A3EED" w:rsidRDefault="009A3EED" w:rsidP="0084153C">
      <w:pPr>
        <w:spacing w:after="0" w:line="240" w:lineRule="auto"/>
      </w:pPr>
      <w:r>
        <w:separator/>
      </w:r>
    </w:p>
  </w:endnote>
  <w:endnote w:type="continuationSeparator" w:id="0">
    <w:p w14:paraId="4A4BD0F7" w14:textId="77777777" w:rsidR="009A3EED" w:rsidRDefault="009A3EED" w:rsidP="0084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C0A1BE" w14:textId="03B93A5F" w:rsidR="008B150E" w:rsidRPr="0084153C" w:rsidRDefault="008B150E" w:rsidP="00F518EC">
    <w:pPr>
      <w:pStyle w:val="a5"/>
      <w:rPr>
        <w:rFonts w:cs="TH SarabunPSK"/>
        <w:sz w:val="22"/>
        <w:szCs w:val="28"/>
        <w:cs/>
      </w:rPr>
    </w:pPr>
    <w:r>
      <w:rPr>
        <w:rFonts w:cs="TH SarabunPSK" w:hint="cs"/>
        <w:sz w:val="22"/>
        <w:szCs w:val="28"/>
        <w:cs/>
      </w:rPr>
      <w:t>ข้อสอบ</w:t>
    </w:r>
    <w:r w:rsidRPr="0084153C">
      <w:rPr>
        <w:rFonts w:cs="TH SarabunPSK"/>
        <w:sz w:val="22"/>
        <w:szCs w:val="28"/>
        <w:cs/>
      </w:rPr>
      <w:t>ทบทวน</w:t>
    </w:r>
    <w:r>
      <w:rPr>
        <w:rFonts w:cs="TH SarabunPSK" w:hint="cs"/>
        <w:sz w:val="22"/>
        <w:szCs w:val="28"/>
        <w:cs/>
      </w:rPr>
      <w:t xml:space="preserve">ความรู้เรื่อง </w:t>
    </w:r>
    <w:r>
      <w:rPr>
        <w:rFonts w:cs="TH SarabunPSK"/>
        <w:sz w:val="22"/>
        <w:szCs w:val="28"/>
      </w:rPr>
      <w:t>“</w:t>
    </w:r>
    <w:r w:rsidRPr="0084153C">
      <w:rPr>
        <w:rFonts w:cs="TH SarabunPSK"/>
        <w:sz w:val="22"/>
        <w:szCs w:val="28"/>
        <w:cs/>
      </w:rPr>
      <w:t>การวิจัยในชั้นเรียน</w:t>
    </w:r>
    <w:r>
      <w:rPr>
        <w:rFonts w:cs="TH SarabunPSK"/>
        <w:sz w:val="22"/>
        <w:szCs w:val="28"/>
      </w:rPr>
      <w:t>”</w:t>
    </w:r>
    <w:r>
      <w:rPr>
        <w:rFonts w:cs="TH SarabunPSK"/>
        <w:sz w:val="22"/>
        <w:szCs w:val="28"/>
      </w:rPr>
      <w:tab/>
    </w:r>
    <w:r>
      <w:rPr>
        <w:rFonts w:cs="TH SarabunPSK"/>
        <w:sz w:val="22"/>
        <w:szCs w:val="28"/>
      </w:rPr>
      <w:tab/>
    </w:r>
    <w:r>
      <w:rPr>
        <w:rFonts w:cs="TH SarabunPSK" w:hint="cs"/>
        <w:sz w:val="22"/>
        <w:szCs w:val="28"/>
        <w:cs/>
      </w:rPr>
      <w:t>รวบรวมและเรียบเรียงโดยนักเล่าเรื่อง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875B27" w14:textId="77777777" w:rsidR="009A3EED" w:rsidRDefault="009A3EED" w:rsidP="0084153C">
      <w:pPr>
        <w:spacing w:after="0" w:line="240" w:lineRule="auto"/>
      </w:pPr>
      <w:r>
        <w:separator/>
      </w:r>
    </w:p>
  </w:footnote>
  <w:footnote w:type="continuationSeparator" w:id="0">
    <w:p w14:paraId="7D7F66F6" w14:textId="77777777" w:rsidR="009A3EED" w:rsidRDefault="009A3EED" w:rsidP="00841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s/>
      </w:rPr>
      <w:id w:val="1055814882"/>
      <w:docPartObj>
        <w:docPartGallery w:val="Page Numbers (Top of Page)"/>
        <w:docPartUnique/>
      </w:docPartObj>
    </w:sdtPr>
    <w:sdtContent>
      <w:p w14:paraId="4A86D154" w14:textId="0F8574EC" w:rsidR="008B150E" w:rsidRDefault="008B150E">
        <w:pPr>
          <w:pStyle w:val="a3"/>
        </w:pPr>
        <w:r>
          <w:rPr>
            <w:noProof/>
            <w:cs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341544A" wp14:editId="0D46CBE8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5923280" cy="365760"/>
                  <wp:effectExtent l="9525" t="19050" r="10795" b="15240"/>
                  <wp:wrapNone/>
                  <wp:docPr id="644638643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923280" cy="365760"/>
                            <a:chOff x="1778" y="533"/>
                            <a:chExt cx="8698" cy="365760"/>
                          </a:xfrm>
                        </wpg:grpSpPr>
                        <wps:wsp>
                          <wps:cNvPr id="1517651285" name="AutoShape 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78" y="183413"/>
                              <a:ext cx="8698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2411325" name="AutoShap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8" y="533"/>
                              <a:ext cx="792" cy="365760"/>
                            </a:xfrm>
                            <a:prstGeom prst="bracketPair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4B7B52" w14:textId="77777777" w:rsidR="008B150E" w:rsidRPr="0084153C" w:rsidRDefault="008B150E">
                                <w:pPr>
                                  <w:jc w:val="center"/>
                                </w:pPr>
                                <w:r w:rsidRPr="0084153C">
                                  <w:fldChar w:fldCharType="begin"/>
                                </w:r>
                                <w:r w:rsidRPr="0084153C">
                                  <w:instrText xml:space="preserve"> PAGE    \* MERGEFORMAT </w:instrText>
                                </w:r>
                                <w:r w:rsidRPr="0084153C">
                                  <w:fldChar w:fldCharType="separate"/>
                                </w:r>
                                <w:r w:rsidRPr="0084153C">
                                  <w:rPr>
                                    <w:noProof/>
                                  </w:rPr>
                                  <w:t>2</w:t>
                                </w:r>
                                <w:r w:rsidRPr="0084153C"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341544A" id="Group 1" o:spid="_x0000_s1026" style="position:absolute;margin-left:0;margin-top:0;width:466.4pt;height:28.8pt;z-index:251659264;mso-width-percent:1000;mso-position-horizontal:center;mso-position-horizontal-relative:margin;mso-position-vertical:center;mso-position-vertical-relative:top-margin-area;mso-width-percent:1000;mso-width-relative:margin" coordorigin="1778,533" coordsize="8698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V5jEgMAANAHAAAOAAAAZHJzL2Uyb0RvYy54bWy8VW1v2yAQ/j5p/wHxfXVsx3Zi1amq9EWT&#10;ui1Sux9AMH5ZbfCAxMl+/Q5wXttpUyc1kSzgjoN7nue4y6tN26A1k6oWPMP+xQgjxqnIa15m+PvT&#10;3acJRkoTnpNGcJbhLVP4avbxw2XfpSwQlWhyJhEE4SrtuwxXWnep5ylasZaoC9ExDsZCyJZomMrS&#10;yyXpIXrbeMFoFHu9kHknBWVKweqNM+KZjV8UjOpvRaGYRk2G4W7afqX9Ls3Xm12StJSkq2o6XIO8&#10;4RYtqTkcug91QzRBK1m/CNXWVAolCn1BReuJoqgpszlANv7oLJt7KVadzaVM+7LbwwTQnuH05rD0&#10;63ohUZ1nOB6P43ASj0OMOGmBKns68g1EfVem4Hkvu8duIV2eMHwQ9FmB2Tu3m3npnNGy/yJyCEdW&#10;WliINoVsTQhIHm0sE9s9E2yjEYXFaBqEwQQIo2AL4yiJB6poBXyabX6SgLTAGoWhY5FWt8PuSTwF&#10;2+lWj6TuYHvZ4XImM9CdOkCr/g/ax4p0zDKmDGADtH7kJ3HkB5Noh+01gGF9UeDwte5z7sClGz6A&#10;i7iYV4SXzDo/bTsA0jICWRxtMRMFzPwV7D1q/iQc+wNwO9APsFmw94iRtJNK3zPRIjPIsNKS1GWl&#10;54JzqDAhfUssWT8obeRw2GB45uKubhpbaA1HPSQQJKOR3aFEU+fGavyULJfzRqI1gVqdjMzfYAPR&#10;TtygJnhuo1WM5LfDWJO6cWPwb7jVpMPEcbwU+XYhTbiB8XeiPvCDYOz7YfAK9Rb+gcddXSlXVHve&#10;r6UUvUkUhHlCvNvwz8RHiX9WLjvWk2nwx1o5EDkwv5SEPjO9ILU8UG7fg3x4NUj+A6OibeAVBSKR&#10;H8dxMtBo9fFCHifknmjgzv5e04DTEdRTEr2zjvRmuQEVGdydpJAUrqlAE4RBJeQvjHpoKFAmP1dE&#10;MoyazxzYm/rjselAdgIDeby63K0STiFEhjVGbjjXrlutOmlKzqjAFZV5Qora1tvhNsf6tg8dtA2L&#10;+NDiTF86nlv/QyOe/QYAAP//AwBQSwMEFAAGAAgAAAAhAE5mVo/bAAAABAEAAA8AAABkcnMvZG93&#10;bnJldi54bWxMj8FOwzAQRO9I/IO1SNyoQ4AWQpwKENxAiJICRzde4oh4HWw3DX/PwgUuI61mNfOm&#10;XE6uFyOG2HlScDzLQCA13nTUKqif747OQcSkyejeEyr4wgjLan+v1IXxO3rCcZVawSEUC63ApjQU&#10;UsbGotNx5gck9t59cDrxGVppgt5xuOtlnmVz6XRH3GD1gDcWm4/V1inIF+vTePs2PF4/rD9fxvvX&#10;2oa2VurwYLq6BJFwSn/P8IPP6FAx08ZvyUTRK+Ah6VfZuzjJecZGwdliDrIq5X/46hsAAP//AwBQ&#10;SwECLQAUAAYACAAAACEAtoM4kv4AAADhAQAAEwAAAAAAAAAAAAAAAAAAAAAAW0NvbnRlbnRfVHlw&#10;ZXNdLnhtbFBLAQItABQABgAIAAAAIQA4/SH/1gAAAJQBAAALAAAAAAAAAAAAAAAAAC8BAABfcmVs&#10;cy8ucmVsc1BLAQItABQABgAIAAAAIQCTqV5jEgMAANAHAAAOAAAAAAAAAAAAAAAAAC4CAABkcnMv&#10;ZTJvRG9jLnhtbFBLAQItABQABgAIAAAAIQBOZlaP2wAAAAQBAAAPAAAAAAAAAAAAAAAAAGwFAABk&#10;cnMvZG93bnJldi54bWxQSwUGAAAAAAQABADzAAAAd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" o:spid="_x0000_s1027" type="#_x0000_t32" style="position:absolute;left:1778;top:183413;width:86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YOxwAAAOMAAAAPAAAAZHJzL2Rvd25yZXYueG1sRE/NSsNA&#10;EL4LvsMygje7STA1xG6LCILBg7b24m3ITpPQ7GzYHdvo07uC4HG+/1ltZjeqE4U4eDaQLzJQxK23&#10;A3cG9u9PNxWoKMgWR89k4IsibNaXFyusrT/zlk476VQK4VijgV5kqrWObU8O48JPxIk7+OBQ0hk6&#10;bQOeU7gbdZFlS+1w4NTQ40SPPbXH3aczMIoNL99FIyF7a15v99VHhdQYc301P9yDEprlX/znfrZp&#10;fpnfLcu8qEr4/SkBoNc/AAAA//8DAFBLAQItABQABgAIAAAAIQDb4fbL7gAAAIUBAAATAAAAAAAA&#10;AAAAAAAAAAAAAABbQ29udGVudF9UeXBlc10ueG1sUEsBAi0AFAAGAAgAAAAhAFr0LFu/AAAAFQEA&#10;AAsAAAAAAAAAAAAAAAAAHwEAAF9yZWxzLy5yZWxzUEsBAi0AFAAGAAgAAAAhANUwpg7HAAAA4wAA&#10;AA8AAAAAAAAAAAAAAAAABwIAAGRycy9kb3ducmV2LnhtbFBLBQYAAAAAAwADALcAAAD7AgAAAAA=&#10;" strokecolor="gray" strokeweight="1pt"/>
                  <v:shapetype id="_x0000_t185" coordsize="21600,21600" o:spt="185" adj="3600" path="m@0,nfqx0@0l0@2qy@0,21600em@1,nfqx21600@0l21600@2qy@1,21600em@0,nsqx0@0l0@2qy@0,21600l@1,21600qx21600@2l21600@0qy@1,xe" filled="f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o:extrusionok="f"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AutoShape 3" o:spid="_x0000_s1028" type="#_x0000_t185" style="position:absolute;left:5718;top:533;width:792;height:365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UwKzAAAAOMAAAAPAAAAZHJzL2Rvd25yZXYueG1sRI/dSgMx&#10;FITvhb5DOIJ3NrvpD3ZtWqooikihtQ9w2Bx3192cbJO0Xd/eCIKXw8x8wyzXg+3EmXxoHGvIxxkI&#10;4tKZhisNh4/n2zsQISIb7ByThm8KsF6NrpZYGHfhHZ33sRIJwqFADXWMfSFlKGuyGMauJ07ep/MW&#10;Y5K+ksbjJcFtJ1WWzaXFhtNCjT091lS2+5PVsPXvEzd72Z4WD/bpa9oej20c3rS+uR429yAiDfE/&#10;/Nd+NRpUrtQ0zydqBr+f0h+Qqx8AAAD//wMAUEsBAi0AFAAGAAgAAAAhANvh9svuAAAAhQEAABMA&#10;AAAAAAAAAAAAAAAAAAAAAFtDb250ZW50X1R5cGVzXS54bWxQSwECLQAUAAYACAAAACEAWvQsW78A&#10;AAAVAQAACwAAAAAAAAAAAAAAAAAfAQAAX3JlbHMvLnJlbHNQSwECLQAUAAYACAAAACEAVyVMCswA&#10;AADjAAAADwAAAAAAAAAAAAAAAAAHAgAAZHJzL2Rvd25yZXYueG1sUEsFBgAAAAADAAMAtwAAAAAD&#10;AAAAAA==&#10;" filled="t" strokecolor="gray" strokeweight="2.25pt">
                    <v:textbox inset=",0,,0">
                      <w:txbxContent>
                        <w:p w14:paraId="0C4B7B52" w14:textId="77777777" w:rsidR="008B150E" w:rsidRPr="0084153C" w:rsidRDefault="008B150E">
                          <w:pPr>
                            <w:jc w:val="center"/>
                          </w:pPr>
                          <w:r w:rsidRPr="0084153C">
                            <w:fldChar w:fldCharType="begin"/>
                          </w:r>
                          <w:r w:rsidRPr="0084153C">
                            <w:instrText xml:space="preserve"> PAGE    \* MERGEFORMAT </w:instrText>
                          </w:r>
                          <w:r w:rsidRPr="0084153C">
                            <w:fldChar w:fldCharType="separate"/>
                          </w:r>
                          <w:r w:rsidRPr="0084153C">
                            <w:rPr>
                              <w:noProof/>
                            </w:rPr>
                            <w:t>2</w:t>
                          </w:r>
                          <w:r w:rsidRPr="0084153C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3C"/>
    <w:rsid w:val="00026633"/>
    <w:rsid w:val="00033AA9"/>
    <w:rsid w:val="00065B56"/>
    <w:rsid w:val="00181507"/>
    <w:rsid w:val="00236E99"/>
    <w:rsid w:val="00263EC3"/>
    <w:rsid w:val="002C2CBA"/>
    <w:rsid w:val="002E1D23"/>
    <w:rsid w:val="003728AA"/>
    <w:rsid w:val="00412ED5"/>
    <w:rsid w:val="004922C0"/>
    <w:rsid w:val="00587B32"/>
    <w:rsid w:val="005E534D"/>
    <w:rsid w:val="00661989"/>
    <w:rsid w:val="00680435"/>
    <w:rsid w:val="007168E8"/>
    <w:rsid w:val="0084153C"/>
    <w:rsid w:val="008B150E"/>
    <w:rsid w:val="008B5793"/>
    <w:rsid w:val="008F0191"/>
    <w:rsid w:val="008F714D"/>
    <w:rsid w:val="009A3EED"/>
    <w:rsid w:val="009B0ACA"/>
    <w:rsid w:val="00A126F9"/>
    <w:rsid w:val="00B0720A"/>
    <w:rsid w:val="00B61CC0"/>
    <w:rsid w:val="00B62506"/>
    <w:rsid w:val="00CD6881"/>
    <w:rsid w:val="00CF205E"/>
    <w:rsid w:val="00D9553C"/>
    <w:rsid w:val="00DC3215"/>
    <w:rsid w:val="00E802C5"/>
    <w:rsid w:val="00F05845"/>
    <w:rsid w:val="00F518EC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E2EC7"/>
  <w15:chartTrackingRefBased/>
  <w15:docId w15:val="{D828DE78-6BF3-41BB-B2FF-440621C5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E1D23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2E1D23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53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84153C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84153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84153C"/>
    <w:rPr>
      <w:rFonts w:cs="Angsana New"/>
      <w:szCs w:val="40"/>
    </w:rPr>
  </w:style>
  <w:style w:type="paragraph" w:customStyle="1" w:styleId="msonormal0">
    <w:name w:val="msonormal"/>
    <w:basedOn w:val="a"/>
    <w:rsid w:val="00492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7">
    <w:name w:val="Normal (Web)"/>
    <w:basedOn w:val="a"/>
    <w:uiPriority w:val="99"/>
    <w:semiHidden/>
    <w:unhideWhenUsed/>
    <w:rsid w:val="00492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10">
    <w:name w:val="หัวเรื่อง 1 อักขระ"/>
    <w:basedOn w:val="a0"/>
    <w:link w:val="1"/>
    <w:uiPriority w:val="9"/>
    <w:rsid w:val="002E1D23"/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rsid w:val="002E1D23"/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styleId="a8">
    <w:name w:val="Balloon Text"/>
    <w:basedOn w:val="a"/>
    <w:link w:val="a9"/>
    <w:uiPriority w:val="99"/>
    <w:semiHidden/>
    <w:unhideWhenUsed/>
    <w:rsid w:val="0018150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181507"/>
    <w:rPr>
      <w:rFonts w:ascii="Leelawadee" w:hAnsi="Leelawadee" w:cs="Angsana New"/>
      <w:sz w:val="18"/>
      <w:szCs w:val="22"/>
    </w:rPr>
  </w:style>
  <w:style w:type="table" w:styleId="aa">
    <w:name w:val="Table Grid"/>
    <w:basedOn w:val="a1"/>
    <w:uiPriority w:val="39"/>
    <w:rsid w:val="00CD6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618</Words>
  <Characters>3529</Characters>
  <Application>Microsoft Office Word</Application>
  <DocSecurity>0</DocSecurity>
  <Lines>29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rachapoom somsamai</dc:creator>
  <cp:keywords/>
  <dc:description/>
  <cp:lastModifiedBy>rachapoom somsamai</cp:lastModifiedBy>
  <cp:revision>8</cp:revision>
  <cp:lastPrinted>2024-10-22T07:01:00Z</cp:lastPrinted>
  <dcterms:created xsi:type="dcterms:W3CDTF">2024-10-22T06:36:00Z</dcterms:created>
  <dcterms:modified xsi:type="dcterms:W3CDTF">2024-10-22T07:02:00Z</dcterms:modified>
</cp:coreProperties>
</file>