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</w:pPr>
      <w:r>
        <w:rPr>
          <w:rFonts w:ascii="Source Sans 3" w:cs="Source Sans 3" w:eastAsia="Source Sans 3" w:hAnsi="Source Sans 3"/>
          <w:b/>
          <w:bCs/>
          <w:caps/>
          <w:color w:val="C24A00"/>
          <w:spacing w:val="40"/>
          <w:sz w:val="17"/>
          <w:szCs w:val="17"/>
        </w:rPr>
        <w:t xml:space="preserve">Note d'information</w:t>
      </w:r>
    </w:p>
    <w:p>
      <w:pPr>
        <w:pStyle w:val="Title"/>
      </w:pPr>
      <w:r>
        <w:t xml:space="preserve">[Objet de la note]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De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[Émetteur, fonction]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À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[Destinataires]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Copie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[Personnes en copie]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Date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[jj/mm/aaaa]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[3R/NI/2026/000]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Diffusion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[Interne · Restreinte · Publique]</w:t>
            </w:r>
          </w:p>
        </w:tc>
      </w:tr>
    </w:tbl>
    <w:p>
      <w:pPr>
        <w:pStyle w:val="Heading2"/>
      </w:pPr>
      <w:r>
        <w:t xml:space="preserve">1. Contexte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2"/>
      </w:pPr>
      <w:r>
        <w:t xml:space="preserve">2. Points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[Point clé n°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[Point clé n°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[Point clé n° 3]</w:t>
      </w:r>
    </w:p>
    <w:p>
      <w:pPr>
        <w:pStyle w:val="Heading2"/>
      </w:pPr>
      <w:r>
        <w:t xml:space="preserve">3. Actions demandées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000"/>
        <w:gridCol w:w="18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Échéance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1</w:t>
            </w:r>
          </w:p>
        </w:tc>
        <w:tc>
          <w:tcPr>
            <w:tcW w:type="dxa" w:w="52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[Action à mener]</w:t>
            </w:r>
          </w:p>
        </w:tc>
        <w:tc>
          <w:tcPr>
            <w:tcW w:type="dxa" w:w="20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[Nom]</w:t>
            </w:r>
          </w:p>
        </w:tc>
        <w:tc>
          <w:tcPr>
            <w:tcW w:type="dxa" w:w="1838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2</w:t>
            </w:r>
          </w:p>
        </w:tc>
        <w:tc>
          <w:tcPr>
            <w:tcW w:type="dxa" w:w="52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[Action à mener]</w:t>
            </w:r>
          </w:p>
        </w:tc>
        <w:tc>
          <w:tcPr>
            <w:tcW w:type="dxa" w:w="20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[Nom]</w:t>
            </w:r>
          </w:p>
        </w:tc>
        <w:tc>
          <w:tcPr>
            <w:tcW w:type="dxa" w:w="1838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3</w:t>
            </w:r>
          </w:p>
        </w:tc>
        <w:tc>
          <w:tcPr>
            <w:tcW w:type="dxa" w:w="52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[Action à mener]</w:t>
            </w:r>
          </w:p>
        </w:tc>
        <w:tc>
          <w:tcPr>
            <w:tcW w:type="dxa" w:w="20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[Nom]</w:t>
            </w:r>
          </w:p>
        </w:tc>
        <w:tc>
          <w:tcPr>
            <w:tcW w:type="dxa" w:w="1838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[Date]</w:t>
            </w:r>
          </w:p>
        </w:tc>
      </w:tr>
    </w:tbl>
    <w:p>
      <w:pPr>
        <w:pStyle w:val="Heading2"/>
      </w:pPr>
      <w:r>
        <w:t xml:space="preserve">4. Pièces jointes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[Document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[Document 2]</w:t>
      </w:r>
    </w:p>
    <w:sectPr>
      <w:headerReference w:type="default" r:id="rId7"/>
      <w:footerReference w:type="default" r:id="rId8"/>
      <w:pgSz w:w="11906" w:h="16838" w:orient="portrait"/>
      <w:pgMar w:top="2100" w:right="1134" w:bottom="13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4" w:sz="4" w:space="6"/>
      </w:pBdr>
      <w:tabs>
        <w:tab w:val="right" w:pos="9638"/>
      </w:tabs>
      <w:spacing w:after="0" w:before="0" w:line="276" w:lineRule="auto"/>
    </w:pPr>
    <w:r>
      <w:rPr>
        <w:rFonts w:ascii="Source Sans 3" w:cs="Source Sans 3" w:eastAsia="Source Sans 3" w:hAnsi="Source Sans 3"/>
        <w:color w:val="4A5672"/>
        <w:sz w:val="15"/>
        <w:szCs w:val="15"/>
      </w:rPr>
      <w:t xml:space="preserve">Siège national · [Adresse] · [Ville] · Tél. [+000 00 00 00 00] · [contact@site-du-parti] · [site-du-parti]</w:t>
    </w:r>
    <w:r>
      <w:rPr>
        <w:rFonts w:ascii="Source Sans 3" w:cs="Source Sans 3" w:eastAsia="Source Sans 3" w:hAnsi="Source Sans 3"/>
        <w:sz w:val="15"/>
        <w:szCs w:val="15"/>
      </w:rPr>
      <w:t xml:space="preserve">	</w:t>
    </w:r>
    <w:r>
      <w:rPr>
        <w:rFonts w:ascii="Source Sans 3" w:cs="Source Sans 3" w:eastAsia="Source Sans 3" w:hAnsi="Source Sans 3"/>
        <w:color w:val="4A5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85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04825" cy="552450"/>
                <wp:effectExtent t="0" r="0" b="0" l="0"/>
                <wp:docPr id="1" name="logo-3R" descr="Médaillon du Rassemblement des Républicains Réformateurs" title="Logo 3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0" w:line="276" w:lineRule="auto"/>
          </w:pPr>
          <w:r>
            <w:rPr>
              <w:rFonts w:ascii="Libre Caslon Text" w:cs="Libre Caslon Text" w:eastAsia="Libre Caslon Text" w:hAnsi="Libre Caslon Text"/>
              <w:b/>
              <w:bCs/>
              <w:color w:val="1D2B4F"/>
              <w:sz w:val="24"/>
              <w:szCs w:val="24"/>
            </w:rPr>
            <w:t xml:space="preserve">Rassemblement des Républicains Réformateurs</w:t>
          </w:r>
        </w:p>
        <w:p>
          <w:pPr>
            <w:spacing w:after="0" w:before="0" w:line="276" w:lineRule="auto"/>
          </w:pPr>
          <w:r>
            <w:rPr>
              <w:rFonts w:ascii="Source Sans 3" w:cs="Source Sans 3" w:eastAsia="Source Sans 3" w:hAnsi="Source Sans 3"/>
              <w:caps/>
              <w:color w:val="4A5672"/>
              <w:spacing w:val="30"/>
              <w:sz w:val="16"/>
              <w:szCs w:val="16"/>
            </w:rPr>
            <w:t xml:space="preserve">3R · Siège national</w:t>
          </w:r>
        </w:p>
      </w:tc>
    </w:tr>
  </w:tbl>
  <w:p>
    <w:pPr>
      <w:pBdr>
        <w:bottom w:val="single" w:color="FE6501" w:sz="12" w:space="1"/>
      </w:pBdr>
      <w:spacing w:after="0" w:before="0" w:line="276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E650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24A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D2B4F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 w:line="252" w:lineRule="auto"/>
    </w:pPr>
    <w:rPr>
      <w:rFonts w:ascii="Libre Caslon Text" w:cs="Libre Caslon Text" w:eastAsia="Libre Caslon Text" w:hAnsi="Libre Caslon Text"/>
      <w:b/>
      <w:bCs/>
      <w:color w:val="1D2B4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Libre Caslon Text" w:cs="Libre Caslon Text" w:eastAsia="Libre Caslon Text" w:hAnsi="Libre Caslon Text"/>
      <w:b/>
      <w:bCs/>
      <w:color w:val="1D2B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Libre Caslon Text" w:cs="Libre Caslon Text" w:eastAsia="Libre Caslon Text" w:hAnsi="Libre Caslon Text"/>
      <w:b/>
      <w:bCs/>
      <w:color w:val="1D2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Source Sans 3" w:cs="Source Sans 3" w:eastAsia="Source Sans 3" w:hAnsi="Source Sans 3"/>
      <w:b/>
      <w:bCs/>
      <w:caps/>
      <w:color w:val="C24A00"/>
      <w:spacing w:val="30"/>
      <w:sz w:val="19"/>
      <w:szCs w:val="19"/>
    </w:rPr>
  </w:style>
  <w:style w:type="paragraph" w:styleId="Chapeau">
    <w:name w:val="Chapeau"/>
    <w:basedOn w:val="Normal"/>
    <w:next w:val="Normal"/>
    <w:qFormat/>
    <w:pPr>
      <w:spacing w:after="200" w:line="300" w:lineRule="auto"/>
    </w:pPr>
    <w:rPr>
      <w:rFonts w:ascii="Libre Caslon Text" w:cs="Libre Caslon Text" w:eastAsia="Libre Caslon Text" w:hAnsi="Libre Caslon Text"/>
      <w:i/>
      <w:iCs/>
      <w:color w:val="1D2B4F"/>
      <w:sz w:val="24"/>
      <w:szCs w:val="24"/>
    </w:rPr>
  </w:style>
  <w:style w:type="paragraph" w:styleId="Legende">
    <w:name w:val="Légende 3R"/>
    <w:basedOn w:val="Normal"/>
    <w:next w:val="Normal"/>
    <w:qFormat/>
    <w:pPr>
      <w:spacing w:after="80"/>
    </w:pPr>
    <w:rPr>
      <w:rFonts w:ascii="Source Sans 3" w:cs="Source Sans 3" w:eastAsia="Source Sans 3" w:hAnsi="Source Sans 3"/>
      <w:color w:val="4A5672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24343ea627559903d64c62526a496f023fa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d'information 3R</dc:title>
  <dc:creator>Rassemblement des Républicains Réformateurs</dc:creator>
  <dc:description>Modèle institutionnel 3R</dc:description>
  <cp:lastModifiedBy>Un-named</cp:lastModifiedBy>
  <cp:revision>1</cp:revision>
  <dcterms:created xsi:type="dcterms:W3CDTF">2026-10-10T17:24:20.971Z</dcterms:created>
  <dcterms:modified xsi:type="dcterms:W3CDTF">2026-10-10T17:24:20.971Z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